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0E76" w14:textId="4F0B86D4" w:rsidR="00357D4A" w:rsidRPr="00C27900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b/>
          <w:bCs/>
          <w:color w:val="auto"/>
          <w:sz w:val="15"/>
          <w:szCs w:val="15"/>
          <w:lang w:bidi="pl-PL"/>
        </w:rPr>
      </w:pPr>
      <w:r w:rsidRPr="00C27900">
        <w:rPr>
          <w:rFonts w:ascii="Arial" w:eastAsia="Arial" w:hAnsi="Arial" w:cs="Arial"/>
          <w:b/>
          <w:bCs/>
          <w:color w:val="auto"/>
          <w:sz w:val="15"/>
          <w:szCs w:val="15"/>
          <w:lang w:bidi="pl-PL"/>
        </w:rPr>
        <w:t xml:space="preserve">Załącznik Nr </w:t>
      </w:r>
      <w:r w:rsidR="00F123C2" w:rsidRPr="00C27900">
        <w:rPr>
          <w:rFonts w:ascii="Arial" w:eastAsia="Arial" w:hAnsi="Arial" w:cs="Arial"/>
          <w:b/>
          <w:bCs/>
          <w:color w:val="auto"/>
          <w:sz w:val="15"/>
          <w:szCs w:val="15"/>
          <w:lang w:bidi="pl-PL"/>
        </w:rPr>
        <w:t>2</w:t>
      </w:r>
      <w:r w:rsidRPr="00C27900">
        <w:rPr>
          <w:rFonts w:ascii="Arial" w:eastAsia="Arial" w:hAnsi="Arial" w:cs="Arial"/>
          <w:b/>
          <w:bCs/>
          <w:color w:val="auto"/>
          <w:sz w:val="15"/>
          <w:szCs w:val="15"/>
          <w:lang w:bidi="pl-PL"/>
        </w:rPr>
        <w:t xml:space="preserve"> do</w:t>
      </w:r>
    </w:p>
    <w:p w14:paraId="738B9497" w14:textId="63466ADC" w:rsidR="00357D4A" w:rsidRPr="00C27900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color w:val="auto"/>
          <w:sz w:val="15"/>
          <w:szCs w:val="15"/>
          <w:lang w:bidi="pl-PL"/>
        </w:rPr>
      </w:pPr>
      <w:r w:rsidRPr="00C27900">
        <w:rPr>
          <w:rFonts w:ascii="Arial" w:eastAsia="Arial" w:hAnsi="Arial" w:cs="Arial"/>
          <w:color w:val="auto"/>
          <w:sz w:val="15"/>
          <w:szCs w:val="15"/>
          <w:lang w:bidi="pl-PL"/>
        </w:rPr>
        <w:t xml:space="preserve">Zarządzenia Nr </w:t>
      </w:r>
      <w:r w:rsidR="00081279" w:rsidRPr="00C27900">
        <w:rPr>
          <w:rFonts w:ascii="Arial" w:eastAsia="Arial" w:hAnsi="Arial" w:cs="Arial"/>
          <w:color w:val="auto"/>
          <w:sz w:val="15"/>
          <w:szCs w:val="15"/>
          <w:lang w:bidi="pl-PL"/>
        </w:rPr>
        <w:t>9</w:t>
      </w:r>
      <w:r w:rsidR="00F123C2" w:rsidRPr="00C27900">
        <w:rPr>
          <w:rFonts w:ascii="Arial" w:eastAsia="Arial" w:hAnsi="Arial" w:cs="Arial"/>
          <w:color w:val="auto"/>
          <w:sz w:val="15"/>
          <w:szCs w:val="15"/>
          <w:lang w:bidi="pl-PL"/>
        </w:rPr>
        <w:t>/20</w:t>
      </w:r>
      <w:r w:rsidR="00AD2C2E" w:rsidRPr="00C27900">
        <w:rPr>
          <w:rFonts w:ascii="Arial" w:eastAsia="Arial" w:hAnsi="Arial" w:cs="Arial"/>
          <w:color w:val="auto"/>
          <w:sz w:val="15"/>
          <w:szCs w:val="15"/>
          <w:lang w:bidi="pl-PL"/>
        </w:rPr>
        <w:t>25</w:t>
      </w:r>
    </w:p>
    <w:p w14:paraId="4CD048E2" w14:textId="77777777" w:rsidR="00357D4A" w:rsidRPr="00C27900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color w:val="auto"/>
          <w:sz w:val="15"/>
          <w:szCs w:val="15"/>
          <w:lang w:bidi="pl-PL"/>
        </w:rPr>
      </w:pPr>
      <w:r w:rsidRPr="00C27900">
        <w:rPr>
          <w:rFonts w:ascii="Arial" w:eastAsia="Arial" w:hAnsi="Arial" w:cs="Arial"/>
          <w:color w:val="auto"/>
          <w:sz w:val="15"/>
          <w:szCs w:val="15"/>
          <w:lang w:bidi="pl-PL"/>
        </w:rPr>
        <w:t>Wójta Gminy Stawiguda</w:t>
      </w:r>
    </w:p>
    <w:p w14:paraId="6A2F95B0" w14:textId="5919E717" w:rsidR="00357D4A" w:rsidRPr="00C27900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color w:val="auto"/>
          <w:sz w:val="15"/>
          <w:szCs w:val="15"/>
          <w:lang w:bidi="pl-PL"/>
        </w:rPr>
      </w:pPr>
      <w:r w:rsidRPr="00C27900">
        <w:rPr>
          <w:rFonts w:ascii="Arial" w:eastAsia="Arial" w:hAnsi="Arial" w:cs="Arial"/>
          <w:color w:val="auto"/>
          <w:sz w:val="15"/>
          <w:szCs w:val="15"/>
          <w:lang w:bidi="pl-PL"/>
        </w:rPr>
        <w:t xml:space="preserve">z dnia </w:t>
      </w:r>
      <w:r w:rsidR="00B65174" w:rsidRPr="00C27900">
        <w:rPr>
          <w:rFonts w:ascii="Arial" w:eastAsia="Arial" w:hAnsi="Arial" w:cs="Arial"/>
          <w:color w:val="auto"/>
          <w:sz w:val="15"/>
          <w:szCs w:val="15"/>
          <w:lang w:bidi="pl-PL"/>
        </w:rPr>
        <w:t>2</w:t>
      </w:r>
      <w:r w:rsidR="00AD2C2E" w:rsidRPr="00C27900">
        <w:rPr>
          <w:rFonts w:ascii="Arial" w:eastAsia="Arial" w:hAnsi="Arial" w:cs="Arial"/>
          <w:color w:val="auto"/>
          <w:sz w:val="15"/>
          <w:szCs w:val="15"/>
          <w:lang w:bidi="pl-PL"/>
        </w:rPr>
        <w:t>0.</w:t>
      </w:r>
      <w:r w:rsidRPr="00C27900">
        <w:rPr>
          <w:rFonts w:ascii="Arial" w:eastAsia="Arial" w:hAnsi="Arial" w:cs="Arial"/>
          <w:color w:val="auto"/>
          <w:sz w:val="15"/>
          <w:szCs w:val="15"/>
          <w:lang w:bidi="pl-PL"/>
        </w:rPr>
        <w:t>0</w:t>
      </w:r>
      <w:r w:rsidR="00F123C2" w:rsidRPr="00C27900">
        <w:rPr>
          <w:rFonts w:ascii="Arial" w:eastAsia="Arial" w:hAnsi="Arial" w:cs="Arial"/>
          <w:color w:val="auto"/>
          <w:sz w:val="15"/>
          <w:szCs w:val="15"/>
          <w:lang w:bidi="pl-PL"/>
        </w:rPr>
        <w:t>1</w:t>
      </w:r>
      <w:r w:rsidRPr="00C27900">
        <w:rPr>
          <w:rFonts w:ascii="Arial" w:eastAsia="Arial" w:hAnsi="Arial" w:cs="Arial"/>
          <w:color w:val="auto"/>
          <w:sz w:val="15"/>
          <w:szCs w:val="15"/>
          <w:lang w:bidi="pl-PL"/>
        </w:rPr>
        <w:t>.202</w:t>
      </w:r>
      <w:r w:rsidR="00AD2C2E" w:rsidRPr="00C27900">
        <w:rPr>
          <w:rFonts w:ascii="Arial" w:eastAsia="Arial" w:hAnsi="Arial" w:cs="Arial"/>
          <w:color w:val="auto"/>
          <w:sz w:val="15"/>
          <w:szCs w:val="15"/>
          <w:lang w:bidi="pl-PL"/>
        </w:rPr>
        <w:t>5</w:t>
      </w:r>
      <w:r w:rsidRPr="00C27900">
        <w:rPr>
          <w:rFonts w:ascii="Arial" w:eastAsia="Arial" w:hAnsi="Arial" w:cs="Arial"/>
          <w:color w:val="auto"/>
          <w:sz w:val="15"/>
          <w:szCs w:val="15"/>
          <w:lang w:bidi="pl-PL"/>
        </w:rPr>
        <w:t xml:space="preserve"> r.</w:t>
      </w:r>
    </w:p>
    <w:p w14:paraId="2DBAE2EE" w14:textId="77777777" w:rsidR="00481DD3" w:rsidRPr="00C27900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  <w:color w:val="auto"/>
        </w:rPr>
      </w:pPr>
      <w:r w:rsidRPr="00C27900">
        <w:rPr>
          <w:rFonts w:asciiTheme="minorHAnsi" w:eastAsia="Arial" w:hAnsiTheme="minorHAnsi" w:cs="Calibri"/>
          <w:bCs/>
          <w:i/>
          <w:color w:val="auto"/>
        </w:rPr>
        <w:t>WZÓR</w:t>
      </w:r>
    </w:p>
    <w:p w14:paraId="75A07E61" w14:textId="77777777" w:rsidR="00FC48F2" w:rsidRPr="00C279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auto"/>
        </w:rPr>
      </w:pPr>
      <w:r w:rsidRPr="00C27900">
        <w:rPr>
          <w:rFonts w:asciiTheme="minorHAnsi" w:eastAsia="Arial" w:hAnsiTheme="minorHAnsi" w:cstheme="minorHAnsi"/>
          <w:bCs/>
          <w:color w:val="auto"/>
        </w:rPr>
        <w:t>OFERTA</w:t>
      </w:r>
      <w:r w:rsidR="00823407" w:rsidRPr="00C27900">
        <w:rPr>
          <w:rFonts w:asciiTheme="minorHAnsi" w:eastAsia="Arial" w:hAnsiTheme="minorHAnsi" w:cstheme="minorHAnsi"/>
          <w:bCs/>
          <w:color w:val="auto"/>
        </w:rPr>
        <w:t xml:space="preserve"> </w:t>
      </w:r>
      <w:r w:rsidRPr="00C27900">
        <w:rPr>
          <w:rFonts w:asciiTheme="minorHAnsi" w:eastAsia="Arial" w:hAnsiTheme="minorHAnsi" w:cstheme="minorHAnsi"/>
          <w:bCs/>
          <w:color w:val="auto"/>
        </w:rPr>
        <w:t>REALIZACJI ZADANIA PUBLICZNEGO</w:t>
      </w:r>
      <w:r w:rsidR="00AF2B25" w:rsidRPr="00C27900">
        <w:rPr>
          <w:rFonts w:asciiTheme="minorHAnsi" w:eastAsia="Arial" w:hAnsiTheme="minorHAnsi" w:cstheme="minorHAnsi"/>
          <w:bCs/>
          <w:color w:val="auto"/>
        </w:rPr>
        <w:t>*</w:t>
      </w:r>
      <w:r w:rsidR="00C81752" w:rsidRPr="00C27900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FC48F2" w:rsidRPr="00C27900">
        <w:rPr>
          <w:rFonts w:asciiTheme="minorHAnsi" w:eastAsia="Arial" w:hAnsiTheme="minorHAnsi" w:cstheme="minorHAnsi"/>
          <w:bCs/>
          <w:color w:val="auto"/>
        </w:rPr>
        <w:t>/</w:t>
      </w:r>
      <w:r w:rsidR="00C81752" w:rsidRPr="00C27900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291D38BD" w14:textId="77777777" w:rsidR="00823407" w:rsidRPr="00C27900" w:rsidRDefault="00FC48F2" w:rsidP="00481DD3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C27900">
        <w:rPr>
          <w:rFonts w:asciiTheme="minorHAnsi" w:eastAsia="Arial" w:hAnsiTheme="minorHAnsi" w:cstheme="minorHAnsi"/>
          <w:bCs/>
          <w:color w:val="auto"/>
        </w:rPr>
        <w:t>OFERTA WSPÓLNA REALIZACJI ZADANIA PUBLICZNEGO</w:t>
      </w:r>
      <w:r w:rsidR="00AF2B25" w:rsidRPr="00C27900">
        <w:rPr>
          <w:rFonts w:asciiTheme="minorHAnsi" w:eastAsia="Arial" w:hAnsiTheme="minorHAnsi" w:cstheme="minorHAnsi"/>
          <w:bCs/>
          <w:color w:val="auto"/>
        </w:rPr>
        <w:t>*</w:t>
      </w:r>
      <w:r w:rsidR="00563000" w:rsidRPr="00C27900">
        <w:rPr>
          <w:rFonts w:asciiTheme="minorHAnsi" w:eastAsia="Arial" w:hAnsiTheme="minorHAnsi" w:cstheme="minorHAnsi"/>
          <w:bCs/>
          <w:color w:val="auto"/>
        </w:rPr>
        <w:t>,</w:t>
      </w:r>
      <w:r w:rsidRPr="00C27900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61167AE8" w14:textId="27F44406" w:rsidR="00481DD3" w:rsidRPr="00C27900" w:rsidRDefault="00023981" w:rsidP="00823407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C27900">
        <w:rPr>
          <w:rFonts w:asciiTheme="minorHAnsi" w:eastAsia="Arial" w:hAnsiTheme="minorHAnsi" w:cstheme="minorHAnsi"/>
          <w:bCs/>
          <w:color w:val="auto"/>
        </w:rPr>
        <w:t>O KTÓREJ</w:t>
      </w:r>
      <w:r w:rsidR="00862C23" w:rsidRPr="00C27900">
        <w:rPr>
          <w:rFonts w:asciiTheme="minorHAnsi" w:eastAsia="Arial" w:hAnsiTheme="minorHAnsi" w:cstheme="minorHAnsi"/>
          <w:bCs/>
          <w:color w:val="auto"/>
        </w:rPr>
        <w:t xml:space="preserve"> MOWA</w:t>
      </w:r>
      <w:r w:rsidR="00C00B17" w:rsidRPr="00C27900">
        <w:rPr>
          <w:rFonts w:asciiTheme="minorHAnsi" w:eastAsia="Arial" w:hAnsiTheme="minorHAnsi" w:cstheme="minorHAnsi"/>
          <w:bCs/>
          <w:color w:val="auto"/>
        </w:rPr>
        <w:t xml:space="preserve"> W </w:t>
      </w:r>
      <w:r w:rsidRPr="00C27900">
        <w:rPr>
          <w:rFonts w:asciiTheme="minorHAnsi" w:eastAsia="Arial" w:hAnsiTheme="minorHAnsi" w:cstheme="minorHAnsi"/>
          <w:bCs/>
          <w:color w:val="auto"/>
        </w:rPr>
        <w:t>ART. 14 UST. 1* /</w:t>
      </w:r>
      <w:r w:rsidR="00862C23" w:rsidRPr="00C27900">
        <w:rPr>
          <w:rFonts w:asciiTheme="minorHAnsi" w:eastAsia="Arial" w:hAnsiTheme="minorHAnsi" w:cstheme="minorHAnsi"/>
          <w:bCs/>
          <w:color w:val="auto"/>
        </w:rPr>
        <w:t xml:space="preserve"> 2</w:t>
      </w:r>
      <w:r w:rsidRPr="00C27900">
        <w:rPr>
          <w:rFonts w:asciiTheme="minorHAnsi" w:eastAsia="Arial" w:hAnsiTheme="minorHAnsi" w:cstheme="minorHAnsi"/>
          <w:bCs/>
          <w:color w:val="auto"/>
        </w:rPr>
        <w:t>*</w:t>
      </w:r>
      <w:r w:rsidR="00862C23" w:rsidRPr="00C27900">
        <w:rPr>
          <w:rFonts w:asciiTheme="minorHAnsi" w:eastAsia="Arial" w:hAnsiTheme="minorHAnsi" w:cstheme="minorHAnsi"/>
          <w:bCs/>
          <w:color w:val="auto"/>
        </w:rPr>
        <w:t xml:space="preserve"> USTAWY</w:t>
      </w:r>
      <w:r w:rsidR="00862C23" w:rsidRPr="00C27900">
        <w:rPr>
          <w:rFonts w:asciiTheme="minorHAnsi" w:eastAsia="Arial" w:hAnsiTheme="minorHAnsi" w:cstheme="minorHAnsi"/>
          <w:color w:val="auto"/>
        </w:rPr>
        <w:t xml:space="preserve"> </w:t>
      </w:r>
      <w:r w:rsidR="00862C23" w:rsidRPr="00C27900">
        <w:rPr>
          <w:rFonts w:asciiTheme="minorHAnsi" w:eastAsia="Arial" w:hAnsiTheme="minorHAnsi" w:cstheme="minorHAnsi"/>
          <w:bCs/>
          <w:color w:val="auto"/>
        </w:rPr>
        <w:t xml:space="preserve">Z DNIA 24 KWIETNIA 2003 R. </w:t>
      </w:r>
      <w:r w:rsidR="000736C4" w:rsidRPr="00C27900">
        <w:rPr>
          <w:rFonts w:asciiTheme="minorHAnsi" w:eastAsia="Arial" w:hAnsiTheme="minorHAnsi" w:cstheme="minorHAnsi"/>
          <w:bCs/>
          <w:color w:val="auto"/>
        </w:rPr>
        <w:br/>
      </w:r>
      <w:r w:rsidR="00862C23" w:rsidRPr="00C27900">
        <w:rPr>
          <w:rFonts w:asciiTheme="minorHAnsi" w:eastAsia="Arial" w:hAnsiTheme="minorHAnsi" w:cstheme="minorHAnsi"/>
          <w:bCs/>
          <w:color w:val="auto"/>
        </w:rPr>
        <w:t>O DZIAŁALNOŚCI POŻYTKU PUBLICZNEGO I O WOLONTARIACIE</w:t>
      </w:r>
      <w:r w:rsidR="00317A53" w:rsidRPr="00C27900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0736C4" w:rsidRPr="00C27900">
        <w:rPr>
          <w:rFonts w:asciiTheme="minorHAnsi" w:eastAsia="Arial" w:hAnsiTheme="minorHAnsi" w:cstheme="minorHAnsi"/>
          <w:bCs/>
          <w:color w:val="auto"/>
        </w:rPr>
        <w:br/>
      </w:r>
      <w:r w:rsidR="00317A53" w:rsidRPr="00C27900">
        <w:rPr>
          <w:rFonts w:asciiTheme="minorHAnsi" w:eastAsia="Arial" w:hAnsiTheme="minorHAnsi" w:cstheme="minorHAnsi"/>
          <w:bCs/>
          <w:color w:val="auto"/>
        </w:rPr>
        <w:t>(</w:t>
      </w:r>
      <w:r w:rsidR="008F326C" w:rsidRPr="00C27900">
        <w:rPr>
          <w:rFonts w:asciiTheme="minorHAnsi" w:eastAsia="Arial" w:hAnsiTheme="minorHAnsi" w:cstheme="minorHAnsi"/>
          <w:bCs/>
          <w:color w:val="auto"/>
        </w:rPr>
        <w:t>DZ. U. Z 2024 R. POZ. 1491 ZE ZM.)</w:t>
      </w:r>
    </w:p>
    <w:p w14:paraId="4FE56DA6" w14:textId="0FD8D217" w:rsidR="004D1CD8" w:rsidRPr="00C27900" w:rsidRDefault="004D1CD8" w:rsidP="00823407">
      <w:pPr>
        <w:jc w:val="center"/>
        <w:rPr>
          <w:rFonts w:asciiTheme="minorHAnsi" w:eastAsia="Arial" w:hAnsiTheme="minorHAnsi" w:cstheme="minorHAnsi"/>
          <w:bCs/>
          <w:color w:val="auto"/>
        </w:rPr>
      </w:pPr>
    </w:p>
    <w:p w14:paraId="39CEBCC2" w14:textId="2376CB19" w:rsidR="004D1CD8" w:rsidRPr="00C27900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 w:rsidRPr="00C27900"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Pr="00C27900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Pr="00C27900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C27900"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 w:rsidRPr="00C27900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C27900"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 w:rsidRPr="00C27900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Pr="00C27900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Pr="00C27900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C27900"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Pr="00C27900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Pr="00C27900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C27900"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 w:rsidRPr="00C27900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 w:rsidRPr="00C27900">
        <w:rPr>
          <w:rFonts w:ascii="Calibri" w:hAnsi="Calibri" w:cs="Calibri"/>
          <w:color w:val="auto"/>
          <w:sz w:val="16"/>
          <w:szCs w:val="16"/>
        </w:rPr>
        <w:t>*/</w:t>
      </w:r>
      <w:r w:rsidR="00F718F2" w:rsidRPr="00C27900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 w:rsidRPr="00C27900"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 w:rsidRPr="00C27900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C27900"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 w:rsidRPr="00C27900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 w:rsidRPr="00C27900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C27900"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 w:rsidR="00F718F2" w:rsidRPr="00C27900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Pr="00C27900" w:rsidRDefault="004D1CD8" w:rsidP="004D1CD8">
      <w:pPr>
        <w:jc w:val="center"/>
        <w:rPr>
          <w:rFonts w:asciiTheme="minorHAnsi" w:eastAsia="Arial" w:hAnsiTheme="minorHAnsi" w:cstheme="minorHAnsi"/>
          <w:bCs/>
          <w:color w:val="auto"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DC1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083DA" w14:textId="77777777" w:rsidR="00CA056A" w:rsidRDefault="00CA056A">
      <w:r>
        <w:separator/>
      </w:r>
    </w:p>
  </w:endnote>
  <w:endnote w:type="continuationSeparator" w:id="0">
    <w:p w14:paraId="56978256" w14:textId="77777777" w:rsidR="00CA056A" w:rsidRDefault="00CA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F326C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8FE6A" w14:textId="77777777" w:rsidR="00CA056A" w:rsidRDefault="00CA056A">
      <w:r>
        <w:separator/>
      </w:r>
    </w:p>
  </w:footnote>
  <w:footnote w:type="continuationSeparator" w:id="0">
    <w:p w14:paraId="4F19B27C" w14:textId="77777777" w:rsidR="00CA056A" w:rsidRDefault="00CA056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13190">
    <w:abstractNumId w:val="1"/>
  </w:num>
  <w:num w:numId="2" w16cid:durableId="2108232178">
    <w:abstractNumId w:val="2"/>
  </w:num>
  <w:num w:numId="3" w16cid:durableId="876044090">
    <w:abstractNumId w:val="3"/>
  </w:num>
  <w:num w:numId="4" w16cid:durableId="1044525915">
    <w:abstractNumId w:val="4"/>
  </w:num>
  <w:num w:numId="5" w16cid:durableId="1583493928">
    <w:abstractNumId w:val="5"/>
  </w:num>
  <w:num w:numId="6" w16cid:durableId="1720126146">
    <w:abstractNumId w:val="6"/>
  </w:num>
  <w:num w:numId="7" w16cid:durableId="974140164">
    <w:abstractNumId w:val="7"/>
  </w:num>
  <w:num w:numId="8" w16cid:durableId="1635526958">
    <w:abstractNumId w:val="8"/>
  </w:num>
  <w:num w:numId="9" w16cid:durableId="1613902039">
    <w:abstractNumId w:val="9"/>
  </w:num>
  <w:num w:numId="10" w16cid:durableId="884098430">
    <w:abstractNumId w:val="27"/>
  </w:num>
  <w:num w:numId="11" w16cid:durableId="397022486">
    <w:abstractNumId w:val="32"/>
  </w:num>
  <w:num w:numId="12" w16cid:durableId="151070996">
    <w:abstractNumId w:val="26"/>
  </w:num>
  <w:num w:numId="13" w16cid:durableId="914123191">
    <w:abstractNumId w:val="30"/>
  </w:num>
  <w:num w:numId="14" w16cid:durableId="1717503812">
    <w:abstractNumId w:val="33"/>
  </w:num>
  <w:num w:numId="15" w16cid:durableId="1895116582">
    <w:abstractNumId w:val="0"/>
  </w:num>
  <w:num w:numId="16" w16cid:durableId="81226329">
    <w:abstractNumId w:val="19"/>
  </w:num>
  <w:num w:numId="17" w16cid:durableId="1284338132">
    <w:abstractNumId w:val="23"/>
  </w:num>
  <w:num w:numId="18" w16cid:durableId="398089945">
    <w:abstractNumId w:val="11"/>
  </w:num>
  <w:num w:numId="19" w16cid:durableId="240986905">
    <w:abstractNumId w:val="28"/>
  </w:num>
  <w:num w:numId="20" w16cid:durableId="1510409642">
    <w:abstractNumId w:val="37"/>
  </w:num>
  <w:num w:numId="21" w16cid:durableId="2057272854">
    <w:abstractNumId w:val="35"/>
  </w:num>
  <w:num w:numId="22" w16cid:durableId="1041976787">
    <w:abstractNumId w:val="12"/>
  </w:num>
  <w:num w:numId="23" w16cid:durableId="1318609125">
    <w:abstractNumId w:val="15"/>
  </w:num>
  <w:num w:numId="24" w16cid:durableId="11525211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0371841">
    <w:abstractNumId w:val="22"/>
  </w:num>
  <w:num w:numId="26" w16cid:durableId="567228156">
    <w:abstractNumId w:val="13"/>
  </w:num>
  <w:num w:numId="27" w16cid:durableId="1115052509">
    <w:abstractNumId w:val="18"/>
  </w:num>
  <w:num w:numId="28" w16cid:durableId="692650029">
    <w:abstractNumId w:val="14"/>
  </w:num>
  <w:num w:numId="29" w16cid:durableId="232010052">
    <w:abstractNumId w:val="36"/>
  </w:num>
  <w:num w:numId="30" w16cid:durableId="499125185">
    <w:abstractNumId w:val="25"/>
  </w:num>
  <w:num w:numId="31" w16cid:durableId="539633623">
    <w:abstractNumId w:val="17"/>
  </w:num>
  <w:num w:numId="32" w16cid:durableId="995913548">
    <w:abstractNumId w:val="31"/>
  </w:num>
  <w:num w:numId="33" w16cid:durableId="1598099602">
    <w:abstractNumId w:val="29"/>
  </w:num>
  <w:num w:numId="34" w16cid:durableId="1702900301">
    <w:abstractNumId w:val="24"/>
  </w:num>
  <w:num w:numId="35" w16cid:durableId="1824663097">
    <w:abstractNumId w:val="10"/>
  </w:num>
  <w:num w:numId="36" w16cid:durableId="2083677281">
    <w:abstractNumId w:val="21"/>
  </w:num>
  <w:num w:numId="37" w16cid:durableId="1844664448">
    <w:abstractNumId w:val="16"/>
  </w:num>
  <w:num w:numId="38" w16cid:durableId="18645098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380280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79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3E9D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1491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57D4A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4FC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21E1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20E4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204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5104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A8D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05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3723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326C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351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237"/>
    <w:rsid w:val="00AC3408"/>
    <w:rsid w:val="00AC38C8"/>
    <w:rsid w:val="00AC55C7"/>
    <w:rsid w:val="00AC74EC"/>
    <w:rsid w:val="00AD0777"/>
    <w:rsid w:val="00AD2C2E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5174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6124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484E"/>
    <w:rsid w:val="00C162CA"/>
    <w:rsid w:val="00C17853"/>
    <w:rsid w:val="00C20A7F"/>
    <w:rsid w:val="00C23A13"/>
    <w:rsid w:val="00C24E3C"/>
    <w:rsid w:val="00C254FD"/>
    <w:rsid w:val="00C259A3"/>
    <w:rsid w:val="00C27900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0D62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056A"/>
    <w:rsid w:val="00CA2645"/>
    <w:rsid w:val="00CA42FF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1C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5E9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3C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6042-595E-4A43-9D15-412C5D4E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RPIOS_EL</cp:lastModifiedBy>
  <cp:revision>2</cp:revision>
  <cp:lastPrinted>2025-01-22T12:24:00Z</cp:lastPrinted>
  <dcterms:created xsi:type="dcterms:W3CDTF">2025-01-22T12:24:00Z</dcterms:created>
  <dcterms:modified xsi:type="dcterms:W3CDTF">2025-01-22T12:24:00Z</dcterms:modified>
</cp:coreProperties>
</file>