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3847" w14:textId="7DFBCE1D" w:rsidR="0010280D" w:rsidRPr="00342498" w:rsidRDefault="0010280D" w:rsidP="001028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424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Stawiguda,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dnia</w:t>
      </w:r>
      <w:r w:rsidRPr="003424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06 lutego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023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3424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r.</w:t>
      </w:r>
    </w:p>
    <w:p w14:paraId="3728B664" w14:textId="77777777" w:rsidR="0010280D" w:rsidRPr="00342498" w:rsidRDefault="0010280D" w:rsidP="00102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9DDD7" w14:textId="127D5155" w:rsidR="0010280D" w:rsidRPr="00342498" w:rsidRDefault="0010280D" w:rsidP="00102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424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 w:rsidRPr="003424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.6733.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43</w:t>
      </w:r>
      <w:r w:rsidRPr="003424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</w:p>
    <w:p w14:paraId="39F04DD5" w14:textId="77777777" w:rsidR="0010280D" w:rsidRPr="00342498" w:rsidRDefault="0010280D" w:rsidP="001028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2E6BE38" w14:textId="77777777" w:rsidR="0010280D" w:rsidRPr="00342498" w:rsidRDefault="0010280D" w:rsidP="001028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791C3C03" w14:textId="77777777" w:rsidR="0010280D" w:rsidRPr="00EB7A1D" w:rsidRDefault="0010280D" w:rsidP="001028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B7A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B W I E S Z C Z E N I E</w:t>
      </w:r>
    </w:p>
    <w:p w14:paraId="4B373ED8" w14:textId="77777777" w:rsidR="0010280D" w:rsidRPr="00EB7A1D" w:rsidRDefault="0010280D" w:rsidP="0010280D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172B2C5" w14:textId="77777777" w:rsidR="0010280D" w:rsidRPr="00EB7A1D" w:rsidRDefault="0010280D" w:rsidP="001028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B7A1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W ó j t  G m i n y  S t a w i g u d a</w:t>
      </w:r>
      <w:r w:rsidRPr="00EB7A1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r w:rsidRPr="00EB7A1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 </w:t>
      </w:r>
      <w:r w:rsidRPr="00EB7A1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zgodnie  z </w:t>
      </w:r>
      <w:r w:rsidRPr="00401D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art. 98 § 1 ustawy z dnia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br/>
      </w:r>
      <w:r w:rsidRPr="00401D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14 czerwca 1960 roku – </w:t>
      </w:r>
      <w:r w:rsidRPr="00401D5A">
        <w:rPr>
          <w:rFonts w:ascii="Times New Roman" w:eastAsia="Times New Roman" w:hAnsi="Times New Roman" w:cs="Times New Roman"/>
          <w:i/>
          <w:iCs/>
          <w:sz w:val="26"/>
          <w:szCs w:val="26"/>
          <w:lang w:eastAsia="x-none"/>
        </w:rPr>
        <w:t>Kodeks postępowania administracyjnego</w:t>
      </w:r>
      <w:r w:rsidRPr="00401D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</w:t>
      </w:r>
      <w:proofErr w:type="spellStart"/>
      <w:r w:rsidRPr="00401D5A">
        <w:rPr>
          <w:rFonts w:ascii="Times New Roman" w:eastAsia="Times New Roman" w:hAnsi="Times New Roman" w:cs="Times New Roman"/>
          <w:sz w:val="26"/>
          <w:szCs w:val="26"/>
          <w:lang w:eastAsia="x-none"/>
        </w:rPr>
        <w:t>t.j</w:t>
      </w:r>
      <w:proofErr w:type="spellEnd"/>
      <w:r w:rsidRPr="00401D5A">
        <w:rPr>
          <w:rFonts w:ascii="Times New Roman" w:eastAsia="Times New Roman" w:hAnsi="Times New Roman" w:cs="Times New Roman"/>
          <w:sz w:val="26"/>
          <w:szCs w:val="26"/>
          <w:lang w:eastAsia="x-none"/>
        </w:rPr>
        <w:t>. Dz. U. z 2022 r., poz. 2000 ze zm.)</w:t>
      </w:r>
    </w:p>
    <w:p w14:paraId="48410249" w14:textId="77777777" w:rsidR="0010280D" w:rsidRPr="00EB7A1D" w:rsidRDefault="0010280D" w:rsidP="0010280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EB7A1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z a w i a d a m i a</w:t>
      </w:r>
      <w:r w:rsidRPr="00EB7A1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:</w:t>
      </w:r>
    </w:p>
    <w:p w14:paraId="010198BE" w14:textId="27A50DD1" w:rsidR="0010280D" w:rsidRPr="00EB7A1D" w:rsidRDefault="0010280D" w:rsidP="001028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EB7A1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że zgodnie z wnioskiem z dnia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03 lutego 2023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r., </w:t>
      </w:r>
      <w:r w:rsidRPr="00401D5A">
        <w:rPr>
          <w:rFonts w:ascii="Times New Roman" w:eastAsia="Times New Roman" w:hAnsi="Times New Roman" w:cs="Times New Roman"/>
          <w:sz w:val="26"/>
          <w:szCs w:val="26"/>
          <w:lang w:eastAsia="x-none"/>
        </w:rPr>
        <w:t>zaw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iesza się</w:t>
      </w:r>
      <w:r w:rsidRPr="00401D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na wniosek Strony postępowanie </w:t>
      </w:r>
      <w:r w:rsidRPr="00EB7A1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w sprawie </w:t>
      </w:r>
      <w:r w:rsidRPr="00EB7A1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wydania decyzji </w:t>
      </w:r>
      <w:r w:rsidRPr="00EB7A1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o </w:t>
      </w:r>
      <w:bookmarkStart w:id="0" w:name="_Hlk82589375"/>
      <w:r w:rsidRPr="00EB7A1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ustaleniu lokalizacji inwestycji celu publicznego</w:t>
      </w:r>
      <w:r w:rsidRPr="00EB7A1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</w:t>
      </w:r>
      <w:r w:rsidRPr="00EB7A1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dla inwestycji polegającej </w:t>
      </w:r>
      <w:bookmarkStart w:id="1" w:name="_Hlk75423441"/>
      <w:r w:rsidRPr="00EB7A1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na </w:t>
      </w:r>
      <w:bookmarkEnd w:id="0"/>
      <w:bookmarkEnd w:id="1"/>
      <w:r w:rsidRPr="0010280D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budowie drogi rowerowej łączącej miejscowości Stawiguda i Miodówko na części działek nr: 788, 87/4, 76/5, 312/57, 312/59, 3704/12, 3704/9, 326/9 oraz na działkach nr: 326/11, 3704/14 i 3704/15 położonych w obrębie Stawiguda, gm. Stawiguda</w:t>
      </w:r>
      <w:r w:rsidRPr="00EB7A1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 </w:t>
      </w:r>
    </w:p>
    <w:p w14:paraId="354D6BEB" w14:textId="77777777" w:rsidR="0010280D" w:rsidRPr="00342498" w:rsidRDefault="0010280D" w:rsidP="001028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42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Zgodnie z art.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42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10 §1 </w:t>
      </w:r>
      <w:r w:rsidRPr="0034249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.</w:t>
      </w:r>
      <w:r w:rsidRPr="0034249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.</w:t>
      </w:r>
      <w:r w:rsidRPr="0034249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.</w:t>
      </w:r>
      <w:r w:rsidRPr="00342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stronom przysługuje prawo zapoznania się z aktami sprawy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oraz</w:t>
      </w:r>
      <w:r w:rsidRPr="00342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wypowiedzenie co do zebranych dowodów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42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materiałów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 </w:t>
      </w:r>
      <w:r w:rsidRPr="00342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zgłoszonych żądań. Zainteresowani mogą zgłaszać wnioski i uwagi w tutejszym Urzędzie, w pokoju nr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342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 ciągu 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342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dni od dnia udostępnienia w Biuletynie Informacji Publicznej niniejszego obwieszczenia (zawiadomienie w formie obwieszczenia uważa się za dokonane po upływie 14 dni od dnia,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</w:r>
      <w:r w:rsidRPr="00342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którym nastąpiło publiczne obwieszczenie). </w:t>
      </w:r>
    </w:p>
    <w:p w14:paraId="7631E75E" w14:textId="77777777" w:rsidR="0010280D" w:rsidRPr="00342498" w:rsidRDefault="0010280D" w:rsidP="0010280D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385F40C" w14:textId="77777777" w:rsidR="0010280D" w:rsidRDefault="0010280D" w:rsidP="0010280D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4F0725B" w14:textId="77777777" w:rsidR="0010280D" w:rsidRDefault="0010280D" w:rsidP="0010280D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76012F5" w14:textId="77777777" w:rsidR="0010280D" w:rsidRDefault="0010280D" w:rsidP="0010280D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BC40B42" w14:textId="77777777" w:rsidR="0010280D" w:rsidRDefault="0010280D" w:rsidP="0010280D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0910F36" w14:textId="77777777" w:rsidR="0010280D" w:rsidRPr="00342498" w:rsidRDefault="0010280D" w:rsidP="0010280D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80157A5" w14:textId="1F1E1D83" w:rsidR="0010280D" w:rsidRPr="00342498" w:rsidRDefault="0010280D" w:rsidP="0010280D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342498">
        <w:rPr>
          <w:rFonts w:ascii="Times New Roman" w:eastAsia="Times New Roman" w:hAnsi="Times New Roman" w:cs="Times New Roman"/>
          <w:lang w:eastAsia="pl-PL"/>
        </w:rPr>
        <w:t>Obwieszczenie wywieszono na tablicy ogłoszeń dnia  …………… 202</w:t>
      </w:r>
      <w:r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42498">
        <w:rPr>
          <w:rFonts w:ascii="Times New Roman" w:eastAsia="Times New Roman" w:hAnsi="Times New Roman" w:cs="Times New Roman"/>
          <w:lang w:eastAsia="pl-PL"/>
        </w:rPr>
        <w:t xml:space="preserve">r., </w:t>
      </w:r>
      <w:r w:rsidRPr="00342498">
        <w:rPr>
          <w:rFonts w:ascii="Times New Roman" w:eastAsia="Times New Roman" w:hAnsi="Times New Roman" w:cs="Times New Roman"/>
          <w:lang w:eastAsia="pl-PL"/>
        </w:rPr>
        <w:br/>
        <w:t>zdjęto z tablicy ogłoszeń dnia …………… 202</w:t>
      </w:r>
      <w:r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42498">
        <w:rPr>
          <w:rFonts w:ascii="Times New Roman" w:eastAsia="Times New Roman" w:hAnsi="Times New Roman" w:cs="Times New Roman"/>
          <w:lang w:eastAsia="pl-PL"/>
        </w:rPr>
        <w:t>r.</w:t>
      </w:r>
    </w:p>
    <w:p w14:paraId="698FA613" w14:textId="77777777" w:rsidR="0010280D" w:rsidRDefault="0010280D"/>
    <w:sectPr w:rsidR="0010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0D"/>
    <w:rsid w:val="0010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573A"/>
  <w15:chartTrackingRefBased/>
  <w15:docId w15:val="{15066481-0274-42D8-8F5E-5814980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8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1</cp:revision>
  <dcterms:created xsi:type="dcterms:W3CDTF">2023-02-06T11:08:00Z</dcterms:created>
  <dcterms:modified xsi:type="dcterms:W3CDTF">2023-02-06T11:11:00Z</dcterms:modified>
</cp:coreProperties>
</file>