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Default="001736CE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1D79F9F2" w:rsidR="00245C5C" w:rsidRPr="00382781" w:rsidRDefault="00245C5C" w:rsidP="00F91CCB">
      <w:pPr>
        <w:pStyle w:val="Tekstpodstawowy"/>
        <w:jc w:val="right"/>
        <w:rPr>
          <w:rFonts w:asciiTheme="majorHAnsi" w:hAnsiTheme="majorHAnsi" w:cstheme="majorHAnsi"/>
          <w:bCs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</w:t>
      </w:r>
      <w:r w:rsidR="00382781" w:rsidRPr="00382781">
        <w:rPr>
          <w:rFonts w:asciiTheme="majorHAnsi" w:hAnsiTheme="majorHAnsi" w:cstheme="majorHAnsi"/>
          <w:bCs/>
          <w:sz w:val="22"/>
          <w:szCs w:val="22"/>
          <w:lang w:val="pl-PL"/>
        </w:rPr>
        <w:t>Załącznik nr 1 -formularz ofertowy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3B4278DD" w14:textId="64F8C817" w:rsidR="00590EB2" w:rsidRPr="004F4D29" w:rsidRDefault="00382781" w:rsidP="00590EB2">
      <w:pPr>
        <w:pStyle w:val="Tekstpodstawowy"/>
        <w:spacing w:before="186"/>
        <w:ind w:right="271"/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0" w:name="_Hlk88118289"/>
      <w:r w:rsidRPr="004F4D29">
        <w:rPr>
          <w:rFonts w:asciiTheme="majorHAnsi" w:hAnsiTheme="majorHAnsi" w:cstheme="majorHAnsi"/>
          <w:color w:val="000000" w:themeColor="text1"/>
          <w:sz w:val="22"/>
          <w:szCs w:val="22"/>
        </w:rPr>
        <w:t>„</w:t>
      </w:r>
      <w:bookmarkEnd w:id="0"/>
      <w:r w:rsidR="00BB794F" w:rsidRPr="00BB794F">
        <w:rPr>
          <w:rFonts w:asciiTheme="majorHAnsi" w:hAnsiTheme="majorHAnsi" w:cstheme="majorHAnsi"/>
          <w:color w:val="000000" w:themeColor="text1"/>
          <w:sz w:val="22"/>
          <w:szCs w:val="22"/>
        </w:rPr>
        <w:t>Wykonanie przejścia dla pieszych w obrębie przejazdu kolejowo-drogowego kat. C w km. 64,146 linii kolejowej nr 216 Działdowo – Olsztyn w formule zaprojektuj i wybuduj</w:t>
      </w:r>
      <w:r w:rsidRPr="004F4D29">
        <w:rPr>
          <w:rFonts w:asciiTheme="majorHAnsi" w:hAnsiTheme="majorHAnsi" w:cstheme="majorHAnsi"/>
          <w:color w:val="000000" w:themeColor="text1"/>
          <w:sz w:val="22"/>
          <w:szCs w:val="22"/>
        </w:rPr>
        <w:t>”</w:t>
      </w:r>
    </w:p>
    <w:p w14:paraId="54A1EC79" w14:textId="399F845F" w:rsidR="00F82206" w:rsidRPr="00590EB2" w:rsidRDefault="00F82206" w:rsidP="00590EB2">
      <w:pPr>
        <w:pStyle w:val="Tekstpodstawowy2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6D3D05">
      <w:pPr>
        <w:pStyle w:val="Akapitzlist"/>
        <w:numPr>
          <w:ilvl w:val="0"/>
          <w:numId w:val="14"/>
        </w:numPr>
        <w:spacing w:after="240" w:line="360" w:lineRule="auto"/>
        <w:ind w:left="426" w:hanging="426"/>
        <w:jc w:val="both"/>
        <w:rPr>
          <w:rFonts w:asciiTheme="majorHAnsi" w:hAnsiTheme="majorHAnsi" w:cstheme="majorHAnsi"/>
        </w:rPr>
      </w:pPr>
      <w:bookmarkStart w:id="1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1"/>
    </w:p>
    <w:p w14:paraId="6CEB82DD" w14:textId="77777777" w:rsidR="002316BD" w:rsidRDefault="00F41D4D" w:rsidP="006D3D05">
      <w:pPr>
        <w:pStyle w:val="Akapitzlist"/>
        <w:spacing w:after="240" w:line="360" w:lineRule="auto"/>
        <w:ind w:left="426"/>
        <w:jc w:val="both"/>
        <w:rPr>
          <w:rFonts w:asciiTheme="majorHAnsi" w:hAnsiTheme="majorHAnsi" w:cstheme="majorHAnsi"/>
        </w:rPr>
      </w:pPr>
      <w:r w:rsidRPr="00F41D4D">
        <w:rPr>
          <w:rFonts w:asciiTheme="majorHAnsi" w:hAnsiTheme="majorHAnsi" w:cstheme="majorHAnsi"/>
        </w:rPr>
        <w:t xml:space="preserve">w kwocie ............. zł netto, </w:t>
      </w:r>
      <w:r w:rsidR="00B656FB">
        <w:rPr>
          <w:rFonts w:asciiTheme="majorHAnsi" w:hAnsiTheme="majorHAnsi" w:cstheme="majorHAnsi"/>
        </w:rPr>
        <w:t xml:space="preserve"> </w:t>
      </w:r>
    </w:p>
    <w:p w14:paraId="3246670B" w14:textId="5CA5DF82" w:rsidR="002316BD" w:rsidRDefault="002316BD" w:rsidP="006D3D05">
      <w:pPr>
        <w:pStyle w:val="Akapitzlist"/>
        <w:spacing w:after="240"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podatek VAT w kwocie ……………… zł </w:t>
      </w:r>
    </w:p>
    <w:p w14:paraId="7591E757" w14:textId="73996DE4" w:rsidR="00F41D4D" w:rsidRPr="00BB794F" w:rsidRDefault="00F41D4D" w:rsidP="006D3D05">
      <w:pPr>
        <w:pStyle w:val="Akapitzlist"/>
        <w:spacing w:after="240" w:line="360" w:lineRule="auto"/>
        <w:ind w:left="426"/>
        <w:jc w:val="both"/>
        <w:rPr>
          <w:rFonts w:asciiTheme="majorHAnsi" w:hAnsiTheme="majorHAnsi" w:cstheme="majorHAnsi"/>
          <w:b/>
          <w:bCs/>
        </w:rPr>
      </w:pPr>
      <w:r w:rsidRPr="006D3D05">
        <w:rPr>
          <w:rFonts w:asciiTheme="majorHAnsi" w:hAnsiTheme="majorHAnsi" w:cstheme="majorHAnsi"/>
          <w:b/>
          <w:bCs/>
        </w:rPr>
        <w:t>co łącznie stanowi kwotę</w:t>
      </w:r>
      <w:r w:rsidRPr="00B656FB">
        <w:rPr>
          <w:rFonts w:asciiTheme="majorHAnsi" w:hAnsiTheme="majorHAnsi" w:cstheme="majorHAnsi"/>
        </w:rPr>
        <w:t xml:space="preserve"> </w:t>
      </w:r>
      <w:r w:rsidRPr="00BB794F">
        <w:rPr>
          <w:rFonts w:asciiTheme="majorHAnsi" w:hAnsiTheme="majorHAnsi" w:cstheme="majorHAnsi"/>
          <w:b/>
          <w:bCs/>
        </w:rPr>
        <w:t xml:space="preserve">........................ brutto </w:t>
      </w:r>
    </w:p>
    <w:p w14:paraId="42524E65" w14:textId="6908CE58" w:rsidR="00BB794F" w:rsidRPr="00BB794F" w:rsidRDefault="00BB794F" w:rsidP="006D3D05">
      <w:pPr>
        <w:pStyle w:val="Akapitzlist"/>
        <w:keepLines/>
        <w:numPr>
          <w:ilvl w:val="0"/>
          <w:numId w:val="14"/>
        </w:numPr>
        <w:spacing w:line="360" w:lineRule="auto"/>
        <w:ind w:left="426" w:hanging="426"/>
        <w:jc w:val="both"/>
        <w:rPr>
          <w:rFonts w:ascii="Calibri Light" w:hAnsi="Calibri Light" w:cs="Calibri Light"/>
          <w:snapToGrid w:val="0"/>
          <w:lang w:eastAsia="pl-PL"/>
        </w:rPr>
      </w:pPr>
      <w:r w:rsidRPr="00BB794F">
        <w:rPr>
          <w:rFonts w:ascii="Calibri Light" w:hAnsi="Calibri Light" w:cs="Calibri Light"/>
          <w:shd w:val="clear" w:color="auto" w:fill="FFFFFF"/>
          <w:lang w:eastAsia="zh-CN"/>
        </w:rPr>
        <w:t xml:space="preserve">Okres rękojmi dla prac projektowych i robót budowlanych objętych zamówieniem jest identyczny z </w:t>
      </w:r>
      <w:r w:rsidRPr="006D3D05">
        <w:rPr>
          <w:rFonts w:ascii="Calibri Light" w:hAnsi="Calibri Light" w:cs="Calibri Light"/>
          <w:b/>
          <w:bCs/>
          <w:shd w:val="clear" w:color="auto" w:fill="FFFFFF"/>
          <w:lang w:eastAsia="zh-CN"/>
        </w:rPr>
        <w:t>okresem gwarancji i wynosi</w:t>
      </w:r>
      <w:r w:rsidRPr="00BB794F">
        <w:rPr>
          <w:rFonts w:ascii="Calibri Light" w:hAnsi="Calibri Light" w:cs="Calibri Light"/>
          <w:shd w:val="clear" w:color="auto" w:fill="FFFFFF"/>
          <w:lang w:eastAsia="zh-CN"/>
        </w:rPr>
        <w:t xml:space="preserve"> </w:t>
      </w:r>
      <w:r w:rsidR="003C575C">
        <w:rPr>
          <w:rFonts w:ascii="Calibri Light" w:hAnsi="Calibri Light" w:cs="Calibri Light"/>
          <w:b/>
          <w:bCs/>
          <w:shd w:val="clear" w:color="auto" w:fill="FFFFFF"/>
          <w:lang w:eastAsia="zh-CN"/>
        </w:rPr>
        <w:t>60 miesięcy</w:t>
      </w:r>
      <w:r w:rsidRPr="00BB794F">
        <w:rPr>
          <w:rFonts w:ascii="Calibri Light" w:hAnsi="Calibri Light" w:cs="Calibri Light"/>
          <w:b/>
          <w:bCs/>
          <w:shd w:val="clear" w:color="auto" w:fill="FFFFFF"/>
          <w:lang w:eastAsia="zh-CN"/>
        </w:rPr>
        <w:t xml:space="preserve"> od daty odbioru końcowego</w:t>
      </w:r>
      <w:r w:rsidRPr="00BB794F">
        <w:rPr>
          <w:rFonts w:ascii="Calibri Light" w:hAnsi="Calibri Light" w:cs="Calibri Light"/>
          <w:shd w:val="clear" w:color="auto" w:fill="FFFFFF"/>
          <w:lang w:eastAsia="zh-CN"/>
        </w:rPr>
        <w:t>.</w:t>
      </w:r>
    </w:p>
    <w:p w14:paraId="6361B19A" w14:textId="144ECA60" w:rsidR="009B58ED" w:rsidRPr="006D3D05" w:rsidRDefault="009B58ED" w:rsidP="006D3D05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Oświadczenie dotyczące postanowień niniejszego ogłoszenia:</w:t>
      </w:r>
    </w:p>
    <w:p w14:paraId="09129233" w14:textId="2A479407" w:rsidR="009B58ED" w:rsidRPr="006D3D05" w:rsidRDefault="009B58ED" w:rsidP="006D3D05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</w:t>
      </w:r>
      <w:r w:rsidRPr="006D3D05">
        <w:rPr>
          <w:rFonts w:asciiTheme="majorHAnsi" w:hAnsiTheme="majorHAnsi" w:cstheme="majorHAnsi"/>
        </w:rPr>
        <w:t>y, że zapoznałem/zapoznaliśmy się z warunkami zawartymi w zapytaniu ofertowym i nie wnoszę / nie wnosimy zastrzeżeń,</w:t>
      </w:r>
    </w:p>
    <w:p w14:paraId="1706A524" w14:textId="6628C718" w:rsidR="000C4A9F" w:rsidRPr="006D3D05" w:rsidRDefault="000C4A9F" w:rsidP="006D3D05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Oświadczam/-y, że dysponuję zespołem kluczowych specjalistów w szczególności:</w:t>
      </w:r>
    </w:p>
    <w:p w14:paraId="54D19925" w14:textId="2AC1B5D5" w:rsidR="000C4A9F" w:rsidRPr="006D3D05" w:rsidRDefault="000C4A9F" w:rsidP="006D3D05">
      <w:pPr>
        <w:ind w:left="927" w:firstLine="66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- Projektantem branży drogowej posiadającego uprawnienia budowlane do projektowania </w:t>
      </w:r>
      <w:r w:rsidR="006D3D05"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br/>
      </w: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w specjalności inżynieryjnej drogowej bez ograniczeń </w:t>
      </w:r>
    </w:p>
    <w:p w14:paraId="79E0A1B9" w14:textId="36F3C1D1" w:rsidR="000C4A9F" w:rsidRPr="006D3D05" w:rsidRDefault="000C4A9F" w:rsidP="006D3D05">
      <w:pPr>
        <w:ind w:left="927" w:firstLine="66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- Kierownikiem robót drogowych posiadającą uprawnienia budowlane do kierowania robotami w specjalności inżynieryjnej drogowej </w:t>
      </w:r>
      <w:bookmarkStart w:id="2" w:name="_Hlk118367204"/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bez ograniczeń,</w:t>
      </w:r>
    </w:p>
    <w:bookmarkEnd w:id="2"/>
    <w:p w14:paraId="2D833D34" w14:textId="798E12F7" w:rsidR="000C4A9F" w:rsidRPr="006D3D05" w:rsidRDefault="000C4A9F" w:rsidP="006D3D05">
      <w:pPr>
        <w:ind w:left="927" w:firstLine="66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- Projektanta branży kolejowej posiadającego uprawnienia budowlane do projektowania </w:t>
      </w:r>
      <w:r w:rsid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br/>
      </w: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w specjalności inżynieryjnej kolejowej w zakresie kolejowych obiektów budowlanych bez ograniczeń,</w:t>
      </w:r>
    </w:p>
    <w:p w14:paraId="456AD4DC" w14:textId="5A7A7C06" w:rsidR="000C4A9F" w:rsidRPr="006D3D05" w:rsidRDefault="000C4A9F" w:rsidP="006D3D05">
      <w:pPr>
        <w:ind w:left="927" w:firstLine="66"/>
        <w:jc w:val="both"/>
        <w:rPr>
          <w:rFonts w:asciiTheme="majorHAnsi" w:hAnsiTheme="majorHAnsi" w:cstheme="majorHAnsi"/>
          <w:sz w:val="22"/>
          <w:szCs w:val="22"/>
        </w:rPr>
      </w:pP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- Kierownika robót kolejowych posiadającego uprawnienia budowlane do kierowania </w:t>
      </w:r>
      <w:r w:rsid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br/>
      </w: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w specjalności inżynieryjnej kolejowej w zakresie kolejowych obiektów budowlanych</w:t>
      </w:r>
      <w:r w:rsidRPr="006D3D05">
        <w:rPr>
          <w:rFonts w:ascii="Calibri Light" w:hAnsi="Calibri Light" w:cs="Calibri Light"/>
          <w:color w:val="000000"/>
          <w:sz w:val="22"/>
          <w:szCs w:val="22"/>
        </w:rPr>
        <w:t xml:space="preserve"> bez ograniczeń.</w:t>
      </w:r>
    </w:p>
    <w:p w14:paraId="3686DBC4" w14:textId="77777777" w:rsidR="009B58ED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Składam/-y ofertę na wykonanie zamówienia zgodnie z opisem przedmiotu zamówienia zawartym w zapytaniu ofertowym.</w:t>
      </w:r>
    </w:p>
    <w:p w14:paraId="3E15A987" w14:textId="0DB1D03B" w:rsidR="00825BC2" w:rsidRPr="006D3D05" w:rsidRDefault="00825BC2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 xml:space="preserve">Oświadczam/my, że jestem/jesteśmy przygotowany/ni pod względem technicznym </w:t>
      </w:r>
      <w:r w:rsidR="006D3D05">
        <w:rPr>
          <w:rFonts w:asciiTheme="majorHAnsi" w:hAnsiTheme="majorHAnsi" w:cstheme="majorHAnsi"/>
        </w:rPr>
        <w:br/>
      </w:r>
      <w:r w:rsidRPr="006D3D05">
        <w:rPr>
          <w:rFonts w:asciiTheme="majorHAnsi" w:hAnsiTheme="majorHAnsi" w:cstheme="majorHAnsi"/>
        </w:rPr>
        <w:t>i organizacyjnym, posiadam/my niezbędną wiedzę i potencjał do wykonania usług stanowiących przedmiot zamówienia oraz posiadam/my środki finansowe niezbędne do jego realizacji.</w:t>
      </w:r>
    </w:p>
    <w:p w14:paraId="14785607" w14:textId="7E716B6A" w:rsidR="00825BC2" w:rsidRPr="006D3D05" w:rsidRDefault="00825BC2" w:rsidP="006D3D05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Calibri Light" w:hAnsi="Calibri Light" w:cs="Calibri Light"/>
          <w:color w:val="151515"/>
          <w:lang w:eastAsia="pl-PL"/>
        </w:rPr>
      </w:pPr>
      <w:r w:rsidRPr="006D3D05">
        <w:rPr>
          <w:rFonts w:ascii="Calibri Light" w:hAnsi="Calibri Light" w:cs="Calibri Light"/>
          <w:color w:val="151515"/>
          <w:lang w:eastAsia="pl-PL"/>
        </w:rPr>
        <w:lastRenderedPageBreak/>
        <w:t>Oświadczam/my,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B9CE59D" w14:textId="6AF7C38B" w:rsidR="009B58ED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Oświadczam/-y, że uważam/-y się za związanego/-</w:t>
      </w:r>
      <w:proofErr w:type="spellStart"/>
      <w:r w:rsidRPr="006D3D05">
        <w:rPr>
          <w:rFonts w:asciiTheme="majorHAnsi" w:hAnsiTheme="majorHAnsi" w:cstheme="majorHAnsi"/>
        </w:rPr>
        <w:t>ych</w:t>
      </w:r>
      <w:proofErr w:type="spellEnd"/>
      <w:r w:rsidRPr="006D3D05">
        <w:rPr>
          <w:rFonts w:asciiTheme="majorHAnsi" w:hAnsiTheme="majorHAnsi" w:cstheme="majorHAnsi"/>
        </w:rPr>
        <w:t xml:space="preserve"> z ofertą przez okres 30 dni od upływu terminu składania ofert.</w:t>
      </w:r>
    </w:p>
    <w:p w14:paraId="125B5261" w14:textId="05B426D2" w:rsidR="005C27DF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 xml:space="preserve">Oświadczam/-y, że akceptuję/-y formę i terminy płatności </w:t>
      </w:r>
      <w:r w:rsidR="00671A08" w:rsidRPr="006D3D05">
        <w:rPr>
          <w:rFonts w:asciiTheme="majorHAnsi" w:hAnsiTheme="majorHAnsi" w:cstheme="majorHAnsi"/>
        </w:rPr>
        <w:t xml:space="preserve">określone w umowie. </w:t>
      </w:r>
    </w:p>
    <w:p w14:paraId="3BF4A24C" w14:textId="19BCA7A9" w:rsidR="005C27DF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 w:rsidRPr="006D3D05">
        <w:rPr>
          <w:rFonts w:asciiTheme="majorHAnsi" w:hAnsiTheme="majorHAnsi" w:cstheme="majorHAnsi"/>
        </w:rPr>
        <w:t xml:space="preserve"> </w:t>
      </w:r>
      <w:r w:rsidR="001D1D24" w:rsidRPr="006D3D05">
        <w:rPr>
          <w:rFonts w:asciiTheme="majorHAnsi" w:hAnsiTheme="majorHAnsi" w:cstheme="majorHAnsi"/>
        </w:rPr>
        <w:br/>
      </w:r>
      <w:r w:rsidRPr="006D3D05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 w:rsidRPr="006D3D05">
        <w:rPr>
          <w:rFonts w:asciiTheme="majorHAnsi" w:hAnsiTheme="majorHAnsi" w:cstheme="majorHAnsi"/>
        </w:rPr>
        <w:t xml:space="preserve"> </w:t>
      </w:r>
      <w:r w:rsidRPr="006D3D05">
        <w:rPr>
          <w:rFonts w:asciiTheme="majorHAnsi" w:hAnsiTheme="majorHAnsi" w:cstheme="majorHAnsi"/>
        </w:rPr>
        <w:t>zamówienia</w:t>
      </w:r>
      <w:r w:rsidR="001D1D24" w:rsidRPr="006D3D05">
        <w:rPr>
          <w:rFonts w:asciiTheme="majorHAnsi" w:hAnsiTheme="majorHAnsi" w:cstheme="majorHAnsi"/>
        </w:rPr>
        <w:t>.</w:t>
      </w:r>
    </w:p>
    <w:p w14:paraId="38EEE9C1" w14:textId="7DC8085A" w:rsidR="00590EB2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W razie wybrania mojej / naszej oferty zobowiązuję / zobowiązujemy się do podpisania umowy na</w:t>
      </w:r>
      <w:r w:rsidR="005C27DF" w:rsidRPr="006D3D05">
        <w:rPr>
          <w:rFonts w:asciiTheme="majorHAnsi" w:hAnsiTheme="majorHAnsi" w:cstheme="majorHAnsi"/>
        </w:rPr>
        <w:t xml:space="preserve"> </w:t>
      </w:r>
      <w:r w:rsidRPr="006D3D05">
        <w:rPr>
          <w:rFonts w:asciiTheme="majorHAnsi" w:hAnsiTheme="majorHAnsi" w:cstheme="majorHAnsi"/>
        </w:rPr>
        <w:t xml:space="preserve">warunkach zawartych w Zapytaniu ofertowym. </w:t>
      </w:r>
      <w:r w:rsidRPr="006D3D05">
        <w:rPr>
          <w:rFonts w:asciiTheme="majorHAnsi" w:hAnsiTheme="majorHAnsi" w:cstheme="majorHAnsi"/>
        </w:rPr>
        <w:cr/>
      </w:r>
    </w:p>
    <w:p w14:paraId="02E8117C" w14:textId="0C9F1E73" w:rsidR="00694281" w:rsidRPr="005C27DF" w:rsidRDefault="00694281" w:rsidP="006D3D05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6D3D05">
      <w:pPr>
        <w:tabs>
          <w:tab w:val="left" w:pos="709"/>
        </w:tabs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6D3D05">
      <w:pPr>
        <w:tabs>
          <w:tab w:val="left" w:pos="709"/>
        </w:tabs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27F4DA68" w:rsidR="00365CBC" w:rsidRDefault="00694281" w:rsidP="006D3D05">
      <w:pPr>
        <w:tabs>
          <w:tab w:val="left" w:pos="709"/>
        </w:tabs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776B94A8" w14:textId="77777777" w:rsidR="006D3D05" w:rsidRDefault="006D3D05" w:rsidP="006D3D05">
      <w:pPr>
        <w:tabs>
          <w:tab w:val="left" w:pos="709"/>
        </w:tabs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</w:p>
    <w:p w14:paraId="2DE509AC" w14:textId="7532D8CE" w:rsidR="00EA606F" w:rsidRDefault="00EA606F" w:rsidP="006D3D05">
      <w:pPr>
        <w:pStyle w:val="NormalnyWeb"/>
        <w:numPr>
          <w:ilvl w:val="0"/>
          <w:numId w:val="14"/>
        </w:numPr>
        <w:suppressAutoHyphens/>
        <w:spacing w:before="0" w:beforeAutospacing="0" w:after="0" w:line="240" w:lineRule="auto"/>
        <w:ind w:left="426" w:right="141" w:hanging="42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OŚWIADCZAM/Y, ŻE WYPEŁNIŁEM OBOWIĄZKI INFORMACYJNE</w:t>
      </w:r>
      <w:r>
        <w:rPr>
          <w:rFonts w:ascii="Calibri Light" w:hAnsi="Calibri Light" w:cs="Calibri Light"/>
          <w:sz w:val="22"/>
          <w:szCs w:val="22"/>
        </w:rPr>
        <w:t xml:space="preserve"> przewidziane w art. 13 lub art. 14 RODO**</w:t>
      </w:r>
      <w:r>
        <w:rPr>
          <w:rFonts w:ascii="Calibri Light" w:hAnsi="Calibri Light" w:cs="Calibri Light"/>
          <w:sz w:val="22"/>
          <w:szCs w:val="22"/>
          <w:vertAlign w:val="superscript"/>
        </w:rPr>
        <w:t>)</w:t>
      </w:r>
      <w:r>
        <w:rPr>
          <w:rFonts w:ascii="Calibri Light" w:hAnsi="Calibri Light" w:cs="Calibri Light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AB446B4" w14:textId="77777777" w:rsidR="006D3D05" w:rsidRDefault="006D3D05" w:rsidP="006D3D05">
      <w:pPr>
        <w:pStyle w:val="NormalnyWeb"/>
        <w:suppressAutoHyphens/>
        <w:spacing w:before="0" w:beforeAutospacing="0" w:after="0" w:line="240" w:lineRule="auto"/>
        <w:ind w:left="426" w:right="141"/>
        <w:jc w:val="both"/>
        <w:rPr>
          <w:rFonts w:ascii="Calibri Light" w:hAnsi="Calibri Light" w:cs="Calibri Light"/>
          <w:sz w:val="22"/>
          <w:szCs w:val="22"/>
        </w:rPr>
      </w:pPr>
    </w:p>
    <w:p w14:paraId="46B0C674" w14:textId="77777777" w:rsidR="00EA606F" w:rsidRPr="00EA606F" w:rsidRDefault="00EA606F" w:rsidP="00EA606F">
      <w:pPr>
        <w:pStyle w:val="NormalnyWeb"/>
        <w:spacing w:beforeAutospacing="0" w:after="0" w:line="276" w:lineRule="auto"/>
        <w:ind w:left="284" w:right="141" w:hanging="28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*)</w:t>
      </w:r>
      <w:r>
        <w:rPr>
          <w:rFonts w:ascii="Calibri Light" w:hAnsi="Calibri Light" w:cs="Calibri Light"/>
          <w:i/>
          <w:iCs/>
          <w:sz w:val="22"/>
          <w:szCs w:val="22"/>
        </w:rPr>
        <w:tab/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>niepotrzebne należy wykreślić</w:t>
      </w:r>
    </w:p>
    <w:p w14:paraId="06BA281C" w14:textId="77777777" w:rsidR="00EA606F" w:rsidRPr="00EA606F" w:rsidRDefault="00EA606F" w:rsidP="00EA606F">
      <w:pPr>
        <w:ind w:left="284" w:right="141" w:hanging="284"/>
        <w:jc w:val="both"/>
        <w:rPr>
          <w:rFonts w:ascii="Calibri Light" w:hAnsi="Calibri Light" w:cs="Calibri Light"/>
          <w:sz w:val="20"/>
          <w:szCs w:val="20"/>
        </w:rPr>
      </w:pPr>
      <w:r w:rsidRPr="00EA606F">
        <w:rPr>
          <w:rFonts w:ascii="Calibri Light" w:hAnsi="Calibri Light" w:cs="Calibri Light"/>
          <w:i/>
          <w:iCs/>
          <w:sz w:val="20"/>
          <w:szCs w:val="20"/>
        </w:rPr>
        <w:t>**)</w:t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ab/>
      </w:r>
      <w:r w:rsidRPr="00EA606F">
        <w:rPr>
          <w:rFonts w:ascii="Calibri Light" w:hAnsi="Calibri Light" w:cs="Calibri Light"/>
          <w:i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</w:t>
      </w:r>
      <w:r w:rsidRPr="00EA606F">
        <w:rPr>
          <w:rFonts w:ascii="Calibri Light" w:hAnsi="Calibri Light" w:cs="Calibri Light"/>
          <w:sz w:val="20"/>
          <w:szCs w:val="20"/>
        </w:rPr>
        <w:t>ólne rozporządzenie o ochronie danych) (Dz. Urz. UE L 119 z 04.05.2016, str. 1)</w:t>
      </w:r>
    </w:p>
    <w:p w14:paraId="221F5968" w14:textId="7EA4A92E" w:rsidR="004A736C" w:rsidRPr="00EA606F" w:rsidRDefault="004A736C" w:rsidP="00EA606F">
      <w:pPr>
        <w:rPr>
          <w:rFonts w:asciiTheme="majorHAnsi" w:eastAsia="Cambria" w:hAnsiTheme="majorHAnsi" w:cstheme="majorHAnsi"/>
          <w:color w:val="000000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590EB2">
      <w:headerReference w:type="default" r:id="rId8"/>
      <w:headerReference w:type="first" r:id="rId9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1980" w14:textId="77777777" w:rsidR="00621EDB" w:rsidRDefault="00621EDB" w:rsidP="004C5F76">
      <w:r>
        <w:separator/>
      </w:r>
    </w:p>
  </w:endnote>
  <w:endnote w:type="continuationSeparator" w:id="0">
    <w:p w14:paraId="34F9844B" w14:textId="77777777" w:rsidR="00621EDB" w:rsidRDefault="00621EDB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CA36" w14:textId="77777777" w:rsidR="00621EDB" w:rsidRDefault="00621EDB" w:rsidP="004C5F76">
      <w:r>
        <w:separator/>
      </w:r>
    </w:p>
  </w:footnote>
  <w:footnote w:type="continuationSeparator" w:id="0">
    <w:p w14:paraId="08E41698" w14:textId="77777777" w:rsidR="00621EDB" w:rsidRDefault="00621EDB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8E9" w14:textId="0B5A238F" w:rsidR="00B656FB" w:rsidRDefault="00B656FB" w:rsidP="00B656FB">
    <w:pPr>
      <w:pStyle w:val="Nagwek"/>
    </w:pPr>
  </w:p>
  <w:p w14:paraId="252D581D" w14:textId="0FA33DDE" w:rsidR="00A1012F" w:rsidRPr="00A1012F" w:rsidRDefault="00A1012F" w:rsidP="00A1012F">
    <w:pPr>
      <w:rPr>
        <w:rFonts w:ascii="Calibri Light" w:hAnsi="Calibri Light" w:cs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868B" w14:textId="2C1E83C2" w:rsidR="006D3D05" w:rsidRDefault="006D3D05" w:rsidP="006D3D05">
    <w:pPr>
      <w:rPr>
        <w:rFonts w:ascii="Calibri Light" w:hAnsi="Calibri Light" w:cs="Calibri Light"/>
        <w:sz w:val="20"/>
        <w:szCs w:val="20"/>
      </w:rPr>
    </w:pPr>
    <w:r>
      <w:rPr>
        <w:noProof/>
        <w:sz w:val="22"/>
        <w:szCs w:val="22"/>
        <w:lang w:eastAsia="zh-CN"/>
      </w:rPr>
      <w:drawing>
        <wp:anchor distT="0" distB="0" distL="114300" distR="114300" simplePos="0" relativeHeight="251659264" behindDoc="1" locked="0" layoutInCell="1" allowOverlap="1" wp14:anchorId="6DFE4A05" wp14:editId="4F6AA684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94335" cy="594360"/>
          <wp:effectExtent l="0" t="0" r="571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sz w:val="20"/>
        <w:szCs w:val="20"/>
      </w:rPr>
      <w:t xml:space="preserve"> GMINA STAWIGUDA</w:t>
    </w:r>
  </w:p>
  <w:p w14:paraId="4203743D" w14:textId="77777777" w:rsidR="006D3D05" w:rsidRDefault="006D3D05" w:rsidP="006D3D05">
    <w:pPr>
      <w:tabs>
        <w:tab w:val="center" w:pos="4536"/>
        <w:tab w:val="right" w:pos="9072"/>
      </w:tabs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>11-034 Stawiguda, ul. Olsztyńska 10</w:t>
    </w:r>
  </w:p>
  <w:p w14:paraId="198F17D0" w14:textId="77777777" w:rsidR="006D3D05" w:rsidRDefault="006D3D05" w:rsidP="006D3D05">
    <w:pPr>
      <w:tabs>
        <w:tab w:val="center" w:pos="4536"/>
        <w:tab w:val="right" w:pos="9072"/>
      </w:tabs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 xml:space="preserve">tel.: 89 512 62 02 </w:t>
    </w:r>
  </w:p>
  <w:p w14:paraId="21913D43" w14:textId="77777777" w:rsidR="006D3D05" w:rsidRDefault="003C575C" w:rsidP="006D3D05">
    <w:pPr>
      <w:widowControl w:val="0"/>
      <w:tabs>
        <w:tab w:val="center" w:pos="4536"/>
        <w:tab w:val="right" w:pos="9072"/>
      </w:tabs>
      <w:autoSpaceDE w:val="0"/>
      <w:textAlignment w:val="baseline"/>
      <w:rPr>
        <w:rFonts w:ascii="Calibri Light" w:hAnsi="Calibri Light" w:cs="Calibri Light"/>
        <w:b/>
        <w:kern w:val="2"/>
        <w:sz w:val="22"/>
        <w:szCs w:val="22"/>
        <w:lang w:eastAsia="zh-CN"/>
      </w:rPr>
    </w:pPr>
    <w:hyperlink r:id="rId2" w:history="1">
      <w:r w:rsidR="006D3D05">
        <w:rPr>
          <w:rStyle w:val="Hipercze"/>
          <w:rFonts w:ascii="Calibri Light" w:hAnsi="Calibri Light" w:cs="Calibri Light"/>
          <w:i/>
          <w:iCs/>
          <w:sz w:val="20"/>
          <w:szCs w:val="20"/>
        </w:rPr>
        <w:t>www.stawiguda.pl</w:t>
      </w:r>
    </w:hyperlink>
    <w:r w:rsidR="006D3D05">
      <w:rPr>
        <w:rFonts w:ascii="Calibri Light" w:hAnsi="Calibri Light" w:cs="Calibri Light"/>
        <w:i/>
        <w:iCs/>
        <w:sz w:val="20"/>
        <w:szCs w:val="20"/>
      </w:rPr>
      <w:t xml:space="preserve">   </w:t>
    </w:r>
    <w:hyperlink r:id="rId3" w:history="1">
      <w:r w:rsidR="006D3D05">
        <w:rPr>
          <w:rStyle w:val="Hipercze"/>
          <w:rFonts w:ascii="Calibri Light" w:hAnsi="Calibri Light" w:cs="Calibri Light"/>
          <w:i/>
          <w:iCs/>
          <w:sz w:val="20"/>
          <w:szCs w:val="20"/>
        </w:rPr>
        <w:t>przetargi@stawiguda.pl</w:t>
      </w:r>
    </w:hyperlink>
  </w:p>
  <w:p w14:paraId="5BE7FDBE" w14:textId="77777777" w:rsidR="006D3D05" w:rsidRDefault="006D3D05" w:rsidP="006D3D05">
    <w:pPr>
      <w:pStyle w:val="Stopka"/>
    </w:pPr>
  </w:p>
  <w:p w14:paraId="385A0349" w14:textId="77777777" w:rsidR="006D3D05" w:rsidRDefault="006D3D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9168D"/>
    <w:multiLevelType w:val="multilevel"/>
    <w:tmpl w:val="A3BAAB12"/>
    <w:lvl w:ilvl="0">
      <w:start w:val="3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C5ACD"/>
    <w:multiLevelType w:val="hybridMultilevel"/>
    <w:tmpl w:val="97ECC61E"/>
    <w:lvl w:ilvl="0" w:tplc="DEF4E3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D5BC5"/>
    <w:multiLevelType w:val="hybridMultilevel"/>
    <w:tmpl w:val="07D6F944"/>
    <w:lvl w:ilvl="0" w:tplc="CDCCB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1A0577"/>
    <w:multiLevelType w:val="hybridMultilevel"/>
    <w:tmpl w:val="1AB04B98"/>
    <w:lvl w:ilvl="0" w:tplc="6C7C6D50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A59"/>
    <w:multiLevelType w:val="multilevel"/>
    <w:tmpl w:val="5EC8B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639" w:hanging="504"/>
      </w:pPr>
      <w:rPr>
        <w:rFonts w:ascii="Times New Roman" w:hAnsi="Times New Roman" w:cs="Times New Roman"/>
        <w:b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8125">
    <w:abstractNumId w:val="1"/>
  </w:num>
  <w:num w:numId="2" w16cid:durableId="2089383186">
    <w:abstractNumId w:val="14"/>
  </w:num>
  <w:num w:numId="3" w16cid:durableId="931162394">
    <w:abstractNumId w:val="19"/>
  </w:num>
  <w:num w:numId="4" w16cid:durableId="382944304">
    <w:abstractNumId w:val="6"/>
  </w:num>
  <w:num w:numId="5" w16cid:durableId="1261837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030984">
    <w:abstractNumId w:val="18"/>
  </w:num>
  <w:num w:numId="7" w16cid:durableId="116335676">
    <w:abstractNumId w:val="20"/>
  </w:num>
  <w:num w:numId="8" w16cid:durableId="12125692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8764743">
    <w:abstractNumId w:val="21"/>
  </w:num>
  <w:num w:numId="10" w16cid:durableId="1734542024">
    <w:abstractNumId w:val="13"/>
  </w:num>
  <w:num w:numId="11" w16cid:durableId="24989909">
    <w:abstractNumId w:val="3"/>
  </w:num>
  <w:num w:numId="12" w16cid:durableId="1615408121">
    <w:abstractNumId w:val="9"/>
  </w:num>
  <w:num w:numId="13" w16cid:durableId="2033261662">
    <w:abstractNumId w:val="15"/>
  </w:num>
  <w:num w:numId="14" w16cid:durableId="1407456794">
    <w:abstractNumId w:val="12"/>
  </w:num>
  <w:num w:numId="15" w16cid:durableId="619916430">
    <w:abstractNumId w:val="5"/>
  </w:num>
  <w:num w:numId="16" w16cid:durableId="1084493085">
    <w:abstractNumId w:val="22"/>
  </w:num>
  <w:num w:numId="17" w16cid:durableId="2114470816">
    <w:abstractNumId w:val="10"/>
  </w:num>
  <w:num w:numId="18" w16cid:durableId="1440490091">
    <w:abstractNumId w:val="11"/>
  </w:num>
  <w:num w:numId="19" w16cid:durableId="1512185425">
    <w:abstractNumId w:val="7"/>
  </w:num>
  <w:num w:numId="20" w16cid:durableId="786124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3763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5790011">
    <w:abstractNumId w:val="2"/>
  </w:num>
  <w:num w:numId="23" w16cid:durableId="296572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22C4E"/>
    <w:rsid w:val="00031EB7"/>
    <w:rsid w:val="00044306"/>
    <w:rsid w:val="000629EB"/>
    <w:rsid w:val="000C4A9F"/>
    <w:rsid w:val="000F3EA5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82781"/>
    <w:rsid w:val="003A126C"/>
    <w:rsid w:val="003B019D"/>
    <w:rsid w:val="003C575C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90EB2"/>
    <w:rsid w:val="005A7F2C"/>
    <w:rsid w:val="005C27DF"/>
    <w:rsid w:val="00621EDB"/>
    <w:rsid w:val="00652A66"/>
    <w:rsid w:val="00654CAE"/>
    <w:rsid w:val="00671A08"/>
    <w:rsid w:val="00694281"/>
    <w:rsid w:val="006D3D05"/>
    <w:rsid w:val="00725268"/>
    <w:rsid w:val="0076020E"/>
    <w:rsid w:val="00782DF9"/>
    <w:rsid w:val="007840F6"/>
    <w:rsid w:val="0081373A"/>
    <w:rsid w:val="00825BC2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A1012F"/>
    <w:rsid w:val="00A13B14"/>
    <w:rsid w:val="00A32480"/>
    <w:rsid w:val="00A32B86"/>
    <w:rsid w:val="00A3472A"/>
    <w:rsid w:val="00A816EB"/>
    <w:rsid w:val="00AA07C3"/>
    <w:rsid w:val="00B007E1"/>
    <w:rsid w:val="00B1299B"/>
    <w:rsid w:val="00B24A86"/>
    <w:rsid w:val="00B656FB"/>
    <w:rsid w:val="00BA36C0"/>
    <w:rsid w:val="00BB367F"/>
    <w:rsid w:val="00BB794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B28BC"/>
    <w:rsid w:val="00CE7361"/>
    <w:rsid w:val="00D22BC4"/>
    <w:rsid w:val="00DC6220"/>
    <w:rsid w:val="00E03B23"/>
    <w:rsid w:val="00E12F6E"/>
    <w:rsid w:val="00E228E0"/>
    <w:rsid w:val="00E8114D"/>
    <w:rsid w:val="00E946AE"/>
    <w:rsid w:val="00EA606F"/>
    <w:rsid w:val="00EC6E2D"/>
    <w:rsid w:val="00F174C0"/>
    <w:rsid w:val="00F25E2E"/>
    <w:rsid w:val="00F41D4D"/>
    <w:rsid w:val="00F53D83"/>
    <w:rsid w:val="00F606C2"/>
    <w:rsid w:val="00F6683D"/>
    <w:rsid w:val="00F77562"/>
    <w:rsid w:val="00F82206"/>
    <w:rsid w:val="00F91CCB"/>
    <w:rsid w:val="00FD102A"/>
    <w:rsid w:val="00FE2166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WyliczPrzyklad,CW_Lista,Preambuła,lp1,normalny tekst,Akapit z list¹,Wypunktowanie,Obiekt,List Paragraph1,L1,Numerowanie,List Paragraph,Akapit z listą5,maz_wyliczenie,opis dzialania,K-P_odwolanie,A_wyliczenie,Akapit z listą 1"/>
    <w:basedOn w:val="Normalny"/>
    <w:link w:val="AkapitzlistZnak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WyliczPrzyklad Znak,CW_Lista Znak,Preambuła Znak,lp1 Znak,normalny tekst Znak,Akapit z list¹ Znak,Wypunktowanie Znak,Obiekt Znak,List Paragraph1 Znak,L1 Znak,Numerowanie Znak,List Paragraph Znak,Akapit z listą5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  <w:style w:type="paragraph" w:styleId="NormalnyWeb">
    <w:name w:val="Normal (Web)"/>
    <w:basedOn w:val="Normalny"/>
    <w:unhideWhenUsed/>
    <w:qFormat/>
    <w:rsid w:val="00EA606F"/>
    <w:pPr>
      <w:suppressAutoHyphens w:val="0"/>
      <w:spacing w:before="100" w:beforeAutospacing="1" w:after="142" w:line="288" w:lineRule="auto"/>
    </w:pPr>
    <w:rPr>
      <w:lang w:eastAsia="pl-PL"/>
    </w:rPr>
  </w:style>
  <w:style w:type="character" w:styleId="Hipercze">
    <w:name w:val="Hyperlink"/>
    <w:unhideWhenUsed/>
    <w:rsid w:val="00590EB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zetargi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488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mkozlowski</cp:lastModifiedBy>
  <cp:revision>6</cp:revision>
  <cp:lastPrinted>2022-12-12T08:28:00Z</cp:lastPrinted>
  <dcterms:created xsi:type="dcterms:W3CDTF">2022-11-02T10:54:00Z</dcterms:created>
  <dcterms:modified xsi:type="dcterms:W3CDTF">2022-12-12T08:36:00Z</dcterms:modified>
</cp:coreProperties>
</file>