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77777777" w:rsidR="001736CE" w:rsidRDefault="001736CE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</w:p>
    <w:p w14:paraId="51941E21" w14:textId="437B0DAF" w:rsidR="00245C5C" w:rsidRPr="00BA36C0" w:rsidRDefault="00C75CCB" w:rsidP="00245C5C">
      <w:pPr>
        <w:pStyle w:val="Tekstpodstawowy"/>
        <w:rPr>
          <w:rFonts w:asciiTheme="majorHAnsi" w:hAnsiTheme="majorHAnsi" w:cstheme="majorHAnsi"/>
          <w:b/>
          <w:sz w:val="22"/>
          <w:szCs w:val="22"/>
        </w:rPr>
      </w:pPr>
      <w:r w:rsidRPr="00C75CCB">
        <w:rPr>
          <w:rFonts w:asciiTheme="majorHAnsi" w:eastAsia="Arial" w:hAnsiTheme="majorHAnsi" w:cstheme="majorHAnsi"/>
          <w:b/>
          <w:sz w:val="22"/>
          <w:szCs w:val="22"/>
          <w:lang w:val="pl-PL"/>
        </w:rPr>
        <w:t>ZP.</w:t>
      </w:r>
      <w:r w:rsidR="001F63DC" w:rsidRPr="00C75CCB">
        <w:rPr>
          <w:rFonts w:asciiTheme="majorHAnsi" w:eastAsia="Arial" w:hAnsiTheme="majorHAnsi" w:cstheme="majorHAnsi"/>
          <w:b/>
          <w:sz w:val="22"/>
          <w:szCs w:val="22"/>
        </w:rPr>
        <w:t>271.</w:t>
      </w:r>
      <w:r w:rsidR="00936F27">
        <w:rPr>
          <w:rFonts w:asciiTheme="majorHAnsi" w:eastAsia="Arial" w:hAnsiTheme="majorHAnsi" w:cstheme="majorHAnsi"/>
          <w:b/>
          <w:sz w:val="22"/>
          <w:szCs w:val="22"/>
          <w:lang w:val="pl-PL"/>
        </w:rPr>
        <w:t>2.</w:t>
      </w:r>
      <w:r w:rsidR="00A651F4">
        <w:rPr>
          <w:rFonts w:asciiTheme="majorHAnsi" w:eastAsia="Arial" w:hAnsiTheme="majorHAnsi" w:cstheme="majorHAnsi"/>
          <w:b/>
          <w:sz w:val="22"/>
          <w:szCs w:val="22"/>
          <w:lang w:val="pl-PL"/>
        </w:rPr>
        <w:t>10.</w:t>
      </w:r>
      <w:r w:rsidR="009142F2" w:rsidRPr="00C75CCB">
        <w:rPr>
          <w:rFonts w:asciiTheme="majorHAnsi" w:eastAsia="Arial" w:hAnsiTheme="majorHAnsi" w:cstheme="majorHAnsi"/>
          <w:b/>
          <w:sz w:val="22"/>
          <w:szCs w:val="22"/>
          <w:lang w:val="pl-PL"/>
        </w:rPr>
        <w:t>20</w:t>
      </w:r>
      <w:r w:rsidR="00D22BC4" w:rsidRPr="00C75CCB">
        <w:rPr>
          <w:rFonts w:asciiTheme="majorHAnsi" w:eastAsia="Arial" w:hAnsiTheme="majorHAnsi" w:cstheme="majorHAnsi"/>
          <w:b/>
          <w:sz w:val="22"/>
          <w:szCs w:val="22"/>
          <w:lang w:val="pl-PL"/>
        </w:rPr>
        <w:t>2</w:t>
      </w:r>
      <w:r w:rsidR="00333B0E" w:rsidRPr="00C75CCB">
        <w:rPr>
          <w:rFonts w:asciiTheme="majorHAnsi" w:eastAsia="Arial" w:hAnsiTheme="majorHAnsi" w:cstheme="majorHAnsi"/>
          <w:b/>
          <w:sz w:val="22"/>
          <w:szCs w:val="22"/>
          <w:lang w:val="pl-PL"/>
        </w:rPr>
        <w:t>1</w:t>
      </w:r>
      <w:r w:rsidR="00245C5C"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="00245C5C"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="00245C5C"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zał. nr 1 do SWZ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19F9C5D4" w14:textId="77777777" w:rsidR="001736CE" w:rsidRP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5ACAAD59" w14:textId="790C02C5" w:rsidR="00BA36C0" w:rsidRPr="00BE6997" w:rsidRDefault="00BA36C0" w:rsidP="00BA36C0">
      <w:pPr>
        <w:pStyle w:val="Bezodstpw1"/>
        <w:jc w:val="center"/>
        <w:rPr>
          <w:rFonts w:asciiTheme="majorHAnsi" w:hAnsiTheme="majorHAnsi" w:cstheme="majorHAnsi"/>
          <w:b/>
          <w:bCs/>
          <w:lang w:eastAsia="ar-SA"/>
        </w:rPr>
      </w:pPr>
      <w:r w:rsidRPr="00BE6997">
        <w:rPr>
          <w:rFonts w:asciiTheme="majorHAnsi" w:hAnsiTheme="majorHAnsi" w:cstheme="majorHAnsi"/>
          <w:b/>
          <w:bCs/>
          <w:lang w:eastAsia="ar-SA"/>
        </w:rPr>
        <w:t xml:space="preserve">Oferta w postępowaniu </w:t>
      </w:r>
      <w:r w:rsidR="00687F96">
        <w:rPr>
          <w:rFonts w:asciiTheme="majorHAnsi" w:hAnsiTheme="majorHAnsi" w:cstheme="majorHAnsi"/>
          <w:b/>
          <w:bCs/>
          <w:lang w:eastAsia="ar-SA"/>
        </w:rPr>
        <w:t>na</w:t>
      </w:r>
    </w:p>
    <w:p w14:paraId="322A202D" w14:textId="2EC1C0EA" w:rsidR="00A651F4" w:rsidRPr="00A14596" w:rsidRDefault="00687F96" w:rsidP="00A651F4">
      <w:pPr>
        <w:pStyle w:val="Tekstpodstawowy21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kern w:val="1"/>
          <w:sz w:val="22"/>
          <w:szCs w:val="22"/>
          <w:lang w:eastAsia="en-US"/>
        </w:rPr>
        <w:t>w</w:t>
      </w:r>
      <w:r w:rsidRPr="00687F96">
        <w:rPr>
          <w:rFonts w:ascii="Calibri Light" w:eastAsia="Calibri" w:hAnsi="Calibri Light" w:cs="Calibri Light"/>
          <w:kern w:val="1"/>
          <w:sz w:val="22"/>
          <w:szCs w:val="22"/>
          <w:lang w:eastAsia="en-US"/>
        </w:rPr>
        <w:t xml:space="preserve">ykonanie dokumentacji projektowej na budowę </w:t>
      </w:r>
      <w:proofErr w:type="spellStart"/>
      <w:r w:rsidRPr="00687F96">
        <w:rPr>
          <w:rFonts w:ascii="Calibri Light" w:eastAsia="Calibri" w:hAnsi="Calibri Light" w:cs="Calibri Light"/>
          <w:kern w:val="1"/>
          <w:sz w:val="22"/>
          <w:szCs w:val="22"/>
          <w:lang w:eastAsia="en-US"/>
        </w:rPr>
        <w:t>skateparku</w:t>
      </w:r>
      <w:proofErr w:type="spellEnd"/>
      <w:r w:rsidRPr="00687F96">
        <w:rPr>
          <w:rFonts w:ascii="Calibri Light" w:eastAsia="Calibri" w:hAnsi="Calibri Light" w:cs="Calibri Light"/>
          <w:kern w:val="1"/>
          <w:sz w:val="22"/>
          <w:szCs w:val="22"/>
          <w:lang w:eastAsia="en-US"/>
        </w:rPr>
        <w:t xml:space="preserve"> w Stawigudzie o powierzchni 690 m2.</w:t>
      </w:r>
    </w:p>
    <w:p w14:paraId="0FDB6A48" w14:textId="77777777" w:rsidR="00936F27" w:rsidRDefault="00936F27" w:rsidP="00BE6997">
      <w:pPr>
        <w:pStyle w:val="Tekstpodstawowy21"/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</w:pPr>
    </w:p>
    <w:p w14:paraId="68859AF7" w14:textId="1284E895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16F8D4CF" w:rsidR="003F7764" w:rsidRPr="003F7764" w:rsidRDefault="001E32E8" w:rsidP="003F7764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bookmarkStart w:id="0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D76B6B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r w:rsidR="00A13B14" w:rsidRPr="00044306">
        <w:rPr>
          <w:rFonts w:asciiTheme="majorHAnsi" w:hAnsiTheme="majorHAnsi" w:cstheme="majorHAnsi"/>
        </w:rPr>
        <w:t>:</w:t>
      </w:r>
      <w:r w:rsidR="00A816EB" w:rsidRPr="00044306">
        <w:rPr>
          <w:rFonts w:asciiTheme="majorHAnsi" w:hAnsiTheme="majorHAnsi" w:cstheme="majorHAnsi"/>
        </w:rPr>
        <w:t xml:space="preserve"> </w:t>
      </w:r>
      <w:bookmarkEnd w:id="0"/>
    </w:p>
    <w:p w14:paraId="70512ADC" w14:textId="77777777" w:rsidR="00A431E0" w:rsidRPr="00D76B6B" w:rsidRDefault="00A431E0" w:rsidP="00D76B6B">
      <w:pPr>
        <w:spacing w:after="60"/>
        <w:jc w:val="both"/>
        <w:rPr>
          <w:rFonts w:ascii="Calibri Light" w:hAnsi="Calibri Light" w:cs="Calibri"/>
          <w:color w:val="000000"/>
          <w:lang w:eastAsia="pl-PL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A431E0" w14:paraId="4EA0547C" w14:textId="77777777" w:rsidTr="00A431E0">
        <w:trPr>
          <w:trHeight w:val="397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74E6358D" w14:textId="77777777" w:rsidR="00A431E0" w:rsidRDefault="00A431E0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lang w:eastAsia="en-US"/>
              </w:rPr>
            </w:pPr>
            <w:r>
              <w:rPr>
                <w:rFonts w:ascii="Calibri Light" w:hAnsi="Calibri Light" w:cs="Calibri"/>
                <w:bCs/>
                <w:color w:val="000000"/>
                <w:lang w:eastAsia="en-US"/>
              </w:rPr>
              <w:t>Wartość netto wynagrodzenia [PLN]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A15756" w14:textId="77777777" w:rsidR="00A431E0" w:rsidRDefault="00A431E0">
            <w:pPr>
              <w:rPr>
                <w:rFonts w:ascii="Calibri Light" w:hAnsi="Calibri Light" w:cs="Calibri"/>
                <w:bCs/>
                <w:color w:val="000000"/>
                <w:lang w:eastAsia="en-US"/>
              </w:rPr>
            </w:pPr>
          </w:p>
        </w:tc>
      </w:tr>
      <w:tr w:rsidR="00A431E0" w14:paraId="0F5DFB17" w14:textId="77777777" w:rsidTr="00A431E0">
        <w:trPr>
          <w:trHeight w:val="397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BA72901" w14:textId="77777777" w:rsidR="00A431E0" w:rsidRDefault="00A431E0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lang w:eastAsia="en-US"/>
              </w:rPr>
            </w:pPr>
            <w:r>
              <w:rPr>
                <w:rFonts w:ascii="Calibri Light" w:hAnsi="Calibri Light" w:cs="Calibri"/>
                <w:bCs/>
                <w:color w:val="000000"/>
                <w:lang w:eastAsia="en-US"/>
              </w:rPr>
              <w:t>Podatek VAT [PLN]:*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DCCAD3" w14:textId="77777777" w:rsidR="00A431E0" w:rsidRDefault="00A431E0">
            <w:pPr>
              <w:rPr>
                <w:rFonts w:ascii="Calibri Light" w:hAnsi="Calibri Light" w:cs="Calibri"/>
                <w:bCs/>
                <w:color w:val="000000"/>
                <w:lang w:eastAsia="en-US"/>
              </w:rPr>
            </w:pPr>
          </w:p>
        </w:tc>
      </w:tr>
      <w:tr w:rsidR="00A431E0" w14:paraId="0E08C78E" w14:textId="77777777" w:rsidTr="00A431E0">
        <w:trPr>
          <w:trHeight w:val="397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782F77D" w14:textId="77777777" w:rsidR="00A431E0" w:rsidRDefault="00A431E0">
            <w:pPr>
              <w:spacing w:after="60"/>
              <w:jc w:val="both"/>
              <w:rPr>
                <w:rFonts w:ascii="Calibri Light" w:hAnsi="Calibri Light" w:cs="Calibri"/>
                <w:bCs/>
                <w:color w:val="000000"/>
                <w:lang w:eastAsia="en-US"/>
              </w:rPr>
            </w:pPr>
            <w:r>
              <w:rPr>
                <w:rFonts w:ascii="Calibri Light" w:hAnsi="Calibri Light" w:cs="Calibri"/>
                <w:bCs/>
                <w:color w:val="000000"/>
                <w:lang w:eastAsia="en-US"/>
              </w:rPr>
              <w:t>Wartość brutto wynagrodzenia [PLN]: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D22B2" w14:textId="77777777" w:rsidR="00A431E0" w:rsidRDefault="00A431E0">
            <w:pPr>
              <w:spacing w:after="60"/>
              <w:jc w:val="both"/>
              <w:rPr>
                <w:rFonts w:ascii="Calibri Light" w:hAnsi="Calibri Light" w:cs="Calibri"/>
                <w:color w:val="000000"/>
                <w:lang w:eastAsia="en-US"/>
              </w:rPr>
            </w:pPr>
          </w:p>
        </w:tc>
      </w:tr>
    </w:tbl>
    <w:p w14:paraId="51DBC47C" w14:textId="286F9925" w:rsidR="00C44F19" w:rsidRDefault="00C44F19" w:rsidP="003F7764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</w:p>
    <w:p w14:paraId="7CFA9E96" w14:textId="6B8DBA71" w:rsidR="00D76B6B" w:rsidRPr="00D76B6B" w:rsidRDefault="00D76B6B" w:rsidP="00D76B6B">
      <w:pPr>
        <w:widowControl w:val="0"/>
        <w:suppressAutoHyphens w:val="0"/>
        <w:overflowPunct w:val="0"/>
        <w:autoSpaceDE w:val="0"/>
        <w:autoSpaceDN w:val="0"/>
        <w:adjustRightInd w:val="0"/>
        <w:spacing w:after="60"/>
        <w:jc w:val="both"/>
        <w:rPr>
          <w:rFonts w:ascii="Calibri Light" w:hAnsi="Calibri Light" w:cs="Calibri"/>
          <w:sz w:val="22"/>
          <w:szCs w:val="22"/>
          <w:lang w:eastAsia="pl-PL"/>
        </w:rPr>
      </w:pPr>
      <w:r>
        <w:rPr>
          <w:rFonts w:ascii="Calibri Light" w:hAnsi="Calibri Light" w:cs="Calibri"/>
          <w:sz w:val="22"/>
          <w:szCs w:val="22"/>
          <w:lang w:eastAsia="pl-PL"/>
        </w:rPr>
        <w:t>Oświadczenia:</w:t>
      </w:r>
    </w:p>
    <w:p w14:paraId="4EB7D345" w14:textId="4E049E4E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  <w:lang w:eastAsia="pl-PL"/>
        </w:rPr>
      </w:pPr>
      <w:r w:rsidRPr="00D76B6B">
        <w:rPr>
          <w:rFonts w:ascii="Calibri Light" w:hAnsi="Calibri Light" w:cs="Calibri"/>
          <w:sz w:val="22"/>
          <w:szCs w:val="22"/>
        </w:rPr>
        <w:t>Gwarantuję/-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emy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realizację przedmiotu zamówienia w terminach określonych w </w:t>
      </w:r>
      <w:r>
        <w:rPr>
          <w:rFonts w:ascii="Calibri Light" w:hAnsi="Calibri Light" w:cs="Calibri"/>
          <w:sz w:val="22"/>
          <w:szCs w:val="22"/>
        </w:rPr>
        <w:t>zapytaniu ofertowym</w:t>
      </w:r>
      <w:r w:rsidRPr="00D76B6B">
        <w:rPr>
          <w:rFonts w:ascii="Calibri Light" w:hAnsi="Calibri Light" w:cs="Calibri"/>
          <w:sz w:val="22"/>
          <w:szCs w:val="22"/>
        </w:rPr>
        <w:t xml:space="preserve"> oraz w projekcie umowy.</w:t>
      </w:r>
    </w:p>
    <w:p w14:paraId="7D30E564" w14:textId="42A61808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hAnsi="Calibri Light" w:cs="Calibri"/>
          <w:sz w:val="22"/>
          <w:szCs w:val="22"/>
        </w:rPr>
        <w:t xml:space="preserve">Zapoznałem/-liśmy się z </w:t>
      </w:r>
      <w:r>
        <w:rPr>
          <w:rFonts w:ascii="Calibri Light" w:hAnsi="Calibri Light" w:cs="Calibri"/>
          <w:sz w:val="22"/>
          <w:szCs w:val="22"/>
        </w:rPr>
        <w:t>zapytaniem ofertowym</w:t>
      </w:r>
      <w:r w:rsidRPr="00D76B6B">
        <w:rPr>
          <w:rFonts w:ascii="Calibri Light" w:hAnsi="Calibri Light" w:cs="Calibri"/>
          <w:sz w:val="22"/>
          <w:szCs w:val="22"/>
        </w:rPr>
        <w:t xml:space="preserve"> oraz projektem umowy i nie wnoszę/-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imy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do nich zastrzeżeń oraz przyjmuję/-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emy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wymagania w nich zawarte. </w:t>
      </w:r>
    </w:p>
    <w:p w14:paraId="57DD19AC" w14:textId="77777777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hAnsi="Calibri Light" w:cs="Calibri"/>
          <w:sz w:val="22"/>
          <w:szCs w:val="22"/>
        </w:rPr>
        <w:t>Uważam/-y się za związanego/-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ych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niniejszą ofertą na okres</w:t>
      </w:r>
      <w:r w:rsidRPr="00D76B6B">
        <w:rPr>
          <w:rFonts w:ascii="Calibri Light" w:hAnsi="Calibri Light" w:cs="Calibri"/>
          <w:bCs/>
          <w:sz w:val="22"/>
          <w:szCs w:val="22"/>
        </w:rPr>
        <w:t xml:space="preserve"> 30 dni</w:t>
      </w:r>
      <w:r w:rsidRPr="00D76B6B">
        <w:rPr>
          <w:rFonts w:ascii="Calibri Light" w:hAnsi="Calibri Light" w:cs="Calibri"/>
          <w:sz w:val="22"/>
          <w:szCs w:val="22"/>
        </w:rPr>
        <w:t xml:space="preserve"> licząc od dnia otwarcia ofert.</w:t>
      </w:r>
    </w:p>
    <w:p w14:paraId="582ECE80" w14:textId="77777777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hAnsi="Calibri Light" w:cs="Calibri"/>
          <w:sz w:val="22"/>
          <w:szCs w:val="22"/>
        </w:rPr>
        <w:t>Akceptuję/-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emy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, iż wynagrodzenie za zrealizowanie zamówienia następować będzie, na zasadach opisanych w projekcie umowy w terminie </w:t>
      </w:r>
      <w:r w:rsidRPr="00D76B6B">
        <w:rPr>
          <w:rFonts w:ascii="Calibri Light" w:hAnsi="Calibri Light" w:cs="Calibri"/>
          <w:bCs/>
          <w:sz w:val="22"/>
          <w:szCs w:val="22"/>
        </w:rPr>
        <w:t>do 30 dni</w:t>
      </w:r>
      <w:r w:rsidRPr="00D76B6B">
        <w:rPr>
          <w:rFonts w:ascii="Calibri Light" w:hAnsi="Calibri Light" w:cs="Calibri"/>
          <w:sz w:val="22"/>
          <w:szCs w:val="22"/>
        </w:rPr>
        <w:t xml:space="preserve"> od daty otrzymania przez Zamawiającego prawidłowo wystawionej faktury VAT.</w:t>
      </w:r>
    </w:p>
    <w:p w14:paraId="16B4D760" w14:textId="1DB11523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eastAsia="Calibri" w:hAnsi="Calibri Light" w:cs="Calibri"/>
          <w:bCs/>
          <w:color w:val="000000"/>
          <w:sz w:val="22"/>
          <w:szCs w:val="22"/>
          <w:lang w:eastAsia="en-US"/>
        </w:rPr>
        <w:t>Oświadczam/-y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, że podana przeze mnie/ nas cena ryczałtowa obejmuje wszystkie koszty związane z terminowym i prawidłowym wykonaniem przedmiotu zamówienia, obliczone w oparciu o informacje zawarte w </w:t>
      </w:r>
      <w:r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zapytaniu ofertowym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, jak również z uwzględnieniem zapisów w Projekcie umowy.</w:t>
      </w:r>
    </w:p>
    <w:p w14:paraId="32B72D4E" w14:textId="7E6FC642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W przypadku uznania mojej/naszej oferty za najkorzystniejszą, </w:t>
      </w:r>
      <w:r w:rsidRPr="00D76B6B">
        <w:rPr>
          <w:rFonts w:ascii="Calibri Light" w:eastAsia="Calibri" w:hAnsi="Calibri Light" w:cs="Calibri"/>
          <w:bCs/>
          <w:color w:val="000000"/>
          <w:sz w:val="22"/>
          <w:szCs w:val="22"/>
          <w:lang w:eastAsia="en-US"/>
        </w:rPr>
        <w:t>zobowiązuję/-</w:t>
      </w:r>
      <w:proofErr w:type="spellStart"/>
      <w:r w:rsidRPr="00D76B6B">
        <w:rPr>
          <w:rFonts w:ascii="Calibri Light" w:eastAsia="Calibri" w:hAnsi="Calibri Light" w:cs="Calibri"/>
          <w:bCs/>
          <w:color w:val="000000"/>
          <w:sz w:val="22"/>
          <w:szCs w:val="22"/>
          <w:lang w:eastAsia="en-US"/>
        </w:rPr>
        <w:t>emy</w:t>
      </w:r>
      <w:proofErr w:type="spellEnd"/>
      <w:r w:rsidRPr="00D76B6B">
        <w:rPr>
          <w:rFonts w:ascii="Calibri Light" w:eastAsia="Calibri" w:hAnsi="Calibri Light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się zawrzeć 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br/>
        <w:t>w miejscu i w terminie, jakie zostaną wskazane przez Zamawiającego, umowę</w:t>
      </w:r>
      <w:r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.</w:t>
      </w:r>
    </w:p>
    <w:p w14:paraId="3851E25A" w14:textId="77777777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63" w:hanging="463"/>
        <w:jc w:val="both"/>
        <w:rPr>
          <w:rFonts w:ascii="Calibri Light" w:hAnsi="Calibri Light" w:cs="Calibri"/>
          <w:sz w:val="22"/>
          <w:szCs w:val="22"/>
        </w:rPr>
      </w:pPr>
      <w:r w:rsidRPr="00D76B6B">
        <w:rPr>
          <w:rFonts w:ascii="Calibri Light" w:hAnsi="Calibri Light" w:cs="Calibri"/>
          <w:sz w:val="22"/>
          <w:szCs w:val="22"/>
        </w:rPr>
        <w:t xml:space="preserve">Oświadczam/-y, że uzyskałem/-liśmy informacje niezbędne do przygotowania oferty i właściwego wykonania zamówienia. </w:t>
      </w:r>
    </w:p>
    <w:p w14:paraId="38656871" w14:textId="77777777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</w:pPr>
      <w:r w:rsidRPr="00D76B6B">
        <w:rPr>
          <w:rFonts w:ascii="Calibri Light" w:hAnsi="Calibri Light" w:cs="Calibri"/>
          <w:sz w:val="22"/>
          <w:szCs w:val="22"/>
        </w:rPr>
        <w:t>Oświadczam/-y, że jestem/-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śmy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uprawniony/-</w:t>
      </w:r>
      <w:proofErr w:type="spellStart"/>
      <w:r w:rsidRPr="00D76B6B">
        <w:rPr>
          <w:rFonts w:ascii="Calibri Light" w:hAnsi="Calibri Light" w:cs="Calibri"/>
          <w:sz w:val="22"/>
          <w:szCs w:val="22"/>
        </w:rPr>
        <w:t>eni</w:t>
      </w:r>
      <w:proofErr w:type="spellEnd"/>
      <w:r w:rsidRPr="00D76B6B">
        <w:rPr>
          <w:rFonts w:ascii="Calibri Light" w:hAnsi="Calibri Light" w:cs="Calibri"/>
          <w:sz w:val="22"/>
          <w:szCs w:val="22"/>
        </w:rPr>
        <w:t xml:space="preserve"> do występowania w obrocie prawnym.</w:t>
      </w:r>
    </w:p>
    <w:p w14:paraId="25649769" w14:textId="0D72A661" w:rsidR="00D76B6B" w:rsidRPr="00D76B6B" w:rsidRDefault="00D76B6B" w:rsidP="00D76B6B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567" w:hanging="567"/>
        <w:jc w:val="both"/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</w:pPr>
      <w:r w:rsidRPr="00D76B6B">
        <w:rPr>
          <w:rFonts w:ascii="Calibri Light" w:hAnsi="Calibri Light" w:cs="Calibri"/>
          <w:sz w:val="22"/>
          <w:szCs w:val="22"/>
        </w:rPr>
        <w:t>Oświadczam/-y, że w stosunku do firmy nie wszczęto postępowania upadłościowego ani też nie ogłoszono upadłości.</w:t>
      </w:r>
    </w:p>
    <w:p w14:paraId="79BCE639" w14:textId="1D530158" w:rsidR="00D76B6B" w:rsidRPr="00D76B6B" w:rsidRDefault="00D76B6B" w:rsidP="008E27A3">
      <w:pPr>
        <w:widowControl w:val="0"/>
        <w:numPr>
          <w:ilvl w:val="0"/>
          <w:numId w:val="20"/>
        </w:numPr>
        <w:tabs>
          <w:tab w:val="num" w:pos="720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</w:pP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Posiadam niezbędną wiedzę i doświadczenie oraz potencjał techniczny, a tak że</w:t>
      </w:r>
      <w:r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 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dysponuje osobami</w:t>
      </w:r>
      <w:r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 </w:t>
      </w: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zdolnymi do wykonania zamówienia,</w:t>
      </w:r>
    </w:p>
    <w:p w14:paraId="6D3EF3A9" w14:textId="0D4C258D" w:rsidR="00D76B6B" w:rsidRPr="008E27A3" w:rsidRDefault="00D76B6B" w:rsidP="008E27A3">
      <w:pPr>
        <w:widowControl w:val="0"/>
        <w:numPr>
          <w:ilvl w:val="0"/>
          <w:numId w:val="20"/>
        </w:numPr>
        <w:tabs>
          <w:tab w:val="num" w:pos="720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</w:pPr>
      <w:r w:rsidRPr="00D76B6B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Znajduję się w sytuacji ekonomicznej i finansowej zapewniającej wykonanie</w:t>
      </w:r>
      <w:r w:rsid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 </w:t>
      </w:r>
      <w:r w:rsidRP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>zamówienia, – w tym:</w:t>
      </w:r>
      <w:r w:rsid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 </w:t>
      </w:r>
      <w:r w:rsidRP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lastRenderedPageBreak/>
        <w:t>Jestem ubezpieczony od odpowiedzialności cywilnej w zakresie prowadzonej</w:t>
      </w:r>
      <w:r w:rsid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 </w:t>
      </w:r>
      <w:r w:rsidRPr="008E27A3">
        <w:rPr>
          <w:rFonts w:ascii="Calibri Light" w:eastAsia="Calibri" w:hAnsi="Calibri Light" w:cs="Calibri"/>
          <w:color w:val="000000"/>
          <w:sz w:val="22"/>
          <w:szCs w:val="22"/>
          <w:lang w:eastAsia="en-US"/>
        </w:rPr>
        <w:t xml:space="preserve">działalności </w:t>
      </w:r>
    </w:p>
    <w:p w14:paraId="1F116140" w14:textId="77777777" w:rsidR="00D76B6B" w:rsidRPr="00D76B6B" w:rsidRDefault="00D76B6B" w:rsidP="008E27A3">
      <w:pPr>
        <w:widowControl w:val="0"/>
        <w:numPr>
          <w:ilvl w:val="0"/>
          <w:numId w:val="20"/>
        </w:numPr>
        <w:tabs>
          <w:tab w:val="num" w:pos="463"/>
          <w:tab w:val="num" w:pos="720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rFonts w:ascii="Calibri Light" w:eastAsia="Calibri" w:hAnsi="Calibri Light" w:cs="Calibri"/>
          <w:sz w:val="22"/>
          <w:szCs w:val="22"/>
          <w:lang w:eastAsia="en-US"/>
        </w:rPr>
      </w:pPr>
      <w:r w:rsidRPr="00D76B6B">
        <w:rPr>
          <w:rFonts w:ascii="Calibri Light" w:eastAsia="Calibri" w:hAnsi="Calibri Light" w:cs="Calibri"/>
          <w:bCs/>
          <w:sz w:val="22"/>
          <w:szCs w:val="22"/>
          <w:lang w:eastAsia="en-US"/>
        </w:rPr>
        <w:t>Oświadczam/-y</w:t>
      </w:r>
      <w:r w:rsidRPr="00D76B6B">
        <w:rPr>
          <w:rFonts w:ascii="Calibri Light" w:eastAsia="Calibri" w:hAnsi="Calibri Light" w:cs="Calibri"/>
          <w:sz w:val="22"/>
          <w:szCs w:val="22"/>
          <w:lang w:eastAsia="en-US"/>
        </w:rPr>
        <w:t xml:space="preserve">, że wszystkie dokumenty stanowiące Załączniki do oferty są kompletne i zgodne z prawdą. </w:t>
      </w:r>
    </w:p>
    <w:p w14:paraId="46700A98" w14:textId="77777777" w:rsidR="00A431E0" w:rsidRPr="00A431E0" w:rsidRDefault="00A431E0" w:rsidP="00A431E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221F5968" w14:textId="77777777" w:rsidR="004A736C" w:rsidRPr="00BA36C0" w:rsidRDefault="004A736C" w:rsidP="004A736C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4F54F2">
      <w:pgSz w:w="11906" w:h="16838"/>
      <w:pgMar w:top="1134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9802" w14:textId="77777777" w:rsidR="007D7D2C" w:rsidRDefault="007D7D2C" w:rsidP="004C5F76">
      <w:r>
        <w:separator/>
      </w:r>
    </w:p>
  </w:endnote>
  <w:endnote w:type="continuationSeparator" w:id="0">
    <w:p w14:paraId="5618D26B" w14:textId="77777777" w:rsidR="007D7D2C" w:rsidRDefault="007D7D2C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1EA1" w14:textId="77777777" w:rsidR="007D7D2C" w:rsidRDefault="007D7D2C" w:rsidP="004C5F76">
      <w:r>
        <w:separator/>
      </w:r>
    </w:p>
  </w:footnote>
  <w:footnote w:type="continuationSeparator" w:id="0">
    <w:p w14:paraId="1DF3371E" w14:textId="77777777" w:rsidR="007D7D2C" w:rsidRDefault="007D7D2C" w:rsidP="004C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57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D5BC5"/>
    <w:multiLevelType w:val="hybridMultilevel"/>
    <w:tmpl w:val="C644BD38"/>
    <w:lvl w:ilvl="0" w:tplc="C8003A6E">
      <w:start w:val="1"/>
      <w:numFmt w:val="decimal"/>
      <w:lvlText w:val="%1)"/>
      <w:lvlJc w:val="left"/>
      <w:pPr>
        <w:ind w:left="927" w:hanging="360"/>
      </w:pPr>
      <w:rPr>
        <w:rFonts w:asciiTheme="majorHAnsi" w:eastAsia="Calibr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C4FFB"/>
    <w:multiLevelType w:val="hybridMultilevel"/>
    <w:tmpl w:val="B01821A2"/>
    <w:lvl w:ilvl="0" w:tplc="48D22C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  <w:num w:numId="15">
    <w:abstractNumId w:val="4"/>
  </w:num>
  <w:num w:numId="16">
    <w:abstractNumId w:val="19"/>
  </w:num>
  <w:num w:numId="17">
    <w:abstractNumId w:val="8"/>
  </w:num>
  <w:num w:numId="18">
    <w:abstractNumId w:val="6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31EB7"/>
    <w:rsid w:val="00044306"/>
    <w:rsid w:val="000629EB"/>
    <w:rsid w:val="000F3EA5"/>
    <w:rsid w:val="00132844"/>
    <w:rsid w:val="00135726"/>
    <w:rsid w:val="00157BE4"/>
    <w:rsid w:val="001736CE"/>
    <w:rsid w:val="001A5A37"/>
    <w:rsid w:val="001A5BF7"/>
    <w:rsid w:val="001E32E8"/>
    <w:rsid w:val="001E3D19"/>
    <w:rsid w:val="001F07EE"/>
    <w:rsid w:val="001F63DC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54F2"/>
    <w:rsid w:val="004F6349"/>
    <w:rsid w:val="0050533E"/>
    <w:rsid w:val="005214A9"/>
    <w:rsid w:val="00543C3B"/>
    <w:rsid w:val="005A7F2C"/>
    <w:rsid w:val="00652A66"/>
    <w:rsid w:val="00654CAE"/>
    <w:rsid w:val="00687F96"/>
    <w:rsid w:val="00694281"/>
    <w:rsid w:val="00725268"/>
    <w:rsid w:val="0076020E"/>
    <w:rsid w:val="00782DF9"/>
    <w:rsid w:val="007840F6"/>
    <w:rsid w:val="007D7D2C"/>
    <w:rsid w:val="0081373A"/>
    <w:rsid w:val="008278A4"/>
    <w:rsid w:val="00843ED5"/>
    <w:rsid w:val="00850442"/>
    <w:rsid w:val="008B51D0"/>
    <w:rsid w:val="008C175D"/>
    <w:rsid w:val="008E27A3"/>
    <w:rsid w:val="00904C62"/>
    <w:rsid w:val="00912922"/>
    <w:rsid w:val="0091361F"/>
    <w:rsid w:val="009142F2"/>
    <w:rsid w:val="00936F27"/>
    <w:rsid w:val="0095466D"/>
    <w:rsid w:val="00972507"/>
    <w:rsid w:val="009938C0"/>
    <w:rsid w:val="0099775B"/>
    <w:rsid w:val="009D7629"/>
    <w:rsid w:val="00A13B14"/>
    <w:rsid w:val="00A32480"/>
    <w:rsid w:val="00A32B86"/>
    <w:rsid w:val="00A431E0"/>
    <w:rsid w:val="00A651F4"/>
    <w:rsid w:val="00A816EB"/>
    <w:rsid w:val="00AA07C3"/>
    <w:rsid w:val="00B007E1"/>
    <w:rsid w:val="00B1299B"/>
    <w:rsid w:val="00B24A86"/>
    <w:rsid w:val="00BA36C0"/>
    <w:rsid w:val="00BB367F"/>
    <w:rsid w:val="00BD3A2D"/>
    <w:rsid w:val="00BE3331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9327B"/>
    <w:rsid w:val="00CA72DE"/>
    <w:rsid w:val="00CB1224"/>
    <w:rsid w:val="00CE7361"/>
    <w:rsid w:val="00D22BC4"/>
    <w:rsid w:val="00D76B6B"/>
    <w:rsid w:val="00E03B23"/>
    <w:rsid w:val="00E12F6E"/>
    <w:rsid w:val="00E228E0"/>
    <w:rsid w:val="00E8114D"/>
    <w:rsid w:val="00E946AE"/>
    <w:rsid w:val="00EC6E2D"/>
    <w:rsid w:val="00F174C0"/>
    <w:rsid w:val="00F25E2E"/>
    <w:rsid w:val="00F606C2"/>
    <w:rsid w:val="00F6683D"/>
    <w:rsid w:val="00F77562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4F5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54F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4F5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54F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pgrudnowski</cp:lastModifiedBy>
  <cp:revision>3</cp:revision>
  <cp:lastPrinted>2021-11-24T13:25:00Z</cp:lastPrinted>
  <dcterms:created xsi:type="dcterms:W3CDTF">2021-11-21T08:23:00Z</dcterms:created>
  <dcterms:modified xsi:type="dcterms:W3CDTF">2021-11-24T14:06:00Z</dcterms:modified>
</cp:coreProperties>
</file>