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21" w:rsidRDefault="00924DE6">
      <w:pPr>
        <w:ind w:left="-624"/>
        <w:jc w:val="center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b/>
          <w:i/>
          <w:iCs/>
          <w:noProof/>
          <w:sz w:val="22"/>
          <w:szCs w:val="22"/>
        </w:rPr>
        <w:drawing>
          <wp:inline distT="0" distB="0" distL="0" distR="0">
            <wp:extent cx="6565900" cy="66167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" t="-50" r="-5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E6" w:rsidRPr="00924DE6" w:rsidRDefault="00924DE6" w:rsidP="00924DE6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  <w:bookmarkStart w:id="0" w:name="_GoBack"/>
      <w:r w:rsidRPr="00924DE6">
        <w:rPr>
          <w:rFonts w:ascii="Calibri" w:hAnsi="Calibri"/>
          <w:sz w:val="20"/>
          <w:szCs w:val="20"/>
        </w:rPr>
        <w:t>Za</w:t>
      </w:r>
      <w:r w:rsidRPr="00924DE6">
        <w:rPr>
          <w:rFonts w:ascii="Calibri" w:hAnsi="Calibri" w:hint="cs"/>
          <w:sz w:val="20"/>
          <w:szCs w:val="20"/>
        </w:rPr>
        <w:t>łą</w:t>
      </w:r>
      <w:r w:rsidRPr="00924DE6">
        <w:rPr>
          <w:rFonts w:ascii="Calibri" w:hAnsi="Calibri"/>
          <w:sz w:val="20"/>
          <w:szCs w:val="20"/>
        </w:rPr>
        <w:t xml:space="preserve">cznik nr </w:t>
      </w:r>
      <w:r w:rsidRPr="00924DE6">
        <w:rPr>
          <w:rFonts w:ascii="Calibri" w:hAnsi="Calibri"/>
          <w:sz w:val="20"/>
          <w:szCs w:val="20"/>
        </w:rPr>
        <w:t>1</w:t>
      </w:r>
      <w:r w:rsidRPr="00924DE6">
        <w:rPr>
          <w:rFonts w:ascii="Calibri" w:hAnsi="Calibri"/>
          <w:sz w:val="20"/>
          <w:szCs w:val="20"/>
        </w:rPr>
        <w:t xml:space="preserve"> do Rozeznania cenowego</w:t>
      </w:r>
    </w:p>
    <w:bookmarkEnd w:id="0"/>
    <w:p w:rsidR="00924DE6" w:rsidRDefault="00924DE6" w:rsidP="00924DE6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  <w:r w:rsidRPr="00924DE6">
        <w:rPr>
          <w:rFonts w:ascii="Calibri" w:hAnsi="Calibri"/>
          <w:sz w:val="20"/>
          <w:szCs w:val="20"/>
        </w:rPr>
        <w:t>Załącznik nr 1 do Umowy</w:t>
      </w:r>
    </w:p>
    <w:p w:rsidR="00924DE6" w:rsidRPr="00924DE6" w:rsidRDefault="00924DE6" w:rsidP="00924DE6">
      <w:pPr>
        <w:spacing w:after="0" w:line="240" w:lineRule="auto"/>
        <w:jc w:val="right"/>
        <w:rPr>
          <w:rFonts w:ascii="Calibri" w:hAnsi="Calibri"/>
          <w:sz w:val="20"/>
          <w:szCs w:val="20"/>
        </w:rPr>
      </w:pPr>
    </w:p>
    <w:p w:rsidR="003A1721" w:rsidRDefault="00924DE6">
      <w:pPr>
        <w:jc w:val="center"/>
        <w:rPr>
          <w:rFonts w:hint="eastAsia"/>
          <w:b/>
        </w:rPr>
      </w:pPr>
      <w:r>
        <w:rPr>
          <w:rFonts w:ascii="Calibri" w:hAnsi="Calibri"/>
          <w:i/>
          <w:iCs/>
          <w:sz w:val="22"/>
          <w:szCs w:val="22"/>
        </w:rPr>
        <w:t>Zadanie współfinansowane w ramach Regionalnego Operacyjnego Województwa Warmińsko – Mazurskiego na lata 2014-2020.</w:t>
      </w:r>
    </w:p>
    <w:p w:rsidR="003A1721" w:rsidRDefault="00924DE6">
      <w:pPr>
        <w:jc w:val="center"/>
        <w:rPr>
          <w:rFonts w:hint="eastAsia"/>
          <w:b/>
        </w:rPr>
      </w:pPr>
      <w:r>
        <w:rPr>
          <w:rFonts w:ascii="Calibri" w:hAnsi="Calibri"/>
          <w:b/>
          <w:sz w:val="22"/>
          <w:szCs w:val="22"/>
        </w:rPr>
        <w:t>Przygotowanie projektu strony www dla Gminnego Ośrodka Kultury w Stawigudzie</w:t>
      </w:r>
    </w:p>
    <w:p w:rsidR="003A1721" w:rsidRDefault="003A1721">
      <w:pPr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Specyfikacja techniczno-funkcjonalna strony internetowej </w:t>
      </w:r>
    </w:p>
    <w:p w:rsidR="003A1721" w:rsidRDefault="00924DE6">
      <w:pPr>
        <w:pStyle w:val="Akapitzlist"/>
        <w:numPr>
          <w:ilvl w:val="0"/>
          <w:numId w:val="2"/>
        </w:numPr>
        <w:jc w:val="both"/>
        <w:rPr>
          <w:rFonts w:hint="eastAsia"/>
          <w:b/>
        </w:rPr>
      </w:pPr>
      <w:r>
        <w:rPr>
          <w:rFonts w:ascii="Calibri" w:hAnsi="Calibri"/>
          <w:b/>
          <w:sz w:val="22"/>
          <w:szCs w:val="22"/>
        </w:rPr>
        <w:t>Podstawowe wymagania funkcjonalne.</w:t>
      </w:r>
    </w:p>
    <w:p w:rsidR="003A1721" w:rsidRDefault="00924DE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Strona </w:t>
      </w:r>
      <w:r>
        <w:rPr>
          <w:rFonts w:ascii="Calibri" w:hAnsi="Calibri"/>
          <w:b/>
          <w:sz w:val="22"/>
          <w:szCs w:val="22"/>
        </w:rPr>
        <w:t>www.gok.stawiguda.pl</w:t>
      </w:r>
      <w:r>
        <w:rPr>
          <w:rFonts w:ascii="Calibri" w:hAnsi="Calibri"/>
          <w:sz w:val="22"/>
          <w:szCs w:val="22"/>
        </w:rPr>
        <w:t xml:space="preserve"> powinna być wykonana zgodnie z najnowszymi standardami, które wyznacza:</w:t>
      </w:r>
    </w:p>
    <w:p w:rsidR="003A1721" w:rsidRDefault="00924DE6">
      <w:pPr>
        <w:jc w:val="both"/>
        <w:rPr>
          <w:rFonts w:hint="eastAsia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World Wide Web Consortium (W3C)</w:t>
      </w:r>
    </w:p>
    <w:p w:rsidR="003A1721" w:rsidRDefault="00924DE6">
      <w:pPr>
        <w:jc w:val="both"/>
        <w:rPr>
          <w:rFonts w:hint="eastAsia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Responsive Web Design (RWD)</w:t>
      </w:r>
    </w:p>
    <w:p w:rsidR="003A1721" w:rsidRDefault="00924DE6">
      <w:pPr>
        <w:jc w:val="both"/>
        <w:rPr>
          <w:rFonts w:hint="eastAsia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- Web Content Accessibility Guidelines (WCAG 2.1) – </w:t>
      </w:r>
      <w:proofErr w:type="spellStart"/>
      <w:r>
        <w:rPr>
          <w:rFonts w:ascii="Calibri" w:hAnsi="Calibri"/>
          <w:sz w:val="22"/>
          <w:szCs w:val="22"/>
          <w:lang w:val="en-US"/>
        </w:rPr>
        <w:t>minimalny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poziom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AA</w:t>
      </w:r>
    </w:p>
    <w:p w:rsidR="003A1721" w:rsidRDefault="00924DE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Strona internetowa powinna mieć wersję standardową oraz responsywną działająca w oparciu o jeden moduł CMS. Strona powinna być zoptymalizowana i poprawnie wyświetlana w popularnych pr</w:t>
      </w:r>
      <w:r>
        <w:rPr>
          <w:rFonts w:ascii="Calibri" w:hAnsi="Calibri"/>
          <w:sz w:val="22"/>
          <w:szCs w:val="22"/>
        </w:rPr>
        <w:t xml:space="preserve">zeglądarkach internetowych: </w:t>
      </w:r>
      <w:proofErr w:type="spellStart"/>
      <w:r>
        <w:rPr>
          <w:rFonts w:ascii="Calibri" w:hAnsi="Calibri"/>
          <w:sz w:val="22"/>
          <w:szCs w:val="22"/>
        </w:rPr>
        <w:t>Firefox</w:t>
      </w:r>
      <w:proofErr w:type="spellEnd"/>
      <w:r>
        <w:rPr>
          <w:rFonts w:ascii="Calibri" w:hAnsi="Calibri"/>
          <w:sz w:val="22"/>
          <w:szCs w:val="22"/>
        </w:rPr>
        <w:t>, Google Chrome, Microsoft Edge, Opera, Safari.</w:t>
      </w:r>
    </w:p>
    <w:p w:rsidR="003A1721" w:rsidRDefault="003A1721">
      <w:pPr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Akapitzlist"/>
        <w:numPr>
          <w:ilvl w:val="0"/>
          <w:numId w:val="2"/>
        </w:numPr>
        <w:jc w:val="both"/>
        <w:rPr>
          <w:rFonts w:hint="eastAsia"/>
          <w:b/>
        </w:rPr>
      </w:pPr>
      <w:r>
        <w:rPr>
          <w:rFonts w:ascii="Calibri" w:hAnsi="Calibri"/>
          <w:b/>
          <w:sz w:val="22"/>
          <w:szCs w:val="22"/>
        </w:rPr>
        <w:t>Specyfikacja techniczno-funkcjonalna strony www.</w:t>
      </w:r>
    </w:p>
    <w:p w:rsidR="003A1721" w:rsidRDefault="003A1721">
      <w:pPr>
        <w:pStyle w:val="Akapitzlist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Akapitzlist"/>
        <w:numPr>
          <w:ilvl w:val="1"/>
          <w:numId w:val="2"/>
        </w:numPr>
        <w:ind w:left="709" w:hanging="29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Panel administracyjny składający się na:</w:t>
      </w:r>
    </w:p>
    <w:p w:rsidR="003A1721" w:rsidRDefault="003A1721">
      <w:pPr>
        <w:pStyle w:val="Akapitzlist"/>
        <w:ind w:left="709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CMS:</w:t>
      </w:r>
    </w:p>
    <w:p w:rsidR="003A1721" w:rsidRDefault="00924DE6">
      <w:pPr>
        <w:pStyle w:val="Bezodstpw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tworzenia kont administratorów z różnymi poziomami uprawnień</w:t>
      </w:r>
    </w:p>
    <w:p w:rsidR="003A1721" w:rsidRDefault="00924DE6">
      <w:pPr>
        <w:pStyle w:val="Bezodstpw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ła</w:t>
      </w:r>
      <w:r>
        <w:rPr>
          <w:rFonts w:ascii="Calibri" w:hAnsi="Calibri"/>
          <w:sz w:val="22"/>
          <w:szCs w:val="22"/>
        </w:rPr>
        <w:t xml:space="preserve">twy w użyciu wizualny edytor treści umożliwiający wklejenie tekstu z plików tekstowych, Worda, Excela, </w:t>
      </w:r>
      <w:proofErr w:type="spellStart"/>
      <w:r>
        <w:rPr>
          <w:rFonts w:ascii="Calibri" w:hAnsi="Calibri"/>
          <w:sz w:val="22"/>
          <w:szCs w:val="22"/>
        </w:rPr>
        <w:t>OpenOffice</w:t>
      </w:r>
      <w:proofErr w:type="spellEnd"/>
      <w:r>
        <w:rPr>
          <w:rFonts w:ascii="Calibri" w:hAnsi="Calibri"/>
          <w:sz w:val="22"/>
          <w:szCs w:val="22"/>
        </w:rPr>
        <w:t xml:space="preserve"> oraz wklejenie tekstu bez formatowania</w:t>
      </w:r>
    </w:p>
    <w:p w:rsidR="003A1721" w:rsidRDefault="00924DE6">
      <w:pPr>
        <w:pStyle w:val="Bezodstpw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dodawania filmów YouTube, zdjęć, tabel, formatowania tekstu (</w:t>
      </w:r>
      <w:proofErr w:type="spellStart"/>
      <w:r>
        <w:rPr>
          <w:rFonts w:ascii="Calibri" w:hAnsi="Calibri"/>
          <w:sz w:val="22"/>
          <w:szCs w:val="22"/>
        </w:rPr>
        <w:t>np</w:t>
      </w:r>
      <w:proofErr w:type="spellEnd"/>
      <w:r>
        <w:rPr>
          <w:rFonts w:ascii="Calibri" w:hAnsi="Calibri"/>
          <w:sz w:val="22"/>
          <w:szCs w:val="22"/>
        </w:rPr>
        <w:t>: pogrubienie, pochylenie i po</w:t>
      </w:r>
      <w:r>
        <w:rPr>
          <w:rFonts w:ascii="Calibri" w:hAnsi="Calibri"/>
          <w:sz w:val="22"/>
          <w:szCs w:val="22"/>
        </w:rPr>
        <w:t>dkreślenie tekstu, wyśrodkowanie, wyjustowanie, dociąganie do lewej lub prawej strony, skorzystanie z dostępnych stylów zastosowanych w serwisie, stworzenie listy numerowanej i punktowanej, cofnięcie ostatnich operacji, wstawienie linii poziomej, wstawiani</w:t>
      </w:r>
      <w:r>
        <w:rPr>
          <w:rFonts w:ascii="Calibri" w:hAnsi="Calibri"/>
          <w:sz w:val="22"/>
          <w:szCs w:val="22"/>
        </w:rPr>
        <w:t>e tzw. „twardej spacji” - stosowanej w edytorze MS Word)</w:t>
      </w:r>
    </w:p>
    <w:p w:rsidR="003A1721" w:rsidRDefault="00924DE6">
      <w:pPr>
        <w:pStyle w:val="Bezodstpw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ustawienia CMS i elementów statycznych (np. banery, dane kontaktowe)</w:t>
      </w:r>
    </w:p>
    <w:p w:rsidR="003A1721" w:rsidRDefault="00924DE6">
      <w:pPr>
        <w:pStyle w:val="Bezodstpw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menedżer plików: możliwość przeglądania plików użytkownika takich jak obrazy, dokumenty, zintegrowanie z edytorem treści </w:t>
      </w:r>
      <w:r>
        <w:rPr>
          <w:rFonts w:ascii="Calibri" w:hAnsi="Calibri"/>
          <w:sz w:val="22"/>
          <w:szCs w:val="22"/>
        </w:rPr>
        <w:t xml:space="preserve">pozwalające na łatwe umieszczanie obrazków, linków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do dokumentów</w:t>
      </w:r>
    </w:p>
    <w:p w:rsidR="003A1721" w:rsidRDefault="00924DE6" w:rsidP="00924DE6">
      <w:pPr>
        <w:pStyle w:val="Bezodstpw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zarządzanie globalnymi ustawieniami strony tj. meta </w:t>
      </w:r>
      <w:proofErr w:type="spellStart"/>
      <w:r>
        <w:rPr>
          <w:rFonts w:ascii="Calibri" w:hAnsi="Calibri"/>
          <w:sz w:val="22"/>
          <w:szCs w:val="22"/>
        </w:rPr>
        <w:t>tagi</w:t>
      </w:r>
      <w:proofErr w:type="spellEnd"/>
      <w:r>
        <w:rPr>
          <w:rFonts w:ascii="Calibri" w:hAnsi="Calibri"/>
          <w:sz w:val="22"/>
          <w:szCs w:val="22"/>
        </w:rPr>
        <w:t xml:space="preserve">, skrypty </w:t>
      </w:r>
      <w:proofErr w:type="spellStart"/>
      <w:r>
        <w:rPr>
          <w:rFonts w:ascii="Calibri" w:hAnsi="Calibri"/>
          <w:sz w:val="22"/>
          <w:szCs w:val="22"/>
        </w:rPr>
        <w:t>google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analytics</w:t>
      </w:r>
      <w:proofErr w:type="spellEnd"/>
      <w:r>
        <w:rPr>
          <w:rFonts w:ascii="Calibri" w:hAnsi="Calibri"/>
          <w:sz w:val="22"/>
          <w:szCs w:val="22"/>
        </w:rPr>
        <w:t xml:space="preserve">, adresy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do linków SOCIAL MEDIA</w:t>
      </w:r>
    </w:p>
    <w:p w:rsidR="003A1721" w:rsidRDefault="003A1721">
      <w:pPr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Zarządzanie podstronami:</w:t>
      </w:r>
    </w:p>
    <w:p w:rsidR="003A1721" w:rsidRDefault="00924DE6">
      <w:pPr>
        <w:pStyle w:val="Bezodstpw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dowolna ilość podstron i kategorii</w:t>
      </w:r>
    </w:p>
    <w:p w:rsidR="003A1721" w:rsidRDefault="00924DE6">
      <w:pPr>
        <w:pStyle w:val="Bezodstpw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4 poziomów z</w:t>
      </w:r>
      <w:r>
        <w:rPr>
          <w:rFonts w:ascii="Calibri" w:hAnsi="Calibri"/>
          <w:sz w:val="22"/>
          <w:szCs w:val="22"/>
        </w:rPr>
        <w:t>agnieżdżeń</w:t>
      </w:r>
    </w:p>
    <w:p w:rsidR="003A1721" w:rsidRDefault="00924DE6" w:rsidP="00924DE6">
      <w:pPr>
        <w:pStyle w:val="Bezodstpw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ustalanie kolejności wyświetlania</w:t>
      </w:r>
    </w:p>
    <w:p w:rsidR="003A1721" w:rsidRDefault="00924DE6">
      <w:pPr>
        <w:pStyle w:val="Bezodstpw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tymczasowego wyłączenia wybranych wpisów</w:t>
      </w:r>
    </w:p>
    <w:p w:rsidR="003A1721" w:rsidRDefault="00924DE6">
      <w:pPr>
        <w:pStyle w:val="Bezodstpw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ustalanie "przyjaznych" adresów URL, zewnętrznych odnośników</w:t>
      </w:r>
    </w:p>
    <w:p w:rsidR="003A1721" w:rsidRDefault="003A1721">
      <w:pPr>
        <w:pStyle w:val="Bezodstpw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aktualnościami:</w:t>
      </w:r>
    </w:p>
    <w:p w:rsidR="003A1721" w:rsidRDefault="003A1721">
      <w:pPr>
        <w:pStyle w:val="Bezodstpw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dodawanie/edycja aktualności; definiowanie tytułu, wstępu (</w:t>
      </w:r>
      <w:proofErr w:type="spellStart"/>
      <w:r>
        <w:rPr>
          <w:rFonts w:ascii="Calibri" w:hAnsi="Calibri"/>
          <w:sz w:val="22"/>
          <w:szCs w:val="22"/>
        </w:rPr>
        <w:t>lead</w:t>
      </w:r>
      <w:proofErr w:type="spellEnd"/>
      <w:r>
        <w:rPr>
          <w:rFonts w:ascii="Calibri" w:hAnsi="Calibri"/>
          <w:sz w:val="22"/>
          <w:szCs w:val="22"/>
        </w:rPr>
        <w:t>), tre</w:t>
      </w:r>
      <w:r>
        <w:rPr>
          <w:rFonts w:ascii="Calibri" w:hAnsi="Calibri"/>
          <w:sz w:val="22"/>
          <w:szCs w:val="22"/>
        </w:rPr>
        <w:t>ści, zdjęcia oraz daty dodania i jej edycji</w:t>
      </w:r>
    </w:p>
    <w:p w:rsidR="003A1721" w:rsidRDefault="00924DE6">
      <w:pPr>
        <w:pStyle w:val="Bezodstpw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przypisywania aktualności do konkretnych podstron (np. aktualności na stronie głównej, komunikaty prasowe)</w:t>
      </w:r>
    </w:p>
    <w:p w:rsidR="003A1721" w:rsidRDefault="00924DE6">
      <w:pPr>
        <w:pStyle w:val="Bezodstpw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możliwość podpięcia galerii zdjęć jako </w:t>
      </w:r>
      <w:proofErr w:type="spellStart"/>
      <w:r>
        <w:rPr>
          <w:rFonts w:ascii="Calibri" w:hAnsi="Calibri"/>
          <w:sz w:val="22"/>
          <w:szCs w:val="22"/>
        </w:rPr>
        <w:t>addon</w:t>
      </w:r>
      <w:proofErr w:type="spellEnd"/>
      <w:r>
        <w:rPr>
          <w:rFonts w:ascii="Calibri" w:hAnsi="Calibri"/>
          <w:sz w:val="22"/>
          <w:szCs w:val="22"/>
        </w:rPr>
        <w:t xml:space="preserve"> (dodatek)</w:t>
      </w:r>
    </w:p>
    <w:p w:rsidR="003A1721" w:rsidRDefault="003A1721">
      <w:pPr>
        <w:pStyle w:val="Bezodstpw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Kalendarz wydarzeń:</w:t>
      </w:r>
    </w:p>
    <w:p w:rsidR="003A1721" w:rsidRDefault="003A1721" w:rsidP="00924DE6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kategoriami wydarzeń, które pozwoli na lepszą organizację wśród eventów oraz na późniejsze filtrowanie/wyszukiwanie wedle nich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zarządzanie </w:t>
      </w:r>
      <w:proofErr w:type="spellStart"/>
      <w:r>
        <w:rPr>
          <w:rFonts w:ascii="Calibri" w:hAnsi="Calibri"/>
          <w:sz w:val="22"/>
          <w:szCs w:val="22"/>
        </w:rPr>
        <w:t>tagami</w:t>
      </w:r>
      <w:proofErr w:type="spellEnd"/>
      <w:r>
        <w:rPr>
          <w:rFonts w:ascii="Calibri" w:hAnsi="Calibri"/>
          <w:sz w:val="22"/>
          <w:szCs w:val="22"/>
        </w:rPr>
        <w:t xml:space="preserve"> pozwalającymi na późniejsze grupowanie wydarzeń (np.: stworzenie </w:t>
      </w:r>
      <w:proofErr w:type="spellStart"/>
      <w:r>
        <w:rPr>
          <w:rFonts w:ascii="Calibri" w:hAnsi="Calibri"/>
          <w:sz w:val="22"/>
          <w:szCs w:val="22"/>
        </w:rPr>
        <w:t>tagu</w:t>
      </w:r>
      <w:proofErr w:type="spellEnd"/>
      <w:r>
        <w:rPr>
          <w:rFonts w:ascii="Calibri" w:hAnsi="Calibri"/>
          <w:sz w:val="22"/>
          <w:szCs w:val="22"/>
        </w:rPr>
        <w:t xml:space="preserve"> „koncert”, dzięki czemu użyt</w:t>
      </w:r>
      <w:r>
        <w:rPr>
          <w:rFonts w:ascii="Calibri" w:hAnsi="Calibri"/>
          <w:sz w:val="22"/>
          <w:szCs w:val="22"/>
        </w:rPr>
        <w:t>kownik wyświetli potem wszystkie wydarzenia dotyczące „koncertu”)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miejscami wydarzeń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dodawanie/edycja miejsc, w których najczęściej odbywają się wydarzenia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dodania opisu miejsca, danych teleadresowych oraz lokalizacji na mapie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wydarzeniami w kalendarzu GOK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dodawanie/edycja wydarzeń dla poszczególnego dnia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definiowanie daty wydarzenia, albo zakresu dat w przypadku wydarzeń kilkudniowych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definiowanie miejsca wydarzenia dostępnego z listy zdefiniowanych, albo wprowadzen</w:t>
      </w:r>
      <w:r>
        <w:rPr>
          <w:rFonts w:ascii="Calibri" w:hAnsi="Calibri"/>
          <w:sz w:val="22"/>
          <w:szCs w:val="22"/>
        </w:rPr>
        <w:t>ie ręcznie (nazwa, dane teleadresowe, lokalizacja na mapie)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ustalanie opisu konkretnego wydarzenia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dodawanie / kadrowanie grafiki/grafik do prezentacji na kalendarzu i podstronie wydarzenia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ustawienia wydarzenia do promowania (np. POLECANE na str</w:t>
      </w:r>
      <w:r>
        <w:rPr>
          <w:rFonts w:ascii="Calibri" w:hAnsi="Calibri"/>
          <w:sz w:val="22"/>
          <w:szCs w:val="22"/>
        </w:rPr>
        <w:t xml:space="preserve">onie głównej czy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innym kluczowym obszarze strony)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tworzenia wydarzeń "cyklicznych" na podstawie jednego dodanego już wydarzenia</w:t>
      </w:r>
    </w:p>
    <w:p w:rsidR="003A1721" w:rsidRDefault="00924DE6" w:rsidP="00924DE6">
      <w:pPr>
        <w:pStyle w:val="Bezodstpw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skopiowania wydarzenia na dowolnie wybrane daty z możliwością duplikacji treści jako niezależne (każde wyd</w:t>
      </w:r>
      <w:r>
        <w:rPr>
          <w:rFonts w:ascii="Calibri" w:hAnsi="Calibri"/>
          <w:sz w:val="22"/>
          <w:szCs w:val="22"/>
        </w:rPr>
        <w:t>arzenie może być potem dowolnie edytowane) albo jako kopie zależne od pierwszego wydarzenia (czyli aktualizując treść w wyjściowym wydarzeniu, zostanie ona zaktualizowana we wszystkich kopiach na tę samą)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imprezami (Zapisy):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dodawanie, edycja</w:t>
      </w:r>
      <w:r>
        <w:rPr>
          <w:rFonts w:ascii="Calibri" w:hAnsi="Calibri"/>
          <w:sz w:val="22"/>
          <w:szCs w:val="22"/>
        </w:rPr>
        <w:t>, usuwanie, status publikacji</w:t>
      </w:r>
    </w:p>
    <w:p w:rsidR="003A1721" w:rsidRDefault="00924DE6">
      <w:pPr>
        <w:pStyle w:val="Bezodstpw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definiowanie: nazwy, data imprezy, data końca zapisów, liczba miejsc, wpisowe</w:t>
      </w:r>
    </w:p>
    <w:p w:rsidR="003A1721" w:rsidRDefault="00924DE6">
      <w:pPr>
        <w:pStyle w:val="Bezodstpw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poszerzenia o opis imprezy</w:t>
      </w:r>
    </w:p>
    <w:p w:rsidR="003A1721" w:rsidRDefault="00924DE6">
      <w:pPr>
        <w:pStyle w:val="Bezodstpw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przeglądanie listy zapisanych osób na konkretną imprezę, możliwość usunięcia zapisanej osoby</w:t>
      </w:r>
    </w:p>
    <w:p w:rsidR="003A1721" w:rsidRDefault="00924DE6">
      <w:pPr>
        <w:pStyle w:val="Bezodstpw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zdefinio</w:t>
      </w:r>
      <w:r>
        <w:rPr>
          <w:rFonts w:ascii="Calibri" w:hAnsi="Calibri"/>
          <w:sz w:val="22"/>
          <w:szCs w:val="22"/>
        </w:rPr>
        <w:t xml:space="preserve">wania adresu URL (linku) do kanału sprzedaży biletów lub we współpracy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 innymi firmami przedsprzedaży internetowej)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Galerie zdjęć: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moduł galerii zdjęć jako dodatek do podstron/aktualności (</w:t>
      </w:r>
      <w:proofErr w:type="spellStart"/>
      <w:r>
        <w:rPr>
          <w:rFonts w:ascii="Calibri" w:hAnsi="Calibri"/>
          <w:sz w:val="22"/>
          <w:szCs w:val="22"/>
        </w:rPr>
        <w:t>addon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3A1721" w:rsidRDefault="00924DE6">
      <w:pPr>
        <w:pStyle w:val="Bezodstpw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podpięcia galerii zdjęć pod dowolną podstronę</w:t>
      </w:r>
      <w:r>
        <w:rPr>
          <w:rFonts w:ascii="Calibri" w:hAnsi="Calibri"/>
          <w:sz w:val="22"/>
          <w:szCs w:val="22"/>
        </w:rPr>
        <w:t xml:space="preserve"> albo aktualność</w:t>
      </w:r>
    </w:p>
    <w:p w:rsidR="003A1721" w:rsidRDefault="00924DE6">
      <w:pPr>
        <w:pStyle w:val="Bezodstpw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rozubudowany moduł galerii zdjęć pozwalający na tworzenie galerii np. z wydarzeń (obecnie wykorzystywany flickr.com)</w:t>
      </w:r>
    </w:p>
    <w:p w:rsidR="003A1721" w:rsidRDefault="00924DE6">
      <w:pPr>
        <w:pStyle w:val="Bezodstpw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dodania dowolnej liczby zdjęć, kadrowania miniatur czy ustalenia kolejności wyświetlania</w:t>
      </w:r>
    </w:p>
    <w:p w:rsidR="003A1721" w:rsidRDefault="00924DE6">
      <w:pPr>
        <w:pStyle w:val="Bezodstpw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możliwość </w:t>
      </w:r>
      <w:r>
        <w:rPr>
          <w:rFonts w:ascii="Calibri" w:hAnsi="Calibri"/>
          <w:sz w:val="22"/>
          <w:szCs w:val="22"/>
        </w:rPr>
        <w:t>wysłania kilku plików na raz</w:t>
      </w:r>
    </w:p>
    <w:p w:rsidR="003A1721" w:rsidRDefault="00924DE6">
      <w:pPr>
        <w:pStyle w:val="Bezodstpw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połącznia galerii z wybranym wydarzeniem z kalendarza wydarzeń (opcjonalnie)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2.2. </w:t>
      </w:r>
      <w:r>
        <w:rPr>
          <w:rFonts w:ascii="Calibri" w:hAnsi="Calibri"/>
          <w:b/>
          <w:sz w:val="22"/>
          <w:szCs w:val="22"/>
        </w:rPr>
        <w:t>Front-end</w:t>
      </w:r>
    </w:p>
    <w:p w:rsidR="003A1721" w:rsidRDefault="003A1721">
      <w:pPr>
        <w:pStyle w:val="Bezodstpw"/>
        <w:ind w:left="709" w:hanging="283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 graficzny: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 zgodny z obecnymi standardami i ustalonymi wymogami klienta</w:t>
      </w:r>
    </w:p>
    <w:p w:rsidR="003A1721" w:rsidRDefault="00924DE6">
      <w:pPr>
        <w:pStyle w:val="Bezodstpw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uwzględnienia najważniejsze stro</w:t>
      </w:r>
      <w:r>
        <w:rPr>
          <w:rFonts w:ascii="Calibri" w:hAnsi="Calibri"/>
          <w:sz w:val="22"/>
          <w:szCs w:val="22"/>
        </w:rPr>
        <w:t>ny: strona główna, widok kalendarza, widok wydarzenia, widok listy galerii zdjęć i pojedynczej galerii, widok listy aktualności i pojedynczej aktualności, widok "zwykłej podstrony"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Cięcie strony i zakodowanie grafiki do szablonu strony: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responsywność</w:t>
      </w:r>
      <w:proofErr w:type="spellEnd"/>
      <w:r>
        <w:rPr>
          <w:rFonts w:ascii="Calibri" w:hAnsi="Calibri"/>
          <w:sz w:val="22"/>
          <w:szCs w:val="22"/>
        </w:rPr>
        <w:t xml:space="preserve"> pod</w:t>
      </w:r>
      <w:r>
        <w:rPr>
          <w:rFonts w:ascii="Calibri" w:hAnsi="Calibri"/>
          <w:sz w:val="22"/>
          <w:szCs w:val="22"/>
        </w:rPr>
        <w:t xml:space="preserve"> kątem różnych urządzeń mobilnych i telefonów (RWD)</w:t>
      </w:r>
    </w:p>
    <w:p w:rsidR="003A1721" w:rsidRDefault="00924DE6">
      <w:pPr>
        <w:pStyle w:val="Bezodstpw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kod zgodny z wymogami SEO oraz standardami HTML5 i CSS3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Podłączenie CMS: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implementacja dwóch szablonów ze wszystkimi modułami</w:t>
      </w:r>
    </w:p>
    <w:p w:rsidR="003A1721" w:rsidRDefault="00924DE6">
      <w:pPr>
        <w:pStyle w:val="Bezodstpw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instalacja na serwerze, konfiguracja systemu</w:t>
      </w:r>
    </w:p>
    <w:p w:rsidR="003A1721" w:rsidRDefault="00924DE6">
      <w:pPr>
        <w:pStyle w:val="Bezodstpw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integracja szablonu i podstawow</w:t>
      </w:r>
      <w:r>
        <w:rPr>
          <w:rFonts w:ascii="Calibri" w:hAnsi="Calibri"/>
          <w:sz w:val="22"/>
          <w:szCs w:val="22"/>
        </w:rPr>
        <w:t>ych modułów</w:t>
      </w:r>
    </w:p>
    <w:p w:rsidR="003A1721" w:rsidRDefault="00924DE6">
      <w:pPr>
        <w:pStyle w:val="Bezodstpw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spersonalizowana strona błędu 404 - nie znaleziono.</w:t>
      </w:r>
    </w:p>
    <w:p w:rsidR="003A1721" w:rsidRDefault="00924DE6">
      <w:pPr>
        <w:pStyle w:val="Bezodstpw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mapa serwisu dla użytkowników i wersja XML dla robotów wyszukiwarek, opcjonalnie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prezentacji dla użytkownika w formie drzewa linków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Aktualności: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wyświetlenie listy aktualności </w:t>
      </w:r>
      <w:r>
        <w:rPr>
          <w:rFonts w:ascii="Calibri" w:hAnsi="Calibri"/>
          <w:sz w:val="22"/>
          <w:szCs w:val="22"/>
        </w:rPr>
        <w:t>przypisanych do danej podstrony wraz z paginacją</w:t>
      </w:r>
    </w:p>
    <w:p w:rsidR="003A1721" w:rsidRDefault="00924DE6">
      <w:pPr>
        <w:pStyle w:val="Bezodstpw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wyświetlanie pojedynczej aktualności</w:t>
      </w:r>
    </w:p>
    <w:p w:rsidR="003A1721" w:rsidRDefault="003A1721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Bezodstpw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Kalendarz na stronie:</w:t>
      </w:r>
    </w:p>
    <w:p w:rsidR="003A1721" w:rsidRDefault="003A1721">
      <w:pPr>
        <w:pStyle w:val="Bezodstpw"/>
        <w:rPr>
          <w:rFonts w:ascii="Calibri" w:hAnsi="Calibri"/>
          <w:sz w:val="22"/>
          <w:szCs w:val="22"/>
        </w:rPr>
      </w:pPr>
    </w:p>
    <w:p w:rsidR="003A1721" w:rsidRDefault="00924DE6">
      <w:pPr>
        <w:pStyle w:val="Akapitzlist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przedstawienie kalendarza wydarzeń na stronie w postaci widoku miesiąca z możliwością zmiany miesiąca</w:t>
      </w:r>
    </w:p>
    <w:p w:rsidR="003A1721" w:rsidRDefault="00924DE6">
      <w:pPr>
        <w:pStyle w:val="Akapitzlist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filtrowania / wyszukiwania wydarze</w:t>
      </w:r>
      <w:r>
        <w:rPr>
          <w:rFonts w:ascii="Calibri" w:hAnsi="Calibri"/>
          <w:sz w:val="22"/>
          <w:szCs w:val="22"/>
        </w:rPr>
        <w:t xml:space="preserve">ń: po nazwie, po miejscu, po dacie (dodatkowo szybkie łącza tj. dzisiaj, jutro, w ten weekend), po </w:t>
      </w:r>
      <w:proofErr w:type="spellStart"/>
      <w:r>
        <w:rPr>
          <w:rFonts w:ascii="Calibri" w:hAnsi="Calibri"/>
          <w:sz w:val="22"/>
          <w:szCs w:val="22"/>
        </w:rPr>
        <w:t>tagu</w:t>
      </w:r>
      <w:proofErr w:type="spellEnd"/>
      <w:r>
        <w:rPr>
          <w:rFonts w:ascii="Calibri" w:hAnsi="Calibri"/>
          <w:sz w:val="22"/>
          <w:szCs w:val="22"/>
        </w:rPr>
        <w:t xml:space="preserve"> / kategorii</w:t>
      </w:r>
    </w:p>
    <w:p w:rsidR="003A1721" w:rsidRDefault="00924DE6">
      <w:pPr>
        <w:pStyle w:val="Akapitzlist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wyświetlanie podstrony konkretnego wydarzenia z kompletem informacji</w:t>
      </w:r>
    </w:p>
    <w:p w:rsidR="003A1721" w:rsidRDefault="003A1721">
      <w:pPr>
        <w:pStyle w:val="Bezodstpw"/>
        <w:rPr>
          <w:rFonts w:ascii="Calibri" w:hAnsi="Calibri"/>
          <w:sz w:val="22"/>
          <w:szCs w:val="22"/>
        </w:rPr>
      </w:pPr>
    </w:p>
    <w:p w:rsidR="003A1721" w:rsidRDefault="003A1721">
      <w:pPr>
        <w:pStyle w:val="Bezodstpw"/>
        <w:rPr>
          <w:rFonts w:ascii="Calibri" w:hAnsi="Calibri"/>
          <w:sz w:val="22"/>
          <w:szCs w:val="22"/>
        </w:rPr>
      </w:pPr>
    </w:p>
    <w:p w:rsidR="003A1721" w:rsidRDefault="003A1721">
      <w:pPr>
        <w:pStyle w:val="Bezodstpw"/>
        <w:rPr>
          <w:rFonts w:ascii="Calibri" w:hAnsi="Calibri"/>
          <w:sz w:val="22"/>
          <w:szCs w:val="22"/>
        </w:rPr>
      </w:pPr>
    </w:p>
    <w:p w:rsidR="003A1721" w:rsidRDefault="003A1721">
      <w:pPr>
        <w:pStyle w:val="Bezodstpw"/>
        <w:rPr>
          <w:rFonts w:ascii="Calibri" w:hAnsi="Calibri"/>
          <w:sz w:val="22"/>
          <w:szCs w:val="22"/>
        </w:rPr>
      </w:pPr>
    </w:p>
    <w:p w:rsidR="003A1721" w:rsidRDefault="00924DE6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Zapisy (Imprezy):</w:t>
      </w:r>
    </w:p>
    <w:p w:rsidR="003A1721" w:rsidRDefault="00924DE6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podstrona zawierająca listę imprez wraz z podstaw</w:t>
      </w:r>
      <w:r>
        <w:rPr>
          <w:rFonts w:ascii="Calibri" w:hAnsi="Calibri"/>
          <w:sz w:val="22"/>
          <w:szCs w:val="22"/>
        </w:rPr>
        <w:t>owymi informacjami</w:t>
      </w:r>
    </w:p>
    <w:p w:rsidR="003A1721" w:rsidRDefault="00924DE6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przycisk do szczegółowych informacji oraz formularza zapisów</w:t>
      </w:r>
    </w:p>
    <w:p w:rsidR="003A1721" w:rsidRDefault="00924DE6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formularz zapisów - pola do uzupełnienia przez osobę zapisującą się (pola do ustalenia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po utworzeniu wersji strony deweloperskiej do testów) </w:t>
      </w:r>
    </w:p>
    <w:p w:rsidR="003A1721" w:rsidRDefault="00924DE6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wysłanie wiadomości e-mail z potwi</w:t>
      </w:r>
      <w:r>
        <w:rPr>
          <w:rFonts w:ascii="Calibri" w:hAnsi="Calibri"/>
          <w:sz w:val="22"/>
          <w:szCs w:val="22"/>
        </w:rPr>
        <w:t>erdzeniem zapisania się na wydarzenie</w:t>
      </w:r>
    </w:p>
    <w:p w:rsidR="003A1721" w:rsidRDefault="00924DE6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URL (linku) do kanału sprzedaży biletów</w:t>
      </w:r>
    </w:p>
    <w:p w:rsidR="003A1721" w:rsidRDefault="003A1721">
      <w:pPr>
        <w:pStyle w:val="Akapitzlist"/>
        <w:ind w:left="1440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Galerie zdjęć:</w:t>
      </w:r>
    </w:p>
    <w:p w:rsidR="003A1721" w:rsidRDefault="003A1721">
      <w:pPr>
        <w:pStyle w:val="Akapitzlist"/>
        <w:ind w:left="1068"/>
        <w:jc w:val="both"/>
        <w:rPr>
          <w:rFonts w:ascii="Calibri" w:hAnsi="Calibri"/>
          <w:sz w:val="22"/>
          <w:szCs w:val="22"/>
        </w:rPr>
      </w:pPr>
    </w:p>
    <w:p w:rsidR="003A1721" w:rsidRDefault="00924DE6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wyświetlanie listy dodanych galerii z paginacją</w:t>
      </w:r>
    </w:p>
    <w:p w:rsidR="003A1721" w:rsidRDefault="00924DE6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wyświetlanie listy zdjęć wybranej galerii (opcjonalnie wyświetlenie informacji i linku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podstrony z powiązanym wydarzeniem)</w:t>
      </w:r>
    </w:p>
    <w:p w:rsidR="003A1721" w:rsidRDefault="00924DE6">
      <w:pPr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2.3. </w:t>
      </w:r>
      <w:r>
        <w:rPr>
          <w:rFonts w:ascii="Calibri" w:hAnsi="Calibri"/>
          <w:b/>
          <w:sz w:val="22"/>
          <w:szCs w:val="22"/>
        </w:rPr>
        <w:t>Pozostałe</w:t>
      </w:r>
    </w:p>
    <w:p w:rsidR="003A1721" w:rsidRDefault="00924DE6">
      <w:pPr>
        <w:pStyle w:val="Akapitzlist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przeniesienie treści - 600 albumów ze zdjęciami z flickr.com</w:t>
      </w:r>
    </w:p>
    <w:p w:rsidR="003A1721" w:rsidRDefault="00924DE6">
      <w:pPr>
        <w:pStyle w:val="Akapitzlist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przeniesienie treści kalendarza wydarzeń i aktualności</w:t>
      </w:r>
    </w:p>
    <w:p w:rsidR="003A1721" w:rsidRDefault="00924DE6">
      <w:pPr>
        <w:pStyle w:val="Akapitzlist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wdrożenie na docelowym serwerze</w:t>
      </w:r>
    </w:p>
    <w:p w:rsidR="003A1721" w:rsidRDefault="00924DE6">
      <w:pPr>
        <w:pStyle w:val="Akapitzlist"/>
        <w:numPr>
          <w:ilvl w:val="0"/>
          <w:numId w:val="1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hosting na serwerze wykonawcy (koszt hostingu nie dotyczy</w:t>
      </w:r>
      <w:r>
        <w:rPr>
          <w:rFonts w:ascii="Calibri" w:hAnsi="Calibri"/>
          <w:color w:val="000000"/>
          <w:sz w:val="22"/>
          <w:szCs w:val="22"/>
        </w:rPr>
        <w:t xml:space="preserve"> projektu tworzenia strony www)</w:t>
      </w:r>
    </w:p>
    <w:p w:rsidR="003A1721" w:rsidRDefault="003A1721">
      <w:pPr>
        <w:jc w:val="both"/>
        <w:rPr>
          <w:rFonts w:ascii="Calibri" w:hAnsi="Calibri"/>
          <w:sz w:val="22"/>
          <w:szCs w:val="22"/>
        </w:rPr>
      </w:pPr>
    </w:p>
    <w:sectPr w:rsidR="003A172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DE1"/>
    <w:multiLevelType w:val="multilevel"/>
    <w:tmpl w:val="B770F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27303"/>
    <w:multiLevelType w:val="multilevel"/>
    <w:tmpl w:val="F5B83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4997142"/>
    <w:multiLevelType w:val="multilevel"/>
    <w:tmpl w:val="9D3C8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AE6A39"/>
    <w:multiLevelType w:val="multilevel"/>
    <w:tmpl w:val="D466D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E05A35"/>
    <w:multiLevelType w:val="multilevel"/>
    <w:tmpl w:val="C3787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C454B"/>
    <w:multiLevelType w:val="multilevel"/>
    <w:tmpl w:val="0532B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2748FD"/>
    <w:multiLevelType w:val="multilevel"/>
    <w:tmpl w:val="A04E7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D2E5ADE"/>
    <w:multiLevelType w:val="multilevel"/>
    <w:tmpl w:val="9BC2F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6F78AE"/>
    <w:multiLevelType w:val="multilevel"/>
    <w:tmpl w:val="15060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784E18"/>
    <w:multiLevelType w:val="multilevel"/>
    <w:tmpl w:val="7EFE5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1B4CDF"/>
    <w:multiLevelType w:val="multilevel"/>
    <w:tmpl w:val="7F08D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C70E92"/>
    <w:multiLevelType w:val="multilevel"/>
    <w:tmpl w:val="6DACD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CC38CA"/>
    <w:multiLevelType w:val="multilevel"/>
    <w:tmpl w:val="C374E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2707C1"/>
    <w:multiLevelType w:val="multilevel"/>
    <w:tmpl w:val="53B4B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215004"/>
    <w:multiLevelType w:val="multilevel"/>
    <w:tmpl w:val="BFA6BF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2360FE"/>
    <w:multiLevelType w:val="multilevel"/>
    <w:tmpl w:val="72F20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CA2CB9"/>
    <w:multiLevelType w:val="multilevel"/>
    <w:tmpl w:val="E26C0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3B53F9"/>
    <w:multiLevelType w:val="multilevel"/>
    <w:tmpl w:val="76C2521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5"/>
  </w:num>
  <w:num w:numId="5">
    <w:abstractNumId w:val="12"/>
  </w:num>
  <w:num w:numId="6">
    <w:abstractNumId w:val="9"/>
  </w:num>
  <w:num w:numId="7">
    <w:abstractNumId w:val="5"/>
  </w:num>
  <w:num w:numId="8">
    <w:abstractNumId w:val="16"/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13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21"/>
    <w:rsid w:val="003A1721"/>
    <w:rsid w:val="009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5FBE"/>
  <w15:docId w15:val="{F5D49D49-D317-4D1A-9C58-CBF7DB45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ind w:left="4320" w:firstLine="720"/>
      <w:outlineLvl w:val="0"/>
    </w:pPr>
    <w:rPr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A039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A039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F4877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44z0">
    <w:name w:val="WW8Num44z0"/>
    <w:qFormat/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  <w:rPr>
      <w:rFonts w:ascii="Times New Roman" w:hAnsi="Times New Roman" w:cs="Times New Roman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  <w:rPr>
      <w:rFonts w:ascii="Times New Roman" w:hAnsi="Times New Roman" w:cs="Times New Roman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0">
    <w:name w:val="WW8Num41z0"/>
    <w:qFormat/>
    <w:rPr>
      <w:rFonts w:ascii="Symbol" w:hAnsi="Symbol" w:cs="Symbol"/>
      <w:sz w:val="24"/>
      <w:szCs w:val="24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2z0">
    <w:name w:val="WW8Num32z0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eastAsia="Times New Roman" w:hAnsi="Symbol" w:cs="Times New Roman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Domylnaczcionkaakapitu2">
    <w:name w:val="Domyślna czcionka akapitu2"/>
    <w:qFormat/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qFormat/>
    <w:rsid w:val="00FA039B"/>
    <w:pPr>
      <w:spacing w:beforeAutospacing="1" w:afterAutospacing="1" w:line="240" w:lineRule="auto"/>
    </w:pPr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916F0"/>
    <w:pPr>
      <w:ind w:left="720"/>
      <w:contextualSpacing/>
    </w:pPr>
  </w:style>
  <w:style w:type="paragraph" w:styleId="Bezodstpw">
    <w:name w:val="No Spacing"/>
    <w:uiPriority w:val="1"/>
    <w:qFormat/>
    <w:rsid w:val="000D6838"/>
  </w:style>
  <w:style w:type="paragraph" w:customStyle="1" w:styleId="Akapitzlist1">
    <w:name w:val="Akapit z listą1"/>
    <w:basedOn w:val="Normalny"/>
    <w:qFormat/>
    <w:pPr>
      <w:spacing w:after="0"/>
      <w:ind w:left="720"/>
      <w:contextualSpacing/>
    </w:pPr>
  </w:style>
  <w:style w:type="paragraph" w:customStyle="1" w:styleId="Tekstpodstawowy31">
    <w:name w:val="Tekst podstawowy 31"/>
    <w:basedOn w:val="Normalny"/>
    <w:qFormat/>
    <w:pPr>
      <w:textAlignment w:val="baseline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styleId="Tekstpodstawowywcity">
    <w:name w:val="Body Text Indent"/>
    <w:basedOn w:val="Normalny"/>
    <w:pPr>
      <w:shd w:val="clear" w:color="auto" w:fill="FFFFFF"/>
      <w:spacing w:line="269" w:lineRule="exact"/>
      <w:ind w:left="5" w:hanging="5"/>
    </w:pPr>
  </w:style>
  <w:style w:type="paragraph" w:customStyle="1" w:styleId="Mapadokumentu1">
    <w:name w:val="Mapa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241C-F938-476F-8345-33A7329A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1019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</dc:creator>
  <dc:description/>
  <cp:lastModifiedBy>Krawczyk Agnieszka</cp:lastModifiedBy>
  <cp:revision>4</cp:revision>
  <dcterms:created xsi:type="dcterms:W3CDTF">2020-11-20T14:09:00Z</dcterms:created>
  <dcterms:modified xsi:type="dcterms:W3CDTF">2020-11-25T12:16:00Z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