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6C" w:rsidRPr="005D327C" w:rsidRDefault="00A87B97" w:rsidP="005D327C">
      <w:pPr>
        <w:ind w:left="708"/>
        <w:rPr>
          <w:color w:val="000000"/>
          <w:sz w:val="20"/>
          <w:szCs w:val="20"/>
        </w:rPr>
      </w:pPr>
      <w:r>
        <w:rPr>
          <w:rFonts w:ascii="Georgia" w:hAnsi="Georgia" w:cs="Arial"/>
          <w:b/>
          <w:sz w:val="22"/>
          <w:szCs w:val="22"/>
        </w:rPr>
        <w:t xml:space="preserve">  </w:t>
      </w:r>
      <w:r w:rsidR="003E7C6C">
        <w:rPr>
          <w:rFonts w:ascii="Georgia" w:hAnsi="Georgia" w:cs="Arial"/>
          <w:b/>
          <w:sz w:val="22"/>
          <w:szCs w:val="22"/>
        </w:rPr>
        <w:t xml:space="preserve">                                                                    </w:t>
      </w:r>
      <w:r w:rsidR="00221EA5">
        <w:rPr>
          <w:rFonts w:ascii="Georgia" w:hAnsi="Georgia" w:cs="Arial"/>
          <w:b/>
          <w:sz w:val="22"/>
          <w:szCs w:val="22"/>
        </w:rPr>
        <w:t xml:space="preserve">                 </w:t>
      </w:r>
      <w:r w:rsidR="0072778A">
        <w:rPr>
          <w:rFonts w:ascii="Georgia" w:hAnsi="Georgia" w:cs="Arial"/>
          <w:b/>
          <w:sz w:val="22"/>
          <w:szCs w:val="22"/>
        </w:rPr>
        <w:t xml:space="preserve">                   </w:t>
      </w:r>
      <w:r w:rsidR="00454FEC">
        <w:rPr>
          <w:rFonts w:ascii="Georgia" w:hAnsi="Georgia" w:cs="Arial"/>
          <w:b/>
          <w:sz w:val="22"/>
          <w:szCs w:val="22"/>
        </w:rPr>
        <w:t xml:space="preserve"> </w:t>
      </w:r>
      <w:r w:rsidR="00221EA5" w:rsidRPr="005D327C">
        <w:rPr>
          <w:color w:val="000000"/>
          <w:sz w:val="20"/>
          <w:szCs w:val="20"/>
        </w:rPr>
        <w:t>Załącznik Nr</w:t>
      </w:r>
      <w:r w:rsidR="00454FEC" w:rsidRPr="005D327C">
        <w:rPr>
          <w:color w:val="000000"/>
          <w:sz w:val="20"/>
          <w:szCs w:val="20"/>
        </w:rPr>
        <w:t xml:space="preserve"> 1</w:t>
      </w:r>
    </w:p>
    <w:p w:rsidR="003E7C6C" w:rsidRPr="005D327C" w:rsidRDefault="003E7C6C" w:rsidP="005D327C">
      <w:pPr>
        <w:ind w:left="708"/>
        <w:rPr>
          <w:color w:val="000000"/>
          <w:sz w:val="20"/>
          <w:szCs w:val="20"/>
        </w:rPr>
      </w:pPr>
      <w:r w:rsidRPr="005D327C">
        <w:rPr>
          <w:color w:val="000000"/>
          <w:sz w:val="20"/>
          <w:szCs w:val="20"/>
        </w:rPr>
        <w:t xml:space="preserve">                                                                                     </w:t>
      </w:r>
      <w:r w:rsidR="00454FEC" w:rsidRPr="005D327C">
        <w:rPr>
          <w:color w:val="000000"/>
          <w:sz w:val="20"/>
          <w:szCs w:val="20"/>
        </w:rPr>
        <w:t xml:space="preserve">                      </w:t>
      </w:r>
      <w:r w:rsidR="005D327C">
        <w:rPr>
          <w:color w:val="000000"/>
          <w:sz w:val="20"/>
          <w:szCs w:val="20"/>
        </w:rPr>
        <w:t xml:space="preserve">            </w:t>
      </w:r>
      <w:r w:rsidR="00454FEC" w:rsidRPr="005D327C">
        <w:rPr>
          <w:color w:val="000000"/>
          <w:sz w:val="20"/>
          <w:szCs w:val="20"/>
        </w:rPr>
        <w:t xml:space="preserve">do </w:t>
      </w:r>
      <w:proofErr w:type="spellStart"/>
      <w:r w:rsidR="00454FEC" w:rsidRPr="005D327C">
        <w:rPr>
          <w:color w:val="000000"/>
          <w:sz w:val="20"/>
          <w:szCs w:val="20"/>
        </w:rPr>
        <w:t>Uchw</w:t>
      </w:r>
      <w:proofErr w:type="spellEnd"/>
      <w:r w:rsidR="00454FEC" w:rsidRPr="005D327C">
        <w:rPr>
          <w:color w:val="000000"/>
          <w:sz w:val="20"/>
          <w:szCs w:val="20"/>
        </w:rPr>
        <w:t>.</w:t>
      </w:r>
      <w:r w:rsidRPr="005D327C">
        <w:rPr>
          <w:color w:val="000000"/>
          <w:sz w:val="20"/>
          <w:szCs w:val="20"/>
        </w:rPr>
        <w:t xml:space="preserve"> nr </w:t>
      </w:r>
      <w:r w:rsidR="00454FEC" w:rsidRPr="005D327C">
        <w:rPr>
          <w:color w:val="000000"/>
          <w:sz w:val="20"/>
          <w:szCs w:val="20"/>
        </w:rPr>
        <w:t>XII/129/2015</w:t>
      </w:r>
    </w:p>
    <w:p w:rsidR="003E7C6C" w:rsidRPr="005D327C" w:rsidRDefault="003E7C6C" w:rsidP="005D327C">
      <w:pPr>
        <w:ind w:left="708"/>
        <w:rPr>
          <w:color w:val="000000"/>
          <w:sz w:val="20"/>
          <w:szCs w:val="20"/>
        </w:rPr>
      </w:pPr>
      <w:r w:rsidRPr="005D327C"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="0072778A" w:rsidRPr="005D327C">
        <w:rPr>
          <w:color w:val="000000"/>
          <w:sz w:val="20"/>
          <w:szCs w:val="20"/>
        </w:rPr>
        <w:t xml:space="preserve">      </w:t>
      </w:r>
      <w:r w:rsidR="005D327C">
        <w:rPr>
          <w:color w:val="000000"/>
          <w:sz w:val="20"/>
          <w:szCs w:val="20"/>
        </w:rPr>
        <w:t xml:space="preserve">             </w:t>
      </w:r>
      <w:r w:rsidRPr="005D327C">
        <w:rPr>
          <w:color w:val="000000"/>
          <w:sz w:val="20"/>
          <w:szCs w:val="20"/>
        </w:rPr>
        <w:t>Rady Gminy Stawiguda</w:t>
      </w:r>
    </w:p>
    <w:p w:rsidR="00454FEC" w:rsidRPr="005D327C" w:rsidRDefault="003E7C6C" w:rsidP="005D327C">
      <w:pPr>
        <w:ind w:left="708"/>
        <w:rPr>
          <w:color w:val="000000"/>
          <w:sz w:val="20"/>
          <w:szCs w:val="20"/>
        </w:rPr>
      </w:pPr>
      <w:r w:rsidRPr="005D327C">
        <w:rPr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454FEC" w:rsidRPr="005D327C">
        <w:rPr>
          <w:color w:val="000000"/>
          <w:sz w:val="20"/>
          <w:szCs w:val="20"/>
        </w:rPr>
        <w:t xml:space="preserve">              </w:t>
      </w:r>
      <w:r w:rsidR="005D327C">
        <w:rPr>
          <w:color w:val="000000"/>
          <w:sz w:val="20"/>
          <w:szCs w:val="20"/>
        </w:rPr>
        <w:t xml:space="preserve">             </w:t>
      </w:r>
      <w:r w:rsidR="00454FEC" w:rsidRPr="005D327C">
        <w:rPr>
          <w:color w:val="000000"/>
          <w:sz w:val="20"/>
          <w:szCs w:val="20"/>
        </w:rPr>
        <w:t xml:space="preserve"> z dnia 28 grudnia 2015r.</w:t>
      </w:r>
    </w:p>
    <w:p w:rsidR="003E7C6C" w:rsidRDefault="003E7C6C" w:rsidP="0072778A">
      <w:pPr>
        <w:rPr>
          <w:rFonts w:ascii="Georgia" w:hAnsi="Georgia" w:cs="Arial"/>
          <w:sz w:val="22"/>
          <w:szCs w:val="22"/>
        </w:rPr>
      </w:pPr>
    </w:p>
    <w:p w:rsidR="003E7C6C" w:rsidRDefault="0072778A" w:rsidP="0072778A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2939B5"/>
          <w:sz w:val="22"/>
          <w:szCs w:val="22"/>
        </w:rPr>
        <w:fldChar w:fldCharType="begin"/>
      </w:r>
      <w:r>
        <w:rPr>
          <w:rFonts w:ascii="Georgia" w:hAnsi="Georgia"/>
          <w:color w:val="2939B5"/>
          <w:sz w:val="22"/>
          <w:szCs w:val="22"/>
        </w:rPr>
        <w:instrText xml:space="preserve"> INCLUDEPICTURE  "http://1.1.1.1/bmi/upload.wikimedia.org/wikipedia/pl/9/92/Stawigudaherb.jpg" \* MERGEFORMATINET </w:instrText>
      </w:r>
      <w:r>
        <w:rPr>
          <w:rFonts w:ascii="Georgia" w:hAnsi="Georgia"/>
          <w:color w:val="2939B5"/>
          <w:sz w:val="22"/>
          <w:szCs w:val="22"/>
        </w:rPr>
        <w:fldChar w:fldCharType="separate"/>
      </w:r>
      <w:r w:rsidR="005F5814">
        <w:rPr>
          <w:rFonts w:ascii="Georgia" w:hAnsi="Georgia"/>
          <w:color w:val="2939B5"/>
          <w:sz w:val="22"/>
          <w:szCs w:val="22"/>
        </w:rPr>
        <w:fldChar w:fldCharType="begin"/>
      </w:r>
      <w:r w:rsidR="005F5814">
        <w:rPr>
          <w:rFonts w:ascii="Georgia" w:hAnsi="Georgia"/>
          <w:color w:val="2939B5"/>
          <w:sz w:val="22"/>
          <w:szCs w:val="22"/>
        </w:rPr>
        <w:instrText xml:space="preserve"> INCLUDEPICTURE  "http://1.1.1.1/bmi/upload.wikimedia.org/wikipedia/pl/9/92/Stawigudaherb.jpg" \* MERGEFORMATINET </w:instrText>
      </w:r>
      <w:r w:rsidR="005F5814">
        <w:rPr>
          <w:rFonts w:ascii="Georgia" w:hAnsi="Georgia"/>
          <w:color w:val="2939B5"/>
          <w:sz w:val="22"/>
          <w:szCs w:val="22"/>
        </w:rPr>
        <w:fldChar w:fldCharType="separate"/>
      </w:r>
      <w:r w:rsidR="00194AF1">
        <w:rPr>
          <w:rFonts w:ascii="Georgia" w:hAnsi="Georgia"/>
          <w:color w:val="2939B5"/>
          <w:sz w:val="22"/>
          <w:szCs w:val="22"/>
        </w:rPr>
        <w:fldChar w:fldCharType="begin"/>
      </w:r>
      <w:r w:rsidR="00194AF1">
        <w:rPr>
          <w:rFonts w:ascii="Georgia" w:hAnsi="Georgia"/>
          <w:color w:val="2939B5"/>
          <w:sz w:val="22"/>
          <w:szCs w:val="22"/>
        </w:rPr>
        <w:instrText xml:space="preserve"> INCLUDEPICTURE  "http://1.1.1.1/bmi/upload.wikimedia.org/wikipedia/pl/9/92/Stawigudaherb.jpg" \* MERGEFORMATINET </w:instrText>
      </w:r>
      <w:r w:rsidR="00194AF1">
        <w:rPr>
          <w:rFonts w:ascii="Georgia" w:hAnsi="Georgia"/>
          <w:color w:val="2939B5"/>
          <w:sz w:val="22"/>
          <w:szCs w:val="22"/>
        </w:rPr>
        <w:fldChar w:fldCharType="separate"/>
      </w:r>
      <w:r w:rsidR="001C3924">
        <w:rPr>
          <w:rFonts w:ascii="Georgia" w:hAnsi="Georgia"/>
          <w:color w:val="2939B5"/>
          <w:sz w:val="22"/>
          <w:szCs w:val="22"/>
        </w:rPr>
        <w:fldChar w:fldCharType="begin"/>
      </w:r>
      <w:r w:rsidR="001C3924">
        <w:rPr>
          <w:rFonts w:ascii="Georgia" w:hAnsi="Georgia"/>
          <w:color w:val="2939B5"/>
          <w:sz w:val="22"/>
          <w:szCs w:val="22"/>
        </w:rPr>
        <w:instrText xml:space="preserve"> INCLUDEPICTURE  "http://1.1.1.1/bmi/upload.wikimedia.org/wikipedia/pl/9/92/Stawigudaherb.jpg" \* MERGEFORMATINET </w:instrText>
      </w:r>
      <w:r w:rsidR="001C3924">
        <w:rPr>
          <w:rFonts w:ascii="Georgia" w:hAnsi="Georgia"/>
          <w:color w:val="2939B5"/>
          <w:sz w:val="22"/>
          <w:szCs w:val="22"/>
        </w:rPr>
        <w:fldChar w:fldCharType="separate"/>
      </w:r>
      <w:r w:rsidR="003B058E">
        <w:rPr>
          <w:rFonts w:ascii="Georgia" w:hAnsi="Georgia"/>
          <w:color w:val="2939B5"/>
          <w:sz w:val="22"/>
          <w:szCs w:val="22"/>
        </w:rPr>
        <w:fldChar w:fldCharType="begin"/>
      </w:r>
      <w:r w:rsidR="003B058E">
        <w:rPr>
          <w:rFonts w:ascii="Georgia" w:hAnsi="Georgia"/>
          <w:color w:val="2939B5"/>
          <w:sz w:val="22"/>
          <w:szCs w:val="22"/>
        </w:rPr>
        <w:instrText xml:space="preserve"> INCLUDEPICTURE  "http://1.1.1.1/bmi/upload.wikimedia.org/wikipedia/pl/9/92/Stawigudaherb.jpg" \* MERGEFORMATINET </w:instrText>
      </w:r>
      <w:r w:rsidR="003B058E">
        <w:rPr>
          <w:rFonts w:ascii="Georgia" w:hAnsi="Georgia"/>
          <w:color w:val="2939B5"/>
          <w:sz w:val="22"/>
          <w:szCs w:val="22"/>
        </w:rPr>
        <w:fldChar w:fldCharType="separate"/>
      </w:r>
      <w:r w:rsidR="00DA66ED">
        <w:rPr>
          <w:rFonts w:ascii="Georgia" w:hAnsi="Georgia"/>
          <w:color w:val="2939B5"/>
          <w:sz w:val="22"/>
          <w:szCs w:val="22"/>
        </w:rPr>
        <w:fldChar w:fldCharType="begin"/>
      </w:r>
      <w:r w:rsidR="00DA66ED">
        <w:rPr>
          <w:rFonts w:ascii="Georgia" w:hAnsi="Georgia"/>
          <w:color w:val="2939B5"/>
          <w:sz w:val="22"/>
          <w:szCs w:val="22"/>
        </w:rPr>
        <w:instrText xml:space="preserve"> INCLUDEPICTURE  "http://1.1.1.1/bmi/upload.wikimedia.org/wikipedia/pl/9/92/Stawigudaherb.jpg" \* MERGEFORMATINET </w:instrText>
      </w:r>
      <w:r w:rsidR="00DA66ED">
        <w:rPr>
          <w:rFonts w:ascii="Georgia" w:hAnsi="Georgia"/>
          <w:color w:val="2939B5"/>
          <w:sz w:val="22"/>
          <w:szCs w:val="22"/>
        </w:rPr>
        <w:fldChar w:fldCharType="separate"/>
      </w:r>
      <w:r w:rsidR="00D803EC">
        <w:rPr>
          <w:rFonts w:ascii="Georgia" w:hAnsi="Georgia"/>
          <w:color w:val="2939B5"/>
          <w:sz w:val="22"/>
          <w:szCs w:val="22"/>
        </w:rPr>
        <w:fldChar w:fldCharType="begin"/>
      </w:r>
      <w:r w:rsidR="00D803EC">
        <w:rPr>
          <w:rFonts w:ascii="Georgia" w:hAnsi="Georgia"/>
          <w:color w:val="2939B5"/>
          <w:sz w:val="22"/>
          <w:szCs w:val="22"/>
        </w:rPr>
        <w:instrText xml:space="preserve"> INCLUDEPICTURE  "http://1.1.1.1/bmi/upload.wikimedia.org/wikipedia/pl/9/92/Stawigudaherb.jpg" \* MERGEFORMATINET </w:instrText>
      </w:r>
      <w:r w:rsidR="00D803EC">
        <w:rPr>
          <w:rFonts w:ascii="Georgia" w:hAnsi="Georgia"/>
          <w:color w:val="2939B5"/>
          <w:sz w:val="22"/>
          <w:szCs w:val="22"/>
        </w:rPr>
        <w:fldChar w:fldCharType="separate"/>
      </w:r>
      <w:r w:rsidR="00791393">
        <w:rPr>
          <w:rFonts w:ascii="Georgia" w:hAnsi="Georgia"/>
          <w:color w:val="2939B5"/>
          <w:sz w:val="22"/>
          <w:szCs w:val="22"/>
        </w:rPr>
        <w:fldChar w:fldCharType="begin"/>
      </w:r>
      <w:r w:rsidR="00791393">
        <w:rPr>
          <w:rFonts w:ascii="Georgia" w:hAnsi="Georgia"/>
          <w:color w:val="2939B5"/>
          <w:sz w:val="22"/>
          <w:szCs w:val="22"/>
        </w:rPr>
        <w:instrText xml:space="preserve"> INCLUDEPICTURE  "http://1.1.1.1/bmi/upload.wikimedia.org/wikipedia/pl/9/92/Stawigudaherb.jpg" \* MERGEFORMATINET </w:instrText>
      </w:r>
      <w:r w:rsidR="00791393">
        <w:rPr>
          <w:rFonts w:ascii="Georgia" w:hAnsi="Georgia"/>
          <w:color w:val="2939B5"/>
          <w:sz w:val="22"/>
          <w:szCs w:val="22"/>
        </w:rPr>
        <w:fldChar w:fldCharType="separate"/>
      </w:r>
      <w:r w:rsidR="00791393">
        <w:rPr>
          <w:rFonts w:ascii="Georgia" w:hAnsi="Georgia"/>
          <w:color w:val="2939B5"/>
          <w:sz w:val="22"/>
          <w:szCs w:val="22"/>
        </w:rPr>
        <w:fldChar w:fldCharType="begin"/>
      </w:r>
      <w:r w:rsidR="00791393">
        <w:rPr>
          <w:rFonts w:ascii="Georgia" w:hAnsi="Georgia"/>
          <w:color w:val="2939B5"/>
          <w:sz w:val="22"/>
          <w:szCs w:val="22"/>
        </w:rPr>
        <w:instrText xml:space="preserve"> INCLUDEPICTURE  "http://1.1.1.1/bmi/upload.wikimedia.org/wikipedia/pl/9/92/Stawigudaherb.jpg" \* MERGEFORMATINET </w:instrText>
      </w:r>
      <w:r w:rsidR="00791393">
        <w:rPr>
          <w:rFonts w:ascii="Georgia" w:hAnsi="Georgia"/>
          <w:color w:val="2939B5"/>
          <w:sz w:val="22"/>
          <w:szCs w:val="22"/>
        </w:rPr>
        <w:fldChar w:fldCharType="separate"/>
      </w:r>
      <w:r w:rsidR="007829AF">
        <w:rPr>
          <w:rFonts w:ascii="Georgia" w:hAnsi="Georgia"/>
          <w:color w:val="2939B5"/>
          <w:sz w:val="22"/>
          <w:szCs w:val="22"/>
        </w:rPr>
        <w:fldChar w:fldCharType="begin"/>
      </w:r>
      <w:r w:rsidR="007829AF">
        <w:rPr>
          <w:rFonts w:ascii="Georgia" w:hAnsi="Georgia"/>
          <w:color w:val="2939B5"/>
          <w:sz w:val="22"/>
          <w:szCs w:val="22"/>
        </w:rPr>
        <w:instrText xml:space="preserve"> INCLUDEPICTURE  "http://1.1.1.1/bmi/upload.wikimedia.org/wikipedia/pl/9/92/Stawigudaherb.jpg" \* MERGEFORMATINET </w:instrText>
      </w:r>
      <w:r w:rsidR="007829AF">
        <w:rPr>
          <w:rFonts w:ascii="Georgia" w:hAnsi="Georgia"/>
          <w:color w:val="2939B5"/>
          <w:sz w:val="22"/>
          <w:szCs w:val="22"/>
        </w:rPr>
        <w:fldChar w:fldCharType="separate"/>
      </w:r>
      <w:r w:rsidR="000D781D">
        <w:rPr>
          <w:rFonts w:ascii="Georgia" w:hAnsi="Georgia"/>
          <w:color w:val="2939B5"/>
          <w:sz w:val="22"/>
          <w:szCs w:val="22"/>
        </w:rPr>
        <w:fldChar w:fldCharType="begin"/>
      </w:r>
      <w:r w:rsidR="000D781D">
        <w:rPr>
          <w:rFonts w:ascii="Georgia" w:hAnsi="Georgia"/>
          <w:color w:val="2939B5"/>
          <w:sz w:val="22"/>
          <w:szCs w:val="22"/>
        </w:rPr>
        <w:instrText xml:space="preserve"> INCLUDEPICTURE  "http://1.1.1.1/bmi/upload.wikimedia.org/wikipedia/pl/9/92/Stawigudaherb.jpg" \* MERGEFORMATINET </w:instrText>
      </w:r>
      <w:r w:rsidR="000D781D">
        <w:rPr>
          <w:rFonts w:ascii="Georgia" w:hAnsi="Georgia"/>
          <w:color w:val="2939B5"/>
          <w:sz w:val="22"/>
          <w:szCs w:val="22"/>
        </w:rPr>
        <w:fldChar w:fldCharType="separate"/>
      </w:r>
      <w:r w:rsidR="00454FEC">
        <w:rPr>
          <w:rFonts w:ascii="Georgia" w:hAnsi="Georgia"/>
          <w:color w:val="2939B5"/>
          <w:sz w:val="22"/>
          <w:szCs w:val="22"/>
        </w:rPr>
        <w:fldChar w:fldCharType="begin"/>
      </w:r>
      <w:r w:rsidR="00454FEC">
        <w:rPr>
          <w:rFonts w:ascii="Georgia" w:hAnsi="Georgia"/>
          <w:color w:val="2939B5"/>
          <w:sz w:val="22"/>
          <w:szCs w:val="22"/>
        </w:rPr>
        <w:instrText xml:space="preserve"> INCLUDEPICTURE  "http://1.1.1.1/bmi/upload.wikimedia.org/wikipedia/pl/9/92/Stawigudaherb.jpg" \* MERGEFORMATINET </w:instrText>
      </w:r>
      <w:r w:rsidR="00454FEC">
        <w:rPr>
          <w:rFonts w:ascii="Georgia" w:hAnsi="Georgia"/>
          <w:color w:val="2939B5"/>
          <w:sz w:val="22"/>
          <w:szCs w:val="22"/>
        </w:rPr>
        <w:fldChar w:fldCharType="separate"/>
      </w:r>
      <w:r w:rsidR="005D327C">
        <w:rPr>
          <w:rFonts w:ascii="Georgia" w:hAnsi="Georgia"/>
          <w:color w:val="2939B5"/>
          <w:sz w:val="22"/>
          <w:szCs w:val="22"/>
        </w:rPr>
        <w:fldChar w:fldCharType="begin"/>
      </w:r>
      <w:r w:rsidR="005D327C">
        <w:rPr>
          <w:rFonts w:ascii="Georgia" w:hAnsi="Georgia"/>
          <w:color w:val="2939B5"/>
          <w:sz w:val="22"/>
          <w:szCs w:val="22"/>
        </w:rPr>
        <w:instrText xml:space="preserve"> INCLUDEPICTURE  "http://1.1.1.1/bmi/upload.wikimedia.org/wikipedia/pl/9/92/Stawigudaherb.jpg" \* MERGEFORMATINET </w:instrText>
      </w:r>
      <w:r w:rsidR="005D327C">
        <w:rPr>
          <w:rFonts w:ascii="Georgia" w:hAnsi="Georgia"/>
          <w:color w:val="2939B5"/>
          <w:sz w:val="22"/>
          <w:szCs w:val="22"/>
        </w:rPr>
        <w:fldChar w:fldCharType="separate"/>
      </w:r>
      <w:r w:rsidR="00693847">
        <w:rPr>
          <w:rFonts w:ascii="Georgia" w:hAnsi="Georgia"/>
          <w:color w:val="2939B5"/>
          <w:sz w:val="22"/>
          <w:szCs w:val="22"/>
        </w:rPr>
        <w:fldChar w:fldCharType="begin"/>
      </w:r>
      <w:r w:rsidR="00693847">
        <w:rPr>
          <w:rFonts w:ascii="Georgia" w:hAnsi="Georgia"/>
          <w:color w:val="2939B5"/>
          <w:sz w:val="22"/>
          <w:szCs w:val="22"/>
        </w:rPr>
        <w:instrText xml:space="preserve"> INCLUDEPICTURE  "http://1.1.1.1/bmi/upload.wikimedia.org/wikipedia/pl/9/92/Stawigudaherb.jpg" \* MERGEFORMATINET </w:instrText>
      </w:r>
      <w:r w:rsidR="00693847">
        <w:rPr>
          <w:rFonts w:ascii="Georgia" w:hAnsi="Georgia"/>
          <w:color w:val="2939B5"/>
          <w:sz w:val="22"/>
          <w:szCs w:val="22"/>
        </w:rPr>
        <w:fldChar w:fldCharType="separate"/>
      </w:r>
      <w:r w:rsidR="00B769C8">
        <w:rPr>
          <w:rFonts w:ascii="Georgia" w:hAnsi="Georgia"/>
          <w:color w:val="2939B5"/>
          <w:sz w:val="22"/>
          <w:szCs w:val="22"/>
        </w:rPr>
        <w:fldChar w:fldCharType="begin"/>
      </w:r>
      <w:r w:rsidR="00B769C8">
        <w:rPr>
          <w:rFonts w:ascii="Georgia" w:hAnsi="Georgia"/>
          <w:color w:val="2939B5"/>
          <w:sz w:val="22"/>
          <w:szCs w:val="22"/>
        </w:rPr>
        <w:instrText xml:space="preserve"> INCLUDEPICTURE  "http://1.1.1.1/bmi/upload.wikimedia.org/wikipedia/pl/9/92/Stawigudaherb.jpg" \* MERGEFORMATINET </w:instrText>
      </w:r>
      <w:r w:rsidR="00B769C8">
        <w:rPr>
          <w:rFonts w:ascii="Georgia" w:hAnsi="Georgia"/>
          <w:color w:val="2939B5"/>
          <w:sz w:val="22"/>
          <w:szCs w:val="22"/>
        </w:rPr>
        <w:fldChar w:fldCharType="separate"/>
      </w:r>
      <w:r w:rsidR="00DE23FF">
        <w:rPr>
          <w:rFonts w:ascii="Georgia" w:hAnsi="Georgia"/>
          <w:color w:val="2939B5"/>
          <w:sz w:val="22"/>
          <w:szCs w:val="22"/>
        </w:rPr>
        <w:fldChar w:fldCharType="begin"/>
      </w:r>
      <w:r w:rsidR="00DE23FF">
        <w:rPr>
          <w:rFonts w:ascii="Georgia" w:hAnsi="Georgia"/>
          <w:color w:val="2939B5"/>
          <w:sz w:val="22"/>
          <w:szCs w:val="22"/>
        </w:rPr>
        <w:instrText xml:space="preserve"> </w:instrText>
      </w:r>
      <w:r w:rsidR="00DE23FF">
        <w:rPr>
          <w:rFonts w:ascii="Georgia" w:hAnsi="Georgia"/>
          <w:color w:val="2939B5"/>
          <w:sz w:val="22"/>
          <w:szCs w:val="22"/>
        </w:rPr>
        <w:instrText>INCLUDEPICTURE  "http://1.1.1.1/bmi/upload.wikimedia.org/wikipedia/pl/9/92/Stawigudaherb.jpg" \* MERGEFORMATINET</w:instrText>
      </w:r>
      <w:r w:rsidR="00DE23FF">
        <w:rPr>
          <w:rFonts w:ascii="Georgia" w:hAnsi="Georgia"/>
          <w:color w:val="2939B5"/>
          <w:sz w:val="22"/>
          <w:szCs w:val="22"/>
        </w:rPr>
        <w:instrText xml:space="preserve"> </w:instrText>
      </w:r>
      <w:r w:rsidR="00DE23FF">
        <w:rPr>
          <w:rFonts w:ascii="Georgia" w:hAnsi="Georgia"/>
          <w:color w:val="2939B5"/>
          <w:sz w:val="22"/>
          <w:szCs w:val="22"/>
        </w:rPr>
        <w:fldChar w:fldCharType="separate"/>
      </w:r>
      <w:r w:rsidR="00DE23FF">
        <w:rPr>
          <w:rFonts w:ascii="Georgia" w:hAnsi="Georgia"/>
          <w:color w:val="2939B5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title="Herb" style="width:75pt;height:114.75pt" o:button="t">
            <v:imagedata r:id="rId6" r:href="rId7"/>
          </v:shape>
        </w:pict>
      </w:r>
      <w:r w:rsidR="00DE23FF">
        <w:rPr>
          <w:rFonts w:ascii="Georgia" w:hAnsi="Georgia"/>
          <w:color w:val="2939B5"/>
          <w:sz w:val="22"/>
          <w:szCs w:val="22"/>
        </w:rPr>
        <w:fldChar w:fldCharType="end"/>
      </w:r>
      <w:r w:rsidR="00B769C8">
        <w:rPr>
          <w:rFonts w:ascii="Georgia" w:hAnsi="Georgia"/>
          <w:color w:val="2939B5"/>
          <w:sz w:val="22"/>
          <w:szCs w:val="22"/>
        </w:rPr>
        <w:fldChar w:fldCharType="end"/>
      </w:r>
      <w:r w:rsidR="00693847">
        <w:rPr>
          <w:rFonts w:ascii="Georgia" w:hAnsi="Georgia"/>
          <w:color w:val="2939B5"/>
          <w:sz w:val="22"/>
          <w:szCs w:val="22"/>
        </w:rPr>
        <w:fldChar w:fldCharType="end"/>
      </w:r>
      <w:r w:rsidR="005D327C">
        <w:rPr>
          <w:rFonts w:ascii="Georgia" w:hAnsi="Georgia"/>
          <w:color w:val="2939B5"/>
          <w:sz w:val="22"/>
          <w:szCs w:val="22"/>
        </w:rPr>
        <w:fldChar w:fldCharType="end"/>
      </w:r>
      <w:r w:rsidR="00454FEC">
        <w:rPr>
          <w:rFonts w:ascii="Georgia" w:hAnsi="Georgia"/>
          <w:color w:val="2939B5"/>
          <w:sz w:val="22"/>
          <w:szCs w:val="22"/>
        </w:rPr>
        <w:fldChar w:fldCharType="end"/>
      </w:r>
      <w:r w:rsidR="000D781D">
        <w:rPr>
          <w:rFonts w:ascii="Georgia" w:hAnsi="Georgia"/>
          <w:color w:val="2939B5"/>
          <w:sz w:val="22"/>
          <w:szCs w:val="22"/>
        </w:rPr>
        <w:fldChar w:fldCharType="end"/>
      </w:r>
      <w:r w:rsidR="007829AF">
        <w:rPr>
          <w:rFonts w:ascii="Georgia" w:hAnsi="Georgia"/>
          <w:color w:val="2939B5"/>
          <w:sz w:val="22"/>
          <w:szCs w:val="22"/>
        </w:rPr>
        <w:fldChar w:fldCharType="end"/>
      </w:r>
      <w:r w:rsidR="00791393">
        <w:rPr>
          <w:rFonts w:ascii="Georgia" w:hAnsi="Georgia"/>
          <w:color w:val="2939B5"/>
          <w:sz w:val="22"/>
          <w:szCs w:val="22"/>
        </w:rPr>
        <w:fldChar w:fldCharType="end"/>
      </w:r>
      <w:r w:rsidR="00791393">
        <w:rPr>
          <w:rFonts w:ascii="Georgia" w:hAnsi="Georgia"/>
          <w:color w:val="2939B5"/>
          <w:sz w:val="22"/>
          <w:szCs w:val="22"/>
        </w:rPr>
        <w:fldChar w:fldCharType="end"/>
      </w:r>
      <w:r w:rsidR="00D803EC">
        <w:rPr>
          <w:rFonts w:ascii="Georgia" w:hAnsi="Georgia"/>
          <w:color w:val="2939B5"/>
          <w:sz w:val="22"/>
          <w:szCs w:val="22"/>
        </w:rPr>
        <w:fldChar w:fldCharType="end"/>
      </w:r>
      <w:r w:rsidR="00DA66ED">
        <w:rPr>
          <w:rFonts w:ascii="Georgia" w:hAnsi="Georgia"/>
          <w:color w:val="2939B5"/>
          <w:sz w:val="22"/>
          <w:szCs w:val="22"/>
        </w:rPr>
        <w:fldChar w:fldCharType="end"/>
      </w:r>
      <w:r w:rsidR="003B058E">
        <w:rPr>
          <w:rFonts w:ascii="Georgia" w:hAnsi="Georgia"/>
          <w:color w:val="2939B5"/>
          <w:sz w:val="22"/>
          <w:szCs w:val="22"/>
        </w:rPr>
        <w:fldChar w:fldCharType="end"/>
      </w:r>
      <w:r w:rsidR="001C3924">
        <w:rPr>
          <w:rFonts w:ascii="Georgia" w:hAnsi="Georgia"/>
          <w:color w:val="2939B5"/>
          <w:sz w:val="22"/>
          <w:szCs w:val="22"/>
        </w:rPr>
        <w:fldChar w:fldCharType="end"/>
      </w:r>
      <w:r w:rsidR="00194AF1">
        <w:rPr>
          <w:rFonts w:ascii="Georgia" w:hAnsi="Georgia"/>
          <w:color w:val="2939B5"/>
          <w:sz w:val="22"/>
          <w:szCs w:val="22"/>
        </w:rPr>
        <w:fldChar w:fldCharType="end"/>
      </w:r>
      <w:r w:rsidR="005F5814">
        <w:rPr>
          <w:rFonts w:ascii="Georgia" w:hAnsi="Georgia"/>
          <w:color w:val="2939B5"/>
          <w:sz w:val="22"/>
          <w:szCs w:val="22"/>
        </w:rPr>
        <w:fldChar w:fldCharType="end"/>
      </w:r>
      <w:r>
        <w:rPr>
          <w:rFonts w:ascii="Georgia" w:hAnsi="Georgia"/>
          <w:color w:val="2939B5"/>
          <w:sz w:val="22"/>
          <w:szCs w:val="22"/>
        </w:rPr>
        <w:fldChar w:fldCharType="end"/>
      </w: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38"/>
          <w:szCs w:val="36"/>
        </w:rPr>
      </w:pPr>
    </w:p>
    <w:p w:rsidR="003E7C6C" w:rsidRDefault="003E7C6C" w:rsidP="003E7C6C">
      <w:pPr>
        <w:rPr>
          <w:rFonts w:ascii="Georgia" w:hAnsi="Georgia"/>
          <w:sz w:val="38"/>
          <w:szCs w:val="36"/>
        </w:rPr>
      </w:pPr>
    </w:p>
    <w:p w:rsidR="003E7C6C" w:rsidRDefault="003E7C6C" w:rsidP="003E7C6C">
      <w:pPr>
        <w:jc w:val="center"/>
        <w:rPr>
          <w:rFonts w:ascii="Georgia" w:hAnsi="Georgia"/>
          <w:b/>
          <w:sz w:val="38"/>
          <w:szCs w:val="36"/>
        </w:rPr>
      </w:pPr>
      <w:r>
        <w:rPr>
          <w:rFonts w:ascii="Georgia" w:hAnsi="Georgia"/>
          <w:b/>
          <w:sz w:val="38"/>
          <w:szCs w:val="36"/>
        </w:rPr>
        <w:t>PLAN ODNOWY</w:t>
      </w:r>
    </w:p>
    <w:p w:rsidR="003E7C6C" w:rsidRDefault="003E7C6C" w:rsidP="003E7C6C">
      <w:pPr>
        <w:jc w:val="center"/>
        <w:rPr>
          <w:rFonts w:ascii="Georgia" w:hAnsi="Georgia"/>
          <w:b/>
          <w:sz w:val="38"/>
          <w:szCs w:val="36"/>
        </w:rPr>
      </w:pPr>
      <w:r>
        <w:rPr>
          <w:rFonts w:ascii="Georgia" w:hAnsi="Georgia"/>
          <w:b/>
          <w:sz w:val="38"/>
          <w:szCs w:val="36"/>
        </w:rPr>
        <w:t>MIEJSCOWOŚCI</w:t>
      </w:r>
    </w:p>
    <w:p w:rsidR="003E7C6C" w:rsidRDefault="003E7C6C" w:rsidP="003E7C6C">
      <w:pPr>
        <w:jc w:val="center"/>
        <w:rPr>
          <w:rFonts w:ascii="Georgia" w:hAnsi="Georgia"/>
          <w:b/>
          <w:sz w:val="38"/>
          <w:szCs w:val="36"/>
        </w:rPr>
      </w:pPr>
      <w:r>
        <w:rPr>
          <w:rFonts w:ascii="Georgia" w:hAnsi="Georgia"/>
          <w:b/>
          <w:sz w:val="38"/>
          <w:szCs w:val="36"/>
        </w:rPr>
        <w:t>GRYŹLINY I ZIELONOWO</w:t>
      </w:r>
    </w:p>
    <w:p w:rsidR="003E7C6C" w:rsidRDefault="003E7C6C" w:rsidP="003E7C6C">
      <w:pPr>
        <w:jc w:val="center"/>
        <w:rPr>
          <w:rFonts w:ascii="Georgia" w:hAnsi="Georgia"/>
          <w:sz w:val="38"/>
          <w:szCs w:val="36"/>
        </w:rPr>
      </w:pPr>
    </w:p>
    <w:p w:rsidR="003E7C6C" w:rsidRDefault="003E7C6C" w:rsidP="003E7C6C">
      <w:pPr>
        <w:jc w:val="center"/>
        <w:rPr>
          <w:rFonts w:ascii="Georgia" w:hAnsi="Georgia"/>
          <w:sz w:val="38"/>
          <w:szCs w:val="36"/>
        </w:rPr>
      </w:pPr>
      <w:r>
        <w:rPr>
          <w:rFonts w:ascii="Georgia" w:hAnsi="Georgia"/>
          <w:sz w:val="38"/>
          <w:szCs w:val="36"/>
        </w:rPr>
        <w:t>w gminie Stawiguda</w:t>
      </w:r>
    </w:p>
    <w:p w:rsidR="003E7C6C" w:rsidRDefault="003E7C6C" w:rsidP="003E7C6C">
      <w:pPr>
        <w:jc w:val="center"/>
        <w:rPr>
          <w:rFonts w:ascii="Georgia" w:hAnsi="Georgia"/>
          <w:sz w:val="38"/>
          <w:szCs w:val="36"/>
        </w:rPr>
      </w:pPr>
    </w:p>
    <w:p w:rsidR="003E7C6C" w:rsidRPr="00DD2A90" w:rsidRDefault="003E7C6C" w:rsidP="003E7C6C">
      <w:pPr>
        <w:jc w:val="center"/>
        <w:rPr>
          <w:rFonts w:ascii="Georgia" w:hAnsi="Georgia"/>
          <w:sz w:val="38"/>
          <w:szCs w:val="22"/>
        </w:rPr>
      </w:pPr>
      <w:r>
        <w:rPr>
          <w:rFonts w:ascii="Georgia" w:hAnsi="Georgia"/>
          <w:sz w:val="38"/>
          <w:szCs w:val="22"/>
        </w:rPr>
        <w:t>na lata 2016-2020</w:t>
      </w:r>
    </w:p>
    <w:p w:rsidR="003E7C6C" w:rsidRDefault="003E7C6C" w:rsidP="003E7C6C">
      <w:pPr>
        <w:jc w:val="center"/>
        <w:rPr>
          <w:rFonts w:ascii="Georgia" w:hAnsi="Georgia"/>
          <w:sz w:val="38"/>
          <w:szCs w:val="36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rPr>
          <w:rFonts w:ascii="Georgia" w:hAnsi="Georgia"/>
          <w:sz w:val="22"/>
          <w:szCs w:val="22"/>
        </w:rPr>
      </w:pPr>
    </w:p>
    <w:p w:rsidR="003E7C6C" w:rsidRDefault="003E7C6C" w:rsidP="003E7C6C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2015 rok</w:t>
      </w:r>
    </w:p>
    <w:p w:rsidR="003E7C6C" w:rsidRDefault="003E7C6C" w:rsidP="003E7C6C">
      <w:pPr>
        <w:jc w:val="center"/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Spis  treści</w:t>
      </w:r>
    </w:p>
    <w:p w:rsidR="003E7C6C" w:rsidRDefault="003E7C6C" w:rsidP="003E7C6C">
      <w:pPr>
        <w:jc w:val="center"/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jc w:val="both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t xml:space="preserve">Wstęp </w:t>
      </w: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</w:p>
    <w:p w:rsidR="003E7C6C" w:rsidRDefault="003E7C6C" w:rsidP="003E7C6C">
      <w:pPr>
        <w:pStyle w:val="Nagwek3"/>
        <w:numPr>
          <w:ilvl w:val="0"/>
          <w:numId w:val="1"/>
        </w:numPr>
        <w:spacing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Charakterystyka sołectwa Gryźliny i Zielonowo </w:t>
      </w:r>
    </w:p>
    <w:p w:rsidR="003E7C6C" w:rsidRDefault="003E7C6C" w:rsidP="003E7C6C">
      <w:pPr>
        <w:pStyle w:val="Nagwek3"/>
        <w:numPr>
          <w:ilvl w:val="0"/>
          <w:numId w:val="1"/>
        </w:numPr>
        <w:spacing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Inwentaryzacja zasobów służących odnowie sołectwa</w:t>
      </w:r>
    </w:p>
    <w:p w:rsidR="003E7C6C" w:rsidRDefault="003E7C6C" w:rsidP="003E7C6C">
      <w:pPr>
        <w:numPr>
          <w:ilvl w:val="0"/>
          <w:numId w:val="1"/>
        </w:numPr>
        <w:spacing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Ocena mocnych i słabych stron sołectwa ( analiza SWOT)</w:t>
      </w:r>
    </w:p>
    <w:p w:rsidR="003E7C6C" w:rsidRDefault="003E7C6C" w:rsidP="003E7C6C">
      <w:pPr>
        <w:numPr>
          <w:ilvl w:val="0"/>
          <w:numId w:val="1"/>
        </w:numPr>
        <w:spacing w:line="360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Opis planowanych zadań inwestycyjnych i przedsięwzięć aktywizujących społeczność lokalną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jc w:val="both"/>
        <w:rPr>
          <w:rFonts w:ascii="Georgia" w:hAnsi="Georgia" w:cs="Arial"/>
          <w:i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t>Wstęp</w:t>
      </w:r>
    </w:p>
    <w:p w:rsidR="003E7C6C" w:rsidRDefault="003E7C6C" w:rsidP="003E7C6C">
      <w:pPr>
        <w:jc w:val="both"/>
        <w:rPr>
          <w:rFonts w:ascii="Georgia" w:hAnsi="Georgia" w:cs="Arial"/>
          <w:b/>
          <w:i/>
          <w:sz w:val="22"/>
          <w:szCs w:val="22"/>
          <w:u w:val="single"/>
        </w:rPr>
      </w:pPr>
    </w:p>
    <w:p w:rsidR="003E7C6C" w:rsidRDefault="003E7C6C" w:rsidP="003E7C6C">
      <w:pPr>
        <w:jc w:val="both"/>
        <w:rPr>
          <w:rFonts w:ascii="Georgia" w:hAnsi="Georgia" w:cs="Arial"/>
          <w:b/>
          <w:i/>
          <w:sz w:val="22"/>
          <w:szCs w:val="22"/>
          <w:u w:val="single"/>
        </w:rPr>
      </w:pPr>
      <w:r>
        <w:rPr>
          <w:rFonts w:ascii="Georgia" w:hAnsi="Georgia" w:cs="Arial"/>
          <w:b/>
          <w:i/>
          <w:sz w:val="22"/>
          <w:szCs w:val="22"/>
          <w:u w:val="single"/>
        </w:rPr>
        <w:t xml:space="preserve">Odniesienie do dokumentów strategicznych </w:t>
      </w: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t>Plan Odnowy Miejscowości Gryźliny i Zielonowo</w:t>
      </w:r>
      <w:r>
        <w:rPr>
          <w:rFonts w:ascii="Georgia" w:hAnsi="Georgia" w:cs="Arial"/>
          <w:sz w:val="22"/>
          <w:szCs w:val="22"/>
        </w:rPr>
        <w:t xml:space="preserve"> jest spójny z </w:t>
      </w:r>
      <w:r>
        <w:rPr>
          <w:rFonts w:ascii="Georgia" w:hAnsi="Georgia" w:cs="Arial"/>
          <w:b/>
          <w:sz w:val="22"/>
          <w:szCs w:val="22"/>
        </w:rPr>
        <w:t xml:space="preserve">Programem Rozwoju Obszarów Wiejskich na lata 2014 </w:t>
      </w:r>
      <w:r w:rsidR="00D803EC">
        <w:rPr>
          <w:rFonts w:ascii="Georgia" w:hAnsi="Georgia" w:cs="Arial"/>
          <w:b/>
          <w:sz w:val="22"/>
          <w:szCs w:val="22"/>
        </w:rPr>
        <w:t>–</w:t>
      </w:r>
      <w:r>
        <w:rPr>
          <w:rFonts w:ascii="Georgia" w:hAnsi="Georgia" w:cs="Arial"/>
          <w:b/>
          <w:sz w:val="22"/>
          <w:szCs w:val="22"/>
        </w:rPr>
        <w:t xml:space="preserve"> 2020</w:t>
      </w:r>
      <w:r w:rsidR="00D803EC">
        <w:rPr>
          <w:rFonts w:ascii="Georgia" w:hAnsi="Georgia" w:cs="Arial"/>
          <w:sz w:val="22"/>
          <w:szCs w:val="22"/>
        </w:rPr>
        <w:t>.</w:t>
      </w:r>
    </w:p>
    <w:p w:rsidR="00D803EC" w:rsidRDefault="00D803EC" w:rsidP="003E7C6C">
      <w:pPr>
        <w:jc w:val="both"/>
        <w:rPr>
          <w:rFonts w:ascii="Georgia" w:hAnsi="Georgia" w:cs="Arial"/>
          <w:i/>
          <w:sz w:val="22"/>
          <w:szCs w:val="22"/>
        </w:rPr>
      </w:pP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i/>
          <w:sz w:val="22"/>
          <w:szCs w:val="22"/>
        </w:rPr>
        <w:t>Plan Odnowy Miejscowości Gryźliny i Zielonowo</w:t>
      </w:r>
      <w:r>
        <w:rPr>
          <w:rFonts w:ascii="Georgia" w:hAnsi="Georgia" w:cs="Arial"/>
          <w:sz w:val="22"/>
          <w:szCs w:val="22"/>
        </w:rPr>
        <w:t xml:space="preserve"> służy do określenia kierunków rozwoju </w:t>
      </w:r>
      <w:r w:rsidR="00FD08EF">
        <w:rPr>
          <w:rFonts w:ascii="Georgia" w:hAnsi="Georgia" w:cs="Arial"/>
          <w:sz w:val="22"/>
          <w:szCs w:val="22"/>
        </w:rPr>
        <w:t>miejscowości oraz</w:t>
      </w:r>
      <w:r>
        <w:rPr>
          <w:rFonts w:ascii="Georgia" w:hAnsi="Georgia" w:cs="Arial"/>
          <w:sz w:val="22"/>
          <w:szCs w:val="22"/>
        </w:rPr>
        <w:t xml:space="preserve"> wyznacza </w:t>
      </w:r>
      <w:r w:rsidR="00FD08EF">
        <w:rPr>
          <w:rFonts w:ascii="Georgia" w:hAnsi="Georgia" w:cs="Arial"/>
          <w:sz w:val="22"/>
          <w:szCs w:val="22"/>
        </w:rPr>
        <w:t>konkretny projekt</w:t>
      </w:r>
      <w:r>
        <w:rPr>
          <w:rFonts w:ascii="Georgia" w:hAnsi="Georgia" w:cs="Arial"/>
          <w:sz w:val="22"/>
          <w:szCs w:val="22"/>
        </w:rPr>
        <w:t xml:space="preserve"> do realizacji na lata 2016- 2020.</w:t>
      </w: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 </w:t>
      </w:r>
      <w:r w:rsidR="00FD08EF">
        <w:rPr>
          <w:rFonts w:ascii="Georgia" w:hAnsi="Georgia" w:cs="Arial"/>
          <w:sz w:val="22"/>
          <w:szCs w:val="22"/>
        </w:rPr>
        <w:t>zakresie realizacji</w:t>
      </w:r>
      <w:r>
        <w:rPr>
          <w:rFonts w:ascii="Georgia" w:hAnsi="Georgia" w:cs="Arial"/>
          <w:i/>
          <w:sz w:val="22"/>
          <w:szCs w:val="22"/>
        </w:rPr>
        <w:t xml:space="preserve"> </w:t>
      </w:r>
      <w:r>
        <w:rPr>
          <w:rFonts w:ascii="Georgia" w:hAnsi="Georgia" w:cs="Arial"/>
          <w:b/>
          <w:i/>
          <w:sz w:val="22"/>
          <w:szCs w:val="22"/>
        </w:rPr>
        <w:t xml:space="preserve">Strategii  Rozwoju </w:t>
      </w:r>
      <w:proofErr w:type="spellStart"/>
      <w:r>
        <w:rPr>
          <w:rFonts w:ascii="Georgia" w:hAnsi="Georgia" w:cs="Arial"/>
          <w:b/>
          <w:i/>
          <w:sz w:val="22"/>
          <w:szCs w:val="22"/>
        </w:rPr>
        <w:t>Społeczno</w:t>
      </w:r>
      <w:proofErr w:type="spellEnd"/>
      <w:r>
        <w:rPr>
          <w:rFonts w:ascii="Georgia" w:hAnsi="Georgia" w:cs="Arial"/>
          <w:b/>
          <w:i/>
          <w:sz w:val="22"/>
          <w:szCs w:val="22"/>
        </w:rPr>
        <w:t xml:space="preserve"> - Gospodarczego Województwa Warmińsko – Mazurskiego</w:t>
      </w:r>
      <w:r>
        <w:rPr>
          <w:rFonts w:ascii="Georgia" w:hAnsi="Georgia" w:cs="Arial"/>
          <w:sz w:val="22"/>
          <w:szCs w:val="22"/>
        </w:rPr>
        <w:t xml:space="preserve"> </w:t>
      </w:r>
      <w:r w:rsidR="00EB6863">
        <w:rPr>
          <w:rFonts w:ascii="Georgia" w:hAnsi="Georgia" w:cs="Arial"/>
          <w:b/>
          <w:i/>
          <w:sz w:val="22"/>
          <w:szCs w:val="22"/>
        </w:rPr>
        <w:t>do roku</w:t>
      </w:r>
      <w:r w:rsidR="00D320C6">
        <w:rPr>
          <w:rFonts w:ascii="Georgia" w:hAnsi="Georgia" w:cs="Arial"/>
          <w:b/>
          <w:i/>
          <w:sz w:val="22"/>
          <w:szCs w:val="22"/>
        </w:rPr>
        <w:t xml:space="preserve"> 2025 </w:t>
      </w:r>
      <w:r>
        <w:rPr>
          <w:rFonts w:ascii="Georgia" w:hAnsi="Georgia" w:cs="Arial"/>
          <w:sz w:val="22"/>
          <w:szCs w:val="22"/>
        </w:rPr>
        <w:t xml:space="preserve">projekt wpisuje się w </w:t>
      </w:r>
      <w:r w:rsidR="00FD08EF">
        <w:rPr>
          <w:rFonts w:ascii="Georgia" w:hAnsi="Georgia" w:cs="Arial"/>
          <w:sz w:val="22"/>
          <w:szCs w:val="22"/>
        </w:rPr>
        <w:t>realizację celów</w:t>
      </w:r>
      <w:r>
        <w:rPr>
          <w:rFonts w:ascii="Georgia" w:hAnsi="Georgia" w:cs="Arial"/>
          <w:sz w:val="22"/>
          <w:szCs w:val="22"/>
        </w:rPr>
        <w:t xml:space="preserve"> strategicznych</w:t>
      </w:r>
      <w:r w:rsidR="00D320C6">
        <w:rPr>
          <w:rFonts w:ascii="Georgia" w:hAnsi="Georgia" w:cs="Arial"/>
          <w:sz w:val="22"/>
          <w:szCs w:val="22"/>
        </w:rPr>
        <w:t xml:space="preserve"> tj.</w:t>
      </w:r>
      <w:r>
        <w:rPr>
          <w:rFonts w:ascii="Georgia" w:hAnsi="Georgia" w:cs="Arial"/>
          <w:sz w:val="22"/>
          <w:szCs w:val="22"/>
        </w:rPr>
        <w:t>:</w:t>
      </w:r>
    </w:p>
    <w:p w:rsidR="00EB6863" w:rsidRPr="00D320C6" w:rsidRDefault="00EB6863" w:rsidP="00EB6863">
      <w:pPr>
        <w:jc w:val="both"/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 xml:space="preserve">- wzrost konkurencyjności gospodarki, </w:t>
      </w:r>
    </w:p>
    <w:p w:rsidR="00EB6863" w:rsidRPr="00D320C6" w:rsidRDefault="00EB6863" w:rsidP="00EB6863">
      <w:pPr>
        <w:jc w:val="both"/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 xml:space="preserve">- wzrost aktywności społecznej </w:t>
      </w:r>
    </w:p>
    <w:p w:rsidR="00EB6863" w:rsidRPr="00D320C6" w:rsidRDefault="00EB6863" w:rsidP="00EB6863">
      <w:pPr>
        <w:jc w:val="both"/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 xml:space="preserve">- wzrost liczby i jakości powiązań sieciowych </w:t>
      </w:r>
    </w:p>
    <w:p w:rsidR="003E7C6C" w:rsidRPr="00D320C6" w:rsidRDefault="00EB6863" w:rsidP="00EB6863">
      <w:pPr>
        <w:jc w:val="both"/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 xml:space="preserve">- nowoczesna infrastruktura rozwoju </w:t>
      </w: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</w:p>
    <w:p w:rsidR="003E7C6C" w:rsidRDefault="00D320C6" w:rsidP="003E7C6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Plan jest spójny </w:t>
      </w:r>
      <w:r w:rsidR="003E7C6C">
        <w:rPr>
          <w:rFonts w:ascii="Georgia" w:hAnsi="Georgia" w:cs="Arial"/>
          <w:sz w:val="22"/>
          <w:szCs w:val="22"/>
        </w:rPr>
        <w:t xml:space="preserve">z kierunkiem planowanych zadań wpływających na poprawę sytuacji w gminie Stawiguda, jak również  ze </w:t>
      </w:r>
      <w:r w:rsidR="003E7C6C">
        <w:rPr>
          <w:rFonts w:ascii="Georgia" w:hAnsi="Georgia" w:cs="Arial"/>
          <w:b/>
          <w:i/>
          <w:sz w:val="22"/>
          <w:szCs w:val="22"/>
        </w:rPr>
        <w:t>Studium  Uwarunkowań i Kierunków Zagospodarowania Przestrzennego Gminy Stawiguda.</w:t>
      </w: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</w:p>
    <w:p w:rsidR="003E7C6C" w:rsidRPr="00AC0411" w:rsidRDefault="003E7C6C" w:rsidP="003E7C6C">
      <w:pPr>
        <w:rPr>
          <w:rFonts w:ascii="Georgia" w:hAnsi="Georgia" w:cs="Arial"/>
          <w:i/>
          <w:strike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i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i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i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i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i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i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i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i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i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b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b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b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b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b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b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b/>
          <w:sz w:val="22"/>
          <w:szCs w:val="22"/>
        </w:rPr>
      </w:pPr>
    </w:p>
    <w:p w:rsidR="00D803EC" w:rsidRDefault="00D803EC" w:rsidP="003E7C6C">
      <w:pPr>
        <w:rPr>
          <w:rFonts w:ascii="Georgia" w:hAnsi="Georgia" w:cs="Arial"/>
          <w:b/>
          <w:sz w:val="22"/>
          <w:szCs w:val="22"/>
        </w:rPr>
      </w:pPr>
    </w:p>
    <w:p w:rsidR="00D320C6" w:rsidRDefault="00D320C6" w:rsidP="003E7C6C">
      <w:pPr>
        <w:rPr>
          <w:rFonts w:ascii="Georgia" w:hAnsi="Georgia" w:cs="Arial"/>
          <w:b/>
          <w:sz w:val="22"/>
          <w:szCs w:val="22"/>
        </w:rPr>
      </w:pPr>
    </w:p>
    <w:p w:rsidR="00D320C6" w:rsidRDefault="00D320C6" w:rsidP="003E7C6C">
      <w:pPr>
        <w:rPr>
          <w:rFonts w:ascii="Georgia" w:hAnsi="Georgia" w:cs="Arial"/>
          <w:b/>
          <w:sz w:val="22"/>
          <w:szCs w:val="22"/>
        </w:rPr>
      </w:pPr>
    </w:p>
    <w:p w:rsidR="00D320C6" w:rsidRDefault="00D320C6" w:rsidP="003E7C6C">
      <w:pPr>
        <w:rPr>
          <w:rFonts w:ascii="Georgia" w:hAnsi="Georgia" w:cs="Arial"/>
          <w:b/>
          <w:sz w:val="22"/>
          <w:szCs w:val="22"/>
        </w:rPr>
      </w:pPr>
    </w:p>
    <w:p w:rsidR="00D320C6" w:rsidRDefault="00D320C6" w:rsidP="003E7C6C">
      <w:pPr>
        <w:rPr>
          <w:rFonts w:ascii="Georgia" w:hAnsi="Georgia" w:cs="Arial"/>
          <w:b/>
          <w:sz w:val="22"/>
          <w:szCs w:val="22"/>
        </w:rPr>
      </w:pPr>
    </w:p>
    <w:p w:rsidR="00D320C6" w:rsidRDefault="00D320C6" w:rsidP="003E7C6C">
      <w:pPr>
        <w:rPr>
          <w:rFonts w:ascii="Georgia" w:hAnsi="Georgia" w:cs="Arial"/>
          <w:b/>
          <w:sz w:val="22"/>
          <w:szCs w:val="22"/>
        </w:rPr>
      </w:pPr>
    </w:p>
    <w:p w:rsidR="00D320C6" w:rsidRDefault="00D320C6" w:rsidP="003E7C6C">
      <w:pPr>
        <w:rPr>
          <w:rFonts w:ascii="Georgia" w:hAnsi="Georgia" w:cs="Arial"/>
          <w:b/>
          <w:sz w:val="22"/>
          <w:szCs w:val="22"/>
        </w:rPr>
      </w:pPr>
    </w:p>
    <w:p w:rsidR="00D320C6" w:rsidRDefault="00D320C6" w:rsidP="003E7C6C">
      <w:pPr>
        <w:rPr>
          <w:rFonts w:ascii="Georgia" w:hAnsi="Georgia" w:cs="Arial"/>
          <w:b/>
          <w:sz w:val="22"/>
          <w:szCs w:val="22"/>
        </w:rPr>
      </w:pPr>
    </w:p>
    <w:p w:rsidR="00D320C6" w:rsidRDefault="00D320C6" w:rsidP="003E7C6C">
      <w:pPr>
        <w:rPr>
          <w:rFonts w:ascii="Georgia" w:hAnsi="Georgia" w:cs="Arial"/>
          <w:b/>
          <w:sz w:val="22"/>
          <w:szCs w:val="22"/>
        </w:rPr>
      </w:pPr>
    </w:p>
    <w:p w:rsidR="00D320C6" w:rsidRDefault="00D320C6" w:rsidP="003E7C6C">
      <w:pPr>
        <w:rPr>
          <w:rFonts w:ascii="Georgia" w:hAnsi="Georgia" w:cs="Arial"/>
          <w:b/>
          <w:sz w:val="22"/>
          <w:szCs w:val="22"/>
        </w:rPr>
      </w:pPr>
    </w:p>
    <w:p w:rsidR="00D320C6" w:rsidRDefault="00D320C6" w:rsidP="003E7C6C">
      <w:pPr>
        <w:rPr>
          <w:rFonts w:ascii="Georgia" w:hAnsi="Georgia" w:cs="Arial"/>
          <w:b/>
          <w:sz w:val="22"/>
          <w:szCs w:val="22"/>
        </w:rPr>
      </w:pPr>
    </w:p>
    <w:p w:rsidR="00D320C6" w:rsidRDefault="00D320C6" w:rsidP="003E7C6C">
      <w:pPr>
        <w:rPr>
          <w:rFonts w:ascii="Georgia" w:hAnsi="Georgia" w:cs="Arial"/>
          <w:b/>
          <w:sz w:val="22"/>
          <w:szCs w:val="22"/>
        </w:rPr>
      </w:pPr>
    </w:p>
    <w:p w:rsidR="00D320C6" w:rsidRDefault="00D320C6" w:rsidP="003E7C6C">
      <w:pPr>
        <w:rPr>
          <w:rFonts w:ascii="Georgia" w:hAnsi="Georgia" w:cs="Arial"/>
          <w:b/>
          <w:sz w:val="22"/>
          <w:szCs w:val="22"/>
        </w:rPr>
      </w:pPr>
    </w:p>
    <w:p w:rsidR="00D320C6" w:rsidRDefault="00D320C6" w:rsidP="003E7C6C">
      <w:pPr>
        <w:rPr>
          <w:rFonts w:ascii="Georgia" w:hAnsi="Georgia" w:cs="Arial"/>
          <w:b/>
          <w:sz w:val="22"/>
          <w:szCs w:val="22"/>
        </w:rPr>
      </w:pPr>
    </w:p>
    <w:p w:rsidR="00D320C6" w:rsidRDefault="00D320C6" w:rsidP="003E7C6C">
      <w:pPr>
        <w:rPr>
          <w:rFonts w:ascii="Georgia" w:hAnsi="Georgia" w:cs="Arial"/>
          <w:b/>
          <w:sz w:val="22"/>
          <w:szCs w:val="22"/>
        </w:rPr>
      </w:pPr>
    </w:p>
    <w:p w:rsidR="00D320C6" w:rsidRDefault="00D320C6" w:rsidP="003E7C6C">
      <w:pPr>
        <w:rPr>
          <w:rFonts w:ascii="Georgia" w:hAnsi="Georgia" w:cs="Arial"/>
          <w:b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b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I. Charakterystyka sołectwa Gryźliny i Zielonowo </w:t>
      </w:r>
    </w:p>
    <w:p w:rsidR="003E7C6C" w:rsidRDefault="003E7C6C" w:rsidP="003E7C6C">
      <w:pPr>
        <w:ind w:left="465"/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pStyle w:val="NormalnyWeb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Wieś Gryźliny położona jest w gminie Stawiguda, w powiecie olsztyńskim, w województwie Warmińsko – Mazurskim.</w:t>
      </w:r>
    </w:p>
    <w:p w:rsidR="003E7C6C" w:rsidRDefault="003E7C6C" w:rsidP="003E7C6C">
      <w:pPr>
        <w:pStyle w:val="NormalnyWeb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Została założona przez kapitułę warmińską w 1358 roku. Zasadźcą był Jan Kogeler. </w:t>
      </w:r>
      <w:r w:rsidR="00FD08EF">
        <w:rPr>
          <w:rFonts w:ascii="Georgia" w:hAnsi="Georgia" w:cs="Arial"/>
          <w:sz w:val="22"/>
          <w:szCs w:val="22"/>
        </w:rPr>
        <w:t>Wieś miała</w:t>
      </w:r>
      <w:r>
        <w:rPr>
          <w:rFonts w:ascii="Georgia" w:hAnsi="Georgia" w:cs="Arial"/>
          <w:sz w:val="22"/>
          <w:szCs w:val="22"/>
        </w:rPr>
        <w:t xml:space="preserve"> nazywać się </w:t>
      </w:r>
      <w:proofErr w:type="spellStart"/>
      <w:r>
        <w:rPr>
          <w:rFonts w:ascii="Georgia" w:hAnsi="Georgia" w:cs="Arial"/>
          <w:sz w:val="22"/>
          <w:szCs w:val="22"/>
        </w:rPr>
        <w:t>Wisenthal</w:t>
      </w:r>
      <w:proofErr w:type="spellEnd"/>
      <w:r>
        <w:rPr>
          <w:rFonts w:ascii="Georgia" w:hAnsi="Georgia" w:cs="Arial"/>
          <w:sz w:val="22"/>
          <w:szCs w:val="22"/>
        </w:rPr>
        <w:t>, utrzymała się jednak nazwa Grezeling. W wyniku wojen polsko - krzyżackich doszło do zniszczenia wsi. W roku 1523 napłynęli osadnicy z Mazowsza. Wieś powoli zagospodarowywała się, a pod koniec XVI wieku w Gryźlinach znajdowała się już szkoła i karczma. W 1633 Gryźliny zostały zrabowane przez stacjonujący tu oddział Kozaków, przygotowujący się do wojny ze Szwecją. </w:t>
      </w:r>
    </w:p>
    <w:p w:rsidR="003E7C6C" w:rsidRDefault="003E7C6C" w:rsidP="003E7C6C">
      <w:pPr>
        <w:pStyle w:val="NormalnyWeb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 1656 roku wieś liczyła 60 włók, gospodarowało w niej 15 chłopów i 2 sołtysów. Była również karczma i młyn. Niezagospodarowanych pozostawało 12 włók. W 1708 roku Gryźliny były pierwszą warmińską wsią, w której odnotowano zachorowanie na dżumę. W 1783 roku wieś liczyła 39 domów, w 1820 roku mieszkało już 215 osób, a w 1939 aż 939.</w:t>
      </w: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 roku 1881 założono bibliotekę Towarzystwa Czytelni Ludowych. W 1891 - polskie koło rolnicze. W czasie działań wojennych 1914 roku wieś została zniszczona. Na rzecz utrzymania polskości w Gryźlinach aktywnie działała rodzina Baczewskich. Po 1945 roku Gryźliny stały się wsią sołecką.</w:t>
      </w: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Powierzchnia sołectwa Gryźliny, w </w:t>
      </w:r>
      <w:r w:rsidR="00FD08EF">
        <w:rPr>
          <w:rFonts w:ascii="Georgia" w:hAnsi="Georgia" w:cs="Arial"/>
          <w:sz w:val="22"/>
          <w:szCs w:val="22"/>
        </w:rPr>
        <w:t>skład, którego</w:t>
      </w:r>
      <w:r>
        <w:rPr>
          <w:rFonts w:ascii="Georgia" w:hAnsi="Georgia" w:cs="Arial"/>
          <w:sz w:val="22"/>
          <w:szCs w:val="22"/>
        </w:rPr>
        <w:t xml:space="preserve"> wchodzi wieś Gryźliny i Zielonawo wynosi 2042,78ha. </w:t>
      </w:r>
      <w:r w:rsidR="00FD08EF">
        <w:rPr>
          <w:rFonts w:ascii="Georgia" w:hAnsi="Georgia" w:cs="Arial"/>
          <w:sz w:val="22"/>
          <w:szCs w:val="22"/>
        </w:rPr>
        <w:t>Sołectwo zamieszkiwane</w:t>
      </w:r>
      <w:r w:rsidR="00791393">
        <w:rPr>
          <w:rFonts w:ascii="Georgia" w:hAnsi="Georgia" w:cs="Arial"/>
          <w:sz w:val="22"/>
          <w:szCs w:val="22"/>
        </w:rPr>
        <w:t xml:space="preserve"> </w:t>
      </w:r>
      <w:r w:rsidR="00FD08EF">
        <w:rPr>
          <w:rFonts w:ascii="Georgia" w:hAnsi="Georgia" w:cs="Arial"/>
          <w:sz w:val="22"/>
          <w:szCs w:val="22"/>
        </w:rPr>
        <w:t>jest przez</w:t>
      </w:r>
      <w:r w:rsidR="00791393">
        <w:rPr>
          <w:rFonts w:ascii="Georgia" w:hAnsi="Georgia" w:cs="Arial"/>
          <w:sz w:val="22"/>
          <w:szCs w:val="22"/>
        </w:rPr>
        <w:t xml:space="preserve"> 597</w:t>
      </w:r>
      <w:r>
        <w:rPr>
          <w:rFonts w:ascii="Georgia" w:hAnsi="Georgia" w:cs="Arial"/>
          <w:sz w:val="22"/>
          <w:szCs w:val="22"/>
        </w:rPr>
        <w:t xml:space="preserve"> osób, w tym: 279 kobiet. We wsi Gryźliny </w:t>
      </w:r>
      <w:r w:rsidR="00791393" w:rsidRPr="00791393">
        <w:rPr>
          <w:rFonts w:ascii="Georgia" w:hAnsi="Georgia" w:cs="Arial"/>
          <w:sz w:val="22"/>
          <w:szCs w:val="22"/>
        </w:rPr>
        <w:t>zamieszkuje 571</w:t>
      </w:r>
      <w:r w:rsidRPr="00791393">
        <w:rPr>
          <w:rFonts w:ascii="Georgia" w:hAnsi="Georgia" w:cs="Arial"/>
          <w:sz w:val="22"/>
          <w:szCs w:val="22"/>
        </w:rPr>
        <w:t xml:space="preserve"> </w:t>
      </w:r>
      <w:r w:rsidR="00FD08EF" w:rsidRPr="00791393">
        <w:rPr>
          <w:rFonts w:ascii="Georgia" w:hAnsi="Georgia" w:cs="Arial"/>
          <w:sz w:val="22"/>
          <w:szCs w:val="22"/>
        </w:rPr>
        <w:t xml:space="preserve">osób, </w:t>
      </w:r>
      <w:r w:rsidRPr="00791393">
        <w:rPr>
          <w:rFonts w:ascii="Georgia" w:hAnsi="Georgia" w:cs="Arial"/>
          <w:sz w:val="22"/>
          <w:szCs w:val="22"/>
        </w:rPr>
        <w:t xml:space="preserve">w tym: </w:t>
      </w:r>
      <w:r w:rsidR="00791393" w:rsidRPr="00791393">
        <w:rPr>
          <w:rFonts w:ascii="Georgia" w:hAnsi="Georgia" w:cs="Arial"/>
          <w:sz w:val="22"/>
          <w:szCs w:val="22"/>
        </w:rPr>
        <w:t>296</w:t>
      </w:r>
      <w:r w:rsidR="009A750E" w:rsidRPr="00791393">
        <w:rPr>
          <w:rFonts w:ascii="Georgia" w:hAnsi="Georgia" w:cs="Arial"/>
          <w:sz w:val="22"/>
          <w:szCs w:val="22"/>
        </w:rPr>
        <w:t xml:space="preserve"> kobiet, a we wsi  Zielono</w:t>
      </w:r>
      <w:r w:rsidR="00791393" w:rsidRPr="00791393">
        <w:rPr>
          <w:rFonts w:ascii="Georgia" w:hAnsi="Georgia" w:cs="Arial"/>
          <w:sz w:val="22"/>
          <w:szCs w:val="22"/>
        </w:rPr>
        <w:t>wo 26 osób w tym: 13</w:t>
      </w:r>
      <w:r w:rsidRPr="00791393">
        <w:rPr>
          <w:rFonts w:ascii="Georgia" w:hAnsi="Georgia" w:cs="Arial"/>
          <w:sz w:val="22"/>
          <w:szCs w:val="22"/>
        </w:rPr>
        <w:t xml:space="preserve"> kobiet. </w:t>
      </w:r>
      <w:r>
        <w:rPr>
          <w:rFonts w:ascii="Georgia" w:hAnsi="Georgia" w:cs="Arial"/>
          <w:sz w:val="22"/>
          <w:szCs w:val="22"/>
        </w:rPr>
        <w:t>Mieszkańcy sołectwa to drobni przedsiębiorcy, rolnicy. Część mieszkańców znajduje zatrudnienie w Olsztynie i Olsztynku.</w:t>
      </w: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Obok wsi przebiega droga krajowa nr 51, łącząca Olsztyn z drogą krajową nr 7 Warszawa – Gdańsk oraz Olsztyn z Kaliningradem. Przez </w:t>
      </w:r>
      <w:r w:rsidR="00FD08EF">
        <w:rPr>
          <w:rFonts w:ascii="Georgia" w:hAnsi="Georgia" w:cs="Arial"/>
          <w:sz w:val="22"/>
          <w:szCs w:val="22"/>
        </w:rPr>
        <w:t>teren sołectwa</w:t>
      </w:r>
      <w:r w:rsidR="007829AF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przebiega także linia kolejowa łącząca Olsztyn z Warszawą.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jc w:val="both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Lokalizacja Gminy Stawiguda w układzie administracyjnym powiatu</w:t>
      </w:r>
    </w:p>
    <w:p w:rsidR="003E7C6C" w:rsidRDefault="003E7C6C" w:rsidP="003E7C6C">
      <w:pPr>
        <w:jc w:val="both"/>
        <w:rPr>
          <w:rFonts w:ascii="Georgia" w:hAnsi="Georgia"/>
          <w:sz w:val="22"/>
        </w:rPr>
      </w:pPr>
    </w:p>
    <w:p w:rsidR="003E7C6C" w:rsidRDefault="003E7C6C" w:rsidP="003E7C6C">
      <w:pPr>
        <w:jc w:val="center"/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w:drawing>
          <wp:inline distT="0" distB="0" distL="0" distR="0">
            <wp:extent cx="2933700" cy="2628900"/>
            <wp:effectExtent l="0" t="0" r="0" b="0"/>
            <wp:docPr id="1" name="Obraz 1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157" b="42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6C" w:rsidRDefault="003E7C6C" w:rsidP="003E7C6C">
      <w:pPr>
        <w:jc w:val="both"/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>Źródło: Wikipedia.org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 xml:space="preserve"> 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pStyle w:val="Nagwek3"/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II.  Inwentaryzacja zasobów służących odnowie sołectwa</w:t>
      </w:r>
    </w:p>
    <w:p w:rsidR="003E7C6C" w:rsidRDefault="003E7C6C" w:rsidP="003E7C6C">
      <w:pPr>
        <w:rPr>
          <w:rFonts w:ascii="Georgia" w:hAnsi="Georgia" w:cs="Arial"/>
          <w:b/>
          <w:i/>
          <w:sz w:val="22"/>
          <w:szCs w:val="22"/>
          <w:u w:val="single"/>
        </w:rPr>
      </w:pPr>
      <w:r>
        <w:rPr>
          <w:rFonts w:ascii="Georgia" w:hAnsi="Georgia" w:cs="Arial"/>
          <w:b/>
          <w:i/>
          <w:sz w:val="22"/>
          <w:szCs w:val="22"/>
          <w:u w:val="single"/>
        </w:rPr>
        <w:t xml:space="preserve">    </w:t>
      </w:r>
    </w:p>
    <w:p w:rsidR="003E7C6C" w:rsidRDefault="003E7C6C" w:rsidP="003E7C6C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 xml:space="preserve">1.Zasoby przyrodnicze 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Sołectwo położone jest w </w:t>
      </w:r>
      <w:r w:rsidR="00FD08EF">
        <w:rPr>
          <w:rFonts w:ascii="Georgia" w:hAnsi="Georgia" w:cs="Arial"/>
          <w:sz w:val="22"/>
          <w:szCs w:val="22"/>
        </w:rPr>
        <w:t>otoczeniu lasów</w:t>
      </w:r>
      <w:r>
        <w:rPr>
          <w:rFonts w:ascii="Georgia" w:hAnsi="Georgia" w:cs="Arial"/>
          <w:sz w:val="22"/>
          <w:szCs w:val="22"/>
        </w:rPr>
        <w:t xml:space="preserve"> </w:t>
      </w:r>
      <w:proofErr w:type="spellStart"/>
      <w:r>
        <w:rPr>
          <w:rFonts w:ascii="Georgia" w:hAnsi="Georgia" w:cs="Arial"/>
          <w:sz w:val="22"/>
          <w:szCs w:val="22"/>
        </w:rPr>
        <w:t>sosnowo-świerkowych</w:t>
      </w:r>
      <w:proofErr w:type="spellEnd"/>
      <w:r>
        <w:rPr>
          <w:rFonts w:ascii="Georgia" w:hAnsi="Georgia" w:cs="Arial"/>
          <w:sz w:val="22"/>
          <w:szCs w:val="22"/>
        </w:rPr>
        <w:t xml:space="preserve">. Głównym walorem przyrodniczym jest jezioro Pluszne położone </w:t>
      </w:r>
      <w:smartTag w:uri="urn:schemas-microsoft-com:office:smarttags" w:element="metricconverter">
        <w:smartTagPr>
          <w:attr w:name="ProductID" w:val="3 km"/>
        </w:smartTagPr>
        <w:r>
          <w:rPr>
            <w:rFonts w:ascii="Georgia" w:hAnsi="Georgia" w:cs="Arial"/>
            <w:sz w:val="22"/>
            <w:szCs w:val="22"/>
          </w:rPr>
          <w:t>3 km</w:t>
        </w:r>
      </w:smartTag>
      <w:r>
        <w:rPr>
          <w:rFonts w:ascii="Georgia" w:hAnsi="Georgia" w:cs="Arial"/>
          <w:sz w:val="22"/>
          <w:szCs w:val="22"/>
        </w:rPr>
        <w:t xml:space="preserve"> na wschód od sołectwa i rzeka Pasłęka , która </w:t>
      </w:r>
      <w:r w:rsidR="00FD08EF">
        <w:rPr>
          <w:rFonts w:ascii="Georgia" w:hAnsi="Georgia" w:cs="Arial"/>
          <w:sz w:val="22"/>
          <w:szCs w:val="22"/>
        </w:rPr>
        <w:t>była granicą</w:t>
      </w:r>
      <w:r>
        <w:rPr>
          <w:rFonts w:ascii="Georgia" w:hAnsi="Georgia" w:cs="Arial"/>
          <w:sz w:val="22"/>
          <w:szCs w:val="22"/>
        </w:rPr>
        <w:t xml:space="preserve"> </w:t>
      </w:r>
      <w:r w:rsidR="00FD08EF">
        <w:rPr>
          <w:rFonts w:ascii="Georgia" w:hAnsi="Georgia" w:cs="Arial"/>
          <w:sz w:val="22"/>
          <w:szCs w:val="22"/>
        </w:rPr>
        <w:t>pomiędzy posiadłościami</w:t>
      </w:r>
      <w:r>
        <w:rPr>
          <w:rFonts w:ascii="Georgia" w:hAnsi="Georgia" w:cs="Arial"/>
          <w:sz w:val="22"/>
          <w:szCs w:val="22"/>
        </w:rPr>
        <w:t xml:space="preserve"> Zakonu i biskupiej Warmii. 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Część Gryźli oraz całe Zielonawo należą do Obszaru Natura 2000 (Puszcza Napiwodzko-Ramucka).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2.Zasoby kulturowe</w:t>
      </w:r>
    </w:p>
    <w:p w:rsidR="003E7C6C" w:rsidRDefault="003E7C6C" w:rsidP="003E7C6C">
      <w:pPr>
        <w:pStyle w:val="teksty"/>
        <w:jc w:val="both"/>
        <w:rPr>
          <w:rFonts w:ascii="Georgia" w:hAnsi="Georgia" w:cs="Arial"/>
          <w:color w:val="auto"/>
          <w:sz w:val="22"/>
          <w:szCs w:val="22"/>
        </w:rPr>
      </w:pPr>
      <w:r>
        <w:rPr>
          <w:rFonts w:ascii="Georgia" w:hAnsi="Georgia" w:cs="Arial"/>
          <w:color w:val="auto"/>
          <w:sz w:val="22"/>
          <w:szCs w:val="22"/>
        </w:rPr>
        <w:t xml:space="preserve">Najważniejszym zabytkiem sołectwa jest kościół wybudowany ok. 1573 roku. Zbudowany został z kamieni polnych, łączonych cegłą w narożnikach, szczytach i wschodniej fasadzie, którą w 1580 roku konsekrował biskup warmiński, Marcin Kromer. W wewnętrzne ściany świątyni wmurowano dwa kamienie młyńskie i rzeźbione w cegle twarze. </w:t>
      </w:r>
      <w:r>
        <w:rPr>
          <w:rStyle w:val="Pogrubienie"/>
          <w:rFonts w:ascii="Georgia" w:hAnsi="Georgia" w:cs="Arial"/>
          <w:b w:val="0"/>
          <w:color w:val="auto"/>
          <w:sz w:val="22"/>
          <w:szCs w:val="22"/>
        </w:rPr>
        <w:t>O</w:t>
      </w:r>
      <w:r>
        <w:rPr>
          <w:rFonts w:ascii="Georgia" w:hAnsi="Georgia" w:cs="Arial"/>
          <w:color w:val="auto"/>
          <w:sz w:val="22"/>
          <w:szCs w:val="22"/>
        </w:rPr>
        <w:t>łtarz główny, późnobarokowy, pochodzi z ok. 1740, ołtarze boczne z XVIII wieku Ambona oraz organy są barokowe. Na uwagę zasługuje także drewniana dzwonnica pochodząca z początku XIX wieku oraz osiemnastowieczna wieża.</w:t>
      </w:r>
    </w:p>
    <w:p w:rsidR="003E7C6C" w:rsidRDefault="003E7C6C" w:rsidP="003E7C6C">
      <w:pPr>
        <w:pStyle w:val="teksty"/>
        <w:jc w:val="both"/>
        <w:rPr>
          <w:rFonts w:ascii="Georgia" w:hAnsi="Georgia" w:cs="Arial"/>
          <w:color w:val="auto"/>
          <w:sz w:val="22"/>
          <w:szCs w:val="22"/>
        </w:rPr>
      </w:pPr>
      <w:r>
        <w:rPr>
          <w:rFonts w:ascii="Georgia" w:hAnsi="Georgia" w:cs="Arial"/>
          <w:color w:val="auto"/>
          <w:sz w:val="22"/>
          <w:szCs w:val="22"/>
        </w:rPr>
        <w:t>Do zasobów kulturowych sołectwa zalicza się także dwie kapliczki przydrożne pochodzące z XIX wieku. Sołectwo posiada aktualnie czynny cmentarz parafialny z kwaterą wojenną z I wojny światowej.</w:t>
      </w: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Społeczeństwo lokalne integruje się kulturowo podczas organizowanych Festynów Wiejskich oraz uczestnicząc w Kole Gospodyń Wiejskich, Ludowych Zespołach Sportowych.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 xml:space="preserve">3.Zasoby obiektów i terenów 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Obiekty i tereny sołectwa to: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numPr>
          <w:ilvl w:val="0"/>
          <w:numId w:val="3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byłe lotnisko wojskowe, </w:t>
      </w:r>
    </w:p>
    <w:p w:rsidR="003E7C6C" w:rsidRDefault="003E7C6C" w:rsidP="003E7C6C">
      <w:pPr>
        <w:numPr>
          <w:ilvl w:val="0"/>
          <w:numId w:val="3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boisko sportowe,</w:t>
      </w:r>
    </w:p>
    <w:p w:rsidR="003E7C6C" w:rsidRDefault="003E7C6C" w:rsidP="003E7C6C">
      <w:pPr>
        <w:numPr>
          <w:ilvl w:val="0"/>
          <w:numId w:val="3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remiza strażacka z świetlicą wiejską, </w:t>
      </w:r>
    </w:p>
    <w:p w:rsidR="003E7C6C" w:rsidRDefault="003E7C6C" w:rsidP="003E7C6C">
      <w:pPr>
        <w:numPr>
          <w:ilvl w:val="0"/>
          <w:numId w:val="3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stacja PKP, </w:t>
      </w:r>
    </w:p>
    <w:p w:rsidR="003E7C6C" w:rsidRDefault="003E7C6C" w:rsidP="003E7C6C">
      <w:pPr>
        <w:numPr>
          <w:ilvl w:val="0"/>
          <w:numId w:val="3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przystanek PKS,  </w:t>
      </w:r>
    </w:p>
    <w:p w:rsidR="003E7C6C" w:rsidRDefault="003E7C6C" w:rsidP="003E7C6C">
      <w:pPr>
        <w:numPr>
          <w:ilvl w:val="0"/>
          <w:numId w:val="3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kościół, </w:t>
      </w:r>
    </w:p>
    <w:p w:rsidR="003E7C6C" w:rsidRDefault="003E7C6C" w:rsidP="003E7C6C">
      <w:pPr>
        <w:numPr>
          <w:ilvl w:val="0"/>
          <w:numId w:val="3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cmentarz, </w:t>
      </w:r>
    </w:p>
    <w:p w:rsidR="003E7C6C" w:rsidRDefault="003E7C6C" w:rsidP="003E7C6C">
      <w:pPr>
        <w:numPr>
          <w:ilvl w:val="0"/>
          <w:numId w:val="3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„Restauracja Gryźlinianka” wraz z bazą noclegową, </w:t>
      </w:r>
    </w:p>
    <w:p w:rsidR="003E7C6C" w:rsidRDefault="003E7C6C" w:rsidP="003E7C6C">
      <w:pPr>
        <w:numPr>
          <w:ilvl w:val="0"/>
          <w:numId w:val="3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Sklepy,</w:t>
      </w:r>
    </w:p>
    <w:p w:rsidR="003E7C6C" w:rsidRDefault="003E7C6C" w:rsidP="003E7C6C">
      <w:pPr>
        <w:numPr>
          <w:ilvl w:val="0"/>
          <w:numId w:val="3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leśniczówka w Zielonowie, </w:t>
      </w:r>
    </w:p>
    <w:p w:rsidR="003E7C6C" w:rsidRDefault="003E7C6C" w:rsidP="003E7C6C">
      <w:pPr>
        <w:numPr>
          <w:ilvl w:val="0"/>
          <w:numId w:val="3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plaża,</w:t>
      </w:r>
    </w:p>
    <w:p w:rsidR="003E7C6C" w:rsidRDefault="003E7C6C" w:rsidP="003E7C6C">
      <w:pPr>
        <w:numPr>
          <w:ilvl w:val="0"/>
          <w:numId w:val="3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siłownia plenerowa.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4. Zasoby infrastruktury  społecznej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Do zasobów infrastruktury społecznej zalicza się: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numPr>
          <w:ilvl w:val="0"/>
          <w:numId w:val="4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szkołę podstawową,</w:t>
      </w:r>
    </w:p>
    <w:p w:rsidR="003E7C6C" w:rsidRDefault="003E7C6C" w:rsidP="003E7C6C">
      <w:pPr>
        <w:numPr>
          <w:ilvl w:val="0"/>
          <w:numId w:val="4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świetlicę wiejską w remizie strażackiej,</w:t>
      </w:r>
    </w:p>
    <w:p w:rsidR="003E7C6C" w:rsidRPr="000014F4" w:rsidRDefault="003E7C6C" w:rsidP="003E7C6C">
      <w:pPr>
        <w:numPr>
          <w:ilvl w:val="0"/>
          <w:numId w:val="4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>punkt biblioteczny.</w:t>
      </w:r>
    </w:p>
    <w:p w:rsidR="003E7C6C" w:rsidRDefault="003E7C6C" w:rsidP="003E7C6C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5. Zasoby infrastruktury technicznej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Sołectwo posiada następujące zasoby infrastruktury technicznej: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sieć wodociągową, kanalizacyjną, gazową, telefoniczną,</w:t>
      </w:r>
    </w:p>
    <w:p w:rsidR="003E7C6C" w:rsidRDefault="003E7C6C" w:rsidP="003E7C6C">
      <w:pPr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PKP i PKS, </w:t>
      </w:r>
    </w:p>
    <w:p w:rsidR="003E7C6C" w:rsidRDefault="003E7C6C" w:rsidP="003E7C6C">
      <w:pPr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drogę krajową nr 51, drogi powiatowe, gminne i lokalne, </w:t>
      </w:r>
    </w:p>
    <w:p w:rsidR="003E7C6C" w:rsidRDefault="003E7C6C" w:rsidP="003E7C6C">
      <w:pPr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zorganizowaną zbiórkę i wywóz śmieci, </w:t>
      </w:r>
    </w:p>
    <w:p w:rsidR="003E7C6C" w:rsidRDefault="003E7C6C" w:rsidP="003E7C6C">
      <w:pPr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2 baseny przeciwpożarowe.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6. Zasoby gospodarki i rolnictwa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Gryźliny są wsią rolniczą, świadczącą usługi rolne i transportowe.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Zielonawo to wieś wypoczynkowo-letniskowa.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jc w:val="both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7. Kapitał społeczny i ludzki</w:t>
      </w: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  <w:u w:val="single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 sołectwie Gryźliny  występuje kilka organizacji. Są to: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numPr>
          <w:ilvl w:val="0"/>
          <w:numId w:val="6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Ochotnicza Straż Pożarna, </w:t>
      </w:r>
    </w:p>
    <w:p w:rsidR="003E7C6C" w:rsidRDefault="003E7C6C" w:rsidP="003E7C6C">
      <w:pPr>
        <w:numPr>
          <w:ilvl w:val="0"/>
          <w:numId w:val="6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Rada Rodziców, </w:t>
      </w:r>
    </w:p>
    <w:p w:rsidR="003E7C6C" w:rsidRDefault="003E7C6C" w:rsidP="003E7C6C">
      <w:pPr>
        <w:numPr>
          <w:ilvl w:val="0"/>
          <w:numId w:val="6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Rada Parafialna, </w:t>
      </w:r>
    </w:p>
    <w:p w:rsidR="003E7C6C" w:rsidRDefault="003E7C6C" w:rsidP="003E7C6C">
      <w:pPr>
        <w:numPr>
          <w:ilvl w:val="0"/>
          <w:numId w:val="6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Koło Gospodyń Wiejskich,</w:t>
      </w:r>
    </w:p>
    <w:p w:rsidR="00D320C6" w:rsidRPr="00D320C6" w:rsidRDefault="003E7C6C" w:rsidP="003E7C6C">
      <w:pPr>
        <w:numPr>
          <w:ilvl w:val="0"/>
          <w:numId w:val="6"/>
        </w:numPr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>Ludowe Zespoły Sportowe.</w:t>
      </w:r>
      <w:r w:rsidR="00AC0411" w:rsidRPr="00D320C6">
        <w:rPr>
          <w:rFonts w:ascii="Georgia" w:hAnsi="Georgia" w:cs="Arial"/>
          <w:sz w:val="22"/>
          <w:szCs w:val="22"/>
        </w:rPr>
        <w:t xml:space="preserve"> </w:t>
      </w:r>
    </w:p>
    <w:p w:rsidR="003E7C6C" w:rsidRPr="00D320C6" w:rsidRDefault="00AC0411" w:rsidP="003E7C6C">
      <w:pPr>
        <w:numPr>
          <w:ilvl w:val="0"/>
          <w:numId w:val="6"/>
        </w:numPr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>Klub Sportowy Strażak</w:t>
      </w:r>
    </w:p>
    <w:p w:rsidR="003E7C6C" w:rsidRDefault="003E7C6C" w:rsidP="003E7C6C">
      <w:pPr>
        <w:ind w:lef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</w:p>
    <w:p w:rsidR="003E7C6C" w:rsidRDefault="003E7C6C" w:rsidP="003E7C6C">
      <w:pPr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8. Zasoby finansowe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Środki przekazywane przez gminę, możliwości pozyskiwania od sponsorów, możliwość pozyskania środków unijnych.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b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b/>
          <w:sz w:val="22"/>
          <w:szCs w:val="22"/>
        </w:rPr>
      </w:pPr>
      <w:r w:rsidRPr="000014F4">
        <w:rPr>
          <w:rFonts w:ascii="Georgia" w:hAnsi="Georgia" w:cs="Arial"/>
          <w:b/>
          <w:sz w:val="22"/>
          <w:szCs w:val="22"/>
        </w:rPr>
        <w:t xml:space="preserve">III. </w:t>
      </w:r>
      <w:r>
        <w:rPr>
          <w:rFonts w:ascii="Georgia" w:hAnsi="Georgia" w:cs="Arial"/>
          <w:b/>
          <w:sz w:val="22"/>
          <w:szCs w:val="22"/>
        </w:rPr>
        <w:t>Opis obszarów o szczególnym znaczeniu dla zaspokojenia potrzeb mieszkańców</w:t>
      </w:r>
    </w:p>
    <w:p w:rsidR="003E7C6C" w:rsidRDefault="003E7C6C" w:rsidP="003E7C6C">
      <w:pPr>
        <w:rPr>
          <w:rFonts w:ascii="Georgia" w:hAnsi="Georgia" w:cs="Arial"/>
          <w:b/>
          <w:sz w:val="22"/>
          <w:szCs w:val="22"/>
        </w:rPr>
      </w:pPr>
    </w:p>
    <w:p w:rsidR="00DA66ED" w:rsidRDefault="003E7C6C" w:rsidP="003E7C6C">
      <w:pPr>
        <w:rPr>
          <w:rFonts w:ascii="Georgia" w:hAnsi="Georgia" w:cs="Arial"/>
          <w:sz w:val="22"/>
          <w:szCs w:val="22"/>
        </w:rPr>
      </w:pPr>
      <w:r w:rsidRPr="000014F4">
        <w:rPr>
          <w:rFonts w:ascii="Georgia" w:hAnsi="Georgia" w:cs="Arial"/>
          <w:sz w:val="22"/>
          <w:szCs w:val="22"/>
        </w:rPr>
        <w:t xml:space="preserve">Obszary o szczególnym znaczeniu dla zaspokojenia potrzeb mieszkańców, </w:t>
      </w:r>
      <w:r>
        <w:rPr>
          <w:rFonts w:ascii="Georgia" w:hAnsi="Georgia" w:cs="Arial"/>
          <w:sz w:val="22"/>
          <w:szCs w:val="22"/>
        </w:rPr>
        <w:t xml:space="preserve">sprzyjających nawiązywaniu kontaktów społecznych ze względu na położenie oraz cechy funkcjonalno-przestrzenne </w:t>
      </w:r>
      <w:r w:rsidR="00DA66ED">
        <w:rPr>
          <w:rFonts w:ascii="Georgia" w:hAnsi="Georgia" w:cs="Arial"/>
          <w:sz w:val="22"/>
          <w:szCs w:val="22"/>
        </w:rPr>
        <w:t>w Gryźlinach to w szczególności:</w:t>
      </w:r>
    </w:p>
    <w:p w:rsidR="00DA66ED" w:rsidRDefault="00DA66ED" w:rsidP="003E7C6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- lądowisko w Gryźlinach</w:t>
      </w:r>
    </w:p>
    <w:p w:rsidR="00DA66ED" w:rsidRDefault="00DA66ED" w:rsidP="003E7C6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- boisko sportowe</w:t>
      </w:r>
    </w:p>
    <w:p w:rsidR="00DA66ED" w:rsidRDefault="00DA66ED" w:rsidP="003E7C6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- świetlica wiejska w Gryźlinach</w:t>
      </w:r>
    </w:p>
    <w:p w:rsidR="00DA66ED" w:rsidRPr="00D320C6" w:rsidRDefault="00DA66ED" w:rsidP="003E7C6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- kościół</w:t>
      </w:r>
    </w:p>
    <w:p w:rsidR="00DA66ED" w:rsidRDefault="00DA66ED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Wszystkie te obiekty oraz obszary są zlokalizowa</w:t>
      </w:r>
      <w:r w:rsidR="000D781D">
        <w:rPr>
          <w:rFonts w:ascii="Georgia" w:hAnsi="Georgia" w:cs="Arial"/>
          <w:sz w:val="22"/>
          <w:szCs w:val="22"/>
        </w:rPr>
        <w:t>ne w zwartej zabudowie wiejskiej</w:t>
      </w:r>
      <w:r>
        <w:rPr>
          <w:rFonts w:ascii="Georgia" w:hAnsi="Georgia" w:cs="Arial"/>
          <w:sz w:val="22"/>
          <w:szCs w:val="22"/>
        </w:rPr>
        <w:t>, a większość z nich stanowi również przestrzeń publiczną, gdzie właścicielem tych obszarów jest Gmina Stawiguda.</w:t>
      </w:r>
    </w:p>
    <w:p w:rsidR="00037DED" w:rsidRDefault="00037DED" w:rsidP="003E7C6C">
      <w:pPr>
        <w:rPr>
          <w:rFonts w:ascii="Georgia" w:hAnsi="Georgia" w:cs="Arial"/>
          <w:sz w:val="22"/>
          <w:szCs w:val="22"/>
        </w:rPr>
      </w:pPr>
    </w:p>
    <w:p w:rsidR="00037DED" w:rsidRDefault="001C3924" w:rsidP="003E7C6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w:lastRenderedPageBreak/>
        <w:drawing>
          <wp:inline distT="0" distB="0" distL="0" distR="0">
            <wp:extent cx="5760720" cy="81476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yźliny plan poprawiony2 tkac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DED" w:rsidRDefault="00037DED" w:rsidP="003E7C6C">
      <w:pPr>
        <w:rPr>
          <w:rFonts w:ascii="Georgia" w:hAnsi="Georgia" w:cs="Arial"/>
          <w:sz w:val="22"/>
          <w:szCs w:val="22"/>
        </w:rPr>
      </w:pPr>
    </w:p>
    <w:p w:rsidR="003E7C6C" w:rsidRPr="00F171E6" w:rsidRDefault="00F171E6" w:rsidP="003E7C6C">
      <w:pPr>
        <w:rPr>
          <w:rFonts w:ascii="Georgia" w:hAnsi="Georgia" w:cs="Arial"/>
          <w:i/>
          <w:sz w:val="18"/>
          <w:szCs w:val="18"/>
        </w:rPr>
      </w:pPr>
      <w:r w:rsidRPr="00F171E6">
        <w:rPr>
          <w:rFonts w:ascii="Georgia" w:hAnsi="Georgia" w:cs="Arial"/>
          <w:i/>
          <w:sz w:val="18"/>
          <w:szCs w:val="18"/>
        </w:rPr>
        <w:t>Źródło: UG Stawiguda</w:t>
      </w:r>
    </w:p>
    <w:p w:rsidR="00F171E6" w:rsidRPr="000014F4" w:rsidRDefault="00F171E6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lastRenderedPageBreak/>
        <w:t>IV. Ocena  mocnych i słabych stron sołectwa (Analiza SWOT</w:t>
      </w:r>
      <w:r>
        <w:rPr>
          <w:rFonts w:ascii="Georgia" w:hAnsi="Georgia" w:cs="Arial"/>
          <w:sz w:val="22"/>
          <w:szCs w:val="22"/>
        </w:rPr>
        <w:t xml:space="preserve">) 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ind w:left="360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Mocne  strony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bezpośrednie położenie przy </w:t>
      </w:r>
      <w:r w:rsidR="00FD08EF">
        <w:rPr>
          <w:rFonts w:ascii="Georgia" w:hAnsi="Georgia" w:cs="Arial"/>
          <w:sz w:val="22"/>
          <w:szCs w:val="22"/>
        </w:rPr>
        <w:t>trasie krajowej</w:t>
      </w:r>
      <w:r>
        <w:rPr>
          <w:rFonts w:ascii="Georgia" w:hAnsi="Georgia" w:cs="Arial"/>
          <w:sz w:val="22"/>
          <w:szCs w:val="22"/>
        </w:rPr>
        <w:t xml:space="preserve"> nr 51 – korzystny układ komunikacyjny, </w:t>
      </w:r>
    </w:p>
    <w:p w:rsidR="003E7C6C" w:rsidRDefault="003E7C6C" w:rsidP="003E7C6C">
      <w:pPr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sąsiedztwo Olsztynka – miasteczka gminnego,</w:t>
      </w:r>
    </w:p>
    <w:p w:rsidR="003E7C6C" w:rsidRDefault="003E7C6C" w:rsidP="003E7C6C">
      <w:pPr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walory przyrodnicze , nieskażone tereny leśne wokół wsi dające podstawy do rozwoju aktywności turystycznej,</w:t>
      </w:r>
    </w:p>
    <w:p w:rsidR="003E7C6C" w:rsidRDefault="003E7C6C" w:rsidP="003E7C6C">
      <w:pPr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brzeg jeziora Pluszne,</w:t>
      </w:r>
    </w:p>
    <w:p w:rsidR="003E7C6C" w:rsidRDefault="003E7C6C" w:rsidP="003E7C6C">
      <w:pPr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rzeka Pasłęka,</w:t>
      </w:r>
    </w:p>
    <w:p w:rsidR="003E7C6C" w:rsidRDefault="003E7C6C" w:rsidP="003E7C6C">
      <w:pPr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szkoła podstawowa,</w:t>
      </w:r>
    </w:p>
    <w:p w:rsidR="003E7C6C" w:rsidRPr="00D320C6" w:rsidRDefault="003E7C6C" w:rsidP="003E7C6C">
      <w:pPr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 xml:space="preserve">parafia Rzymsko-Katolicka, </w:t>
      </w:r>
    </w:p>
    <w:p w:rsidR="003E7C6C" w:rsidRPr="00D320C6" w:rsidRDefault="003E7C6C" w:rsidP="003E7C6C">
      <w:pPr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>Ludowy Klub Sportowy,</w:t>
      </w:r>
    </w:p>
    <w:p w:rsidR="003E7C6C" w:rsidRDefault="003E7C6C" w:rsidP="003E7C6C">
      <w:pPr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pełna infrastruktura (wodociąg, kanalizacja, gaz, telefon, zorganizowany wywóz śmieci),</w:t>
      </w:r>
    </w:p>
    <w:p w:rsidR="003E7C6C" w:rsidRDefault="003E7C6C" w:rsidP="003E7C6C">
      <w:pPr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punkty handlowe,</w:t>
      </w:r>
    </w:p>
    <w:p w:rsidR="003E7C6C" w:rsidRDefault="003E7C6C" w:rsidP="003E7C6C">
      <w:pPr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restauracja z miejscami noclegowymi,</w:t>
      </w:r>
    </w:p>
    <w:p w:rsidR="003E7C6C" w:rsidRDefault="003E7C6C" w:rsidP="003E7C6C">
      <w:pPr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możliwość rozwoju agroturystyki,</w:t>
      </w:r>
    </w:p>
    <w:p w:rsidR="003E7C6C" w:rsidRDefault="003E7C6C" w:rsidP="003E7C6C">
      <w:pPr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forma własności  nieruchomości,</w:t>
      </w:r>
    </w:p>
    <w:p w:rsidR="009A750E" w:rsidRDefault="00D320C6" w:rsidP="009A750E">
      <w:pPr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lądowisko</w:t>
      </w:r>
    </w:p>
    <w:p w:rsidR="00D320C6" w:rsidRPr="009A750E" w:rsidRDefault="00D320C6" w:rsidP="009A750E">
      <w:pPr>
        <w:numPr>
          <w:ilvl w:val="0"/>
          <w:numId w:val="7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Fotowoltaika w Gryźinach</w:t>
      </w:r>
    </w:p>
    <w:p w:rsidR="003E7C6C" w:rsidRDefault="003E7C6C" w:rsidP="003E7C6C">
      <w:pPr>
        <w:ind w:left="1080"/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ind w:left="360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Słabe  strony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apatia i bierność społeczna,</w:t>
      </w:r>
    </w:p>
    <w:p w:rsidR="003E7C6C" w:rsidRDefault="003E7C6C" w:rsidP="003E7C6C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brak inicjatyw społecznych,</w:t>
      </w:r>
    </w:p>
    <w:p w:rsidR="003E7C6C" w:rsidRDefault="003E7C6C" w:rsidP="003E7C6C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brak zaangażowania społeczeństwa w życie wsi,</w:t>
      </w:r>
    </w:p>
    <w:p w:rsidR="003E7C6C" w:rsidRDefault="003E7C6C" w:rsidP="003E7C6C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niska aktywność gospodarcza ludności,</w:t>
      </w:r>
    </w:p>
    <w:p w:rsidR="003E7C6C" w:rsidRDefault="003E7C6C" w:rsidP="003E7C6C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brak rodzimego produktu,</w:t>
      </w:r>
    </w:p>
    <w:p w:rsidR="003E7C6C" w:rsidRDefault="003E7C6C" w:rsidP="003E7C6C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zły stan dróg osiedlowych i dojazdowych do zabudowań,</w:t>
      </w:r>
    </w:p>
    <w:p w:rsidR="003E7C6C" w:rsidRDefault="003E7C6C" w:rsidP="003E7C6C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niezbyt wysoka świadomość ekologiczna mieszkańców,</w:t>
      </w:r>
    </w:p>
    <w:p w:rsidR="003E7C6C" w:rsidRDefault="003E7C6C" w:rsidP="003E7C6C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odpływ wykształconej ludności,</w:t>
      </w:r>
    </w:p>
    <w:p w:rsidR="003E7C6C" w:rsidRDefault="003E7C6C" w:rsidP="003E7C6C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ubożenie społeczeństwa,</w:t>
      </w:r>
    </w:p>
    <w:p w:rsidR="003E7C6C" w:rsidRDefault="003E7C6C" w:rsidP="003E7C6C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spadek przyrostu naturalnego,</w:t>
      </w:r>
    </w:p>
    <w:p w:rsidR="003E7C6C" w:rsidRDefault="003E7C6C" w:rsidP="003E7C6C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brak miejsca spotkań młodzieży,</w:t>
      </w:r>
    </w:p>
    <w:p w:rsidR="003E7C6C" w:rsidRDefault="003E7C6C" w:rsidP="003E7C6C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mały udział ludności w życiu kulturalnym,</w:t>
      </w:r>
    </w:p>
    <w:p w:rsidR="003E7C6C" w:rsidRDefault="003E7C6C" w:rsidP="003E7C6C">
      <w:pPr>
        <w:numPr>
          <w:ilvl w:val="0"/>
          <w:numId w:val="8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brak lokalnych liderów.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ind w:left="360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>Szanse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możliwość uzyskania wsparcia finansowego z Unii Europejskiej,</w:t>
      </w:r>
    </w:p>
    <w:p w:rsidR="003E7C6C" w:rsidRDefault="003E7C6C" w:rsidP="003E7C6C">
      <w:pPr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dokształcanie oraz doskonalenie zawodowe mieszkańców,</w:t>
      </w:r>
    </w:p>
    <w:p w:rsidR="003E7C6C" w:rsidRDefault="003E7C6C" w:rsidP="003E7C6C">
      <w:pPr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polityka regionalna wspierająca rozwój obszarów wiejskich,</w:t>
      </w:r>
    </w:p>
    <w:p w:rsidR="003E7C6C" w:rsidRDefault="003E7C6C" w:rsidP="003E7C6C">
      <w:pPr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rozwój bazy turystycznej – agroturystyki,</w:t>
      </w:r>
    </w:p>
    <w:p w:rsidR="003E7C6C" w:rsidRDefault="003E7C6C" w:rsidP="003E7C6C">
      <w:pPr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dostęp do Internetu,</w:t>
      </w:r>
    </w:p>
    <w:p w:rsidR="003E7C6C" w:rsidRDefault="003E7C6C" w:rsidP="003E7C6C">
      <w:pPr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partnerstwo krajowe i zagraniczne,</w:t>
      </w:r>
    </w:p>
    <w:p w:rsidR="003E7C6C" w:rsidRDefault="003E7C6C" w:rsidP="003E7C6C">
      <w:pPr>
        <w:numPr>
          <w:ilvl w:val="0"/>
          <w:numId w:val="9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promocja sołectwa.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ind w:left="360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t xml:space="preserve">Zagrożenia 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bezrobocie i rosnące zubożenie społeczeństwa,</w:t>
      </w:r>
    </w:p>
    <w:p w:rsidR="003E7C6C" w:rsidRDefault="003E7C6C" w:rsidP="003E7C6C">
      <w:pPr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>mała aktywność społeczna mieszkańców wsi,</w:t>
      </w:r>
    </w:p>
    <w:p w:rsidR="003E7C6C" w:rsidRDefault="003E7C6C" w:rsidP="003E7C6C">
      <w:pPr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niż demograficzny i starzenie się społeczeństwa, </w:t>
      </w:r>
    </w:p>
    <w:p w:rsidR="003E7C6C" w:rsidRDefault="003E7C6C" w:rsidP="003E7C6C">
      <w:pPr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migracja wykształconej  młodzieży,</w:t>
      </w:r>
    </w:p>
    <w:p w:rsidR="003E7C6C" w:rsidRDefault="003E7C6C" w:rsidP="003E7C6C">
      <w:pPr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niepełne wykorzystanie potencjału  turystycznego,</w:t>
      </w:r>
    </w:p>
    <w:p w:rsidR="003E7C6C" w:rsidRDefault="003E7C6C" w:rsidP="003E7C6C">
      <w:pPr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nuda,</w:t>
      </w:r>
    </w:p>
    <w:p w:rsidR="003E7C6C" w:rsidRDefault="003E7C6C" w:rsidP="003E7C6C">
      <w:pPr>
        <w:numPr>
          <w:ilvl w:val="0"/>
          <w:numId w:val="10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rosnąca przestępczość i patologie społeczne.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IV. Opis planowanych zadań inwestycyjnych i przedsięwzięć aktywizujących lokalną społeczność</w:t>
      </w:r>
    </w:p>
    <w:p w:rsidR="003E7C6C" w:rsidRDefault="003E7C6C" w:rsidP="003E7C6C">
      <w:pPr>
        <w:rPr>
          <w:rFonts w:ascii="Georgia" w:hAnsi="Georgia" w:cs="Arial"/>
          <w:b/>
          <w:sz w:val="22"/>
          <w:szCs w:val="22"/>
        </w:rPr>
      </w:pP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 sołectwie za równorzędne uznano następujące cele strategiczne:</w:t>
      </w: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numPr>
          <w:ilvl w:val="0"/>
          <w:numId w:val="11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Podniesienie standardu życia i pracy na wsi.</w:t>
      </w:r>
    </w:p>
    <w:p w:rsidR="003E7C6C" w:rsidRDefault="003E7C6C" w:rsidP="003E7C6C">
      <w:pPr>
        <w:numPr>
          <w:ilvl w:val="0"/>
          <w:numId w:val="11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Podniesienie atrakcyjności turystycznej.</w:t>
      </w:r>
    </w:p>
    <w:p w:rsidR="003E7C6C" w:rsidRDefault="003E7C6C" w:rsidP="003E7C6C">
      <w:pPr>
        <w:numPr>
          <w:ilvl w:val="0"/>
          <w:numId w:val="11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Wzrost potrzeb społecznych i kulturalnych.</w:t>
      </w:r>
    </w:p>
    <w:p w:rsidR="003E7C6C" w:rsidRDefault="003E7C6C" w:rsidP="003E7C6C">
      <w:pPr>
        <w:numPr>
          <w:ilvl w:val="0"/>
          <w:numId w:val="11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Rozwój tożsamości społeczności wiejskiej i zachowania dziedzictwa kulturowego.</w:t>
      </w:r>
    </w:p>
    <w:p w:rsidR="003E7C6C" w:rsidRDefault="003E7C6C" w:rsidP="003E7C6C">
      <w:pPr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Wyznaczono cele szczegółowe do realizacji (uszeregowane wg priorytetów):</w:t>
      </w:r>
    </w:p>
    <w:p w:rsidR="003E7C6C" w:rsidRDefault="003E7C6C" w:rsidP="003E7C6C">
      <w:pPr>
        <w:jc w:val="both"/>
        <w:rPr>
          <w:rFonts w:ascii="Georgia" w:hAnsi="Georgia" w:cs="Arial"/>
          <w:sz w:val="22"/>
          <w:szCs w:val="22"/>
        </w:rPr>
      </w:pPr>
    </w:p>
    <w:p w:rsidR="003E7C6C" w:rsidRDefault="003E7C6C" w:rsidP="003E7C6C">
      <w:pPr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Wybudowanie nowych i modernizacja istniejących dróg.</w:t>
      </w:r>
    </w:p>
    <w:p w:rsidR="003E7C6C" w:rsidRDefault="003E7C6C" w:rsidP="003E7C6C">
      <w:pPr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Wzrost średniego dochodu na mieszkańca gminy.</w:t>
      </w:r>
    </w:p>
    <w:p w:rsidR="003E7C6C" w:rsidRDefault="003E7C6C" w:rsidP="003E7C6C">
      <w:pPr>
        <w:numPr>
          <w:ilvl w:val="0"/>
          <w:numId w:val="12"/>
        </w:num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Utworzenie nowych podmiotów gospodarczych.</w:t>
      </w:r>
    </w:p>
    <w:p w:rsidR="00D320C6" w:rsidRDefault="00D320C6" w:rsidP="003E7C6C">
      <w:pPr>
        <w:jc w:val="both"/>
        <w:rPr>
          <w:rFonts w:ascii="Georgia" w:hAnsi="Georgia" w:cs="Arial"/>
          <w:color w:val="FF0000"/>
          <w:sz w:val="22"/>
          <w:szCs w:val="22"/>
        </w:rPr>
      </w:pPr>
    </w:p>
    <w:p w:rsidR="003E7C6C" w:rsidRPr="00D320C6" w:rsidRDefault="003E7C6C" w:rsidP="003E7C6C">
      <w:pPr>
        <w:jc w:val="both"/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>Za najważniejsze przedsięwzięcia do realizacji w sołectwie uznano:</w:t>
      </w:r>
      <w:r w:rsidR="009A750E" w:rsidRPr="00D320C6">
        <w:rPr>
          <w:rFonts w:ascii="Georgia" w:hAnsi="Georgia" w:cs="Arial"/>
          <w:sz w:val="22"/>
          <w:szCs w:val="22"/>
        </w:rPr>
        <w:t xml:space="preserve"> odnieść się do złożonych propozycji z sołectwa</w:t>
      </w:r>
    </w:p>
    <w:p w:rsidR="003E7C6C" w:rsidRPr="00D320C6" w:rsidRDefault="003E7C6C" w:rsidP="003E7C6C">
      <w:pPr>
        <w:jc w:val="both"/>
        <w:rPr>
          <w:rFonts w:ascii="Georgia" w:hAnsi="Georgia" w:cs="Arial"/>
          <w:sz w:val="22"/>
          <w:szCs w:val="22"/>
        </w:rPr>
      </w:pPr>
    </w:p>
    <w:p w:rsidR="003E7C6C" w:rsidRPr="00D320C6" w:rsidRDefault="003E7C6C" w:rsidP="003E7C6C">
      <w:pPr>
        <w:numPr>
          <w:ilvl w:val="0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>uświadomienie społeczeństwu możliwości terenu sołectwa,</w:t>
      </w:r>
    </w:p>
    <w:p w:rsidR="003E7C6C" w:rsidRPr="00D320C6" w:rsidRDefault="003E7C6C" w:rsidP="003E7C6C">
      <w:pPr>
        <w:numPr>
          <w:ilvl w:val="0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>naprawę dróg lokalnych,</w:t>
      </w:r>
    </w:p>
    <w:p w:rsidR="003E7C6C" w:rsidRPr="00D320C6" w:rsidRDefault="003E7C6C" w:rsidP="003E7C6C">
      <w:pPr>
        <w:numPr>
          <w:ilvl w:val="0"/>
          <w:numId w:val="13"/>
        </w:numPr>
        <w:jc w:val="both"/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>stworzenie infrastruktury wodnej i kanalizacyjnej w Zielonowie.</w:t>
      </w:r>
    </w:p>
    <w:p w:rsidR="003E7C6C" w:rsidRPr="00D320C6" w:rsidRDefault="003E7C6C" w:rsidP="003E7C6C">
      <w:pPr>
        <w:jc w:val="both"/>
        <w:rPr>
          <w:rFonts w:ascii="Georgia" w:hAnsi="Georgia" w:cs="Arial"/>
          <w:sz w:val="22"/>
          <w:szCs w:val="22"/>
        </w:rPr>
      </w:pPr>
    </w:p>
    <w:p w:rsidR="003E7C6C" w:rsidRPr="00D320C6" w:rsidRDefault="003E7C6C" w:rsidP="003E7C6C">
      <w:pPr>
        <w:jc w:val="both"/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>Drugoplanowe przedsięwzięcia to:</w:t>
      </w:r>
    </w:p>
    <w:p w:rsidR="003E7C6C" w:rsidRPr="00D320C6" w:rsidRDefault="003E7C6C" w:rsidP="003E7C6C">
      <w:pPr>
        <w:jc w:val="both"/>
        <w:rPr>
          <w:rFonts w:ascii="Georgia" w:hAnsi="Georgia" w:cs="Arial"/>
          <w:sz w:val="22"/>
          <w:szCs w:val="22"/>
        </w:rPr>
      </w:pPr>
    </w:p>
    <w:p w:rsidR="003E7C6C" w:rsidRPr="00D320C6" w:rsidRDefault="003E7C6C" w:rsidP="003E7C6C">
      <w:pPr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>wykorzystanie lotniska,</w:t>
      </w:r>
    </w:p>
    <w:p w:rsidR="003E7C6C" w:rsidRPr="00D320C6" w:rsidRDefault="003E7C6C" w:rsidP="003E7C6C">
      <w:pPr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>rozwój drobnej wytwórczości,</w:t>
      </w:r>
    </w:p>
    <w:p w:rsidR="003E7C6C" w:rsidRPr="00D320C6" w:rsidRDefault="003E7C6C" w:rsidP="003E7C6C">
      <w:pPr>
        <w:numPr>
          <w:ilvl w:val="0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>rozwój turystyki</w:t>
      </w:r>
    </w:p>
    <w:p w:rsidR="003E7C6C" w:rsidRPr="00D320C6" w:rsidRDefault="003E7C6C" w:rsidP="003E7C6C">
      <w:pPr>
        <w:jc w:val="both"/>
        <w:rPr>
          <w:rFonts w:ascii="Georgia" w:hAnsi="Georgia" w:cs="Arial"/>
          <w:sz w:val="22"/>
          <w:szCs w:val="22"/>
        </w:rPr>
      </w:pPr>
    </w:p>
    <w:p w:rsidR="003E7C6C" w:rsidRPr="00D320C6" w:rsidRDefault="003E7C6C" w:rsidP="003E7C6C">
      <w:pPr>
        <w:jc w:val="both"/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>Najpilniejsze przedsięwzięcia do realizacji w gminie Stawiguda obejmują:</w:t>
      </w:r>
    </w:p>
    <w:p w:rsidR="003E7C6C" w:rsidRPr="00D320C6" w:rsidRDefault="003E7C6C" w:rsidP="003E7C6C">
      <w:pPr>
        <w:jc w:val="both"/>
        <w:rPr>
          <w:rFonts w:ascii="Georgia" w:hAnsi="Georgia" w:cs="Arial"/>
          <w:sz w:val="22"/>
          <w:szCs w:val="22"/>
        </w:rPr>
      </w:pPr>
    </w:p>
    <w:p w:rsidR="003E7C6C" w:rsidRPr="00D320C6" w:rsidRDefault="003E7C6C" w:rsidP="003E7C6C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>naprawę dróg,</w:t>
      </w:r>
    </w:p>
    <w:p w:rsidR="003E7C6C" w:rsidRPr="00D320C6" w:rsidRDefault="003E7C6C" w:rsidP="003E7C6C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>zainicjowanie większej świadomości społeczeństwa,</w:t>
      </w:r>
    </w:p>
    <w:p w:rsidR="003E7C6C" w:rsidRPr="00D320C6" w:rsidRDefault="003E7C6C" w:rsidP="003E7C6C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D320C6">
        <w:rPr>
          <w:rFonts w:ascii="Georgia" w:hAnsi="Georgia" w:cs="Arial"/>
          <w:sz w:val="22"/>
          <w:szCs w:val="22"/>
        </w:rPr>
        <w:t>rozwój turystyki.</w:t>
      </w:r>
    </w:p>
    <w:p w:rsidR="003E7C6C" w:rsidRPr="009A750E" w:rsidRDefault="003E7C6C" w:rsidP="003E7C6C">
      <w:pPr>
        <w:jc w:val="both"/>
        <w:rPr>
          <w:rFonts w:ascii="Georgia" w:hAnsi="Georgia" w:cs="Arial"/>
          <w:color w:val="FF0000"/>
          <w:sz w:val="22"/>
          <w:szCs w:val="22"/>
        </w:rPr>
      </w:pPr>
    </w:p>
    <w:p w:rsidR="00DA66ED" w:rsidRDefault="00DA66ED" w:rsidP="00221EA5">
      <w:pPr>
        <w:spacing w:line="360" w:lineRule="auto"/>
        <w:jc w:val="both"/>
        <w:rPr>
          <w:rFonts w:ascii="Georgia" w:hAnsi="Georgia" w:cs="Arial"/>
          <w:b/>
          <w:i/>
          <w:sz w:val="22"/>
          <w:szCs w:val="22"/>
        </w:rPr>
      </w:pPr>
    </w:p>
    <w:p w:rsidR="00DA66ED" w:rsidRDefault="00DA66ED" w:rsidP="00221EA5">
      <w:pPr>
        <w:spacing w:line="360" w:lineRule="auto"/>
        <w:jc w:val="both"/>
        <w:rPr>
          <w:rFonts w:ascii="Georgia" w:hAnsi="Georgia" w:cs="Arial"/>
          <w:b/>
          <w:i/>
          <w:sz w:val="22"/>
          <w:szCs w:val="22"/>
        </w:rPr>
      </w:pPr>
    </w:p>
    <w:p w:rsidR="00DA66ED" w:rsidRDefault="00DA66ED" w:rsidP="00221EA5">
      <w:pPr>
        <w:spacing w:line="360" w:lineRule="auto"/>
        <w:jc w:val="both"/>
        <w:rPr>
          <w:rFonts w:ascii="Georgia" w:hAnsi="Georgia" w:cs="Arial"/>
          <w:b/>
          <w:i/>
          <w:sz w:val="22"/>
          <w:szCs w:val="22"/>
        </w:rPr>
      </w:pPr>
    </w:p>
    <w:p w:rsidR="00DA66ED" w:rsidRDefault="00DA66ED" w:rsidP="00221EA5">
      <w:pPr>
        <w:spacing w:line="360" w:lineRule="auto"/>
        <w:jc w:val="both"/>
        <w:rPr>
          <w:rFonts w:ascii="Georgia" w:hAnsi="Georgia" w:cs="Arial"/>
          <w:b/>
          <w:i/>
          <w:sz w:val="22"/>
          <w:szCs w:val="22"/>
        </w:rPr>
      </w:pPr>
    </w:p>
    <w:p w:rsidR="00DA66ED" w:rsidRDefault="00DA66ED" w:rsidP="00221EA5">
      <w:pPr>
        <w:spacing w:line="360" w:lineRule="auto"/>
        <w:jc w:val="both"/>
        <w:rPr>
          <w:rFonts w:ascii="Georgia" w:hAnsi="Georgia" w:cs="Arial"/>
          <w:b/>
          <w:i/>
          <w:sz w:val="22"/>
          <w:szCs w:val="22"/>
        </w:rPr>
      </w:pPr>
    </w:p>
    <w:p w:rsidR="00DA66ED" w:rsidRDefault="00DA66ED" w:rsidP="00221EA5">
      <w:pPr>
        <w:spacing w:line="360" w:lineRule="auto"/>
        <w:jc w:val="both"/>
        <w:rPr>
          <w:rFonts w:ascii="Georgia" w:hAnsi="Georgia" w:cs="Arial"/>
          <w:b/>
          <w:i/>
          <w:sz w:val="22"/>
          <w:szCs w:val="22"/>
        </w:rPr>
      </w:pPr>
    </w:p>
    <w:p w:rsidR="00DA66ED" w:rsidRDefault="00DA66ED" w:rsidP="00221EA5">
      <w:pPr>
        <w:spacing w:line="360" w:lineRule="auto"/>
        <w:jc w:val="both"/>
        <w:rPr>
          <w:rFonts w:ascii="Georgia" w:hAnsi="Georgia" w:cs="Arial"/>
          <w:b/>
          <w:i/>
          <w:sz w:val="22"/>
          <w:szCs w:val="22"/>
        </w:rPr>
      </w:pPr>
    </w:p>
    <w:p w:rsidR="00DA66ED" w:rsidRDefault="00DA66ED" w:rsidP="00221EA5">
      <w:pPr>
        <w:spacing w:line="360" w:lineRule="auto"/>
        <w:jc w:val="both"/>
        <w:rPr>
          <w:rFonts w:ascii="Georgia" w:hAnsi="Georgia" w:cs="Arial"/>
          <w:b/>
          <w:i/>
          <w:sz w:val="22"/>
          <w:szCs w:val="22"/>
        </w:rPr>
      </w:pPr>
    </w:p>
    <w:p w:rsidR="00221EA5" w:rsidRDefault="003E7C6C" w:rsidP="00221EA5">
      <w:pPr>
        <w:spacing w:line="360" w:lineRule="auto"/>
        <w:jc w:val="both"/>
        <w:rPr>
          <w:rFonts w:ascii="Georgia" w:hAnsi="Georgia" w:cs="Arial"/>
          <w:b/>
          <w:i/>
          <w:sz w:val="22"/>
          <w:szCs w:val="22"/>
        </w:rPr>
      </w:pPr>
      <w:r>
        <w:rPr>
          <w:rFonts w:ascii="Georgia" w:hAnsi="Georgia" w:cs="Arial"/>
          <w:b/>
          <w:i/>
          <w:sz w:val="22"/>
          <w:szCs w:val="22"/>
        </w:rPr>
        <w:lastRenderedPageBreak/>
        <w:t xml:space="preserve">Planowane potrzeby inwestycyjne do realizacji w latach </w:t>
      </w:r>
      <w:r w:rsidR="00221EA5">
        <w:rPr>
          <w:rFonts w:ascii="Georgia" w:hAnsi="Georgia" w:cs="Arial"/>
          <w:b/>
          <w:i/>
          <w:sz w:val="22"/>
          <w:szCs w:val="22"/>
        </w:rPr>
        <w:t>2016-2020</w:t>
      </w:r>
      <w:r>
        <w:rPr>
          <w:rFonts w:ascii="Georgia" w:hAnsi="Georgia" w:cs="Arial"/>
          <w:b/>
          <w:i/>
          <w:sz w:val="22"/>
          <w:szCs w:val="22"/>
        </w:rPr>
        <w:t>:</w:t>
      </w:r>
    </w:p>
    <w:p w:rsidR="00221EA5" w:rsidRDefault="00221EA5" w:rsidP="00221EA5">
      <w:pPr>
        <w:spacing w:line="360" w:lineRule="auto"/>
        <w:rPr>
          <w:rFonts w:ascii="Georgia" w:hAnsi="Georgia" w:cs="Arial"/>
          <w:sz w:val="22"/>
          <w:szCs w:val="22"/>
        </w:rPr>
      </w:pPr>
    </w:p>
    <w:p w:rsidR="00221EA5" w:rsidRDefault="00221EA5" w:rsidP="00221EA5">
      <w:pPr>
        <w:spacing w:line="360" w:lineRule="auto"/>
        <w:rPr>
          <w:rFonts w:ascii="Georgia" w:hAnsi="Georgia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4"/>
        <w:gridCol w:w="8500"/>
      </w:tblGrid>
      <w:tr w:rsidR="00221EA5" w:rsidTr="00693847">
        <w:tc>
          <w:tcPr>
            <w:tcW w:w="584" w:type="dxa"/>
          </w:tcPr>
          <w:p w:rsidR="00221EA5" w:rsidRPr="00221EA5" w:rsidRDefault="00221EA5" w:rsidP="00221EA5">
            <w:pPr>
              <w:spacing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21EA5">
              <w:rPr>
                <w:rFonts w:ascii="Georgia" w:hAnsi="Georgia" w:cs="Arial"/>
                <w:b/>
                <w:sz w:val="22"/>
                <w:szCs w:val="22"/>
              </w:rPr>
              <w:t>Lp.</w:t>
            </w:r>
          </w:p>
        </w:tc>
        <w:tc>
          <w:tcPr>
            <w:tcW w:w="8500" w:type="dxa"/>
          </w:tcPr>
          <w:p w:rsidR="00221EA5" w:rsidRPr="00221EA5" w:rsidRDefault="00221EA5" w:rsidP="00221EA5">
            <w:pPr>
              <w:spacing w:line="360" w:lineRule="auto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21EA5">
              <w:rPr>
                <w:rFonts w:ascii="Georgia" w:hAnsi="Georgia" w:cs="Arial"/>
                <w:b/>
                <w:sz w:val="22"/>
                <w:szCs w:val="22"/>
              </w:rPr>
              <w:t>Nazwa zadania inwestycyjnego</w:t>
            </w:r>
          </w:p>
        </w:tc>
      </w:tr>
      <w:tr w:rsidR="00221EA5" w:rsidTr="00693847">
        <w:tc>
          <w:tcPr>
            <w:tcW w:w="584" w:type="dxa"/>
          </w:tcPr>
          <w:p w:rsidR="00221EA5" w:rsidRDefault="00221EA5" w:rsidP="00221EA5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</w:t>
            </w:r>
          </w:p>
        </w:tc>
        <w:tc>
          <w:tcPr>
            <w:tcW w:w="8500" w:type="dxa"/>
          </w:tcPr>
          <w:p w:rsidR="00221EA5" w:rsidRDefault="00221EA5" w:rsidP="00221EA5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Poprawa bezpieczeństwa komunikacyjnego, budowy infrastruktury, przebudowy drogowej i technicznej na terenie sołectwa</w:t>
            </w:r>
          </w:p>
        </w:tc>
      </w:tr>
      <w:tr w:rsidR="00221EA5" w:rsidTr="00693847">
        <w:tc>
          <w:tcPr>
            <w:tcW w:w="584" w:type="dxa"/>
          </w:tcPr>
          <w:p w:rsidR="00221EA5" w:rsidRDefault="00221EA5" w:rsidP="00221EA5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</w:t>
            </w:r>
          </w:p>
        </w:tc>
        <w:tc>
          <w:tcPr>
            <w:tcW w:w="8500" w:type="dxa"/>
          </w:tcPr>
          <w:p w:rsidR="00221EA5" w:rsidRPr="00693847" w:rsidRDefault="00693847" w:rsidP="00221EA5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Przebudowa drogi gminnej z miejscowości Zielonowo do miejscowości Gryźliny i drogi krajowej </w:t>
            </w:r>
            <w:r w:rsidRPr="00693847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.</w:t>
            </w:r>
          </w:p>
        </w:tc>
      </w:tr>
      <w:tr w:rsidR="00693847" w:rsidTr="00693847">
        <w:tc>
          <w:tcPr>
            <w:tcW w:w="584" w:type="dxa"/>
          </w:tcPr>
          <w:p w:rsidR="00693847" w:rsidRDefault="00693847" w:rsidP="00221EA5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</w:t>
            </w:r>
          </w:p>
        </w:tc>
        <w:tc>
          <w:tcPr>
            <w:tcW w:w="8500" w:type="dxa"/>
          </w:tcPr>
          <w:p w:rsidR="00693847" w:rsidRDefault="00693847" w:rsidP="007D174F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Rewitalizacja zabytków na terenie sołectwa, odnowienie elewacji zewnętrznej, dzwonnicy i dachu w budynku kościoła, remont kapliczek, remont ogrodzenia cmentarza</w:t>
            </w:r>
          </w:p>
        </w:tc>
      </w:tr>
      <w:tr w:rsidR="00693847" w:rsidTr="00693847">
        <w:tc>
          <w:tcPr>
            <w:tcW w:w="584" w:type="dxa"/>
          </w:tcPr>
          <w:p w:rsidR="00693847" w:rsidRDefault="00693847" w:rsidP="00221EA5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4</w:t>
            </w:r>
          </w:p>
        </w:tc>
        <w:tc>
          <w:tcPr>
            <w:tcW w:w="8500" w:type="dxa"/>
          </w:tcPr>
          <w:p w:rsidR="00693847" w:rsidRDefault="00693847" w:rsidP="007D174F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Budowa infrastruktury informatycznej – dostęp do szerokopasmowego Internetu</w:t>
            </w:r>
          </w:p>
        </w:tc>
      </w:tr>
      <w:tr w:rsidR="00693847" w:rsidTr="00693847">
        <w:tc>
          <w:tcPr>
            <w:tcW w:w="584" w:type="dxa"/>
          </w:tcPr>
          <w:p w:rsidR="00693847" w:rsidRDefault="00693847" w:rsidP="00221EA5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5</w:t>
            </w:r>
          </w:p>
        </w:tc>
        <w:tc>
          <w:tcPr>
            <w:tcW w:w="8500" w:type="dxa"/>
          </w:tcPr>
          <w:p w:rsidR="00693847" w:rsidRDefault="00693847" w:rsidP="007D174F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Rewitalizacja przestrzeni publicznej miejscowości Gryźliny poprzez budowę pasażu z elementami małej infrastruktury</w:t>
            </w:r>
          </w:p>
        </w:tc>
      </w:tr>
      <w:tr w:rsidR="00693847" w:rsidTr="00693847">
        <w:tc>
          <w:tcPr>
            <w:tcW w:w="584" w:type="dxa"/>
          </w:tcPr>
          <w:p w:rsidR="00693847" w:rsidRDefault="00693847" w:rsidP="00221EA5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6</w:t>
            </w:r>
          </w:p>
        </w:tc>
        <w:tc>
          <w:tcPr>
            <w:tcW w:w="8500" w:type="dxa"/>
          </w:tcPr>
          <w:p w:rsidR="00693847" w:rsidRDefault="00693847" w:rsidP="007D174F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Rewitalizacja lądowiska w Gryźlinach</w:t>
            </w:r>
          </w:p>
        </w:tc>
      </w:tr>
      <w:tr w:rsidR="00693847" w:rsidTr="00693847">
        <w:tc>
          <w:tcPr>
            <w:tcW w:w="584" w:type="dxa"/>
          </w:tcPr>
          <w:p w:rsidR="00693847" w:rsidRDefault="00693847" w:rsidP="00221EA5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7</w:t>
            </w:r>
          </w:p>
        </w:tc>
        <w:tc>
          <w:tcPr>
            <w:tcW w:w="8500" w:type="dxa"/>
          </w:tcPr>
          <w:p w:rsidR="00693847" w:rsidRDefault="00693847" w:rsidP="007D174F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Budowa systemu monitoringu wizyjnego w sołectwie</w:t>
            </w:r>
          </w:p>
        </w:tc>
      </w:tr>
      <w:tr w:rsidR="00693847" w:rsidTr="00693847">
        <w:tc>
          <w:tcPr>
            <w:tcW w:w="584" w:type="dxa"/>
          </w:tcPr>
          <w:p w:rsidR="00693847" w:rsidRDefault="00693847" w:rsidP="00221EA5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8</w:t>
            </w:r>
          </w:p>
        </w:tc>
        <w:tc>
          <w:tcPr>
            <w:tcW w:w="8500" w:type="dxa"/>
          </w:tcPr>
          <w:p w:rsidR="00693847" w:rsidRDefault="00693847" w:rsidP="007D174F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Budowa pomostu na jeziorze Pluszne wraz z rekreacją i zagospodarowaniem terenu przestrzeni publicznej w Zielonowie</w:t>
            </w:r>
          </w:p>
        </w:tc>
      </w:tr>
      <w:tr w:rsidR="00693847" w:rsidTr="00693847">
        <w:tc>
          <w:tcPr>
            <w:tcW w:w="584" w:type="dxa"/>
          </w:tcPr>
          <w:p w:rsidR="00693847" w:rsidRDefault="00693847" w:rsidP="00221EA5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9</w:t>
            </w:r>
          </w:p>
        </w:tc>
        <w:tc>
          <w:tcPr>
            <w:tcW w:w="8500" w:type="dxa"/>
          </w:tcPr>
          <w:p w:rsidR="00693847" w:rsidRDefault="00693847" w:rsidP="007D174F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Budowa targowiska wraz z infrastrukturą</w:t>
            </w:r>
          </w:p>
        </w:tc>
      </w:tr>
      <w:tr w:rsidR="00693847" w:rsidTr="00693847">
        <w:tc>
          <w:tcPr>
            <w:tcW w:w="584" w:type="dxa"/>
          </w:tcPr>
          <w:p w:rsidR="00693847" w:rsidRDefault="00693847" w:rsidP="00221EA5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10</w:t>
            </w:r>
          </w:p>
        </w:tc>
        <w:tc>
          <w:tcPr>
            <w:tcW w:w="8500" w:type="dxa"/>
          </w:tcPr>
          <w:p w:rsidR="00693847" w:rsidRDefault="00693847" w:rsidP="007D174F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Termomodernizacja obiektów użyteczności publicznej</w:t>
            </w:r>
          </w:p>
        </w:tc>
      </w:tr>
      <w:tr w:rsidR="00693847" w:rsidTr="00693847">
        <w:tc>
          <w:tcPr>
            <w:tcW w:w="584" w:type="dxa"/>
          </w:tcPr>
          <w:p w:rsidR="00693847" w:rsidRDefault="00693847" w:rsidP="00221EA5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11</w:t>
            </w:r>
          </w:p>
        </w:tc>
        <w:tc>
          <w:tcPr>
            <w:tcW w:w="8500" w:type="dxa"/>
          </w:tcPr>
          <w:p w:rsidR="00693847" w:rsidRDefault="00693847" w:rsidP="007D174F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Budowa infrastruktury sportowo-rekreacyjnej</w:t>
            </w:r>
          </w:p>
        </w:tc>
      </w:tr>
      <w:tr w:rsidR="00693847" w:rsidRPr="00221EA5" w:rsidTr="00693847">
        <w:tc>
          <w:tcPr>
            <w:tcW w:w="584" w:type="dxa"/>
          </w:tcPr>
          <w:p w:rsidR="00693847" w:rsidRPr="00DE23FF" w:rsidRDefault="00693847" w:rsidP="00221EA5">
            <w:pPr>
              <w:spacing w:line="36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DE23FF">
              <w:rPr>
                <w:rFonts w:ascii="Georgia" w:hAnsi="Georgia" w:cs="Arial"/>
                <w:sz w:val="22"/>
                <w:szCs w:val="22"/>
              </w:rPr>
              <w:t>12</w:t>
            </w:r>
          </w:p>
        </w:tc>
        <w:tc>
          <w:tcPr>
            <w:tcW w:w="8500" w:type="dxa"/>
          </w:tcPr>
          <w:p w:rsidR="00693847" w:rsidRDefault="00693847" w:rsidP="007D174F">
            <w:pPr>
              <w:spacing w:line="360" w:lineRule="auto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Utylizacja azbestowych pokryć dachowych</w:t>
            </w:r>
          </w:p>
        </w:tc>
      </w:tr>
      <w:tr w:rsidR="00221EA5" w:rsidRPr="00221EA5" w:rsidTr="00693847">
        <w:tc>
          <w:tcPr>
            <w:tcW w:w="584" w:type="dxa"/>
          </w:tcPr>
          <w:p w:rsidR="00221EA5" w:rsidRPr="00221EA5" w:rsidRDefault="00221EA5" w:rsidP="00221EA5">
            <w:pPr>
              <w:spacing w:line="360" w:lineRule="auto"/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8500" w:type="dxa"/>
          </w:tcPr>
          <w:p w:rsidR="00221EA5" w:rsidRPr="00221EA5" w:rsidRDefault="00221EA5" w:rsidP="00221EA5">
            <w:pPr>
              <w:spacing w:line="360" w:lineRule="auto"/>
              <w:rPr>
                <w:rFonts w:ascii="Georgia" w:hAnsi="Georgia" w:cs="Arial"/>
                <w:b/>
                <w:sz w:val="22"/>
                <w:szCs w:val="22"/>
              </w:rPr>
            </w:pPr>
            <w:r w:rsidRPr="00221EA5">
              <w:rPr>
                <w:rFonts w:ascii="Georgia" w:hAnsi="Georgia" w:cs="Arial"/>
                <w:b/>
                <w:sz w:val="22"/>
                <w:szCs w:val="22"/>
              </w:rPr>
              <w:t>Pl</w:t>
            </w:r>
            <w:bookmarkStart w:id="0" w:name="_GoBack"/>
            <w:bookmarkEnd w:id="0"/>
            <w:r w:rsidRPr="00221EA5">
              <w:rPr>
                <w:rFonts w:ascii="Georgia" w:hAnsi="Georgia" w:cs="Arial"/>
                <w:b/>
                <w:sz w:val="22"/>
                <w:szCs w:val="22"/>
              </w:rPr>
              <w:t>anowany termin realizacji zadań 2016-2020</w:t>
            </w:r>
          </w:p>
        </w:tc>
      </w:tr>
    </w:tbl>
    <w:p w:rsidR="003E7C6C" w:rsidRPr="00221EA5" w:rsidRDefault="003E7C6C" w:rsidP="00221EA5">
      <w:pPr>
        <w:rPr>
          <w:rFonts w:ascii="Georgia" w:hAnsi="Georgia" w:cs="Arial"/>
          <w:b/>
          <w:sz w:val="22"/>
          <w:szCs w:val="22"/>
        </w:rPr>
      </w:pPr>
    </w:p>
    <w:sectPr w:rsidR="003E7C6C" w:rsidRPr="0022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FA0"/>
    <w:multiLevelType w:val="hybridMultilevel"/>
    <w:tmpl w:val="1032A67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F5487"/>
    <w:multiLevelType w:val="singleLevel"/>
    <w:tmpl w:val="3418C666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ascii="Times New Roman" w:eastAsia="Times New Roman" w:hAnsi="Times New Roman" w:cs="Times New Roman"/>
      </w:rPr>
    </w:lvl>
  </w:abstractNum>
  <w:abstractNum w:abstractNumId="2">
    <w:nsid w:val="0ABB49EE"/>
    <w:multiLevelType w:val="hybridMultilevel"/>
    <w:tmpl w:val="73E48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42400"/>
    <w:multiLevelType w:val="hybridMultilevel"/>
    <w:tmpl w:val="774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72089"/>
    <w:multiLevelType w:val="hybridMultilevel"/>
    <w:tmpl w:val="A5041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623AF"/>
    <w:multiLevelType w:val="hybridMultilevel"/>
    <w:tmpl w:val="FFF62F6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F4BC4"/>
    <w:multiLevelType w:val="hybridMultilevel"/>
    <w:tmpl w:val="F15CDDD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27307"/>
    <w:multiLevelType w:val="hybridMultilevel"/>
    <w:tmpl w:val="81E6F48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3501A3"/>
    <w:multiLevelType w:val="hybridMultilevel"/>
    <w:tmpl w:val="D102EB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9307F"/>
    <w:multiLevelType w:val="hybridMultilevel"/>
    <w:tmpl w:val="62F48E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61DCF"/>
    <w:multiLevelType w:val="hybridMultilevel"/>
    <w:tmpl w:val="7B90DA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35015"/>
    <w:multiLevelType w:val="hybridMultilevel"/>
    <w:tmpl w:val="387692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331902"/>
    <w:multiLevelType w:val="hybridMultilevel"/>
    <w:tmpl w:val="23920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126F02"/>
    <w:multiLevelType w:val="hybridMultilevel"/>
    <w:tmpl w:val="9502F0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D8682B"/>
    <w:multiLevelType w:val="hybridMultilevel"/>
    <w:tmpl w:val="FDCE5E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15"/>
    <w:rsid w:val="00037DED"/>
    <w:rsid w:val="000D781D"/>
    <w:rsid w:val="00122E44"/>
    <w:rsid w:val="00194AF1"/>
    <w:rsid w:val="001C3924"/>
    <w:rsid w:val="00221EA5"/>
    <w:rsid w:val="003B058E"/>
    <w:rsid w:val="003E7C6C"/>
    <w:rsid w:val="00454FEC"/>
    <w:rsid w:val="005D327C"/>
    <w:rsid w:val="005F5814"/>
    <w:rsid w:val="00693847"/>
    <w:rsid w:val="0072778A"/>
    <w:rsid w:val="007829AF"/>
    <w:rsid w:val="00791393"/>
    <w:rsid w:val="007B4C25"/>
    <w:rsid w:val="009A750E"/>
    <w:rsid w:val="00A87B97"/>
    <w:rsid w:val="00AC0411"/>
    <w:rsid w:val="00B769C8"/>
    <w:rsid w:val="00D320C6"/>
    <w:rsid w:val="00D803EC"/>
    <w:rsid w:val="00D972A4"/>
    <w:rsid w:val="00DA66ED"/>
    <w:rsid w:val="00DE23FF"/>
    <w:rsid w:val="00E13B69"/>
    <w:rsid w:val="00E44C15"/>
    <w:rsid w:val="00EB6863"/>
    <w:rsid w:val="00F171E6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7C6C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E7C6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ormalnyWeb">
    <w:name w:val="Normal (Web)"/>
    <w:basedOn w:val="Normalny"/>
    <w:rsid w:val="003E7C6C"/>
    <w:pPr>
      <w:spacing w:before="100" w:beforeAutospacing="1" w:after="100" w:afterAutospacing="1"/>
    </w:pPr>
  </w:style>
  <w:style w:type="paragraph" w:customStyle="1" w:styleId="Znak">
    <w:name w:val="Znak"/>
    <w:basedOn w:val="Normalny"/>
    <w:rsid w:val="003E7C6C"/>
  </w:style>
  <w:style w:type="paragraph" w:customStyle="1" w:styleId="teksty">
    <w:name w:val="teksty"/>
    <w:basedOn w:val="Normalny"/>
    <w:rsid w:val="003E7C6C"/>
    <w:pPr>
      <w:spacing w:before="100" w:beforeAutospacing="1" w:after="100" w:afterAutospacing="1"/>
    </w:pPr>
    <w:rPr>
      <w:color w:val="000080"/>
      <w:sz w:val="21"/>
      <w:szCs w:val="21"/>
    </w:rPr>
  </w:style>
  <w:style w:type="table" w:styleId="Tabela-Siatka">
    <w:name w:val="Table Grid"/>
    <w:basedOn w:val="Standardowy"/>
    <w:rsid w:val="003E7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3E7C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B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B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B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7C6C"/>
    <w:pPr>
      <w:keepNext/>
      <w:outlineLvl w:val="2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E7C6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ormalnyWeb">
    <w:name w:val="Normal (Web)"/>
    <w:basedOn w:val="Normalny"/>
    <w:rsid w:val="003E7C6C"/>
    <w:pPr>
      <w:spacing w:before="100" w:beforeAutospacing="1" w:after="100" w:afterAutospacing="1"/>
    </w:pPr>
  </w:style>
  <w:style w:type="paragraph" w:customStyle="1" w:styleId="Znak">
    <w:name w:val="Znak"/>
    <w:basedOn w:val="Normalny"/>
    <w:rsid w:val="003E7C6C"/>
  </w:style>
  <w:style w:type="paragraph" w:customStyle="1" w:styleId="teksty">
    <w:name w:val="teksty"/>
    <w:basedOn w:val="Normalny"/>
    <w:rsid w:val="003E7C6C"/>
    <w:pPr>
      <w:spacing w:before="100" w:beforeAutospacing="1" w:after="100" w:afterAutospacing="1"/>
    </w:pPr>
    <w:rPr>
      <w:color w:val="000080"/>
      <w:sz w:val="21"/>
      <w:szCs w:val="21"/>
    </w:rPr>
  </w:style>
  <w:style w:type="table" w:styleId="Tabela-Siatka">
    <w:name w:val="Table Grid"/>
    <w:basedOn w:val="Standardowy"/>
    <w:rsid w:val="003E7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3E7C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B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B6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B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1.1.1.1/bmi/upload.wikimedia.org/wikipedia/pl/9/92/Stawigudahe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1842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Grzymowicz</dc:creator>
  <cp:keywords/>
  <dc:description/>
  <cp:lastModifiedBy>pc</cp:lastModifiedBy>
  <cp:revision>25</cp:revision>
  <cp:lastPrinted>2015-12-28T13:57:00Z</cp:lastPrinted>
  <dcterms:created xsi:type="dcterms:W3CDTF">2015-12-01T09:59:00Z</dcterms:created>
  <dcterms:modified xsi:type="dcterms:W3CDTF">2015-12-28T13:57:00Z</dcterms:modified>
</cp:coreProperties>
</file>