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B2" w:rsidRPr="00561EB2" w:rsidRDefault="00561EB2" w:rsidP="00561EB2">
      <w:pPr>
        <w:spacing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Ogłoszenie powiązane:</w:t>
      </w:r>
    </w:p>
    <w:p w:rsidR="00561EB2" w:rsidRPr="00561EB2" w:rsidRDefault="00561EB2" w:rsidP="00561EB2">
      <w:pPr>
        <w:spacing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hyperlink r:id="rId6" w:tgtFrame="_blank" w:history="1">
        <w:r w:rsidRPr="00561EB2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Ogłoszenie nr 234799-2013 z dnia 2013-11-07 r.</w:t>
        </w:r>
      </w:hyperlink>
      <w:r w:rsidRPr="00561EB2">
        <w:rPr>
          <w:rFonts w:ascii="Times New Roman" w:eastAsia="Times New Roman" w:hAnsi="Times New Roman" w:cs="Times New Roman"/>
          <w:lang w:eastAsia="pl-PL"/>
        </w:rPr>
        <w:t xml:space="preserve"> Ogłoszenie o zamiarze zawarcia umowy - Stawiguda</w:t>
      </w:r>
      <w:r w:rsidRPr="00561EB2">
        <w:rPr>
          <w:rFonts w:ascii="Times New Roman" w:eastAsia="Times New Roman" w:hAnsi="Times New Roman" w:cs="Times New Roman"/>
          <w:lang w:eastAsia="pl-PL"/>
        </w:rPr>
        <w:br/>
        <w:t>Przedmiotem zamówienia jest realizacja robót budowlanych uzupełniających przy realizacji zadania: Modernizacja gospodarki energetycznej w budynkach użyteczności publicznej służących mieszkańcom powiatu olsztyńskiego i nidzickiego...</w:t>
      </w:r>
    </w:p>
    <w:p w:rsidR="00561EB2" w:rsidRPr="00561EB2" w:rsidRDefault="00561EB2" w:rsidP="00561E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61EB2" w:rsidRPr="00561EB2" w:rsidRDefault="00561EB2" w:rsidP="00561EB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 xml:space="preserve">Stawiguda: Zamówienie uzupełniające przy realizacji zadania: Modernizacja gospodarki energetycznej w budynkach użyteczności publicznej służących mieszkańcom powiatu olsztyńskiego i nidzickiego (budynki Zespołu </w:t>
      </w:r>
      <w:proofErr w:type="spellStart"/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Szkolno</w:t>
      </w:r>
      <w:proofErr w:type="spellEnd"/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 xml:space="preserve"> - Przedszkolnego ul. Warszawska 5 w Stawigudzie - ETAP I).</w:t>
      </w:r>
      <w:r w:rsidRPr="00561EB2">
        <w:rPr>
          <w:rFonts w:ascii="Times New Roman" w:eastAsia="Times New Roman" w:hAnsi="Times New Roman" w:cs="Times New Roman"/>
          <w:lang w:eastAsia="pl-PL"/>
        </w:rPr>
        <w:br/>
      </w: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Numer ogłoszenia: 243617 - 2013; data zamieszczenia: 18.11.2013</w:t>
      </w:r>
      <w:r w:rsidRPr="00561EB2">
        <w:rPr>
          <w:rFonts w:ascii="Times New Roman" w:eastAsia="Times New Roman" w:hAnsi="Times New Roman" w:cs="Times New Roman"/>
          <w:lang w:eastAsia="pl-PL"/>
        </w:rPr>
        <w:br/>
        <w:t>OGŁOSZENIE O UDZIELENIU ZAMÓWIENIA - Roboty budowlane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obowiązkowe.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zamówienia publicznego.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Czy zamówienie było przedmiotem ogłoszenia w Biuletynie Zamówień Publicznych: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tak, numer ogłoszenia w BZP: 234799 - 2013r.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Czy w Biuletynie Zamówień Publicznych zostało zamieszczone ogłoszenie o zmianie ogłoszenia: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tak.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SEKCJA I: ZAMAWIAJĄCY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I. 1) NAZWA I ADRES: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Gmina Stawiguda, ul. Olsztyńska 10, 11-034 Stawiguda, woj. warmińsko-mazurskie, tel. 089 5126475, faks 089 5126910.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I. 2) RODZAJ ZAMAWIAJĄCEGO: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Administracja samorządowa.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SEKCJA II: PRZEDMIOT ZAMÓWIENIA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II.1) Nazwa nadana zamówieniu przez zamawiającego: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Zamówienie uzupełniające przy realizacji zadania: Modernizacja gospodarki energetycznej w budynkach użyteczności publicznej służących mieszkańcom powiatu olsztyńskiego i nidzickiego (budynki Zespołu </w:t>
      </w:r>
      <w:proofErr w:type="spellStart"/>
      <w:r w:rsidRPr="00561EB2">
        <w:rPr>
          <w:rFonts w:ascii="Times New Roman" w:eastAsia="Times New Roman" w:hAnsi="Times New Roman" w:cs="Times New Roman"/>
          <w:lang w:eastAsia="pl-PL"/>
        </w:rPr>
        <w:t>Szkolno</w:t>
      </w:r>
      <w:proofErr w:type="spellEnd"/>
      <w:r w:rsidRPr="00561EB2">
        <w:rPr>
          <w:rFonts w:ascii="Times New Roman" w:eastAsia="Times New Roman" w:hAnsi="Times New Roman" w:cs="Times New Roman"/>
          <w:lang w:eastAsia="pl-PL"/>
        </w:rPr>
        <w:t xml:space="preserve"> - Przedszkolnego ul. Warszawska 5 w Stawigudzie - ETAP I)..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II.2) Rodzaj zamówienia: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Roboty budowlane.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II.3) Określenie przedmiotu zamówienia: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Przedmiotem zamówienia jest realizacja robót budowlanych uzupełniających przy realizacji zadania: Modernizacja gospodarki energetycznej w budynkach użyteczności publicznej służących mieszkańcom powiatu olsztyńskiego i nidzickiego (budynki Zespołu </w:t>
      </w:r>
      <w:proofErr w:type="spellStart"/>
      <w:r w:rsidRPr="00561EB2">
        <w:rPr>
          <w:rFonts w:ascii="Times New Roman" w:eastAsia="Times New Roman" w:hAnsi="Times New Roman" w:cs="Times New Roman"/>
          <w:lang w:eastAsia="pl-PL"/>
        </w:rPr>
        <w:t>Szkolno</w:t>
      </w:r>
      <w:proofErr w:type="spellEnd"/>
      <w:r w:rsidRPr="00561EB2">
        <w:rPr>
          <w:rFonts w:ascii="Times New Roman" w:eastAsia="Times New Roman" w:hAnsi="Times New Roman" w:cs="Times New Roman"/>
          <w:lang w:eastAsia="pl-PL"/>
        </w:rPr>
        <w:t xml:space="preserve"> - Przedszkolnego ul. Warszawska 5 w Stawigudzie - ETAP I Szczegółowy opis przedmiotu zamówienia został określony w przedmiarach robót stanowiący załącznik..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II.4) Wspólny Słownik Zamówień (CPV):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45.00.00.00-7, 45.32.00.00-6.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SEKCJA III: PROCEDURA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III.1) TRYB UDZIELENIA ZAMÓWIENIA: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Zamówienie z wolnej ręki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III.2) INFORMACJE ADMINISTRACYJNE</w:t>
      </w:r>
    </w:p>
    <w:p w:rsidR="00561EB2" w:rsidRPr="00561EB2" w:rsidRDefault="00561EB2" w:rsidP="00561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Zamówienie dotyczy projektu/programu finansowanego ze środków Unii Europejskiej: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nie</w:t>
      </w:r>
      <w:bookmarkStart w:id="0" w:name="_GoBack"/>
      <w:bookmarkEnd w:id="0"/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SEKCJA IV: UDZIELENIE ZAMÓWIENIA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IV.1) DATA UDZIELENIA ZAMÓWIENIA: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15.11.2013.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IV.2) LICZBA OTRZYMANYCH OFERT: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1.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IV.3) LICZBA ODRZUCONYCH OFERT: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0.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IV.4) NAZWA I ADRES WYKONAWCY, KTÓREMU UDZIELONO ZAMÓWIENIA:</w:t>
      </w:r>
    </w:p>
    <w:p w:rsidR="00561EB2" w:rsidRPr="00561EB2" w:rsidRDefault="00561EB2" w:rsidP="00561E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 xml:space="preserve">PGB POLTERM Przedsiębiorstwo Realizacji Inwestycji Przemysłowych i Ciepłowniczych Sp. z o.o., </w:t>
      </w:r>
      <w:proofErr w:type="spellStart"/>
      <w:r w:rsidRPr="00561EB2">
        <w:rPr>
          <w:rFonts w:ascii="Times New Roman" w:eastAsia="Times New Roman" w:hAnsi="Times New Roman" w:cs="Times New Roman"/>
          <w:lang w:eastAsia="pl-PL"/>
        </w:rPr>
        <w:t>ul.Przemysłowa</w:t>
      </w:r>
      <w:proofErr w:type="spellEnd"/>
      <w:r w:rsidRPr="00561EB2">
        <w:rPr>
          <w:rFonts w:ascii="Times New Roman" w:eastAsia="Times New Roman" w:hAnsi="Times New Roman" w:cs="Times New Roman"/>
          <w:lang w:eastAsia="pl-PL"/>
        </w:rPr>
        <w:t xml:space="preserve"> 2, 11-034 Stawiguda, kraj/woj. warmińsko-mazurskie.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IV.5) Szacunkowa wartość zamówienia</w:t>
      </w:r>
      <w:r w:rsidRPr="00561EB2">
        <w:rPr>
          <w:rFonts w:ascii="Times New Roman" w:eastAsia="Times New Roman" w:hAnsi="Times New Roman" w:cs="Times New Roman"/>
          <w:i/>
          <w:iCs/>
          <w:lang w:eastAsia="pl-PL"/>
        </w:rPr>
        <w:t xml:space="preserve"> (bez VAT)</w:t>
      </w:r>
      <w:r w:rsidRPr="00561EB2">
        <w:rPr>
          <w:rFonts w:ascii="Times New Roman" w:eastAsia="Times New Roman" w:hAnsi="Times New Roman" w:cs="Times New Roman"/>
          <w:lang w:eastAsia="pl-PL"/>
        </w:rPr>
        <w:t>: 67674,29 PLN.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IV.6) INFORMACJA O CENIE WYBRANEJ OFERTY ORAZ O OFERTACH Z NAJNIŻSZĄ I NAJWYŻSZĄ CENĄ</w:t>
      </w:r>
    </w:p>
    <w:p w:rsidR="00561EB2" w:rsidRPr="00561EB2" w:rsidRDefault="00561EB2" w:rsidP="00561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Cena wybranej oferty: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67650,00</w:t>
      </w:r>
    </w:p>
    <w:p w:rsidR="00561EB2" w:rsidRPr="00561EB2" w:rsidRDefault="00561EB2" w:rsidP="00561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Oferta z najniższą ceną: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67650,00</w:t>
      </w: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 xml:space="preserve"> / Oferta z najwyższą ceną: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67650,00</w:t>
      </w:r>
    </w:p>
    <w:p w:rsidR="00561EB2" w:rsidRPr="00561EB2" w:rsidRDefault="00561EB2" w:rsidP="00561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Waluta:</w:t>
      </w:r>
      <w:r w:rsidRPr="00561EB2">
        <w:rPr>
          <w:rFonts w:ascii="Times New Roman" w:eastAsia="Times New Roman" w:hAnsi="Times New Roman" w:cs="Times New Roman"/>
          <w:lang w:eastAsia="pl-PL"/>
        </w:rPr>
        <w:t xml:space="preserve"> PLN.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ZAŁĄCZNIK I</w:t>
      </w:r>
    </w:p>
    <w:p w:rsidR="00561EB2" w:rsidRPr="00561EB2" w:rsidRDefault="00561EB2" w:rsidP="00561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Uzasadnienie udzielenia zamówienia w trybie negocjacji bez ogłoszenia, zamówienia z wolnej ręki albo zapytania o cenę</w:t>
      </w:r>
    </w:p>
    <w:p w:rsidR="00561EB2" w:rsidRPr="00561EB2" w:rsidRDefault="00561EB2" w:rsidP="00561E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1. Podstawa prawna</w:t>
      </w:r>
    </w:p>
    <w:p w:rsidR="00561EB2" w:rsidRPr="00561EB2" w:rsidRDefault="00561EB2" w:rsidP="00561E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Postępowanie prowadzone jest w trybie zamówienie z wolnej ręki na podstawie art. 67 ust. 1 pkt 6 ustawy z dnia 29 stycznia 2004r. - Prawo zamówień publicznych.</w:t>
      </w:r>
    </w:p>
    <w:p w:rsidR="00561EB2" w:rsidRPr="00561EB2" w:rsidRDefault="00561EB2" w:rsidP="00561E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b/>
          <w:bCs/>
          <w:lang w:eastAsia="pl-PL"/>
        </w:rPr>
        <w:t>2. Uzasadnienia wyboru trybu</w:t>
      </w:r>
    </w:p>
    <w:p w:rsidR="00561EB2" w:rsidRPr="00561EB2" w:rsidRDefault="00561EB2" w:rsidP="00561E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>Należy podać uzasadnienie faktyczne i prawne wyboru trybu oraz wyjaśnić, dlaczego udzielenie zamówienia jest zgodne z przepisami.</w:t>
      </w:r>
    </w:p>
    <w:p w:rsidR="00561EB2" w:rsidRPr="00561EB2" w:rsidRDefault="00561EB2" w:rsidP="00561E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61EB2">
        <w:rPr>
          <w:rFonts w:ascii="Times New Roman" w:eastAsia="Times New Roman" w:hAnsi="Times New Roman" w:cs="Times New Roman"/>
          <w:lang w:eastAsia="pl-PL"/>
        </w:rPr>
        <w:t xml:space="preserve">Zamawiający zamierza zawrzeć umowę z dotychczasowym wykonawcą robót budowlanych na podstawie art.67 ust.1 pkt.6 ustawy </w:t>
      </w:r>
      <w:proofErr w:type="spellStart"/>
      <w:r w:rsidRPr="00561EB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61EB2">
        <w:rPr>
          <w:rFonts w:ascii="Times New Roman" w:eastAsia="Times New Roman" w:hAnsi="Times New Roman" w:cs="Times New Roman"/>
          <w:lang w:eastAsia="pl-PL"/>
        </w:rPr>
        <w:t xml:space="preserve">. Zamówienie uzupełniające przy realizacji zadania: Modernizacja gospodarki energetycznej w budynkach użyteczności publicznej służących mieszkańcom powiatu olsztyńskiego i nidzickiego (budynki Zespołu </w:t>
      </w:r>
      <w:proofErr w:type="spellStart"/>
      <w:r w:rsidRPr="00561EB2">
        <w:rPr>
          <w:rFonts w:ascii="Times New Roman" w:eastAsia="Times New Roman" w:hAnsi="Times New Roman" w:cs="Times New Roman"/>
          <w:lang w:eastAsia="pl-PL"/>
        </w:rPr>
        <w:t>Szkolno</w:t>
      </w:r>
      <w:proofErr w:type="spellEnd"/>
      <w:r w:rsidRPr="00561EB2">
        <w:rPr>
          <w:rFonts w:ascii="Times New Roman" w:eastAsia="Times New Roman" w:hAnsi="Times New Roman" w:cs="Times New Roman"/>
          <w:lang w:eastAsia="pl-PL"/>
        </w:rPr>
        <w:t xml:space="preserve"> - Przedszkolnego ul. Warszawska 5 w Stawigudzie - ETAP I), które zostały przewidziane w ogłoszeniu o zamówieniu dla zamówienia podstawowego (nr ogłoszenia 138827 - 2013 z dnia 10.07.2013 w trybie przetargu nieograniczonego i zmianie ogłoszenia 141161 - 2013 z dnia 11.07.2013). Zamówienie uzupełniające -roboty uzupełniające są zgodne z przedmiotem zamówienia podstawowego. Wartość zamówienia uzupełniającego stanowi nie więcej niż 50% wartości zamówienia podstawowego i polegają na powtórzeniu tego samego rodzaju zamówień. Zamawiający zamierza udzielić zamówienia wykonawcy PGB POLTERM Przedsiębiorstwem Realizacji Inwestycji Przemysłowych i Ciepłowniczych Sp. z o.o., Przemysłowa 2, 11-034 Stawiguda, kraj/woj. warmińsko-mazurskie, które było Wykonawcą wyłonionym w postępowaniu, z którym zawarto umowę w dniu 13.08.2013r. i opublikowano w ogłoszeniu o zawarciu umowy nr 161235 - 2013 w dniu 13.08.2013r. Ogłoszenie o </w:t>
      </w:r>
      <w:proofErr w:type="spellStart"/>
      <w:r w:rsidRPr="00561EB2">
        <w:rPr>
          <w:rFonts w:ascii="Times New Roman" w:eastAsia="Times New Roman" w:hAnsi="Times New Roman" w:cs="Times New Roman"/>
          <w:lang w:eastAsia="pl-PL"/>
        </w:rPr>
        <w:t>o</w:t>
      </w:r>
      <w:proofErr w:type="spellEnd"/>
      <w:r w:rsidRPr="00561EB2">
        <w:rPr>
          <w:rFonts w:ascii="Times New Roman" w:eastAsia="Times New Roman" w:hAnsi="Times New Roman" w:cs="Times New Roman"/>
          <w:lang w:eastAsia="pl-PL"/>
        </w:rPr>
        <w:t xml:space="preserve"> zamiarze zawarcia umowy na zamówienie uzupełniające ogłoszono pod nr 234799 - 2013 w dniu 07.11.2013</w:t>
      </w:r>
    </w:p>
    <w:p w:rsidR="00561EB2" w:rsidRPr="00561EB2" w:rsidRDefault="00561EB2" w:rsidP="00561EB2">
      <w:pPr>
        <w:jc w:val="both"/>
      </w:pPr>
    </w:p>
    <w:sectPr w:rsidR="00561EB2" w:rsidRPr="00561EB2" w:rsidSect="00561E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B38"/>
    <w:multiLevelType w:val="multilevel"/>
    <w:tmpl w:val="FD3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836DD"/>
    <w:multiLevelType w:val="multilevel"/>
    <w:tmpl w:val="00C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A5995"/>
    <w:multiLevelType w:val="multilevel"/>
    <w:tmpl w:val="02C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3330D"/>
    <w:multiLevelType w:val="multilevel"/>
    <w:tmpl w:val="6FB0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B2"/>
    <w:rsid w:val="00000EA3"/>
    <w:rsid w:val="000010D5"/>
    <w:rsid w:val="0000393E"/>
    <w:rsid w:val="000046D5"/>
    <w:rsid w:val="00005578"/>
    <w:rsid w:val="00006139"/>
    <w:rsid w:val="00007507"/>
    <w:rsid w:val="00007A23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67FE"/>
    <w:rsid w:val="000669F0"/>
    <w:rsid w:val="000720B4"/>
    <w:rsid w:val="00072E7E"/>
    <w:rsid w:val="00073B30"/>
    <w:rsid w:val="00074C60"/>
    <w:rsid w:val="00075570"/>
    <w:rsid w:val="0007626A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38BC"/>
    <w:rsid w:val="00093E6A"/>
    <w:rsid w:val="000943DB"/>
    <w:rsid w:val="0009500E"/>
    <w:rsid w:val="00095E51"/>
    <w:rsid w:val="000A0DCE"/>
    <w:rsid w:val="000A1869"/>
    <w:rsid w:val="000A18BC"/>
    <w:rsid w:val="000A3CF9"/>
    <w:rsid w:val="000A4A87"/>
    <w:rsid w:val="000A6587"/>
    <w:rsid w:val="000A683E"/>
    <w:rsid w:val="000B02D9"/>
    <w:rsid w:val="000B09CA"/>
    <w:rsid w:val="000B16A0"/>
    <w:rsid w:val="000B1D0E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48B"/>
    <w:rsid w:val="000E50B2"/>
    <w:rsid w:val="000E5F35"/>
    <w:rsid w:val="000E6B65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20FD"/>
    <w:rsid w:val="001123D7"/>
    <w:rsid w:val="00112896"/>
    <w:rsid w:val="00114C38"/>
    <w:rsid w:val="00115C15"/>
    <w:rsid w:val="00115EC5"/>
    <w:rsid w:val="0011637A"/>
    <w:rsid w:val="001167CD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6FFF"/>
    <w:rsid w:val="00137EDC"/>
    <w:rsid w:val="001402BA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402"/>
    <w:rsid w:val="001573D1"/>
    <w:rsid w:val="00160A75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FB"/>
    <w:rsid w:val="001E1B0C"/>
    <w:rsid w:val="001E1F21"/>
    <w:rsid w:val="001E213D"/>
    <w:rsid w:val="001E2149"/>
    <w:rsid w:val="001E34E1"/>
    <w:rsid w:val="001E3AD6"/>
    <w:rsid w:val="001E4DD5"/>
    <w:rsid w:val="001E4F7E"/>
    <w:rsid w:val="001E636F"/>
    <w:rsid w:val="001E76A6"/>
    <w:rsid w:val="001F02AF"/>
    <w:rsid w:val="001F034E"/>
    <w:rsid w:val="001F0EAF"/>
    <w:rsid w:val="001F3115"/>
    <w:rsid w:val="001F408B"/>
    <w:rsid w:val="001F40B2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40322"/>
    <w:rsid w:val="00241168"/>
    <w:rsid w:val="00244915"/>
    <w:rsid w:val="002476BF"/>
    <w:rsid w:val="0025087E"/>
    <w:rsid w:val="00250B78"/>
    <w:rsid w:val="00250FD5"/>
    <w:rsid w:val="00251FF6"/>
    <w:rsid w:val="00252228"/>
    <w:rsid w:val="00252689"/>
    <w:rsid w:val="002535ED"/>
    <w:rsid w:val="0025480A"/>
    <w:rsid w:val="0025486F"/>
    <w:rsid w:val="00260ECA"/>
    <w:rsid w:val="00260FAC"/>
    <w:rsid w:val="002613E0"/>
    <w:rsid w:val="00262EE2"/>
    <w:rsid w:val="00264A6E"/>
    <w:rsid w:val="00264ED6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7B61"/>
    <w:rsid w:val="002B0355"/>
    <w:rsid w:val="002B05A2"/>
    <w:rsid w:val="002B0B5E"/>
    <w:rsid w:val="002B0DEC"/>
    <w:rsid w:val="002B1624"/>
    <w:rsid w:val="002B39BA"/>
    <w:rsid w:val="002B3A1D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6F7"/>
    <w:rsid w:val="002C778A"/>
    <w:rsid w:val="002D0257"/>
    <w:rsid w:val="002D10C0"/>
    <w:rsid w:val="002D2119"/>
    <w:rsid w:val="002D4C46"/>
    <w:rsid w:val="002D55EA"/>
    <w:rsid w:val="002D5808"/>
    <w:rsid w:val="002D5A28"/>
    <w:rsid w:val="002D5A6A"/>
    <w:rsid w:val="002D732A"/>
    <w:rsid w:val="002E0DDF"/>
    <w:rsid w:val="002E1099"/>
    <w:rsid w:val="002E1DA9"/>
    <w:rsid w:val="002E2829"/>
    <w:rsid w:val="002E28A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DA2"/>
    <w:rsid w:val="0035210F"/>
    <w:rsid w:val="00352BFC"/>
    <w:rsid w:val="00352CF5"/>
    <w:rsid w:val="00353BC2"/>
    <w:rsid w:val="00356887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11BE"/>
    <w:rsid w:val="003F13D0"/>
    <w:rsid w:val="003F1A25"/>
    <w:rsid w:val="003F267B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3353"/>
    <w:rsid w:val="00404FAE"/>
    <w:rsid w:val="00405010"/>
    <w:rsid w:val="00405873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E7B"/>
    <w:rsid w:val="00431238"/>
    <w:rsid w:val="00431418"/>
    <w:rsid w:val="004326F5"/>
    <w:rsid w:val="00432BA6"/>
    <w:rsid w:val="0043336A"/>
    <w:rsid w:val="00433F8F"/>
    <w:rsid w:val="004343C3"/>
    <w:rsid w:val="00434616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866"/>
    <w:rsid w:val="00464F2B"/>
    <w:rsid w:val="00464FBB"/>
    <w:rsid w:val="0046506E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2540"/>
    <w:rsid w:val="004B3C26"/>
    <w:rsid w:val="004B6645"/>
    <w:rsid w:val="004B7471"/>
    <w:rsid w:val="004C096B"/>
    <w:rsid w:val="004C12DC"/>
    <w:rsid w:val="004C154A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323A"/>
    <w:rsid w:val="004E53A2"/>
    <w:rsid w:val="004E5D1B"/>
    <w:rsid w:val="004F2159"/>
    <w:rsid w:val="004F242C"/>
    <w:rsid w:val="004F3AE0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5DBF"/>
    <w:rsid w:val="00530B4B"/>
    <w:rsid w:val="00531AFE"/>
    <w:rsid w:val="00532C8C"/>
    <w:rsid w:val="005333B8"/>
    <w:rsid w:val="00534B5D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1EB2"/>
    <w:rsid w:val="00564471"/>
    <w:rsid w:val="00564EB6"/>
    <w:rsid w:val="00567BD4"/>
    <w:rsid w:val="005703B7"/>
    <w:rsid w:val="00570D67"/>
    <w:rsid w:val="00572892"/>
    <w:rsid w:val="00572FEB"/>
    <w:rsid w:val="00573106"/>
    <w:rsid w:val="00573CAD"/>
    <w:rsid w:val="0057545B"/>
    <w:rsid w:val="005755A7"/>
    <w:rsid w:val="00575E3A"/>
    <w:rsid w:val="00580E59"/>
    <w:rsid w:val="00581471"/>
    <w:rsid w:val="00581F83"/>
    <w:rsid w:val="00582483"/>
    <w:rsid w:val="005827E3"/>
    <w:rsid w:val="00583D3A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DAB"/>
    <w:rsid w:val="00596FDD"/>
    <w:rsid w:val="005970DE"/>
    <w:rsid w:val="005A171D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405B4"/>
    <w:rsid w:val="00640E5E"/>
    <w:rsid w:val="0064141F"/>
    <w:rsid w:val="006418A5"/>
    <w:rsid w:val="006426AC"/>
    <w:rsid w:val="00643DF5"/>
    <w:rsid w:val="00644847"/>
    <w:rsid w:val="006452AB"/>
    <w:rsid w:val="00646CF4"/>
    <w:rsid w:val="00646E82"/>
    <w:rsid w:val="00646EC4"/>
    <w:rsid w:val="00652051"/>
    <w:rsid w:val="006524D4"/>
    <w:rsid w:val="00655A22"/>
    <w:rsid w:val="00655BD5"/>
    <w:rsid w:val="0065618F"/>
    <w:rsid w:val="006565DD"/>
    <w:rsid w:val="006578CB"/>
    <w:rsid w:val="006604AF"/>
    <w:rsid w:val="00660E02"/>
    <w:rsid w:val="006626B3"/>
    <w:rsid w:val="0066585F"/>
    <w:rsid w:val="00667691"/>
    <w:rsid w:val="006677BE"/>
    <w:rsid w:val="0067050E"/>
    <w:rsid w:val="006716DE"/>
    <w:rsid w:val="00673277"/>
    <w:rsid w:val="00673345"/>
    <w:rsid w:val="00673E0B"/>
    <w:rsid w:val="006760A8"/>
    <w:rsid w:val="00676198"/>
    <w:rsid w:val="00677867"/>
    <w:rsid w:val="006809E6"/>
    <w:rsid w:val="0068598B"/>
    <w:rsid w:val="006859DA"/>
    <w:rsid w:val="00686203"/>
    <w:rsid w:val="00687D90"/>
    <w:rsid w:val="00687DB9"/>
    <w:rsid w:val="00691B17"/>
    <w:rsid w:val="0069276A"/>
    <w:rsid w:val="00692E64"/>
    <w:rsid w:val="006935AF"/>
    <w:rsid w:val="00693A02"/>
    <w:rsid w:val="00695530"/>
    <w:rsid w:val="00696FF4"/>
    <w:rsid w:val="006972C9"/>
    <w:rsid w:val="006A094C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5A1"/>
    <w:rsid w:val="006F0B1B"/>
    <w:rsid w:val="006F0D07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F7"/>
    <w:rsid w:val="006F60E0"/>
    <w:rsid w:val="006F68CC"/>
    <w:rsid w:val="006F6F19"/>
    <w:rsid w:val="006F6FDF"/>
    <w:rsid w:val="0070079F"/>
    <w:rsid w:val="0070153B"/>
    <w:rsid w:val="00702493"/>
    <w:rsid w:val="007051B3"/>
    <w:rsid w:val="00705FE6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21B05"/>
    <w:rsid w:val="00722F1F"/>
    <w:rsid w:val="00723DCE"/>
    <w:rsid w:val="00724B54"/>
    <w:rsid w:val="00725CF1"/>
    <w:rsid w:val="00726EB5"/>
    <w:rsid w:val="0072731F"/>
    <w:rsid w:val="007276D7"/>
    <w:rsid w:val="00731B3F"/>
    <w:rsid w:val="0073261A"/>
    <w:rsid w:val="007338BA"/>
    <w:rsid w:val="00734391"/>
    <w:rsid w:val="007357F7"/>
    <w:rsid w:val="00737B0D"/>
    <w:rsid w:val="00737B64"/>
    <w:rsid w:val="00737D63"/>
    <w:rsid w:val="007456EF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3A79"/>
    <w:rsid w:val="0076497B"/>
    <w:rsid w:val="00764F35"/>
    <w:rsid w:val="00765492"/>
    <w:rsid w:val="007654DB"/>
    <w:rsid w:val="00766068"/>
    <w:rsid w:val="0076612C"/>
    <w:rsid w:val="0076663B"/>
    <w:rsid w:val="0076697C"/>
    <w:rsid w:val="00767E81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69FE"/>
    <w:rsid w:val="007B10E7"/>
    <w:rsid w:val="007B1701"/>
    <w:rsid w:val="007B1B28"/>
    <w:rsid w:val="007B3AB2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B58"/>
    <w:rsid w:val="007C7598"/>
    <w:rsid w:val="007D0AAA"/>
    <w:rsid w:val="007D0C44"/>
    <w:rsid w:val="007D14B7"/>
    <w:rsid w:val="007D39BF"/>
    <w:rsid w:val="007D4521"/>
    <w:rsid w:val="007D6E5C"/>
    <w:rsid w:val="007D712C"/>
    <w:rsid w:val="007E0304"/>
    <w:rsid w:val="007E0CF6"/>
    <w:rsid w:val="007E4694"/>
    <w:rsid w:val="007E4784"/>
    <w:rsid w:val="007E47E4"/>
    <w:rsid w:val="007E4DA2"/>
    <w:rsid w:val="007E57CC"/>
    <w:rsid w:val="007E5CB7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21B1"/>
    <w:rsid w:val="00833D94"/>
    <w:rsid w:val="00833E65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A06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7985"/>
    <w:rsid w:val="008B0508"/>
    <w:rsid w:val="008B077E"/>
    <w:rsid w:val="008B1853"/>
    <w:rsid w:val="008B2064"/>
    <w:rsid w:val="008B254F"/>
    <w:rsid w:val="008B2E41"/>
    <w:rsid w:val="008B33B2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7129"/>
    <w:rsid w:val="008C7204"/>
    <w:rsid w:val="008D056E"/>
    <w:rsid w:val="008D18CF"/>
    <w:rsid w:val="008D190A"/>
    <w:rsid w:val="008D2E2C"/>
    <w:rsid w:val="008D3351"/>
    <w:rsid w:val="008D38C4"/>
    <w:rsid w:val="008D4B42"/>
    <w:rsid w:val="008D5563"/>
    <w:rsid w:val="008D79BE"/>
    <w:rsid w:val="008D7B67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423A"/>
    <w:rsid w:val="00965223"/>
    <w:rsid w:val="00967940"/>
    <w:rsid w:val="009713AB"/>
    <w:rsid w:val="00971613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71BD"/>
    <w:rsid w:val="009C79BC"/>
    <w:rsid w:val="009D07FD"/>
    <w:rsid w:val="009D221C"/>
    <w:rsid w:val="009D24CD"/>
    <w:rsid w:val="009D2A0D"/>
    <w:rsid w:val="009D3391"/>
    <w:rsid w:val="009D359B"/>
    <w:rsid w:val="009D42E0"/>
    <w:rsid w:val="009D69D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EFE"/>
    <w:rsid w:val="00A22073"/>
    <w:rsid w:val="00A22369"/>
    <w:rsid w:val="00A249A2"/>
    <w:rsid w:val="00A252A5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DEB"/>
    <w:rsid w:val="00A8366E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686"/>
    <w:rsid w:val="00AB133A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5F6"/>
    <w:rsid w:val="00B00D21"/>
    <w:rsid w:val="00B01590"/>
    <w:rsid w:val="00B03118"/>
    <w:rsid w:val="00B031E7"/>
    <w:rsid w:val="00B03366"/>
    <w:rsid w:val="00B04C41"/>
    <w:rsid w:val="00B05796"/>
    <w:rsid w:val="00B05DCC"/>
    <w:rsid w:val="00B06446"/>
    <w:rsid w:val="00B06AD1"/>
    <w:rsid w:val="00B10970"/>
    <w:rsid w:val="00B1207D"/>
    <w:rsid w:val="00B12138"/>
    <w:rsid w:val="00B153FA"/>
    <w:rsid w:val="00B15A3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369E"/>
    <w:rsid w:val="00B254CB"/>
    <w:rsid w:val="00B26E7F"/>
    <w:rsid w:val="00B27610"/>
    <w:rsid w:val="00B32155"/>
    <w:rsid w:val="00B34DA9"/>
    <w:rsid w:val="00B3548A"/>
    <w:rsid w:val="00B36E5C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B35"/>
    <w:rsid w:val="00B80761"/>
    <w:rsid w:val="00B816A3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70E3"/>
    <w:rsid w:val="00C4762A"/>
    <w:rsid w:val="00C47A58"/>
    <w:rsid w:val="00C500B9"/>
    <w:rsid w:val="00C51462"/>
    <w:rsid w:val="00C51606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3369"/>
    <w:rsid w:val="00D04496"/>
    <w:rsid w:val="00D047D6"/>
    <w:rsid w:val="00D04C0F"/>
    <w:rsid w:val="00D05BF2"/>
    <w:rsid w:val="00D0611A"/>
    <w:rsid w:val="00D10282"/>
    <w:rsid w:val="00D108D9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6C5A"/>
    <w:rsid w:val="00D76FC5"/>
    <w:rsid w:val="00D77E41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814"/>
    <w:rsid w:val="00E53E55"/>
    <w:rsid w:val="00E54B54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84A"/>
    <w:rsid w:val="00E61246"/>
    <w:rsid w:val="00E617D3"/>
    <w:rsid w:val="00E62741"/>
    <w:rsid w:val="00E6484B"/>
    <w:rsid w:val="00E64F18"/>
    <w:rsid w:val="00E6616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705"/>
    <w:rsid w:val="00EA0A8F"/>
    <w:rsid w:val="00EA1A55"/>
    <w:rsid w:val="00EA1B14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8BB"/>
    <w:rsid w:val="00ED49A6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12AB"/>
    <w:rsid w:val="00F52739"/>
    <w:rsid w:val="00F558C7"/>
    <w:rsid w:val="00F5595C"/>
    <w:rsid w:val="00F55D64"/>
    <w:rsid w:val="00F564C3"/>
    <w:rsid w:val="00F56E26"/>
    <w:rsid w:val="00F56E42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EBE"/>
    <w:rsid w:val="00F92C5D"/>
    <w:rsid w:val="00F9465B"/>
    <w:rsid w:val="00F94FB4"/>
    <w:rsid w:val="00F94FDB"/>
    <w:rsid w:val="00F96034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AA2"/>
    <w:rsid w:val="00FC1CFD"/>
    <w:rsid w:val="00FC24D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959"/>
    <w:rsid w:val="00FE0DFD"/>
    <w:rsid w:val="00FE1B96"/>
    <w:rsid w:val="00FE339B"/>
    <w:rsid w:val="00FE4530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7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34799&amp;rok=2013-11-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2013-11-18T12:02:00Z</dcterms:created>
  <dcterms:modified xsi:type="dcterms:W3CDTF">2013-11-18T12:03:00Z</dcterms:modified>
</cp:coreProperties>
</file>