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hyperlink r:id="rId6" w:tgtFrame="_blank" w:history="1">
        <w:r w:rsidRPr="00E56D24">
          <w:rPr>
            <w:rFonts w:ascii="Times New Roman" w:eastAsia="Times New Roman" w:hAnsi="Times New Roman" w:cs="Times New Roman"/>
            <w:color w:val="0000FF"/>
            <w:sz w:val="24"/>
            <w:szCs w:val="24"/>
            <w:u w:val="single"/>
            <w:lang w:eastAsia="pl-PL"/>
          </w:rPr>
          <w:t>www.bip.stawiguda.com.pl</w:t>
        </w:r>
      </w:hyperlink>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Stawiguda: Budowa kanalizacji deszczowej w Tomaszkowie.</w:t>
      </w:r>
      <w:r w:rsidRPr="00E56D24">
        <w:rPr>
          <w:rFonts w:ascii="Times New Roman" w:eastAsia="Times New Roman" w:hAnsi="Times New Roman" w:cs="Times New Roman"/>
          <w:sz w:val="24"/>
          <w:szCs w:val="24"/>
          <w:lang w:eastAsia="pl-PL"/>
        </w:rPr>
        <w:br/>
      </w:r>
      <w:r w:rsidRPr="00E56D24">
        <w:rPr>
          <w:rFonts w:ascii="Times New Roman" w:eastAsia="Times New Roman" w:hAnsi="Times New Roman" w:cs="Times New Roman"/>
          <w:b/>
          <w:bCs/>
          <w:sz w:val="24"/>
          <w:szCs w:val="24"/>
          <w:lang w:eastAsia="pl-PL"/>
        </w:rPr>
        <w:t>Numer ogłoszenia: 7323 - 2013; data zamieszczenia: 11.01.2013</w:t>
      </w:r>
      <w:r w:rsidRPr="00E56D24">
        <w:rPr>
          <w:rFonts w:ascii="Times New Roman" w:eastAsia="Times New Roman" w:hAnsi="Times New Roman" w:cs="Times New Roman"/>
          <w:sz w:val="24"/>
          <w:szCs w:val="24"/>
          <w:lang w:eastAsia="pl-PL"/>
        </w:rPr>
        <w:br/>
        <w:t>OGŁOSZENIE O ZAMÓWIENIU - roboty budowlane</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Zamieszczanie ogłoszenia:</w:t>
      </w:r>
      <w:r w:rsidRPr="00E56D24">
        <w:rPr>
          <w:rFonts w:ascii="Times New Roman" w:eastAsia="Times New Roman" w:hAnsi="Times New Roman" w:cs="Times New Roman"/>
          <w:sz w:val="24"/>
          <w:szCs w:val="24"/>
          <w:lang w:eastAsia="pl-PL"/>
        </w:rPr>
        <w:t xml:space="preserve"> obowiązkowe.</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Ogłoszenie dotyczy:</w:t>
      </w:r>
      <w:r w:rsidRPr="00E56D24">
        <w:rPr>
          <w:rFonts w:ascii="Times New Roman" w:eastAsia="Times New Roman" w:hAnsi="Times New Roman" w:cs="Times New Roman"/>
          <w:sz w:val="24"/>
          <w:szCs w:val="24"/>
          <w:lang w:eastAsia="pl-PL"/>
        </w:rPr>
        <w:t xml:space="preserve"> zamówienia publicznego.</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SEKCJA I: ZAMAWIAJĄCY</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 1) NAZWA I ADRES:</w:t>
      </w:r>
      <w:r w:rsidRPr="00E56D24">
        <w:rPr>
          <w:rFonts w:ascii="Times New Roman" w:eastAsia="Times New Roman" w:hAnsi="Times New Roman" w:cs="Times New Roman"/>
          <w:sz w:val="24"/>
          <w:szCs w:val="24"/>
          <w:lang w:eastAsia="pl-PL"/>
        </w:rPr>
        <w:t xml:space="preserve"> Gmina Stawiguda , ul. Olsztyńska 10, 11-034 Stawiguda, woj. warmińsko-mazurskie, tel. 089 5126475, faks 089 5126910.</w:t>
      </w:r>
    </w:p>
    <w:p w:rsidR="00E56D24" w:rsidRPr="00E56D24" w:rsidRDefault="00E56D24" w:rsidP="00E56D24">
      <w:pPr>
        <w:numPr>
          <w:ilvl w:val="0"/>
          <w:numId w:val="1"/>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Adres strony internetowej zamawiającego:</w:t>
      </w:r>
      <w:r w:rsidRPr="00E56D24">
        <w:rPr>
          <w:rFonts w:ascii="Times New Roman" w:eastAsia="Times New Roman" w:hAnsi="Times New Roman" w:cs="Times New Roman"/>
          <w:sz w:val="24"/>
          <w:szCs w:val="24"/>
          <w:lang w:eastAsia="pl-PL"/>
        </w:rPr>
        <w:t xml:space="preserve"> www.stawiguda.com.pl</w:t>
      </w:r>
    </w:p>
    <w:p w:rsidR="00E56D24" w:rsidRPr="00E56D24" w:rsidRDefault="00E56D24" w:rsidP="00E56D24">
      <w:pPr>
        <w:numPr>
          <w:ilvl w:val="0"/>
          <w:numId w:val="1"/>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Adres strony internetowej, pod którym dostępne są informacje dotyczące dynamicznego systemu zakupów:</w:t>
      </w:r>
      <w:r w:rsidRPr="00E56D24">
        <w:rPr>
          <w:rFonts w:ascii="Times New Roman" w:eastAsia="Times New Roman" w:hAnsi="Times New Roman" w:cs="Times New Roman"/>
          <w:sz w:val="24"/>
          <w:szCs w:val="24"/>
          <w:lang w:eastAsia="pl-PL"/>
        </w:rPr>
        <w:t xml:space="preserve"> nie dotyczy</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 2) RODZAJ ZAMAWIAJĄCEGO:</w:t>
      </w:r>
      <w:r w:rsidRPr="00E56D24">
        <w:rPr>
          <w:rFonts w:ascii="Times New Roman" w:eastAsia="Times New Roman" w:hAnsi="Times New Roman" w:cs="Times New Roman"/>
          <w:sz w:val="24"/>
          <w:szCs w:val="24"/>
          <w:lang w:eastAsia="pl-PL"/>
        </w:rPr>
        <w:t xml:space="preserve"> Administracja samorządowa.</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SEKCJA II: PRZEDMIOT ZAMÓWIENIA</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II.1) OKREŚLENIE PRZEDMIOTU ZAMÓWIENIA</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II.1.1) Nazwa nadana zamówieniu przez zamawiającego:</w:t>
      </w:r>
      <w:r w:rsidRPr="00E56D24">
        <w:rPr>
          <w:rFonts w:ascii="Times New Roman" w:eastAsia="Times New Roman" w:hAnsi="Times New Roman" w:cs="Times New Roman"/>
          <w:sz w:val="24"/>
          <w:szCs w:val="24"/>
          <w:lang w:eastAsia="pl-PL"/>
        </w:rPr>
        <w:t xml:space="preserve"> Budowa kanalizacji deszczowej w Tomaszkowie..</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II.1.2) Rodzaj zamówienia:</w:t>
      </w:r>
      <w:r w:rsidRPr="00E56D24">
        <w:rPr>
          <w:rFonts w:ascii="Times New Roman" w:eastAsia="Times New Roman" w:hAnsi="Times New Roman" w:cs="Times New Roman"/>
          <w:sz w:val="24"/>
          <w:szCs w:val="24"/>
          <w:lang w:eastAsia="pl-PL"/>
        </w:rPr>
        <w:t xml:space="preserve"> roboty budowlane.</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II.1.3) Określenie przedmiotu oraz wielkości lub zakresu zamówienia:</w:t>
      </w:r>
      <w:r w:rsidRPr="00E56D24">
        <w:rPr>
          <w:rFonts w:ascii="Times New Roman" w:eastAsia="Times New Roman" w:hAnsi="Times New Roman" w:cs="Times New Roman"/>
          <w:sz w:val="24"/>
          <w:szCs w:val="24"/>
          <w:lang w:eastAsia="pl-PL"/>
        </w:rPr>
        <w:t xml:space="preserve"> Przedmiotem zamówienia jest budowa kanalizacji deszczowej w miejscowości Tomaszkowo z rur o średnicy 200 mm od studni D14 do poprzez studnię D 12, D4, D1 do studni istniejącej D; od studni D10 do studni D 8, od studni D 6 do studni D4, drenażu o średnicy 113 oraz budowa odcinka rowu w pasie drogowym z odprowadzeniem do studni D12 wraz z doprowadzeniem terenu do stanu pierwotnego. Wykonawca zobowiązany jest do wybudowania przedmiotu zamówienia z zakupionych i dostarczonych na własny koszt, fabrycznie nowych (wyprodukowanych nie wcześniej niż w 2012r.), nie regenerowanych materiałów i urządzeń, odpowiadających co do jakości wymogom określonym dla wyrobów dopuszczonych do stosowania w budownictwie (Art.10 Ustawy Prawo Budowlane). Wykonawca zobowiązany jest oddać zamawiającemu kompletny technicznie i technologicznie przedmiot zamówienia - obiekt budowlany, który może samoistnie spełniać funkcję gospodarczą i techniczną, i jest wynikiem całości robót budowlanych opisanych przez specyfikacje techniczne wykonania i odbioru robót budowlanych oraz projekt budowlany. Zakres, sposób wykonania i szczegółowy opis przedmiotu zamówienia wynikający z art. 31 </w:t>
      </w:r>
      <w:proofErr w:type="spellStart"/>
      <w:r w:rsidRPr="00E56D24">
        <w:rPr>
          <w:rFonts w:ascii="Times New Roman" w:eastAsia="Times New Roman" w:hAnsi="Times New Roman" w:cs="Times New Roman"/>
          <w:sz w:val="24"/>
          <w:szCs w:val="24"/>
          <w:lang w:eastAsia="pl-PL"/>
        </w:rPr>
        <w:t>uPzp</w:t>
      </w:r>
      <w:proofErr w:type="spellEnd"/>
      <w:r w:rsidRPr="00E56D24">
        <w:rPr>
          <w:rFonts w:ascii="Times New Roman" w:eastAsia="Times New Roman" w:hAnsi="Times New Roman" w:cs="Times New Roman"/>
          <w:sz w:val="24"/>
          <w:szCs w:val="24"/>
          <w:lang w:eastAsia="pl-PL"/>
        </w:rPr>
        <w:t xml:space="preserve"> stanowi dokumentacja projektowa na wykonanie robót budowlanych, na którą składa się: 1. projekt budowlany - stanowiący załącznik Nr1 do pozwolenia na budowę Nr </w:t>
      </w:r>
      <w:proofErr w:type="spellStart"/>
      <w:r w:rsidRPr="00E56D24">
        <w:rPr>
          <w:rFonts w:ascii="Times New Roman" w:eastAsia="Times New Roman" w:hAnsi="Times New Roman" w:cs="Times New Roman"/>
          <w:sz w:val="24"/>
          <w:szCs w:val="24"/>
          <w:lang w:eastAsia="pl-PL"/>
        </w:rPr>
        <w:t>Sta</w:t>
      </w:r>
      <w:proofErr w:type="spellEnd"/>
      <w:r w:rsidRPr="00E56D24">
        <w:rPr>
          <w:rFonts w:ascii="Times New Roman" w:eastAsia="Times New Roman" w:hAnsi="Times New Roman" w:cs="Times New Roman"/>
          <w:sz w:val="24"/>
          <w:szCs w:val="24"/>
          <w:lang w:eastAsia="pl-PL"/>
        </w:rPr>
        <w:t xml:space="preserve">/69/2012, z dnia 06 czerwca 2012r. wydanego z upoważnienia Starosty Olsztyńskiego przez Dyrektora Wydziału Infrastruktury i Budownictwa - [załącznik nr10 do </w:t>
      </w:r>
      <w:proofErr w:type="spellStart"/>
      <w:r w:rsidRPr="00E56D24">
        <w:rPr>
          <w:rFonts w:ascii="Times New Roman" w:eastAsia="Times New Roman" w:hAnsi="Times New Roman" w:cs="Times New Roman"/>
          <w:sz w:val="24"/>
          <w:szCs w:val="24"/>
          <w:lang w:eastAsia="pl-PL"/>
        </w:rPr>
        <w:t>siwz</w:t>
      </w:r>
      <w:proofErr w:type="spellEnd"/>
      <w:r w:rsidRPr="00E56D24">
        <w:rPr>
          <w:rFonts w:ascii="Times New Roman" w:eastAsia="Times New Roman" w:hAnsi="Times New Roman" w:cs="Times New Roman"/>
          <w:sz w:val="24"/>
          <w:szCs w:val="24"/>
          <w:lang w:eastAsia="pl-PL"/>
        </w:rPr>
        <w:t xml:space="preserve">], który to dokument jest integralną częścią SIWZ oraz 2. specyfikacje techniczne wykonania i odbioru robót [załącznik nr 11 do </w:t>
      </w:r>
      <w:proofErr w:type="spellStart"/>
      <w:r w:rsidRPr="00E56D24">
        <w:rPr>
          <w:rFonts w:ascii="Times New Roman" w:eastAsia="Times New Roman" w:hAnsi="Times New Roman" w:cs="Times New Roman"/>
          <w:sz w:val="24"/>
          <w:szCs w:val="24"/>
          <w:lang w:eastAsia="pl-PL"/>
        </w:rPr>
        <w:t>siwz</w:t>
      </w:r>
      <w:proofErr w:type="spellEnd"/>
      <w:r w:rsidRPr="00E56D24">
        <w:rPr>
          <w:rFonts w:ascii="Times New Roman" w:eastAsia="Times New Roman" w:hAnsi="Times New Roman" w:cs="Times New Roman"/>
          <w:sz w:val="24"/>
          <w:szCs w:val="24"/>
          <w:lang w:eastAsia="pl-PL"/>
        </w:rPr>
        <w:t xml:space="preserve">]], który to dokument jest integralną częścią </w:t>
      </w:r>
      <w:proofErr w:type="spellStart"/>
      <w:r w:rsidRPr="00E56D24">
        <w:rPr>
          <w:rFonts w:ascii="Times New Roman" w:eastAsia="Times New Roman" w:hAnsi="Times New Roman" w:cs="Times New Roman"/>
          <w:sz w:val="24"/>
          <w:szCs w:val="24"/>
          <w:lang w:eastAsia="pl-PL"/>
        </w:rPr>
        <w:t>siwz</w:t>
      </w:r>
      <w:proofErr w:type="spellEnd"/>
      <w:r w:rsidRPr="00E56D24">
        <w:rPr>
          <w:rFonts w:ascii="Times New Roman" w:eastAsia="Times New Roman" w:hAnsi="Times New Roman" w:cs="Times New Roman"/>
          <w:sz w:val="24"/>
          <w:szCs w:val="24"/>
          <w:lang w:eastAsia="pl-PL"/>
        </w:rPr>
        <w:t xml:space="preserve">. a także 3. przedmiar robót, który odczytywany łącznie ze wszystkimi częściami dokumentacji projektowej może stanowić materiał pomocniczy dla Wykonawcy do kalkulacji ceny w związku z przyjętą przez zamawiającego zasadą wynagrodzenia ryczałtowego - [załącznik nr 12 do SIWZ], który to dokument jest integralną częścią </w:t>
      </w:r>
      <w:proofErr w:type="spellStart"/>
      <w:r w:rsidRPr="00E56D24">
        <w:rPr>
          <w:rFonts w:ascii="Times New Roman" w:eastAsia="Times New Roman" w:hAnsi="Times New Roman" w:cs="Times New Roman"/>
          <w:sz w:val="24"/>
          <w:szCs w:val="24"/>
          <w:lang w:eastAsia="pl-PL"/>
        </w:rPr>
        <w:t>siwz</w:t>
      </w:r>
      <w:proofErr w:type="spellEnd"/>
      <w:r w:rsidRPr="00E56D24">
        <w:rPr>
          <w:rFonts w:ascii="Times New Roman" w:eastAsia="Times New Roman" w:hAnsi="Times New Roman" w:cs="Times New Roman"/>
          <w:sz w:val="24"/>
          <w:szCs w:val="24"/>
          <w:lang w:eastAsia="pl-PL"/>
        </w:rPr>
        <w:t>. Powyższa dokumentacja projektowa wraz z SIWZ, opisuje przedmiot zamówienia. Na jej podstawie należy wykonać wszelkie roboty budowlane, także roboty nie ujęte w dokumentacji, a których wykonanie jest konieczne do prawidłowej realizacji kompletnego przedmiotu zamówienia opisanego w rozdziale III ust.1 SIWZ. Wobec powyższego wykonawca w celu prawidłowej kalkulacji wynagrodzenia, nie może jako podstawy przyjmować danych zawartych w przedmiarach. Przedmiary robót stanowią dokument pomocniczy do kalkulacji ceny..</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II.1.4) Czy przewiduje się udzielenie zamówień uzupełniających:</w:t>
      </w:r>
      <w:r w:rsidRPr="00E56D24">
        <w:rPr>
          <w:rFonts w:ascii="Times New Roman" w:eastAsia="Times New Roman" w:hAnsi="Times New Roman" w:cs="Times New Roman"/>
          <w:sz w:val="24"/>
          <w:szCs w:val="24"/>
          <w:lang w:eastAsia="pl-PL"/>
        </w:rPr>
        <w:t xml:space="preserve"> nie.</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II.1.5) Wspólny Słownik Zamówień (CPV):</w:t>
      </w:r>
      <w:r w:rsidRPr="00E56D24">
        <w:rPr>
          <w:rFonts w:ascii="Times New Roman" w:eastAsia="Times New Roman" w:hAnsi="Times New Roman" w:cs="Times New Roman"/>
          <w:sz w:val="24"/>
          <w:szCs w:val="24"/>
          <w:lang w:eastAsia="pl-PL"/>
        </w:rPr>
        <w:t xml:space="preserve"> 45.00.00.00-7, 45.23.24.40-8.</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II.1.6) Czy dopuszcza się złożenie oferty częściowej:</w:t>
      </w:r>
      <w:r w:rsidRPr="00E56D24">
        <w:rPr>
          <w:rFonts w:ascii="Times New Roman" w:eastAsia="Times New Roman" w:hAnsi="Times New Roman" w:cs="Times New Roman"/>
          <w:sz w:val="24"/>
          <w:szCs w:val="24"/>
          <w:lang w:eastAsia="pl-PL"/>
        </w:rPr>
        <w:t xml:space="preserve"> nie.</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lastRenderedPageBreak/>
        <w:t>II.1.7) Czy dopuszcza się złożenie oferty wariantowej:</w:t>
      </w:r>
      <w:r w:rsidRPr="00E56D24">
        <w:rPr>
          <w:rFonts w:ascii="Times New Roman" w:eastAsia="Times New Roman" w:hAnsi="Times New Roman" w:cs="Times New Roman"/>
          <w:sz w:val="24"/>
          <w:szCs w:val="24"/>
          <w:lang w:eastAsia="pl-PL"/>
        </w:rPr>
        <w:t xml:space="preserve"> nie.</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II.2) CZAS TRWANIA ZAMÓWIENIA LUB TERMIN WYKONANIA:</w:t>
      </w:r>
      <w:r w:rsidRPr="00E56D24">
        <w:rPr>
          <w:rFonts w:ascii="Times New Roman" w:eastAsia="Times New Roman" w:hAnsi="Times New Roman" w:cs="Times New Roman"/>
          <w:sz w:val="24"/>
          <w:szCs w:val="24"/>
          <w:lang w:eastAsia="pl-PL"/>
        </w:rPr>
        <w:t xml:space="preserve"> Okres w dniach: 120.</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SEKCJA III: INFORMACJE O CHARAKTERZE PRAWNYM, EKONOMICZNYM, FINANSOWYM I TECHNICZNYM</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III.1) WADIUM</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Informacja na temat wadium:</w:t>
      </w:r>
      <w:r w:rsidRPr="00E56D24">
        <w:rPr>
          <w:rFonts w:ascii="Times New Roman" w:eastAsia="Times New Roman" w:hAnsi="Times New Roman" w:cs="Times New Roman"/>
          <w:sz w:val="24"/>
          <w:szCs w:val="24"/>
          <w:lang w:eastAsia="pl-PL"/>
        </w:rPr>
        <w:t xml:space="preserve"> Ustala się wadium w wysokości : 2 430,00 zł słownie: dwa tysiące czterysta trzydzieści złotych Wykonawca wnosi wadium w jednej lub kilku następujących formach: 1) w pieniądzu, sposób przekazania przelew pieniężny na konto Zamawiającego z dopiskiem - BiZ.271.1.1.2013 - Budowa kanalizacji deszczowej w Tomaszkowie 98 8823 0007 2001 0100 1973 0008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Nr 109, poz. 1158, z </w:t>
      </w:r>
      <w:proofErr w:type="spellStart"/>
      <w:r w:rsidRPr="00E56D24">
        <w:rPr>
          <w:rFonts w:ascii="Times New Roman" w:eastAsia="Times New Roman" w:hAnsi="Times New Roman" w:cs="Times New Roman"/>
          <w:sz w:val="24"/>
          <w:szCs w:val="24"/>
          <w:lang w:eastAsia="pl-PL"/>
        </w:rPr>
        <w:t>późn</w:t>
      </w:r>
      <w:proofErr w:type="spellEnd"/>
      <w:r w:rsidRPr="00E56D24">
        <w:rPr>
          <w:rFonts w:ascii="Times New Roman" w:eastAsia="Times New Roman" w:hAnsi="Times New Roman" w:cs="Times New Roman"/>
          <w:sz w:val="24"/>
          <w:szCs w:val="24"/>
          <w:lang w:eastAsia="pl-PL"/>
        </w:rPr>
        <w:t>. zm.) sposób przekazania: w siedzibie zamawiającego - pokój nr 14 Przy czym za termin wniesienia wadium w formie pieniądza uważa się za skutecznie wniesione, jeżeli przed upływem terminu składania ofert znajdzie się ono na koncie Zamawiającego. Termin wniesienia wadium w wybranej formie- przed terminem składania ofert tj. do dnia 28.01.2013r. godz. 11 : 45. Wadium musi obejmować cały okres związania ofertą.</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III.2) ZALICZKI</w:t>
      </w:r>
    </w:p>
    <w:p w:rsidR="00E56D24" w:rsidRPr="00E56D24" w:rsidRDefault="00E56D24" w:rsidP="00E56D24">
      <w:pPr>
        <w:numPr>
          <w:ilvl w:val="0"/>
          <w:numId w:val="2"/>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Czy przewiduje się udzielenie zaliczek na poczet wykonania zamówienia:</w:t>
      </w:r>
      <w:r w:rsidRPr="00E56D24">
        <w:rPr>
          <w:rFonts w:ascii="Times New Roman" w:eastAsia="Times New Roman" w:hAnsi="Times New Roman" w:cs="Times New Roman"/>
          <w:sz w:val="24"/>
          <w:szCs w:val="24"/>
          <w:lang w:eastAsia="pl-PL"/>
        </w:rPr>
        <w:t xml:space="preserve"> nie</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E56D24" w:rsidRPr="00E56D24" w:rsidRDefault="00E56D24" w:rsidP="00E56D24">
      <w:pPr>
        <w:numPr>
          <w:ilvl w:val="0"/>
          <w:numId w:val="3"/>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E56D24" w:rsidRPr="00E56D24" w:rsidRDefault="00E56D24" w:rsidP="00E56D24">
      <w:pPr>
        <w:spacing w:after="0" w:line="240" w:lineRule="auto"/>
        <w:ind w:left="72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Opis sposobu dokonywania oceny spełniania tego warunku</w:t>
      </w:r>
    </w:p>
    <w:p w:rsidR="00E56D24" w:rsidRPr="00E56D24" w:rsidRDefault="00E56D24" w:rsidP="00E56D24">
      <w:pPr>
        <w:numPr>
          <w:ilvl w:val="1"/>
          <w:numId w:val="3"/>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Zamawiający informuje, że działalność prowadzona na potrzeby wykonania przedmiotu zamówienia nie wymaga posiadania specjalnych uprawnień.</w:t>
      </w:r>
    </w:p>
    <w:p w:rsidR="00E56D24" w:rsidRPr="00E56D24" w:rsidRDefault="00E56D24" w:rsidP="00E56D24">
      <w:pPr>
        <w:numPr>
          <w:ilvl w:val="0"/>
          <w:numId w:val="3"/>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III.3.2) Wiedza i doświadczenie</w:t>
      </w:r>
    </w:p>
    <w:p w:rsidR="00E56D24" w:rsidRPr="00E56D24" w:rsidRDefault="00E56D24" w:rsidP="00E56D24">
      <w:pPr>
        <w:spacing w:after="0" w:line="240" w:lineRule="auto"/>
        <w:ind w:left="72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Opis sposobu dokonywania oceny spełniania tego warunku</w:t>
      </w:r>
    </w:p>
    <w:p w:rsidR="00E56D24" w:rsidRPr="00E56D24" w:rsidRDefault="00E56D24" w:rsidP="00E56D24">
      <w:pPr>
        <w:numPr>
          <w:ilvl w:val="1"/>
          <w:numId w:val="3"/>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 xml:space="preserve">Wykonawca wykaże, roboty budowlane wykonane w okresie ostatnich pięciu lat przed upływem terminu składania ofert, a jeżeli okres prowadzenia działalności jest krótszy - w tym okresie, z podaniem ich rodzaju i wartości, daty i miejsca wykonania oraz załączeniem dokumentu potwierdzającego, że roboty zostały wykonane zgodnie z zasadami sztuki budowlanej i prawidłowo ukończone: Wykonawca wybudował, minimum dwie roboty budowlane polegające na budowie rurociągów kanalizacji deszczowej lub kanalizacji sanitarnej grawitacyjnej o długości łącznej nie krótszej niż 400 m.( Wykonawca może wykazać wykonanie jednej roboty budowlanej polegającej budowie rurociągu kanalizacji deszczowej i jednej kanalizacji sanitarnej grawitacyjnej o łącznej ich długości nie krótszej niż 400 m). Ocena warunku nastąpi na podstawie załączonego przez Wykonawcę do oferty: wykazu robót budowlanych w zakresie niezbędnym do wykazania spełniania warunku wiedzy i doświadczenia, wykonanych w okresie ostatnich pięciu lat przed upływem terminu składania ofert w postępowaniu, a jeżeli okres prowadzenia działalności jest krótszy - w tym okresie, z podaniem ich rodzaju i wartości, daty i miejsca wykonania- załącznik nr 4 i załączy dokument potwierdzający, że roboty zostały wykonane zgodnie z zasadami sztuki budowlanej i prawidłowo ukończone (referencje, protokoły odbioru itp.). Dla wykonawców zagranicznych wartość podana w euro zostanie przeliczona według kursu zgodnego z Rozporządzeniem Prezesa Rady Ministrów z dnia 16 grudnia 2011r., Dz. U. Nr 282, poz. 1650 - tj. 4,0196. Jeżeli Wykonawca nie może wykazać, że spełnia warunku udziału w postępowaniu, o którym mowa Zamawiający uzna, że Wykonawca spełnia owe warunki, gdy wykaże, że polega na wiedzy i doświadczeniu niezależnie od charakteru prawnego łączącego go z nimi stosunków. Wykonawca w takiej sytuacji </w:t>
      </w:r>
      <w:r w:rsidRPr="00E56D24">
        <w:rPr>
          <w:rFonts w:ascii="Times New Roman" w:eastAsia="Times New Roman" w:hAnsi="Times New Roman" w:cs="Times New Roman"/>
          <w:sz w:val="24"/>
          <w:szCs w:val="24"/>
          <w:lang w:eastAsia="pl-PL"/>
        </w:rPr>
        <w:lastRenderedPageBreak/>
        <w:t>zobowiązany jest udowodnić zamawiającemu, iż będzie dysponował zasobami niezbędnymi do realizacji zamówienia, w szczególności przedstawiając w tym celu pisemne zobowiązanie tych podmiotów do oddania mu do dyspozycji niezbędnych zasobów na okres korz</w:t>
      </w:r>
      <w:bookmarkStart w:id="0" w:name="_GoBack"/>
      <w:bookmarkEnd w:id="0"/>
      <w:r w:rsidRPr="00E56D24">
        <w:rPr>
          <w:rFonts w:ascii="Times New Roman" w:eastAsia="Times New Roman" w:hAnsi="Times New Roman" w:cs="Times New Roman"/>
          <w:sz w:val="24"/>
          <w:szCs w:val="24"/>
          <w:lang w:eastAsia="pl-PL"/>
        </w:rPr>
        <w:t>ystania z nich przy wykonaniu zamówienia z wykorzystaniem wzorów formularzy dotyczących zobowiązań - załącznik nr 4A Nie wykazanie w wystarczający sposób potwierdzenia spełnienia tego warunku spowoduje wykluczenie wykonawcy z postępowania po wyczerpaniu czynności wezwania do uzupełnienia dokumentów.</w:t>
      </w:r>
    </w:p>
    <w:p w:rsidR="00E56D24" w:rsidRPr="00E56D24" w:rsidRDefault="00E56D24" w:rsidP="00E56D24">
      <w:pPr>
        <w:numPr>
          <w:ilvl w:val="0"/>
          <w:numId w:val="3"/>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III.3.3) Potencjał techniczny</w:t>
      </w:r>
    </w:p>
    <w:p w:rsidR="00E56D24" w:rsidRPr="00E56D24" w:rsidRDefault="00E56D24" w:rsidP="00E56D24">
      <w:pPr>
        <w:spacing w:after="0" w:line="240" w:lineRule="auto"/>
        <w:ind w:left="72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Opis sposobu dokonywania oceny spełniania tego warunku</w:t>
      </w:r>
    </w:p>
    <w:p w:rsidR="00E56D24" w:rsidRPr="00E56D24" w:rsidRDefault="00E56D24" w:rsidP="00E56D24">
      <w:pPr>
        <w:numPr>
          <w:ilvl w:val="1"/>
          <w:numId w:val="3"/>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Wykonawca wykaże, że: dysponuje narzędziami w celu realizacji zamówienia tj. co najmniej jedną koparką o pojemności łyżki nie mniejszej niż 0,25 m3 i co najmniej jedną spycharką lub co najmniej jedną koparko-spycharką. Ocena warunku nastąpi na podstawie złączonych przez Wykonawcę do oferty: wykazu narzędzi, wyposażenia zakładu i urządzeń technicznych dostępnych wykonawcy robót budowlanych w celu realizacji zamówienia wraz z informacją o podstawie dysponowania tymi zasobami - załącznik nr 6 Jeżeli Wykonawca nie może wykazać, że spełnia warunki udziału w postępowaniu, o którym mowa Zamawiający uzna, że Wykonawca spełnia owe warunki, gdy wykaże, że polega na potencjale technicznym do wykonania zamówienia innych podmiotów, niezależnie od charakteru prawnego łączącego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 wykorzystaniem wzorów formularzy dotyczących zobowiązań - załącznik nr 6A Nie wykazanie w wystarczający sposób potwierdzenia spełnienia tego warunku spowoduje wykluczenie wykonawcy z postępowania po wyczerpaniu czynności wezwania do uzupełnienia dokumentów.</w:t>
      </w:r>
    </w:p>
    <w:p w:rsidR="00E56D24" w:rsidRPr="00E56D24" w:rsidRDefault="00E56D24" w:rsidP="00E56D24">
      <w:pPr>
        <w:numPr>
          <w:ilvl w:val="0"/>
          <w:numId w:val="3"/>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III.3.4) Osoby zdolne do wykonania zamówienia</w:t>
      </w:r>
    </w:p>
    <w:p w:rsidR="00E56D24" w:rsidRPr="00E56D24" w:rsidRDefault="00E56D24" w:rsidP="00E56D24">
      <w:pPr>
        <w:spacing w:after="0" w:line="240" w:lineRule="auto"/>
        <w:ind w:left="72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Opis sposobu dokonywania oceny spełniania tego warunku</w:t>
      </w:r>
    </w:p>
    <w:p w:rsidR="00E56D24" w:rsidRPr="00E56D24" w:rsidRDefault="00E56D24" w:rsidP="00E56D24">
      <w:pPr>
        <w:numPr>
          <w:ilvl w:val="1"/>
          <w:numId w:val="3"/>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 xml:space="preserve">Wykonawca wykaże, że: dysponuje osobami do wykonania zamówienia tj. dysponują minimum jedną osobą posiadającą uprawnienia do pełnienia samodzielnych funkcji technicznych w budownictwie na stanowiskach: Kierownik Budowy - minimalne wymagania Doświadczenie na funkcji kierownika budowy na minimum jednym zadaniu obejmującym budowę rurociągów kanalizacji deszczowej lub kanalizacji sanitarnej grawitacyjnej Wykształcenie wyższe lub średnie Uprawnienia budowlane do kierowania robót budowlanych w specjalności instalacyjnej w zakresie sieci, instalacji i urządzeń kanalizacyjnych wydane według aktualnie obowiązujących przepisów ustawy z dnia 7 lipca 1974r. Prawo budowlane (Dz. U. z 2003r. nr 207 </w:t>
      </w:r>
      <w:proofErr w:type="spellStart"/>
      <w:r w:rsidRPr="00E56D24">
        <w:rPr>
          <w:rFonts w:ascii="Times New Roman" w:eastAsia="Times New Roman" w:hAnsi="Times New Roman" w:cs="Times New Roman"/>
          <w:sz w:val="24"/>
          <w:szCs w:val="24"/>
          <w:lang w:eastAsia="pl-PL"/>
        </w:rPr>
        <w:t>poz</w:t>
      </w:r>
      <w:proofErr w:type="spellEnd"/>
      <w:r w:rsidRPr="00E56D24">
        <w:rPr>
          <w:rFonts w:ascii="Times New Roman" w:eastAsia="Times New Roman" w:hAnsi="Times New Roman" w:cs="Times New Roman"/>
          <w:sz w:val="24"/>
          <w:szCs w:val="24"/>
          <w:lang w:eastAsia="pl-PL"/>
        </w:rPr>
        <w:t xml:space="preserve"> 2016 z </w:t>
      </w:r>
      <w:proofErr w:type="spellStart"/>
      <w:r w:rsidRPr="00E56D24">
        <w:rPr>
          <w:rFonts w:ascii="Times New Roman" w:eastAsia="Times New Roman" w:hAnsi="Times New Roman" w:cs="Times New Roman"/>
          <w:sz w:val="24"/>
          <w:szCs w:val="24"/>
          <w:lang w:eastAsia="pl-PL"/>
        </w:rPr>
        <w:t>późn</w:t>
      </w:r>
      <w:proofErr w:type="spellEnd"/>
      <w:r w:rsidRPr="00E56D24">
        <w:rPr>
          <w:rFonts w:ascii="Times New Roman" w:eastAsia="Times New Roman" w:hAnsi="Times New Roman" w:cs="Times New Roman"/>
          <w:sz w:val="24"/>
          <w:szCs w:val="24"/>
          <w:lang w:eastAsia="pl-PL"/>
        </w:rPr>
        <w:t xml:space="preserve">. </w:t>
      </w:r>
      <w:proofErr w:type="spellStart"/>
      <w:r w:rsidRPr="00E56D24">
        <w:rPr>
          <w:rFonts w:ascii="Times New Roman" w:eastAsia="Times New Roman" w:hAnsi="Times New Roman" w:cs="Times New Roman"/>
          <w:sz w:val="24"/>
          <w:szCs w:val="24"/>
          <w:lang w:eastAsia="pl-PL"/>
        </w:rPr>
        <w:t>zm</w:t>
      </w:r>
      <w:proofErr w:type="spellEnd"/>
      <w:r w:rsidRPr="00E56D24">
        <w:rPr>
          <w:rFonts w:ascii="Times New Roman" w:eastAsia="Times New Roman" w:hAnsi="Times New Roman" w:cs="Times New Roman"/>
          <w:sz w:val="24"/>
          <w:szCs w:val="24"/>
          <w:lang w:eastAsia="pl-PL"/>
        </w:rPr>
        <w:t xml:space="preserve">) lub odpowiadające im uprawnienia otrzymane według wcześniej obowiązujących przepisów Prawa budowlanego. Ocena warunku nastąpi na podstawie złączonych przez Wykonawcę do oferty dokumentów: wykazu osób, które będą uczestniczyć w wykonywaniu zamówienia, w szczególności odpowiedzialnych za kierowanie robotami budowlanymi, wraz z informacjami na temat ich kwalifikacji zawodowych, doświadczenia i wykształcenia niezbędnych dla wykonania zamówienia, a także zakresu wykonywanych przez nie czynności, oraz informacją o podstawie do dysponowania tymi osobami - załącznik nr 5, oświadczenia, że osoby, które będą uczestniczyć w wykonywaniu zamówienia, posiadają </w:t>
      </w:r>
      <w:proofErr w:type="spellStart"/>
      <w:r w:rsidRPr="00E56D24">
        <w:rPr>
          <w:rFonts w:ascii="Times New Roman" w:eastAsia="Times New Roman" w:hAnsi="Times New Roman" w:cs="Times New Roman"/>
          <w:sz w:val="24"/>
          <w:szCs w:val="24"/>
          <w:lang w:eastAsia="pl-PL"/>
        </w:rPr>
        <w:t>wymaga¬ne</w:t>
      </w:r>
      <w:proofErr w:type="spellEnd"/>
      <w:r w:rsidRPr="00E56D24">
        <w:rPr>
          <w:rFonts w:ascii="Times New Roman" w:eastAsia="Times New Roman" w:hAnsi="Times New Roman" w:cs="Times New Roman"/>
          <w:sz w:val="24"/>
          <w:szCs w:val="24"/>
          <w:lang w:eastAsia="pl-PL"/>
        </w:rPr>
        <w:t xml:space="preserve"> uprawnienia jeżeli ustawy nakładają </w:t>
      </w:r>
      <w:proofErr w:type="spellStart"/>
      <w:r w:rsidRPr="00E56D24">
        <w:rPr>
          <w:rFonts w:ascii="Times New Roman" w:eastAsia="Times New Roman" w:hAnsi="Times New Roman" w:cs="Times New Roman"/>
          <w:sz w:val="24"/>
          <w:szCs w:val="24"/>
          <w:lang w:eastAsia="pl-PL"/>
        </w:rPr>
        <w:t>obowią¬zek</w:t>
      </w:r>
      <w:proofErr w:type="spellEnd"/>
      <w:r w:rsidRPr="00E56D24">
        <w:rPr>
          <w:rFonts w:ascii="Times New Roman" w:eastAsia="Times New Roman" w:hAnsi="Times New Roman" w:cs="Times New Roman"/>
          <w:sz w:val="24"/>
          <w:szCs w:val="24"/>
          <w:lang w:eastAsia="pl-PL"/>
        </w:rPr>
        <w:t xml:space="preserve"> posiadania takich uprawnień - Załącznik 5B Jeżeli Wykonawca nie może wykazać, że spełnia warunki udziału w postępowaniu, o którym mowa Zamawiający uzna, że Wykonawca spełnia owe warunki, gdy wykaże, że polega na osobach zdolnych do wykonania zamówienia innych podmiotów, niezależnie od charakteru prawnego łączącego go z nimi </w:t>
      </w:r>
      <w:r w:rsidRPr="00E56D24">
        <w:rPr>
          <w:rFonts w:ascii="Times New Roman" w:eastAsia="Times New Roman" w:hAnsi="Times New Roman" w:cs="Times New Roman"/>
          <w:sz w:val="24"/>
          <w:szCs w:val="24"/>
          <w:lang w:eastAsia="pl-PL"/>
        </w:rPr>
        <w:lastRenderedPageBreak/>
        <w:t>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 wykorzystaniem wzorów formularzy dotyczących zobowiązań - załącznik nr 5A Nie wykazanie w wystarczający sposób potwierdzenia spełnienia tego warunku spowoduje wykluczenie wykonawcy z postępowania po wyczerpaniu czynności wezwania do uzupełnienia dokumentów.</w:t>
      </w:r>
    </w:p>
    <w:p w:rsidR="00E56D24" w:rsidRPr="00E56D24" w:rsidRDefault="00E56D24" w:rsidP="00E56D24">
      <w:pPr>
        <w:numPr>
          <w:ilvl w:val="0"/>
          <w:numId w:val="3"/>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III.3.5) Sytuacja ekonomiczna i finansowa</w:t>
      </w:r>
    </w:p>
    <w:p w:rsidR="00E56D24" w:rsidRPr="00E56D24" w:rsidRDefault="00E56D24" w:rsidP="00E56D24">
      <w:pPr>
        <w:spacing w:after="0" w:line="240" w:lineRule="auto"/>
        <w:ind w:left="72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Opis sposobu dokonywania oceny spełniania tego warunku</w:t>
      </w:r>
    </w:p>
    <w:p w:rsidR="00E56D24" w:rsidRPr="00E56D24" w:rsidRDefault="00E56D24" w:rsidP="00E56D24">
      <w:pPr>
        <w:numPr>
          <w:ilvl w:val="1"/>
          <w:numId w:val="3"/>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Wykonawca wykaże, że: znajduje się w sytuacji ekonomicznej i finansowej zapewniającej wykonanie zamówienia tj. posiada środki finansowe lub mają zdolność kredytową na kwotę nie niższą niż: 100 000 zł, posiada opłaconą polisę, a w przypadku jej braku innego dokumentu potwierdzającego, że jest ubezpieczony od odpowiedzialności cywilnej w zakresie prowadzonej działalności związanej z przedmiotem zamówienia na kwotę nie mniejszą niż 100 000 zł Ocena warunku nastąpi na podstawie złączonych przez Wykonawcę do oferty dokumentów: informacji banku lub spółdzielczej kasy oszczędnościowo-kredytowej, w których wykonawca posiada rachunek, potwierdzającej wysokość posiadanych środków finansowych lub zdolność kredytową wykonawcy na kwotę nie niższą niż: 100 000,00 zł, wystawionej nie wcześniej niż 3 miesiące przed upływem terminu składania ofert, opłaconą polisę, a w przypadku jej braku innego dokumentu potwierdzającego, że wykonawca jest ubezpieczony od odpowiedzialności cywilnej w zakresie prowadzonej działalności związanej z przedmiotem zamówienia na kwotę nie mniejszą niż 100 000 zł 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Jeżeli wykonawca wykazując spełnianie warunku, o którym mowa w art. 22 ust. 1 pkt 4 ustawy, polega na zdolnościach finansowych innych podmiotów na zasadach określonych w art. 26 ust. 2b ustawy, wymaga się przedłożenia informacji banku lub spółdzielczej kasy oszczędnościowo-kredytowej dotyczącej tych podmiotów potwierdzający spełnienie warunku. Jeżeli Wykonawca nie może wykazać, że spełnia warunki udziału w postępowaniu, o którym mowa Zamawiający uzna, że Wykonawca spełnia owe warunki, gdy wykaże, że polega na zdolnościach finansowych innych podmiotów, niezależnie od charakteru prawnego łączącego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 wykorzystaniem wzorów formularzy dotyczących zobowiązań - załącznik nr 7. Nie wykazanie w wystarczający sposób potwierdzenia spełnienia tego warunku spowoduje wykluczenie wykonawcy z postępowania po wyczerpaniu czynności wezwania do uzupełnienia dokumentów.</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E56D24" w:rsidRPr="00E56D24" w:rsidRDefault="00E56D24" w:rsidP="00E56D24">
      <w:pPr>
        <w:numPr>
          <w:ilvl w:val="0"/>
          <w:numId w:val="4"/>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spełnieniu warunków udziału w postępowaniu, należy przedłożyć:</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 xml:space="preserve">wykaz robót budowlanych w zakresie niezbędnym do wykazania spełniania warunku wiedzy i doświadczenia, wykonanych w okresie ostatnich pięciu lat przed </w:t>
      </w:r>
      <w:r w:rsidRPr="00E56D24">
        <w:rPr>
          <w:rFonts w:ascii="Times New Roman" w:eastAsia="Times New Roman" w:hAnsi="Times New Roman" w:cs="Times New Roman"/>
          <w:sz w:val="24"/>
          <w:szCs w:val="24"/>
          <w:lang w:eastAsia="pl-PL"/>
        </w:rPr>
        <w:lastRenderedPageBreak/>
        <w:t>upływem terminu składania ofert albo wniosków o dopuszczenie do udziału w postępowaniu, a jeżeli okres prowadzenia działalności jest krótszy - w tym okresie, z podaniem ich rodzaju i wartości, daty i miejsca wykonania oraz załączeniem dokumentu potwierdzającego, że roboty zostały wykonane zgodnie z zasadami sztuki budowlanej i prawidłowo ukończone</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wykaz narządzi, wyposażenia zakładu i urządzeń technicznych dostępnych wykonawcy usług lub robót budowlanych w celu realizacji zamówienia wraz z informacją o podstawie dysponowania tymi zasobami</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informację banku lub spółdzielczej kasy oszczędnościowo-kredytowej, w których wykonawca posiada rachunek, potwierdzającą wysokość posiadanych środków finansowych lub zdolność kredytową wykonawcy, wystawioną nie wcześniej niż 3 miesiące przed upływem terminu składania wniosków o dopuszczenie do udziału w postępowaniu o udzielenie zamówienia albo składania ofert</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E56D24" w:rsidRPr="00E56D24" w:rsidRDefault="00E56D24" w:rsidP="00E56D24">
      <w:pPr>
        <w:numPr>
          <w:ilvl w:val="0"/>
          <w:numId w:val="4"/>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Wykonawca powołujący się przy wykazywaniu spełnienia warunków udziału w postępowaniu na zdolność finansową innych podmiotów, przedkłada informację banku lub spółdzielczej kasy oszczędnościowo-kredytowej, dotyczącą podmiotu, z którego zdolności finansowej korzysta na podstawie art. 26 ust. 2b ustawy, potwierdzającą wysokość posiadanych przez ten podmiot środków finansowych lub jego zdolność kredytową, wystawioną nie wcześniej niż 3 miesiące przed upływem terminu składania wniosków o dopuszczenie do udziału w postępowaniu o udzielenie zamówienia albo składania ofert.</w:t>
      </w:r>
    </w:p>
    <w:p w:rsidR="00E56D24" w:rsidRPr="00E56D24" w:rsidRDefault="00E56D24" w:rsidP="00E56D24">
      <w:pPr>
        <w:numPr>
          <w:ilvl w:val="0"/>
          <w:numId w:val="4"/>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oświadczenie o braku podstaw do wykluczenia</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w:t>
      </w:r>
      <w:r w:rsidRPr="00E56D24">
        <w:rPr>
          <w:rFonts w:ascii="Times New Roman" w:eastAsia="Times New Roman" w:hAnsi="Times New Roman" w:cs="Times New Roman"/>
          <w:sz w:val="24"/>
          <w:szCs w:val="24"/>
          <w:lang w:eastAsia="pl-PL"/>
        </w:rPr>
        <w:lastRenderedPageBreak/>
        <w:t>decyzji właściwego organu - wystawione nie wcześniej niż 3 miesiące przed upływem terminu składania wniosków o dopuszczenie do udziału w postępowaniu o udzielenie zamówienia albo składania ofert</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wykonawcy, określonym w pkt III.4.2.</w:t>
      </w:r>
    </w:p>
    <w:p w:rsidR="00E56D24" w:rsidRPr="00E56D24" w:rsidRDefault="00E56D24" w:rsidP="00E56D24">
      <w:pPr>
        <w:numPr>
          <w:ilvl w:val="0"/>
          <w:numId w:val="4"/>
        </w:num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III.4.3) Dokumenty podmiotów zagranicznych</w:t>
      </w:r>
    </w:p>
    <w:p w:rsidR="00E56D24" w:rsidRPr="00E56D24" w:rsidRDefault="00E56D24" w:rsidP="00E56D24">
      <w:pPr>
        <w:spacing w:after="0" w:line="240" w:lineRule="auto"/>
        <w:ind w:left="72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E56D24" w:rsidRPr="00E56D24" w:rsidRDefault="00E56D24" w:rsidP="00E56D24">
      <w:pPr>
        <w:spacing w:after="0" w:line="240" w:lineRule="auto"/>
        <w:ind w:left="72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III.4.3.1) dokument wystawiony w kraju, w którym ma siedzibę lub miejsce zamieszkania potwierdzający, że:</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E56D24" w:rsidRPr="00E56D24" w:rsidRDefault="00E56D24" w:rsidP="00E56D24">
      <w:pPr>
        <w:numPr>
          <w:ilvl w:val="1"/>
          <w:numId w:val="4"/>
        </w:numPr>
        <w:spacing w:after="0" w:line="240" w:lineRule="auto"/>
        <w:ind w:right="300"/>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III.6) INNE DOKUMENTY</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Inne dokumenty niewymienione w pkt III.4) albo w pkt III.5)</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1. formularz ofertowy z wykorzystaniem wzoru - Załącznik nr 1 2. pełnomocnictwa osób podpisujących ofertę do podejmowania zobowiązań w imieniu firmy składającej ofertę, o ile nie wynikają z przepisów prawa lub innych dokumentów. 3. kserokopia dowodu wniesienia wadium, 4. Harmonogram rzeczowo - finansowy - załącznik nr 8 5. Pisemne zobowiązanie podmiotów do oddania Wykonawcy do dyspozycji niezbędnych zasobów na okres korzystania z nich przy wykonaniu zamówienia w przypadku gdy Wykonawca wykaże, że polega na ich wiedzy i doświadczeniu, potencjale technicznym, osobach zdolnych do wykonania zamówienia lub zdolnościach finansowych, niezależnie od charakteru prawnego łączącego go z nimi stosunków - załącznik nr 4A, 5A, 6A i 7. (Dotyczy tylko Wykonawców korzystających z wiedzy i doświadczeniu, potencjale technicznym, osobach zdolnych do wykonania zamówienia lub zdolnościach finansowych innych podmiotów). 6. Oświadczenie nr 2 (art. 22 ust.1)</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 xml:space="preserve">III.7) Czy ogranicza się możliwość ubiegania się o zamówienie publiczne tylko dla wykonawców, u których ponad 50 % pracowników stanowią osoby niepełnosprawne: </w:t>
      </w:r>
      <w:r w:rsidRPr="00E56D24">
        <w:rPr>
          <w:rFonts w:ascii="Times New Roman" w:eastAsia="Times New Roman" w:hAnsi="Times New Roman" w:cs="Times New Roman"/>
          <w:sz w:val="24"/>
          <w:szCs w:val="24"/>
          <w:lang w:eastAsia="pl-PL"/>
        </w:rPr>
        <w:t>nie</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SEKCJA IV: PROCEDURA</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IV.1) TRYB UDZIELENIA ZAMÓWIENIA</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IV.1.1) Tryb udzielenia zamówienia:</w:t>
      </w:r>
      <w:r w:rsidRPr="00E56D24">
        <w:rPr>
          <w:rFonts w:ascii="Times New Roman" w:eastAsia="Times New Roman" w:hAnsi="Times New Roman" w:cs="Times New Roman"/>
          <w:sz w:val="24"/>
          <w:szCs w:val="24"/>
          <w:lang w:eastAsia="pl-PL"/>
        </w:rPr>
        <w:t xml:space="preserve"> przetarg nieograniczony.</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IV.2) KRYTERIA OCENY OFERT</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 xml:space="preserve">IV.2.1) Kryteria oceny ofert: </w:t>
      </w:r>
      <w:r w:rsidRPr="00E56D24">
        <w:rPr>
          <w:rFonts w:ascii="Times New Roman" w:eastAsia="Times New Roman" w:hAnsi="Times New Roman" w:cs="Times New Roman"/>
          <w:sz w:val="24"/>
          <w:szCs w:val="24"/>
          <w:lang w:eastAsia="pl-PL"/>
        </w:rPr>
        <w:t>najniższa cena.</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IV.2.2) Czy przeprowadzona będzie aukcja elektroniczna:</w:t>
      </w:r>
      <w:r w:rsidRPr="00E56D24">
        <w:rPr>
          <w:rFonts w:ascii="Times New Roman" w:eastAsia="Times New Roman" w:hAnsi="Times New Roman" w:cs="Times New Roman"/>
          <w:sz w:val="24"/>
          <w:szCs w:val="24"/>
          <w:lang w:eastAsia="pl-PL"/>
        </w:rPr>
        <w:t xml:space="preserve"> nie.</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IV.3) ZMIANA UMOWY</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 xml:space="preserve">Czy przewiduje się istotne zmiany postanowień zawartej umowy w stosunku do treści oferty, na podstawie której dokonano wyboru wykonawcy: </w:t>
      </w:r>
      <w:r w:rsidRPr="00E56D24">
        <w:rPr>
          <w:rFonts w:ascii="Times New Roman" w:eastAsia="Times New Roman" w:hAnsi="Times New Roman" w:cs="Times New Roman"/>
          <w:sz w:val="24"/>
          <w:szCs w:val="24"/>
          <w:lang w:eastAsia="pl-PL"/>
        </w:rPr>
        <w:t>tak</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Dopuszczalne zmiany postanowień umowy oraz określenie warunków zmian</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sz w:val="24"/>
          <w:szCs w:val="24"/>
          <w:lang w:eastAsia="pl-PL"/>
        </w:rPr>
        <w:t xml:space="preserve">Zamawiający przewiduje możliwość dokonywania następujących zmian w umowie (na podstawie art. 144 ust. 1 ustawy Prawo zamówień publicznych): 1. Zmiana umownego terminu zakończenia przedmiotu niniejszej Umowy jest możliwa w następujących przypadkach: a) w przypadku </w:t>
      </w:r>
      <w:r w:rsidRPr="00E56D24">
        <w:rPr>
          <w:rFonts w:ascii="Times New Roman" w:eastAsia="Times New Roman" w:hAnsi="Times New Roman" w:cs="Times New Roman"/>
          <w:sz w:val="24"/>
          <w:szCs w:val="24"/>
          <w:lang w:eastAsia="pl-PL"/>
        </w:rPr>
        <w:lastRenderedPageBreak/>
        <w:t xml:space="preserve">nowopowstałej infrastruktury na nieruchomościach objętych zamówieniem lub nie zinwentaryzowanej infrastruktury, o której Zamawiający nie posiadał wiedzy, która spowoduje kolizję nieprzewidzianą w opracowanej dokumentacji, b)wystąpienie okoliczności, których strony umowy nie były w stanie przewidzieć, pomimo zachowania należytej staranności, c) wystąpienia wykopalisk uniemożliwiających wykonywanie robót, d) w przypadku zmian na terenach nieruchomości objętego zamówieniem, które mogą spowodować kolizję z wykonywaniem robót, e) w przypadku nałożenia podczas realizacji robót przebudowy istniejącej infrastruktury przez dysponentów sieci (Zakład Energetyczny, TP SA, Zakład Gazowniczy), f) okresowego zawieszenia robót, gdy: roboty zostaną rozpoczęte, a warunki atmosferyczne nie będą pozwalały na ich kontynuację, g) wystąpienia awarii technicznych nie zawinionych przez Wykonawcę , h) wystąpienia zmiany przedstawicieli stron odpowiedzialnych za realizację, przedłużenie terminu o 7 dni roboczych od dnia zgłoszenia którejkolwiek ze stron o zaistniałej sytuacji, i) wydłużającego się okresu wybudowania przez dysponenta Zakład energetyczny przełącza energetycznego do tłoczni ścieków, j) w przypadku zmiany przebiegu trasy rurociągów w stosunku do projektowanych, k) w przypadku zmian na terenach nieruchomości przez które przechodzą rurociągi l) w przypadku wystąpienia okoliczności niezależnych od Wykonawcy i Zamawiającego, skutkujących czasowym zawieszeniem realizacji umowy w tym: w wyniku działań osób trzecich, napotkanych nieprzewidzianych w dokumentacji projektowej przeszkód, ł) w przypadku braku zgody właścicieli nieruchomości na wykonanie robót budowlanych, które zostały objęte przedmiotem </w:t>
      </w:r>
      <w:proofErr w:type="spellStart"/>
      <w:r w:rsidRPr="00E56D24">
        <w:rPr>
          <w:rFonts w:ascii="Times New Roman" w:eastAsia="Times New Roman" w:hAnsi="Times New Roman" w:cs="Times New Roman"/>
          <w:sz w:val="24"/>
          <w:szCs w:val="24"/>
          <w:lang w:eastAsia="pl-PL"/>
        </w:rPr>
        <w:t>zamowienia</w:t>
      </w:r>
      <w:proofErr w:type="spellEnd"/>
      <w:r w:rsidRPr="00E56D24">
        <w:rPr>
          <w:rFonts w:ascii="Times New Roman" w:eastAsia="Times New Roman" w:hAnsi="Times New Roman" w:cs="Times New Roman"/>
          <w:sz w:val="24"/>
          <w:szCs w:val="24"/>
          <w:lang w:eastAsia="pl-PL"/>
        </w:rPr>
        <w:t>, ł) w przypadku wystąpienia warunków atmosferycznych i warunków gruntowych, które ze względów obiektywnych będą uniemożliwiały wykonanie robót budowlano - montażowych, zgodnie z normami techniczno-budowlanymi, m) czasowego wstrzymania robót z przyczyn nie leżących po stronie Wykonawcy: 1. przez Zamawiającego 2. wskutek decyzji administracyjnej. O powyższych okolicznościach Wykonawca powiadomi Zamawiającego pisemnie. Terminu zakończenia może zostać przesunięty o czas zawieszenia robót lub niezbędny do wznowienia robót potwierdzony wpisem do dziennika budowy przez kierownika budowy i Inspektora Nadzoru. Okres przesunięcia musi być zaakceptowany przez Zamawiającego. 2. Zmiana podwykonawcy i podmiotu trzeciego. Wykonawca przedłoży Zamawiającemu dokumenty dotyczące podwykonawcy lub podmiotu trzeciego. Podwykonawca lub podmiot trzeci musi spełniać warunki określone w SIWZ, które jego tyczą. Zamawiający zaakceptuje lub odmówi zmiany podwykonawcy lub podmiotu trzeciego w ciągu 14 dni od dnia przedłożenia dokumentów. 3. Wystąpienia konieczności wprowadzenia zmian spowodowanych następującymi okolicznościami: a/rezygnacja przez Zamawiającego z realizacji części robót. b/ nie wykonanie części zakresu robót przewidzianych w dokumentacji przez Wykonawcę. c/ zmian przebiegu rurociągu spowodowany brakiem zgody właścicieli nieruchomości, przez które został zaprojektowany rurociąg. Wykonawca przedstawi propozycję zmian przebiegu rurociągu, która misi być zaakceptowana przez Zamawiającego wraz ze zgodami właścicieli nieruchomości. 4. Zamawiający pomniejszy lub zwiększy wynagrodzenie należne wykonawcy o wartość robót, na podstawie harmonogramu rzeczowo - finansowego (proporcjonalnie do zakresu robót) w przypadku zajścia okoliczności ust.3. spisując stosowny protokół konieczności, który musi zostać zaakceptowany przez obie strony. 5. Zamawiający zmieni wynagrodzenie wykonawcy za roboty budowlane w przypadku zmiany stawek podatku VAT zaistniałej podczas obowiązywania zawartej umowy, na skutek powszechnie wprowadzonej zmiany obowiązujących stawek podatku od towarów i usług. 6. W przypadku wystąpienia przyczyn, o których mowa w ust. 1,3- 4 Strony uzgodnią powyższe zmiany zawartej umowy w formie aneksu. 5. W przypadku wystąpienia przyczyn, o których mowa w ust. 2 nie będzie konieczności zmiany umowy w formie aneksu. oraz w załączonym wzorze umowy.</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IV.4) INFORMACJE ADMINISTRACYJNE</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IV.4.1)</w:t>
      </w:r>
      <w:r w:rsidRPr="00E56D24">
        <w:rPr>
          <w:rFonts w:ascii="Times New Roman" w:eastAsia="Times New Roman" w:hAnsi="Times New Roman" w:cs="Times New Roman"/>
          <w:sz w:val="24"/>
          <w:szCs w:val="24"/>
          <w:lang w:eastAsia="pl-PL"/>
        </w:rPr>
        <w:t> </w:t>
      </w:r>
      <w:r w:rsidRPr="00E56D24">
        <w:rPr>
          <w:rFonts w:ascii="Times New Roman" w:eastAsia="Times New Roman" w:hAnsi="Times New Roman" w:cs="Times New Roman"/>
          <w:b/>
          <w:bCs/>
          <w:sz w:val="24"/>
          <w:szCs w:val="24"/>
          <w:lang w:eastAsia="pl-PL"/>
        </w:rPr>
        <w:t>Adres strony internetowej, na której jest dostępna specyfikacja istotnych warunków zamówienia:</w:t>
      </w:r>
      <w:r w:rsidRPr="00E56D24">
        <w:rPr>
          <w:rFonts w:ascii="Times New Roman" w:eastAsia="Times New Roman" w:hAnsi="Times New Roman" w:cs="Times New Roman"/>
          <w:sz w:val="24"/>
          <w:szCs w:val="24"/>
          <w:lang w:eastAsia="pl-PL"/>
        </w:rPr>
        <w:t xml:space="preserve"> www.bip.stawiguda.com.pl</w:t>
      </w:r>
      <w:r w:rsidRPr="00E56D24">
        <w:rPr>
          <w:rFonts w:ascii="Times New Roman" w:eastAsia="Times New Roman" w:hAnsi="Times New Roman" w:cs="Times New Roman"/>
          <w:sz w:val="24"/>
          <w:szCs w:val="24"/>
          <w:lang w:eastAsia="pl-PL"/>
        </w:rPr>
        <w:br/>
      </w:r>
      <w:r w:rsidRPr="00E56D24">
        <w:rPr>
          <w:rFonts w:ascii="Times New Roman" w:eastAsia="Times New Roman" w:hAnsi="Times New Roman" w:cs="Times New Roman"/>
          <w:b/>
          <w:bCs/>
          <w:sz w:val="24"/>
          <w:szCs w:val="24"/>
          <w:lang w:eastAsia="pl-PL"/>
        </w:rPr>
        <w:t>Specyfikację istotnych warunków zamówienia można uzyskać pod adresem:</w:t>
      </w:r>
      <w:r w:rsidRPr="00E56D24">
        <w:rPr>
          <w:rFonts w:ascii="Times New Roman" w:eastAsia="Times New Roman" w:hAnsi="Times New Roman" w:cs="Times New Roman"/>
          <w:sz w:val="24"/>
          <w:szCs w:val="24"/>
          <w:lang w:eastAsia="pl-PL"/>
        </w:rPr>
        <w:t xml:space="preserve"> Na wniosek dostarczonym do siedziby Zamawiającego: Urząd Gminy Stawiguda ul. Olsztyńska 10, 11-034 Stawiguda. Koszt SIWZ 50 zł plus koszty przesyłki.</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lastRenderedPageBreak/>
        <w:t>IV.4.4) Termin składania wniosków o dopuszczenie do udziału w postępowaniu lub ofert:</w:t>
      </w:r>
      <w:r w:rsidRPr="00E56D24">
        <w:rPr>
          <w:rFonts w:ascii="Times New Roman" w:eastAsia="Times New Roman" w:hAnsi="Times New Roman" w:cs="Times New Roman"/>
          <w:sz w:val="24"/>
          <w:szCs w:val="24"/>
          <w:lang w:eastAsia="pl-PL"/>
        </w:rPr>
        <w:t xml:space="preserve"> 28.01.2013 godzina 11:45, miejsce: Urząd Gminy Stawiguda ul. Olsztyńska 10 11-034 Stawiguda w pokoju nr 18-sekretariat..</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IV.4.5) Termin związania ofertą:</w:t>
      </w:r>
      <w:r w:rsidRPr="00E56D24">
        <w:rPr>
          <w:rFonts w:ascii="Times New Roman" w:eastAsia="Times New Roman" w:hAnsi="Times New Roman" w:cs="Times New Roman"/>
          <w:sz w:val="24"/>
          <w:szCs w:val="24"/>
          <w:lang w:eastAsia="pl-PL"/>
        </w:rPr>
        <w:t xml:space="preserve"> okres w dniach: 30 (od ostatecznego terminu składania ofert).</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E56D24">
        <w:rPr>
          <w:rFonts w:ascii="Times New Roman" w:eastAsia="Times New Roman" w:hAnsi="Times New Roman" w:cs="Times New Roman"/>
          <w:sz w:val="24"/>
          <w:szCs w:val="24"/>
          <w:lang w:eastAsia="pl-PL"/>
        </w:rPr>
        <w:t xml:space="preserve"> nie dotyczy.</w:t>
      </w:r>
    </w:p>
    <w:p w:rsidR="00E56D24" w:rsidRPr="00E56D24" w:rsidRDefault="00E56D24" w:rsidP="00E56D24">
      <w:pPr>
        <w:spacing w:after="0" w:line="240" w:lineRule="auto"/>
        <w:jc w:val="both"/>
        <w:rPr>
          <w:rFonts w:ascii="Times New Roman" w:eastAsia="Times New Roman" w:hAnsi="Times New Roman" w:cs="Times New Roman"/>
          <w:sz w:val="24"/>
          <w:szCs w:val="24"/>
          <w:lang w:eastAsia="pl-PL"/>
        </w:rPr>
      </w:pPr>
      <w:r w:rsidRPr="00E56D24">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56D24">
        <w:rPr>
          <w:rFonts w:ascii="Times New Roman" w:eastAsia="Times New Roman" w:hAnsi="Times New Roman" w:cs="Times New Roman"/>
          <w:sz w:val="24"/>
          <w:szCs w:val="24"/>
          <w:lang w:eastAsia="pl-PL"/>
        </w:rPr>
        <w:t>nie</w:t>
      </w:r>
    </w:p>
    <w:p w:rsidR="009A2432" w:rsidRDefault="009A2432"/>
    <w:sectPr w:rsidR="009A2432" w:rsidSect="00E56D24">
      <w:pgSz w:w="11906" w:h="16838"/>
      <w:pgMar w:top="709"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9D7"/>
    <w:multiLevelType w:val="multilevel"/>
    <w:tmpl w:val="6B38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AE3130"/>
    <w:multiLevelType w:val="multilevel"/>
    <w:tmpl w:val="7BDC1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771456"/>
    <w:multiLevelType w:val="multilevel"/>
    <w:tmpl w:val="B96A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266CF6"/>
    <w:multiLevelType w:val="multilevel"/>
    <w:tmpl w:val="C3C85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D24"/>
    <w:rsid w:val="000010D5"/>
    <w:rsid w:val="0000393E"/>
    <w:rsid w:val="000046D5"/>
    <w:rsid w:val="00005578"/>
    <w:rsid w:val="00006139"/>
    <w:rsid w:val="00007507"/>
    <w:rsid w:val="00010B9C"/>
    <w:rsid w:val="00012C2D"/>
    <w:rsid w:val="000138D5"/>
    <w:rsid w:val="0002365A"/>
    <w:rsid w:val="000271ED"/>
    <w:rsid w:val="00031080"/>
    <w:rsid w:val="00032D29"/>
    <w:rsid w:val="00034FBD"/>
    <w:rsid w:val="0003672A"/>
    <w:rsid w:val="0004094A"/>
    <w:rsid w:val="00050471"/>
    <w:rsid w:val="0005323E"/>
    <w:rsid w:val="00053FFD"/>
    <w:rsid w:val="00055F9D"/>
    <w:rsid w:val="000574C7"/>
    <w:rsid w:val="000669F0"/>
    <w:rsid w:val="00073B30"/>
    <w:rsid w:val="00075570"/>
    <w:rsid w:val="0007626A"/>
    <w:rsid w:val="00076B55"/>
    <w:rsid w:val="00083361"/>
    <w:rsid w:val="00083B83"/>
    <w:rsid w:val="00084E5E"/>
    <w:rsid w:val="000938BC"/>
    <w:rsid w:val="000A1869"/>
    <w:rsid w:val="000B2F01"/>
    <w:rsid w:val="000B5C33"/>
    <w:rsid w:val="000B7B68"/>
    <w:rsid w:val="000C088F"/>
    <w:rsid w:val="000C0B8A"/>
    <w:rsid w:val="000C3C30"/>
    <w:rsid w:val="000C4685"/>
    <w:rsid w:val="000C6A2D"/>
    <w:rsid w:val="000C72E0"/>
    <w:rsid w:val="000D3BD3"/>
    <w:rsid w:val="000D6158"/>
    <w:rsid w:val="000D7289"/>
    <w:rsid w:val="000D7707"/>
    <w:rsid w:val="000E0F90"/>
    <w:rsid w:val="000E50B2"/>
    <w:rsid w:val="000E5F35"/>
    <w:rsid w:val="000F7D29"/>
    <w:rsid w:val="0010124A"/>
    <w:rsid w:val="0010155D"/>
    <w:rsid w:val="001105F6"/>
    <w:rsid w:val="00110843"/>
    <w:rsid w:val="00111682"/>
    <w:rsid w:val="00112896"/>
    <w:rsid w:val="00117122"/>
    <w:rsid w:val="0011783E"/>
    <w:rsid w:val="001213BF"/>
    <w:rsid w:val="00122D33"/>
    <w:rsid w:val="00124B74"/>
    <w:rsid w:val="00126395"/>
    <w:rsid w:val="00126C2F"/>
    <w:rsid w:val="001272D7"/>
    <w:rsid w:val="0012766C"/>
    <w:rsid w:val="00131C0A"/>
    <w:rsid w:val="00132ACA"/>
    <w:rsid w:val="00134335"/>
    <w:rsid w:val="00134541"/>
    <w:rsid w:val="00137EDC"/>
    <w:rsid w:val="001402BA"/>
    <w:rsid w:val="00143068"/>
    <w:rsid w:val="001449D9"/>
    <w:rsid w:val="00153F33"/>
    <w:rsid w:val="00155256"/>
    <w:rsid w:val="00156402"/>
    <w:rsid w:val="001573D1"/>
    <w:rsid w:val="001628B9"/>
    <w:rsid w:val="00166CE0"/>
    <w:rsid w:val="001678DA"/>
    <w:rsid w:val="00171BBC"/>
    <w:rsid w:val="00174E8C"/>
    <w:rsid w:val="0017529E"/>
    <w:rsid w:val="00181B69"/>
    <w:rsid w:val="001822A0"/>
    <w:rsid w:val="00183098"/>
    <w:rsid w:val="001834CE"/>
    <w:rsid w:val="00183A56"/>
    <w:rsid w:val="001904F1"/>
    <w:rsid w:val="00190FCA"/>
    <w:rsid w:val="0019494B"/>
    <w:rsid w:val="001A32B7"/>
    <w:rsid w:val="001A615B"/>
    <w:rsid w:val="001A7E97"/>
    <w:rsid w:val="001B527D"/>
    <w:rsid w:val="001C6267"/>
    <w:rsid w:val="001C7BCA"/>
    <w:rsid w:val="001D0483"/>
    <w:rsid w:val="001D5764"/>
    <w:rsid w:val="001D63E4"/>
    <w:rsid w:val="001E2149"/>
    <w:rsid w:val="001E3AD6"/>
    <w:rsid w:val="001E4DD5"/>
    <w:rsid w:val="001E4F7E"/>
    <w:rsid w:val="001E636F"/>
    <w:rsid w:val="001F0EAF"/>
    <w:rsid w:val="001F5A85"/>
    <w:rsid w:val="00205B53"/>
    <w:rsid w:val="00205C29"/>
    <w:rsid w:val="00207648"/>
    <w:rsid w:val="002101B7"/>
    <w:rsid w:val="00212650"/>
    <w:rsid w:val="00212DCB"/>
    <w:rsid w:val="00215854"/>
    <w:rsid w:val="002158DC"/>
    <w:rsid w:val="0022091A"/>
    <w:rsid w:val="00225DCF"/>
    <w:rsid w:val="00225F80"/>
    <w:rsid w:val="00226440"/>
    <w:rsid w:val="00227489"/>
    <w:rsid w:val="00232D8B"/>
    <w:rsid w:val="0023393E"/>
    <w:rsid w:val="0023552F"/>
    <w:rsid w:val="00236489"/>
    <w:rsid w:val="00236BE7"/>
    <w:rsid w:val="00237057"/>
    <w:rsid w:val="00240322"/>
    <w:rsid w:val="00241168"/>
    <w:rsid w:val="00244915"/>
    <w:rsid w:val="00252689"/>
    <w:rsid w:val="002613E0"/>
    <w:rsid w:val="00264A6E"/>
    <w:rsid w:val="0027320B"/>
    <w:rsid w:val="0027406A"/>
    <w:rsid w:val="00274BC8"/>
    <w:rsid w:val="00274D51"/>
    <w:rsid w:val="00275B28"/>
    <w:rsid w:val="002809AF"/>
    <w:rsid w:val="00281A4B"/>
    <w:rsid w:val="0028323B"/>
    <w:rsid w:val="00291882"/>
    <w:rsid w:val="00292AEC"/>
    <w:rsid w:val="00297066"/>
    <w:rsid w:val="002A16CC"/>
    <w:rsid w:val="002A20F8"/>
    <w:rsid w:val="002A316B"/>
    <w:rsid w:val="002A4871"/>
    <w:rsid w:val="002B0355"/>
    <w:rsid w:val="002B39BA"/>
    <w:rsid w:val="002B3A1D"/>
    <w:rsid w:val="002C036E"/>
    <w:rsid w:val="002C32E0"/>
    <w:rsid w:val="002C40F8"/>
    <w:rsid w:val="002C5195"/>
    <w:rsid w:val="002C778A"/>
    <w:rsid w:val="002D0257"/>
    <w:rsid w:val="002D2119"/>
    <w:rsid w:val="002D55EA"/>
    <w:rsid w:val="002D5808"/>
    <w:rsid w:val="002D5A28"/>
    <w:rsid w:val="002E1DA9"/>
    <w:rsid w:val="002E28A1"/>
    <w:rsid w:val="002F2A0E"/>
    <w:rsid w:val="002F310C"/>
    <w:rsid w:val="00300929"/>
    <w:rsid w:val="00301D0D"/>
    <w:rsid w:val="00301D79"/>
    <w:rsid w:val="003124BA"/>
    <w:rsid w:val="00315726"/>
    <w:rsid w:val="00316A3F"/>
    <w:rsid w:val="003224D9"/>
    <w:rsid w:val="0032457F"/>
    <w:rsid w:val="00326BAE"/>
    <w:rsid w:val="00327215"/>
    <w:rsid w:val="00332593"/>
    <w:rsid w:val="00335EFD"/>
    <w:rsid w:val="00340BB8"/>
    <w:rsid w:val="003463E5"/>
    <w:rsid w:val="003471CE"/>
    <w:rsid w:val="00351DA2"/>
    <w:rsid w:val="0035210F"/>
    <w:rsid w:val="00352CF5"/>
    <w:rsid w:val="00356887"/>
    <w:rsid w:val="0036165B"/>
    <w:rsid w:val="003655EB"/>
    <w:rsid w:val="00370081"/>
    <w:rsid w:val="00374651"/>
    <w:rsid w:val="00374850"/>
    <w:rsid w:val="003824D9"/>
    <w:rsid w:val="003847A3"/>
    <w:rsid w:val="00391903"/>
    <w:rsid w:val="00393225"/>
    <w:rsid w:val="00396ADE"/>
    <w:rsid w:val="00396CE4"/>
    <w:rsid w:val="003A3476"/>
    <w:rsid w:val="003A3FD2"/>
    <w:rsid w:val="003A452A"/>
    <w:rsid w:val="003A480C"/>
    <w:rsid w:val="003A4812"/>
    <w:rsid w:val="003C0552"/>
    <w:rsid w:val="003C11D5"/>
    <w:rsid w:val="003C2C3F"/>
    <w:rsid w:val="003C4139"/>
    <w:rsid w:val="003C5F5D"/>
    <w:rsid w:val="003C6308"/>
    <w:rsid w:val="003D0ED7"/>
    <w:rsid w:val="003D18FD"/>
    <w:rsid w:val="003D2336"/>
    <w:rsid w:val="003D4640"/>
    <w:rsid w:val="003D585B"/>
    <w:rsid w:val="003D7345"/>
    <w:rsid w:val="003D7F1A"/>
    <w:rsid w:val="003E1AB4"/>
    <w:rsid w:val="003E62AB"/>
    <w:rsid w:val="003E63A6"/>
    <w:rsid w:val="003E757B"/>
    <w:rsid w:val="003F0176"/>
    <w:rsid w:val="003F1A25"/>
    <w:rsid w:val="003F267B"/>
    <w:rsid w:val="003F3DB2"/>
    <w:rsid w:val="003F4792"/>
    <w:rsid w:val="003F58B1"/>
    <w:rsid w:val="003F636E"/>
    <w:rsid w:val="00405873"/>
    <w:rsid w:val="0041331B"/>
    <w:rsid w:val="00414632"/>
    <w:rsid w:val="00422565"/>
    <w:rsid w:val="00422881"/>
    <w:rsid w:val="004241F2"/>
    <w:rsid w:val="00424762"/>
    <w:rsid w:val="004247DC"/>
    <w:rsid w:val="00426176"/>
    <w:rsid w:val="004301FF"/>
    <w:rsid w:val="00431238"/>
    <w:rsid w:val="00432BA6"/>
    <w:rsid w:val="0043336A"/>
    <w:rsid w:val="00433F8F"/>
    <w:rsid w:val="0043704B"/>
    <w:rsid w:val="0043743A"/>
    <w:rsid w:val="00437F8D"/>
    <w:rsid w:val="004425EE"/>
    <w:rsid w:val="00443232"/>
    <w:rsid w:val="00444114"/>
    <w:rsid w:val="00452253"/>
    <w:rsid w:val="004610B0"/>
    <w:rsid w:val="00461223"/>
    <w:rsid w:val="00461471"/>
    <w:rsid w:val="00461CF6"/>
    <w:rsid w:val="00462499"/>
    <w:rsid w:val="00464F2B"/>
    <w:rsid w:val="00464FBB"/>
    <w:rsid w:val="004669C6"/>
    <w:rsid w:val="00466CFF"/>
    <w:rsid w:val="004679A4"/>
    <w:rsid w:val="0047000B"/>
    <w:rsid w:val="0047039D"/>
    <w:rsid w:val="004713FB"/>
    <w:rsid w:val="00475987"/>
    <w:rsid w:val="0047763F"/>
    <w:rsid w:val="00482D54"/>
    <w:rsid w:val="0048496F"/>
    <w:rsid w:val="00490C88"/>
    <w:rsid w:val="00491729"/>
    <w:rsid w:val="00496F52"/>
    <w:rsid w:val="004A11BF"/>
    <w:rsid w:val="004A26E0"/>
    <w:rsid w:val="004A3D43"/>
    <w:rsid w:val="004A4A4A"/>
    <w:rsid w:val="004A523D"/>
    <w:rsid w:val="004B6645"/>
    <w:rsid w:val="004B7471"/>
    <w:rsid w:val="004C096B"/>
    <w:rsid w:val="004C154A"/>
    <w:rsid w:val="004C359C"/>
    <w:rsid w:val="004D1D5D"/>
    <w:rsid w:val="004D2AA3"/>
    <w:rsid w:val="004D2E84"/>
    <w:rsid w:val="004D555B"/>
    <w:rsid w:val="004E0569"/>
    <w:rsid w:val="004E323A"/>
    <w:rsid w:val="004E53A2"/>
    <w:rsid w:val="004F2159"/>
    <w:rsid w:val="004F6BB3"/>
    <w:rsid w:val="004F7EC2"/>
    <w:rsid w:val="00501041"/>
    <w:rsid w:val="005024BE"/>
    <w:rsid w:val="0050349C"/>
    <w:rsid w:val="00503D8A"/>
    <w:rsid w:val="00504E1F"/>
    <w:rsid w:val="00506925"/>
    <w:rsid w:val="00510A89"/>
    <w:rsid w:val="005116EC"/>
    <w:rsid w:val="005137EA"/>
    <w:rsid w:val="005162BA"/>
    <w:rsid w:val="00520427"/>
    <w:rsid w:val="00522819"/>
    <w:rsid w:val="00530B4B"/>
    <w:rsid w:val="00543A5B"/>
    <w:rsid w:val="005524B2"/>
    <w:rsid w:val="005547B4"/>
    <w:rsid w:val="005564BE"/>
    <w:rsid w:val="00556542"/>
    <w:rsid w:val="00567BD4"/>
    <w:rsid w:val="005703B7"/>
    <w:rsid w:val="00572FEB"/>
    <w:rsid w:val="0057545B"/>
    <w:rsid w:val="005755A7"/>
    <w:rsid w:val="00581F83"/>
    <w:rsid w:val="005827E3"/>
    <w:rsid w:val="005862EE"/>
    <w:rsid w:val="00587C5E"/>
    <w:rsid w:val="00593A66"/>
    <w:rsid w:val="00593EC8"/>
    <w:rsid w:val="005A29E0"/>
    <w:rsid w:val="005A3310"/>
    <w:rsid w:val="005A3D72"/>
    <w:rsid w:val="005A634B"/>
    <w:rsid w:val="005A74BA"/>
    <w:rsid w:val="005A7BF2"/>
    <w:rsid w:val="005B12F2"/>
    <w:rsid w:val="005B18C1"/>
    <w:rsid w:val="005B36B2"/>
    <w:rsid w:val="005B67A6"/>
    <w:rsid w:val="005C07DF"/>
    <w:rsid w:val="005C12FB"/>
    <w:rsid w:val="005C1A35"/>
    <w:rsid w:val="005C3BAD"/>
    <w:rsid w:val="005C7A34"/>
    <w:rsid w:val="005D2DC4"/>
    <w:rsid w:val="005D3CD3"/>
    <w:rsid w:val="005E07F2"/>
    <w:rsid w:val="005E0E48"/>
    <w:rsid w:val="005E19DF"/>
    <w:rsid w:val="005E1AC9"/>
    <w:rsid w:val="005E2FF4"/>
    <w:rsid w:val="005E5278"/>
    <w:rsid w:val="005E5F49"/>
    <w:rsid w:val="005F0079"/>
    <w:rsid w:val="005F0C76"/>
    <w:rsid w:val="005F23FF"/>
    <w:rsid w:val="005F2DA4"/>
    <w:rsid w:val="005F5CDE"/>
    <w:rsid w:val="00603A55"/>
    <w:rsid w:val="00604B40"/>
    <w:rsid w:val="006052F8"/>
    <w:rsid w:val="006073E7"/>
    <w:rsid w:val="00607778"/>
    <w:rsid w:val="00612407"/>
    <w:rsid w:val="0061316B"/>
    <w:rsid w:val="0062324F"/>
    <w:rsid w:val="0062438C"/>
    <w:rsid w:val="00624EB8"/>
    <w:rsid w:val="006265D2"/>
    <w:rsid w:val="0062792C"/>
    <w:rsid w:val="006315F0"/>
    <w:rsid w:val="006320CF"/>
    <w:rsid w:val="00632236"/>
    <w:rsid w:val="0063478A"/>
    <w:rsid w:val="006418A5"/>
    <w:rsid w:val="00643DF5"/>
    <w:rsid w:val="00644847"/>
    <w:rsid w:val="006452AB"/>
    <w:rsid w:val="00646CF4"/>
    <w:rsid w:val="00646EC4"/>
    <w:rsid w:val="00655A22"/>
    <w:rsid w:val="0065618F"/>
    <w:rsid w:val="006565DD"/>
    <w:rsid w:val="00660E02"/>
    <w:rsid w:val="0066585F"/>
    <w:rsid w:val="006677BE"/>
    <w:rsid w:val="0067050E"/>
    <w:rsid w:val="006716DE"/>
    <w:rsid w:val="00686203"/>
    <w:rsid w:val="00687D90"/>
    <w:rsid w:val="0069276A"/>
    <w:rsid w:val="006972C9"/>
    <w:rsid w:val="006A094C"/>
    <w:rsid w:val="006A3F2D"/>
    <w:rsid w:val="006A3FAA"/>
    <w:rsid w:val="006A41F2"/>
    <w:rsid w:val="006A57BD"/>
    <w:rsid w:val="006A6A0D"/>
    <w:rsid w:val="006A79B2"/>
    <w:rsid w:val="006B0974"/>
    <w:rsid w:val="006B22A7"/>
    <w:rsid w:val="006B38AC"/>
    <w:rsid w:val="006C11F8"/>
    <w:rsid w:val="006C26C3"/>
    <w:rsid w:val="006C3176"/>
    <w:rsid w:val="006C324E"/>
    <w:rsid w:val="006C656F"/>
    <w:rsid w:val="006C79F3"/>
    <w:rsid w:val="006C7E45"/>
    <w:rsid w:val="006D2912"/>
    <w:rsid w:val="006D4B4C"/>
    <w:rsid w:val="006E0B44"/>
    <w:rsid w:val="006E20CC"/>
    <w:rsid w:val="006E2419"/>
    <w:rsid w:val="006E6623"/>
    <w:rsid w:val="006F0D07"/>
    <w:rsid w:val="006F21D0"/>
    <w:rsid w:val="006F5124"/>
    <w:rsid w:val="0070079F"/>
    <w:rsid w:val="0070153B"/>
    <w:rsid w:val="00702493"/>
    <w:rsid w:val="007051B3"/>
    <w:rsid w:val="00706B41"/>
    <w:rsid w:val="00707C4A"/>
    <w:rsid w:val="007112B7"/>
    <w:rsid w:val="00714014"/>
    <w:rsid w:val="007146B7"/>
    <w:rsid w:val="00716A98"/>
    <w:rsid w:val="0071729C"/>
    <w:rsid w:val="007338BA"/>
    <w:rsid w:val="00734391"/>
    <w:rsid w:val="00737B64"/>
    <w:rsid w:val="00737D63"/>
    <w:rsid w:val="00747AA4"/>
    <w:rsid w:val="007552AF"/>
    <w:rsid w:val="00756696"/>
    <w:rsid w:val="00761F0B"/>
    <w:rsid w:val="00764F35"/>
    <w:rsid w:val="007654DB"/>
    <w:rsid w:val="0076612C"/>
    <w:rsid w:val="0076697C"/>
    <w:rsid w:val="00771F14"/>
    <w:rsid w:val="0078137E"/>
    <w:rsid w:val="007819C7"/>
    <w:rsid w:val="00782C3C"/>
    <w:rsid w:val="00782EF3"/>
    <w:rsid w:val="00785362"/>
    <w:rsid w:val="0079261D"/>
    <w:rsid w:val="007969D5"/>
    <w:rsid w:val="007A0605"/>
    <w:rsid w:val="007A0D7B"/>
    <w:rsid w:val="007A1101"/>
    <w:rsid w:val="007A17B2"/>
    <w:rsid w:val="007A2445"/>
    <w:rsid w:val="007A2DED"/>
    <w:rsid w:val="007A3FBA"/>
    <w:rsid w:val="007A4FF0"/>
    <w:rsid w:val="007A69FE"/>
    <w:rsid w:val="007B1701"/>
    <w:rsid w:val="007B1B28"/>
    <w:rsid w:val="007B3AB2"/>
    <w:rsid w:val="007B6CC8"/>
    <w:rsid w:val="007B6ECE"/>
    <w:rsid w:val="007C0AE2"/>
    <w:rsid w:val="007C470C"/>
    <w:rsid w:val="007C5C33"/>
    <w:rsid w:val="007C5CED"/>
    <w:rsid w:val="007C67B2"/>
    <w:rsid w:val="007C7598"/>
    <w:rsid w:val="007D0AAA"/>
    <w:rsid w:val="007D0C44"/>
    <w:rsid w:val="007D14B7"/>
    <w:rsid w:val="007D6E5C"/>
    <w:rsid w:val="007E4694"/>
    <w:rsid w:val="007E4784"/>
    <w:rsid w:val="007E4DA2"/>
    <w:rsid w:val="007E5CB7"/>
    <w:rsid w:val="007E658E"/>
    <w:rsid w:val="007F1A8C"/>
    <w:rsid w:val="007F6187"/>
    <w:rsid w:val="007F75B7"/>
    <w:rsid w:val="008027B5"/>
    <w:rsid w:val="00803B8F"/>
    <w:rsid w:val="00805D0F"/>
    <w:rsid w:val="00812266"/>
    <w:rsid w:val="00814FF3"/>
    <w:rsid w:val="0081595F"/>
    <w:rsid w:val="00816C7C"/>
    <w:rsid w:val="0082282D"/>
    <w:rsid w:val="008244DC"/>
    <w:rsid w:val="008269D5"/>
    <w:rsid w:val="008321B1"/>
    <w:rsid w:val="00840B53"/>
    <w:rsid w:val="00844C84"/>
    <w:rsid w:val="0084581B"/>
    <w:rsid w:val="00847A6F"/>
    <w:rsid w:val="00850A4D"/>
    <w:rsid w:val="008512F3"/>
    <w:rsid w:val="00854A9A"/>
    <w:rsid w:val="00854FBF"/>
    <w:rsid w:val="008570AB"/>
    <w:rsid w:val="0086418F"/>
    <w:rsid w:val="008674D8"/>
    <w:rsid w:val="008718AA"/>
    <w:rsid w:val="00871EBA"/>
    <w:rsid w:val="00876851"/>
    <w:rsid w:val="008809DB"/>
    <w:rsid w:val="00881C24"/>
    <w:rsid w:val="008828D5"/>
    <w:rsid w:val="00891EC0"/>
    <w:rsid w:val="00893B78"/>
    <w:rsid w:val="00896348"/>
    <w:rsid w:val="0089723C"/>
    <w:rsid w:val="008B077E"/>
    <w:rsid w:val="008B1853"/>
    <w:rsid w:val="008B2064"/>
    <w:rsid w:val="008B33B2"/>
    <w:rsid w:val="008B4E73"/>
    <w:rsid w:val="008B58CC"/>
    <w:rsid w:val="008B7A73"/>
    <w:rsid w:val="008C5C12"/>
    <w:rsid w:val="008C7129"/>
    <w:rsid w:val="008C7204"/>
    <w:rsid w:val="008D38C4"/>
    <w:rsid w:val="008D5563"/>
    <w:rsid w:val="008E25E9"/>
    <w:rsid w:val="008E64BC"/>
    <w:rsid w:val="008E7A6B"/>
    <w:rsid w:val="008F0214"/>
    <w:rsid w:val="008F0C1F"/>
    <w:rsid w:val="008F145C"/>
    <w:rsid w:val="008F603B"/>
    <w:rsid w:val="008F6A6C"/>
    <w:rsid w:val="00905F32"/>
    <w:rsid w:val="009063A8"/>
    <w:rsid w:val="009069D1"/>
    <w:rsid w:val="009110E7"/>
    <w:rsid w:val="0091170B"/>
    <w:rsid w:val="00912CB6"/>
    <w:rsid w:val="00914B36"/>
    <w:rsid w:val="00915286"/>
    <w:rsid w:val="00915950"/>
    <w:rsid w:val="00915C23"/>
    <w:rsid w:val="00916B40"/>
    <w:rsid w:val="0092643B"/>
    <w:rsid w:val="00926685"/>
    <w:rsid w:val="00927026"/>
    <w:rsid w:val="00931CE8"/>
    <w:rsid w:val="009327CF"/>
    <w:rsid w:val="00933EDB"/>
    <w:rsid w:val="00934A2A"/>
    <w:rsid w:val="009413B4"/>
    <w:rsid w:val="00944821"/>
    <w:rsid w:val="00946A01"/>
    <w:rsid w:val="00947AA8"/>
    <w:rsid w:val="0095032D"/>
    <w:rsid w:val="00952BDE"/>
    <w:rsid w:val="009540F2"/>
    <w:rsid w:val="009545B7"/>
    <w:rsid w:val="00954F93"/>
    <w:rsid w:val="009713AB"/>
    <w:rsid w:val="00971613"/>
    <w:rsid w:val="0097218A"/>
    <w:rsid w:val="009775DB"/>
    <w:rsid w:val="00980C28"/>
    <w:rsid w:val="009834F2"/>
    <w:rsid w:val="009859FC"/>
    <w:rsid w:val="00986D41"/>
    <w:rsid w:val="0099441B"/>
    <w:rsid w:val="0099634B"/>
    <w:rsid w:val="009A213B"/>
    <w:rsid w:val="009A2432"/>
    <w:rsid w:val="009A7390"/>
    <w:rsid w:val="009B3942"/>
    <w:rsid w:val="009B4B7D"/>
    <w:rsid w:val="009B7B96"/>
    <w:rsid w:val="009C089F"/>
    <w:rsid w:val="009C1D28"/>
    <w:rsid w:val="009C4C74"/>
    <w:rsid w:val="009C79BC"/>
    <w:rsid w:val="009D07FD"/>
    <w:rsid w:val="009D221C"/>
    <w:rsid w:val="009D24CD"/>
    <w:rsid w:val="009D359B"/>
    <w:rsid w:val="009E1604"/>
    <w:rsid w:val="009E28DA"/>
    <w:rsid w:val="009E7B3D"/>
    <w:rsid w:val="009F0208"/>
    <w:rsid w:val="009F130A"/>
    <w:rsid w:val="009F3DB0"/>
    <w:rsid w:val="009F5E6B"/>
    <w:rsid w:val="009F5FB9"/>
    <w:rsid w:val="00A0451C"/>
    <w:rsid w:val="00A045C4"/>
    <w:rsid w:val="00A1083D"/>
    <w:rsid w:val="00A11597"/>
    <w:rsid w:val="00A1229D"/>
    <w:rsid w:val="00A134D8"/>
    <w:rsid w:val="00A14887"/>
    <w:rsid w:val="00A22073"/>
    <w:rsid w:val="00A22369"/>
    <w:rsid w:val="00A252A5"/>
    <w:rsid w:val="00A35AFD"/>
    <w:rsid w:val="00A37C96"/>
    <w:rsid w:val="00A40FF8"/>
    <w:rsid w:val="00A47E46"/>
    <w:rsid w:val="00A5010A"/>
    <w:rsid w:val="00A56C0F"/>
    <w:rsid w:val="00A60DCE"/>
    <w:rsid w:val="00A615E7"/>
    <w:rsid w:val="00A623AB"/>
    <w:rsid w:val="00A636DD"/>
    <w:rsid w:val="00A640B0"/>
    <w:rsid w:val="00A67F93"/>
    <w:rsid w:val="00A700D8"/>
    <w:rsid w:val="00A72C9C"/>
    <w:rsid w:val="00A746A9"/>
    <w:rsid w:val="00A7497F"/>
    <w:rsid w:val="00A7535F"/>
    <w:rsid w:val="00A76AD8"/>
    <w:rsid w:val="00A8122A"/>
    <w:rsid w:val="00A81DEB"/>
    <w:rsid w:val="00A855FE"/>
    <w:rsid w:val="00A92A03"/>
    <w:rsid w:val="00A93148"/>
    <w:rsid w:val="00A97338"/>
    <w:rsid w:val="00AA01DB"/>
    <w:rsid w:val="00AA4C11"/>
    <w:rsid w:val="00AA7809"/>
    <w:rsid w:val="00AB0458"/>
    <w:rsid w:val="00AB296E"/>
    <w:rsid w:val="00AB4CB2"/>
    <w:rsid w:val="00AB57A4"/>
    <w:rsid w:val="00AB793C"/>
    <w:rsid w:val="00AC3084"/>
    <w:rsid w:val="00AC5282"/>
    <w:rsid w:val="00AC5B4D"/>
    <w:rsid w:val="00AC653E"/>
    <w:rsid w:val="00AD02CE"/>
    <w:rsid w:val="00AD4485"/>
    <w:rsid w:val="00AD637E"/>
    <w:rsid w:val="00AE135A"/>
    <w:rsid w:val="00AE1659"/>
    <w:rsid w:val="00AE44DE"/>
    <w:rsid w:val="00AE537C"/>
    <w:rsid w:val="00AE53ED"/>
    <w:rsid w:val="00AF3A54"/>
    <w:rsid w:val="00AF61BC"/>
    <w:rsid w:val="00B04C41"/>
    <w:rsid w:val="00B10970"/>
    <w:rsid w:val="00B15A39"/>
    <w:rsid w:val="00B16A18"/>
    <w:rsid w:val="00B16C10"/>
    <w:rsid w:val="00B16E54"/>
    <w:rsid w:val="00B20928"/>
    <w:rsid w:val="00B213A3"/>
    <w:rsid w:val="00B254CB"/>
    <w:rsid w:val="00B27610"/>
    <w:rsid w:val="00B32155"/>
    <w:rsid w:val="00B34DA9"/>
    <w:rsid w:val="00B3548A"/>
    <w:rsid w:val="00B377CF"/>
    <w:rsid w:val="00B43222"/>
    <w:rsid w:val="00B450CD"/>
    <w:rsid w:val="00B46F5B"/>
    <w:rsid w:val="00B5069C"/>
    <w:rsid w:val="00B50A7E"/>
    <w:rsid w:val="00B5219F"/>
    <w:rsid w:val="00B5442D"/>
    <w:rsid w:val="00B5719C"/>
    <w:rsid w:val="00B65A0D"/>
    <w:rsid w:val="00B663DB"/>
    <w:rsid w:val="00B678A1"/>
    <w:rsid w:val="00B72CF6"/>
    <w:rsid w:val="00B738A1"/>
    <w:rsid w:val="00B73B93"/>
    <w:rsid w:val="00B76CCF"/>
    <w:rsid w:val="00B77B35"/>
    <w:rsid w:val="00B80761"/>
    <w:rsid w:val="00B816A3"/>
    <w:rsid w:val="00B82F81"/>
    <w:rsid w:val="00B8381D"/>
    <w:rsid w:val="00B84536"/>
    <w:rsid w:val="00B872AA"/>
    <w:rsid w:val="00B94276"/>
    <w:rsid w:val="00B954A7"/>
    <w:rsid w:val="00B960F7"/>
    <w:rsid w:val="00B97790"/>
    <w:rsid w:val="00BA5D35"/>
    <w:rsid w:val="00BB09E0"/>
    <w:rsid w:val="00BB2013"/>
    <w:rsid w:val="00BB559F"/>
    <w:rsid w:val="00BC094F"/>
    <w:rsid w:val="00BC1144"/>
    <w:rsid w:val="00BC20FA"/>
    <w:rsid w:val="00BC503C"/>
    <w:rsid w:val="00BD6F61"/>
    <w:rsid w:val="00BD715D"/>
    <w:rsid w:val="00BE0EFD"/>
    <w:rsid w:val="00BE40AF"/>
    <w:rsid w:val="00BE61B7"/>
    <w:rsid w:val="00BE6AD1"/>
    <w:rsid w:val="00BF2DD4"/>
    <w:rsid w:val="00BF52A5"/>
    <w:rsid w:val="00C02282"/>
    <w:rsid w:val="00C11702"/>
    <w:rsid w:val="00C12105"/>
    <w:rsid w:val="00C13A37"/>
    <w:rsid w:val="00C14E34"/>
    <w:rsid w:val="00C155EA"/>
    <w:rsid w:val="00C15EE7"/>
    <w:rsid w:val="00C16117"/>
    <w:rsid w:val="00C17CAF"/>
    <w:rsid w:val="00C219B1"/>
    <w:rsid w:val="00C22DEE"/>
    <w:rsid w:val="00C3026A"/>
    <w:rsid w:val="00C303C5"/>
    <w:rsid w:val="00C3083A"/>
    <w:rsid w:val="00C41B61"/>
    <w:rsid w:val="00C45B4D"/>
    <w:rsid w:val="00C47A58"/>
    <w:rsid w:val="00C5215E"/>
    <w:rsid w:val="00C5243D"/>
    <w:rsid w:val="00C5644B"/>
    <w:rsid w:val="00C577F6"/>
    <w:rsid w:val="00C57974"/>
    <w:rsid w:val="00C604F8"/>
    <w:rsid w:val="00C60F92"/>
    <w:rsid w:val="00C65351"/>
    <w:rsid w:val="00C6708B"/>
    <w:rsid w:val="00C73706"/>
    <w:rsid w:val="00C74A68"/>
    <w:rsid w:val="00C74D4C"/>
    <w:rsid w:val="00C75A0F"/>
    <w:rsid w:val="00C76437"/>
    <w:rsid w:val="00C8046D"/>
    <w:rsid w:val="00C81992"/>
    <w:rsid w:val="00C84517"/>
    <w:rsid w:val="00C851C1"/>
    <w:rsid w:val="00C92191"/>
    <w:rsid w:val="00C94CDF"/>
    <w:rsid w:val="00C94D5E"/>
    <w:rsid w:val="00CA12CC"/>
    <w:rsid w:val="00CA30F8"/>
    <w:rsid w:val="00CA56EF"/>
    <w:rsid w:val="00CB12A4"/>
    <w:rsid w:val="00CB16F5"/>
    <w:rsid w:val="00CB1C28"/>
    <w:rsid w:val="00CB3FD4"/>
    <w:rsid w:val="00CB639A"/>
    <w:rsid w:val="00CB63D1"/>
    <w:rsid w:val="00CC0A3A"/>
    <w:rsid w:val="00CC3AC4"/>
    <w:rsid w:val="00CD030D"/>
    <w:rsid w:val="00CD055B"/>
    <w:rsid w:val="00CD084A"/>
    <w:rsid w:val="00CD1717"/>
    <w:rsid w:val="00CD26B8"/>
    <w:rsid w:val="00CD35F1"/>
    <w:rsid w:val="00CD5D86"/>
    <w:rsid w:val="00CD601E"/>
    <w:rsid w:val="00CD635C"/>
    <w:rsid w:val="00CD7204"/>
    <w:rsid w:val="00CE20F7"/>
    <w:rsid w:val="00CE57AC"/>
    <w:rsid w:val="00CF0373"/>
    <w:rsid w:val="00CF088B"/>
    <w:rsid w:val="00CF1008"/>
    <w:rsid w:val="00CF4431"/>
    <w:rsid w:val="00CF70FA"/>
    <w:rsid w:val="00D03369"/>
    <w:rsid w:val="00D04C0F"/>
    <w:rsid w:val="00D127BF"/>
    <w:rsid w:val="00D232AE"/>
    <w:rsid w:val="00D23E98"/>
    <w:rsid w:val="00D24585"/>
    <w:rsid w:val="00D2571C"/>
    <w:rsid w:val="00D25FFB"/>
    <w:rsid w:val="00D2716E"/>
    <w:rsid w:val="00D273D6"/>
    <w:rsid w:val="00D30C15"/>
    <w:rsid w:val="00D36139"/>
    <w:rsid w:val="00D4034A"/>
    <w:rsid w:val="00D40CE5"/>
    <w:rsid w:val="00D40FF0"/>
    <w:rsid w:val="00D4186F"/>
    <w:rsid w:val="00D43B77"/>
    <w:rsid w:val="00D43F57"/>
    <w:rsid w:val="00D45869"/>
    <w:rsid w:val="00D45D94"/>
    <w:rsid w:val="00D468F1"/>
    <w:rsid w:val="00D514D5"/>
    <w:rsid w:val="00D52937"/>
    <w:rsid w:val="00D533B5"/>
    <w:rsid w:val="00D53485"/>
    <w:rsid w:val="00D54699"/>
    <w:rsid w:val="00D54FFD"/>
    <w:rsid w:val="00D6010B"/>
    <w:rsid w:val="00D64862"/>
    <w:rsid w:val="00D6569B"/>
    <w:rsid w:val="00D6735A"/>
    <w:rsid w:val="00D70F0C"/>
    <w:rsid w:val="00D72D42"/>
    <w:rsid w:val="00D74E94"/>
    <w:rsid w:val="00D7529D"/>
    <w:rsid w:val="00D75BD9"/>
    <w:rsid w:val="00D76C5A"/>
    <w:rsid w:val="00D76FC5"/>
    <w:rsid w:val="00D77E41"/>
    <w:rsid w:val="00D81D81"/>
    <w:rsid w:val="00D84312"/>
    <w:rsid w:val="00D9075C"/>
    <w:rsid w:val="00D92397"/>
    <w:rsid w:val="00D93860"/>
    <w:rsid w:val="00D9624D"/>
    <w:rsid w:val="00DA1540"/>
    <w:rsid w:val="00DA1799"/>
    <w:rsid w:val="00DA27E3"/>
    <w:rsid w:val="00DA347C"/>
    <w:rsid w:val="00DB1814"/>
    <w:rsid w:val="00DB218A"/>
    <w:rsid w:val="00DB40D8"/>
    <w:rsid w:val="00DB6274"/>
    <w:rsid w:val="00DC2CAA"/>
    <w:rsid w:val="00DC3F4E"/>
    <w:rsid w:val="00DC4A39"/>
    <w:rsid w:val="00DC4CDC"/>
    <w:rsid w:val="00DD0EA1"/>
    <w:rsid w:val="00DD0F66"/>
    <w:rsid w:val="00DD3970"/>
    <w:rsid w:val="00DD59E8"/>
    <w:rsid w:val="00DD62D1"/>
    <w:rsid w:val="00DD782E"/>
    <w:rsid w:val="00DE5B74"/>
    <w:rsid w:val="00DF127B"/>
    <w:rsid w:val="00DF1B62"/>
    <w:rsid w:val="00E01E04"/>
    <w:rsid w:val="00E02976"/>
    <w:rsid w:val="00E073A5"/>
    <w:rsid w:val="00E10D5E"/>
    <w:rsid w:val="00E12A93"/>
    <w:rsid w:val="00E22BAF"/>
    <w:rsid w:val="00E23B64"/>
    <w:rsid w:val="00E25FC4"/>
    <w:rsid w:val="00E26280"/>
    <w:rsid w:val="00E3187B"/>
    <w:rsid w:val="00E31AE2"/>
    <w:rsid w:val="00E31C3A"/>
    <w:rsid w:val="00E35133"/>
    <w:rsid w:val="00E3746A"/>
    <w:rsid w:val="00E403DB"/>
    <w:rsid w:val="00E4491A"/>
    <w:rsid w:val="00E51301"/>
    <w:rsid w:val="00E518D3"/>
    <w:rsid w:val="00E51B1A"/>
    <w:rsid w:val="00E561DF"/>
    <w:rsid w:val="00E565AE"/>
    <w:rsid w:val="00E56733"/>
    <w:rsid w:val="00E56C0E"/>
    <w:rsid w:val="00E56D24"/>
    <w:rsid w:val="00E57412"/>
    <w:rsid w:val="00E61246"/>
    <w:rsid w:val="00E617D3"/>
    <w:rsid w:val="00E66166"/>
    <w:rsid w:val="00E67663"/>
    <w:rsid w:val="00E70331"/>
    <w:rsid w:val="00E70678"/>
    <w:rsid w:val="00E70813"/>
    <w:rsid w:val="00E726EC"/>
    <w:rsid w:val="00E73D45"/>
    <w:rsid w:val="00E77849"/>
    <w:rsid w:val="00E8250C"/>
    <w:rsid w:val="00E8363E"/>
    <w:rsid w:val="00E8500E"/>
    <w:rsid w:val="00E856FE"/>
    <w:rsid w:val="00E86DB7"/>
    <w:rsid w:val="00E86E09"/>
    <w:rsid w:val="00E87485"/>
    <w:rsid w:val="00E914E5"/>
    <w:rsid w:val="00E91BFA"/>
    <w:rsid w:val="00E933AE"/>
    <w:rsid w:val="00E9540E"/>
    <w:rsid w:val="00E955DF"/>
    <w:rsid w:val="00EA1B14"/>
    <w:rsid w:val="00EA5358"/>
    <w:rsid w:val="00EA7AF2"/>
    <w:rsid w:val="00EB034D"/>
    <w:rsid w:val="00EB54DB"/>
    <w:rsid w:val="00EB6C79"/>
    <w:rsid w:val="00EC0D1A"/>
    <w:rsid w:val="00EC6C38"/>
    <w:rsid w:val="00ED17D0"/>
    <w:rsid w:val="00ED1A0F"/>
    <w:rsid w:val="00ED2205"/>
    <w:rsid w:val="00ED2214"/>
    <w:rsid w:val="00ED6A21"/>
    <w:rsid w:val="00ED71A3"/>
    <w:rsid w:val="00EE0B3F"/>
    <w:rsid w:val="00EE12AD"/>
    <w:rsid w:val="00EE2378"/>
    <w:rsid w:val="00EE567A"/>
    <w:rsid w:val="00EE76BA"/>
    <w:rsid w:val="00EF3467"/>
    <w:rsid w:val="00F00796"/>
    <w:rsid w:val="00F024E7"/>
    <w:rsid w:val="00F02BB0"/>
    <w:rsid w:val="00F02C30"/>
    <w:rsid w:val="00F0372F"/>
    <w:rsid w:val="00F06F53"/>
    <w:rsid w:val="00F13110"/>
    <w:rsid w:val="00F1367F"/>
    <w:rsid w:val="00F17BC3"/>
    <w:rsid w:val="00F276C4"/>
    <w:rsid w:val="00F33957"/>
    <w:rsid w:val="00F3620E"/>
    <w:rsid w:val="00F375B2"/>
    <w:rsid w:val="00F423EB"/>
    <w:rsid w:val="00F45579"/>
    <w:rsid w:val="00F456A1"/>
    <w:rsid w:val="00F52739"/>
    <w:rsid w:val="00F558C7"/>
    <w:rsid w:val="00F61F17"/>
    <w:rsid w:val="00F62AE5"/>
    <w:rsid w:val="00F650F4"/>
    <w:rsid w:val="00F71185"/>
    <w:rsid w:val="00F77012"/>
    <w:rsid w:val="00F8147C"/>
    <w:rsid w:val="00F83AD1"/>
    <w:rsid w:val="00F901DC"/>
    <w:rsid w:val="00F90A7B"/>
    <w:rsid w:val="00F97B80"/>
    <w:rsid w:val="00FA2C72"/>
    <w:rsid w:val="00FA4CF3"/>
    <w:rsid w:val="00FA7DA5"/>
    <w:rsid w:val="00FB39BF"/>
    <w:rsid w:val="00FB3C1D"/>
    <w:rsid w:val="00FB6438"/>
    <w:rsid w:val="00FB7ACD"/>
    <w:rsid w:val="00FC0AA2"/>
    <w:rsid w:val="00FC30CB"/>
    <w:rsid w:val="00FC369A"/>
    <w:rsid w:val="00FC4D98"/>
    <w:rsid w:val="00FD2984"/>
    <w:rsid w:val="00FD3A9A"/>
    <w:rsid w:val="00FD57D5"/>
    <w:rsid w:val="00FD6BAD"/>
    <w:rsid w:val="00FE0959"/>
    <w:rsid w:val="00FE0DFD"/>
    <w:rsid w:val="00FE5E93"/>
    <w:rsid w:val="00FE7C6A"/>
    <w:rsid w:val="00FF28AB"/>
    <w:rsid w:val="00FF3F39"/>
    <w:rsid w:val="00FF533D"/>
    <w:rsid w:val="00FF5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366996">
      <w:bodyDiv w:val="1"/>
      <w:marLeft w:val="0"/>
      <w:marRight w:val="0"/>
      <w:marTop w:val="0"/>
      <w:marBottom w:val="0"/>
      <w:divBdr>
        <w:top w:val="none" w:sz="0" w:space="0" w:color="auto"/>
        <w:left w:val="none" w:sz="0" w:space="0" w:color="auto"/>
        <w:bottom w:val="none" w:sz="0" w:space="0" w:color="auto"/>
        <w:right w:val="none" w:sz="0" w:space="0" w:color="auto"/>
      </w:divBdr>
      <w:divsChild>
        <w:div w:id="205772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stawiguda.co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3980</Words>
  <Characters>23885</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cp:lastModifiedBy>
  <cp:revision>1</cp:revision>
  <dcterms:created xsi:type="dcterms:W3CDTF">2013-01-11T13:43:00Z</dcterms:created>
  <dcterms:modified xsi:type="dcterms:W3CDTF">2013-01-11T13:45:00Z</dcterms:modified>
</cp:coreProperties>
</file>