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0B" w:rsidRDefault="0071670B" w:rsidP="0071670B">
      <w:pPr>
        <w:pStyle w:val="khheader"/>
        <w:spacing w:after="240" w:afterAutospacing="0"/>
      </w:pPr>
      <w:r>
        <w:rPr>
          <w:b/>
          <w:bCs/>
        </w:rPr>
        <w:t>Stawiguda: Zamówienie uzupełniające na zadaniu: poprawa bezpieczeństwa komunikacyjnego dróg gminnych na terenie miejscowości Stawiguda (ul. Brzoskwiniowa i Dębowa) poprzez ich przebudowę.</w:t>
      </w:r>
      <w:r>
        <w:br/>
      </w:r>
      <w:r>
        <w:rPr>
          <w:b/>
          <w:bCs/>
        </w:rPr>
        <w:t>Numer ogłoszenia: 168635 - 2012; data zamieszczenia: 03.08.2012</w:t>
      </w:r>
      <w:r>
        <w:br/>
        <w:t>OGŁOSZENIE O ZAMIARZE ZAWARCIA UMOWY - Roboty budowlane</w:t>
      </w:r>
    </w:p>
    <w:p w:rsidR="0071670B" w:rsidRDefault="0071670B" w:rsidP="0071670B">
      <w:pPr>
        <w:pStyle w:val="khtitle"/>
      </w:pPr>
      <w:r>
        <w:t>SEKCJA I: ZAMAWIAJĄCY</w:t>
      </w:r>
    </w:p>
    <w:p w:rsidR="0071670B" w:rsidRDefault="0071670B" w:rsidP="0071670B">
      <w:pPr>
        <w:pStyle w:val="NormalnyWeb"/>
      </w:pPr>
      <w:r>
        <w:rPr>
          <w:b/>
          <w:bCs/>
        </w:rPr>
        <w:t>I. 1) NAZWA I ADRES:</w:t>
      </w:r>
      <w:r>
        <w:t xml:space="preserve"> Gmina Stawiguda, ul. Olsztyńska 10, 11-034 Stawiguda, woj. warmińsko-mazurskie, tel. 089 5126475, faks 089 5126910 , strona internetowa www.stawiguda.com.pl</w:t>
      </w:r>
    </w:p>
    <w:p w:rsidR="0071670B" w:rsidRDefault="0071670B" w:rsidP="0071670B">
      <w:pPr>
        <w:pStyle w:val="NormalnyWeb"/>
      </w:pPr>
      <w:r>
        <w:rPr>
          <w:b/>
          <w:bCs/>
        </w:rPr>
        <w:t>I. 2) RODZAJ ZAMAWIAJĄCEGO:</w:t>
      </w:r>
      <w:r>
        <w:t xml:space="preserve"> Administracja samorządowa.</w:t>
      </w:r>
    </w:p>
    <w:p w:rsidR="0071670B" w:rsidRDefault="0071670B" w:rsidP="0071670B">
      <w:pPr>
        <w:pStyle w:val="khtitle"/>
      </w:pPr>
      <w:r>
        <w:t>SEKCJA II: PRZEDMIOT ZAMÓWIENIA</w:t>
      </w:r>
    </w:p>
    <w:p w:rsidR="0071670B" w:rsidRDefault="0071670B" w:rsidP="0071670B">
      <w:pPr>
        <w:pStyle w:val="NormalnyWeb"/>
      </w:pPr>
      <w:r>
        <w:rPr>
          <w:b/>
          <w:bCs/>
        </w:rPr>
        <w:t>II.1) Nazwa nadana zamówieniu przez zamawiającego:</w:t>
      </w:r>
      <w:r>
        <w:t xml:space="preserve"> Zamówienie uzupełniające na zadaniu: poprawa bezpieczeństwa komunikacyjnego dróg gminnych na terenie miejscowości Stawiguda (ul. Brzoskwiniowa i Dębowa) poprzez ich przebudowę..</w:t>
      </w:r>
    </w:p>
    <w:p w:rsidR="0071670B" w:rsidRDefault="0071670B" w:rsidP="0071670B">
      <w:pPr>
        <w:pStyle w:val="NormalnyWeb"/>
      </w:pPr>
      <w:r>
        <w:rPr>
          <w:b/>
          <w:bCs/>
        </w:rPr>
        <w:t>II.2) Rodzaj zamówienia:</w:t>
      </w:r>
      <w:r>
        <w:t xml:space="preserve"> Roboty budowlane.</w:t>
      </w:r>
    </w:p>
    <w:p w:rsidR="0071670B" w:rsidRDefault="0071670B" w:rsidP="0071670B">
      <w:pPr>
        <w:pStyle w:val="NormalnyWeb"/>
      </w:pPr>
      <w:r>
        <w:rPr>
          <w:b/>
          <w:bCs/>
        </w:rPr>
        <w:t>II.3) Określenie przedmiotu oraz wielkości lub zakresu zamówienia:</w:t>
      </w:r>
      <w:r>
        <w:t xml:space="preserve"> Przedmiotem zamówienia są roboty budowlane uzupełniające na zadaniu: poprawa bezpieczeństwa komunikacyjnego dróg gminnych na terenie miejscowości Stawiguda (ul. Brzoskwiniowa i Dębowa) poprzez ich przebudowę obejmujące: wykonanie nawierzchni z betonowej o grubości 6 cm i 8cm na podsypce cementowo - piaskowej i podbudowie z kruszywa naturalnego oraz kruszywa łamanego stabilizowanego mechanicznie..</w:t>
      </w:r>
    </w:p>
    <w:p w:rsidR="0071670B" w:rsidRDefault="0071670B" w:rsidP="0071670B">
      <w:pPr>
        <w:pStyle w:val="NormalnyWeb"/>
      </w:pPr>
      <w:r>
        <w:rPr>
          <w:b/>
          <w:bCs/>
        </w:rPr>
        <w:t>II.4) Wspólny Słownik Zamówień (CPV):</w:t>
      </w:r>
      <w:r>
        <w:t xml:space="preserve"> 45.00.00.00-7, 45.23.31.20-6, 45.23.24.40-8.</w:t>
      </w:r>
    </w:p>
    <w:p w:rsidR="0071670B" w:rsidRDefault="0071670B" w:rsidP="0071670B">
      <w:pPr>
        <w:pStyle w:val="NormalnyWeb"/>
      </w:pPr>
      <w:r>
        <w:rPr>
          <w:b/>
          <w:bCs/>
        </w:rPr>
        <w:t xml:space="preserve">II.5) Szacunkowa wartość zamówienia </w:t>
      </w:r>
      <w:r>
        <w:rPr>
          <w:i/>
          <w:iCs/>
        </w:rPr>
        <w:t>(bez VAT):</w:t>
      </w:r>
      <w:r>
        <w:t xml:space="preserve"> jest mniejsza niż kwoty określone w przepisach wydanych na podstawie art. 11 ust. 8 ustawy.</w:t>
      </w:r>
    </w:p>
    <w:p w:rsidR="0071670B" w:rsidRDefault="0071670B" w:rsidP="0071670B">
      <w:pPr>
        <w:pStyle w:val="khtitle"/>
      </w:pPr>
      <w:r>
        <w:t>SEKCJA III: PROCEDURA</w:t>
      </w:r>
    </w:p>
    <w:p w:rsidR="0071670B" w:rsidRDefault="0071670B" w:rsidP="0071670B">
      <w:pPr>
        <w:pStyle w:val="NormalnyWeb"/>
      </w:pPr>
      <w:r>
        <w:rPr>
          <w:b/>
          <w:bCs/>
        </w:rPr>
        <w:t>Tryb udzielenia zamówienia:</w:t>
      </w:r>
      <w:r>
        <w:t xml:space="preserve"> Zamówienie z wolnej ręki</w:t>
      </w:r>
    </w:p>
    <w:p w:rsidR="0071670B" w:rsidRDefault="0071670B" w:rsidP="0071670B">
      <w:pPr>
        <w:pStyle w:val="NormalnyWeb"/>
        <w:numPr>
          <w:ilvl w:val="0"/>
          <w:numId w:val="1"/>
        </w:numPr>
      </w:pPr>
      <w:r>
        <w:rPr>
          <w:b/>
          <w:bCs/>
        </w:rPr>
        <w:t>1. Podstawa prawna</w:t>
      </w:r>
    </w:p>
    <w:p w:rsidR="0071670B" w:rsidRDefault="0071670B" w:rsidP="0071670B">
      <w:pPr>
        <w:pStyle w:val="NormalnyWeb"/>
        <w:ind w:left="720"/>
      </w:pPr>
      <w:r>
        <w:t>Postępowanie wszczęte zostało na podstawie art. 67 ust. 1 pkt 6 ustawy z dnia 29 stycznia 2004 r. – Prawo zamówień publicznych.</w:t>
      </w:r>
    </w:p>
    <w:p w:rsidR="0071670B" w:rsidRDefault="0071670B" w:rsidP="0071670B">
      <w:pPr>
        <w:pStyle w:val="NormalnyWeb"/>
        <w:numPr>
          <w:ilvl w:val="0"/>
          <w:numId w:val="1"/>
        </w:numPr>
      </w:pPr>
      <w:r>
        <w:rPr>
          <w:b/>
          <w:bCs/>
        </w:rPr>
        <w:t>2. Uzasadnienie wyboru trybu</w:t>
      </w:r>
    </w:p>
    <w:p w:rsidR="0071670B" w:rsidRDefault="0071670B" w:rsidP="0071670B">
      <w:pPr>
        <w:pStyle w:val="NormalnyWeb"/>
        <w:ind w:left="720"/>
      </w:pPr>
      <w:r>
        <w:t xml:space="preserve">Zamawiający zamierza zawrzeć umowę z dotychczasowym wykonawcą robót budowlanych na podstawie art.67 ust.1 pkt.6 ustawy </w:t>
      </w:r>
      <w:proofErr w:type="spellStart"/>
      <w:r>
        <w:t>Pzp</w:t>
      </w:r>
      <w:proofErr w:type="spellEnd"/>
      <w:r>
        <w:t xml:space="preserve">. Zamówienie uzupełniające przy realizacji zadania: poprawa bezpieczeństwa komunikacyjnego dróg gminnych na terenie miejscowości Stawiguda (ul. Brzoskwiniowa i Dębowa) poprzez ich przebudowę zostały przewidziane w ogłoszeniu o zamówieniu dla zamówienia podstawowego (nr ogłoszenia 20241 - 2012 z dnia 23.01.2012 w trybie przetargu nieograniczonego). Zamówienie uzupełniające -roboty uzupełniające są zgodne z przedmiotem zamówienia podstawowego. Wartość zamówienia uzupełniającego </w:t>
      </w:r>
      <w:r>
        <w:lastRenderedPageBreak/>
        <w:t>stanowi nie więcej niż 50% wartości zamówienia podstawowego i polegają na powtórzeniu tego samego rodzaju zamówień. Zamawiający zamierza udzielić zamówienia wykonawcy PUDIZ Sp. z o.o. ul. Jarocka 21, 10-699 Olsztyn, które z dniem 02.07.2012r. połączyło się ze spółką Warmińsko - Mazurskie Przedsiębiorstwo Drogowe Sp. z o.o. z siedzibą w Olsztynie Gutkowo 49 i na podstawie art. 494 § 1 kodeksu spółek handlowych wstąpiło we wszystkie prawa i obowiązki Wykonawcy Warmińsko - Mazurskiego Przedsiębiorstwa Drogowego Sp. z o.o. Gutkowo 49, 11-041 Olsztyn. Warmińsko - Mazurskie Przedsiębiorstwo Drogowe Sp. z o.o., Gutkowo 49, 11-041 Olsztyn, kraj/woj. warmińsko-mazurskie było Wykonawcą wyłonionym w postępowaniu, z którym zawarto umowę w dniu 28.03.2012r. i opublikowano w ogłoszeniu o zawarciu umowy nr 72209 -2012 W dniu 29.03.2012r.</w:t>
      </w:r>
    </w:p>
    <w:p w:rsidR="0071670B" w:rsidRDefault="0071670B" w:rsidP="0071670B">
      <w:pPr>
        <w:pStyle w:val="khtitle"/>
      </w:pPr>
      <w:r>
        <w:t>SEKCJA IV: UDZIELENIE ZAMÓWIENIA</w:t>
      </w:r>
    </w:p>
    <w:p w:rsidR="0071670B" w:rsidRDefault="0071670B" w:rsidP="0071670B">
      <w:pPr>
        <w:pStyle w:val="NormalnyWeb"/>
      </w:pPr>
      <w:r>
        <w:rPr>
          <w:b/>
          <w:bCs/>
        </w:rPr>
        <w:t>NAZWA I ADRES WYKONAWCY KTÓREMU ZAMAWIAJĄCY ZAMIERZA UDZIELIĆ ZAMÓWIENIA</w:t>
      </w:r>
    </w:p>
    <w:p w:rsidR="0071670B" w:rsidRDefault="0071670B" w:rsidP="0071670B">
      <w:pPr>
        <w:pStyle w:val="NormalnyWeb"/>
        <w:numPr>
          <w:ilvl w:val="0"/>
          <w:numId w:val="2"/>
        </w:numPr>
      </w:pPr>
      <w:r>
        <w:t xml:space="preserve">PUDIZ Sp. z o.o., </w:t>
      </w:r>
      <w:proofErr w:type="spellStart"/>
      <w:r>
        <w:t>ul.Jarocka</w:t>
      </w:r>
      <w:proofErr w:type="spellEnd"/>
      <w:r>
        <w:t xml:space="preserve"> 21, 10-699 Olsztyn, kraj/woj. warmińsko-mazurskie.</w:t>
      </w:r>
    </w:p>
    <w:p w:rsidR="009A2432" w:rsidRDefault="009A2432">
      <w:bookmarkStart w:id="0" w:name="_GoBack"/>
      <w:bookmarkEnd w:id="0"/>
    </w:p>
    <w:sectPr w:rsidR="009A2432" w:rsidSect="007167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35B1"/>
    <w:multiLevelType w:val="multilevel"/>
    <w:tmpl w:val="1828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20C83"/>
    <w:multiLevelType w:val="multilevel"/>
    <w:tmpl w:val="572E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0B"/>
    <w:rsid w:val="000010D5"/>
    <w:rsid w:val="0000393E"/>
    <w:rsid w:val="000046D5"/>
    <w:rsid w:val="00010B9C"/>
    <w:rsid w:val="00012C2D"/>
    <w:rsid w:val="000271ED"/>
    <w:rsid w:val="00032D29"/>
    <w:rsid w:val="00034FBD"/>
    <w:rsid w:val="0004094A"/>
    <w:rsid w:val="00050471"/>
    <w:rsid w:val="0005323E"/>
    <w:rsid w:val="00053FFD"/>
    <w:rsid w:val="00055F9D"/>
    <w:rsid w:val="00073B30"/>
    <w:rsid w:val="00076B55"/>
    <w:rsid w:val="00084E5E"/>
    <w:rsid w:val="000B2F01"/>
    <w:rsid w:val="000B7B68"/>
    <w:rsid w:val="000C088F"/>
    <w:rsid w:val="000C4685"/>
    <w:rsid w:val="000C6A2D"/>
    <w:rsid w:val="000C72E0"/>
    <w:rsid w:val="000D6158"/>
    <w:rsid w:val="000D7289"/>
    <w:rsid w:val="000E50B2"/>
    <w:rsid w:val="000E5F35"/>
    <w:rsid w:val="0010124A"/>
    <w:rsid w:val="001105F6"/>
    <w:rsid w:val="00110843"/>
    <w:rsid w:val="00111682"/>
    <w:rsid w:val="00112896"/>
    <w:rsid w:val="0011783E"/>
    <w:rsid w:val="001213BF"/>
    <w:rsid w:val="00122D33"/>
    <w:rsid w:val="00124B74"/>
    <w:rsid w:val="00126395"/>
    <w:rsid w:val="001272D7"/>
    <w:rsid w:val="00131C0A"/>
    <w:rsid w:val="00134335"/>
    <w:rsid w:val="00153F33"/>
    <w:rsid w:val="00156402"/>
    <w:rsid w:val="001628B9"/>
    <w:rsid w:val="001678DA"/>
    <w:rsid w:val="00171BBC"/>
    <w:rsid w:val="00174E8C"/>
    <w:rsid w:val="0017529E"/>
    <w:rsid w:val="001822A0"/>
    <w:rsid w:val="00183098"/>
    <w:rsid w:val="00190FCA"/>
    <w:rsid w:val="0019494B"/>
    <w:rsid w:val="001A7E97"/>
    <w:rsid w:val="001B527D"/>
    <w:rsid w:val="001C6267"/>
    <w:rsid w:val="001D0483"/>
    <w:rsid w:val="001D63E4"/>
    <w:rsid w:val="001E2149"/>
    <w:rsid w:val="001E4DD5"/>
    <w:rsid w:val="001F5A85"/>
    <w:rsid w:val="00205C29"/>
    <w:rsid w:val="00207648"/>
    <w:rsid w:val="002101B7"/>
    <w:rsid w:val="00212DCB"/>
    <w:rsid w:val="002158DC"/>
    <w:rsid w:val="0022091A"/>
    <w:rsid w:val="00225F80"/>
    <w:rsid w:val="00226440"/>
    <w:rsid w:val="00227489"/>
    <w:rsid w:val="0023393E"/>
    <w:rsid w:val="0023552F"/>
    <w:rsid w:val="00236489"/>
    <w:rsid w:val="00237057"/>
    <w:rsid w:val="00240322"/>
    <w:rsid w:val="00252689"/>
    <w:rsid w:val="00274D51"/>
    <w:rsid w:val="002809AF"/>
    <w:rsid w:val="00281A4B"/>
    <w:rsid w:val="0028323B"/>
    <w:rsid w:val="002A16CC"/>
    <w:rsid w:val="002A4871"/>
    <w:rsid w:val="002B0355"/>
    <w:rsid w:val="002B39BA"/>
    <w:rsid w:val="002B3A1D"/>
    <w:rsid w:val="002C036E"/>
    <w:rsid w:val="002C32E0"/>
    <w:rsid w:val="002C5195"/>
    <w:rsid w:val="002D0257"/>
    <w:rsid w:val="002D5808"/>
    <w:rsid w:val="002E1DA9"/>
    <w:rsid w:val="002E28A1"/>
    <w:rsid w:val="002F310C"/>
    <w:rsid w:val="00300929"/>
    <w:rsid w:val="00301D79"/>
    <w:rsid w:val="00315726"/>
    <w:rsid w:val="003224D9"/>
    <w:rsid w:val="0032457F"/>
    <w:rsid w:val="00326BAE"/>
    <w:rsid w:val="00327215"/>
    <w:rsid w:val="00332593"/>
    <w:rsid w:val="003463E5"/>
    <w:rsid w:val="003471CE"/>
    <w:rsid w:val="00351DA2"/>
    <w:rsid w:val="00352CF5"/>
    <w:rsid w:val="0036165B"/>
    <w:rsid w:val="003655EB"/>
    <w:rsid w:val="00370081"/>
    <w:rsid w:val="00374651"/>
    <w:rsid w:val="003824D9"/>
    <w:rsid w:val="003847A3"/>
    <w:rsid w:val="00393225"/>
    <w:rsid w:val="00396ADE"/>
    <w:rsid w:val="00396CE4"/>
    <w:rsid w:val="003A3476"/>
    <w:rsid w:val="003C0552"/>
    <w:rsid w:val="003C11D5"/>
    <w:rsid w:val="003C4139"/>
    <w:rsid w:val="003C5F5D"/>
    <w:rsid w:val="003D2336"/>
    <w:rsid w:val="003D585B"/>
    <w:rsid w:val="003D7F1A"/>
    <w:rsid w:val="003E62AB"/>
    <w:rsid w:val="003E63A6"/>
    <w:rsid w:val="003F1A25"/>
    <w:rsid w:val="003F267B"/>
    <w:rsid w:val="003F3DB2"/>
    <w:rsid w:val="003F58B1"/>
    <w:rsid w:val="0041331B"/>
    <w:rsid w:val="00424762"/>
    <w:rsid w:val="004301FF"/>
    <w:rsid w:val="00431238"/>
    <w:rsid w:val="00432BA6"/>
    <w:rsid w:val="0043336A"/>
    <w:rsid w:val="0043704B"/>
    <w:rsid w:val="0043743A"/>
    <w:rsid w:val="00437F8D"/>
    <w:rsid w:val="00443232"/>
    <w:rsid w:val="00461471"/>
    <w:rsid w:val="00461CF6"/>
    <w:rsid w:val="0047039D"/>
    <w:rsid w:val="00475987"/>
    <w:rsid w:val="00482D54"/>
    <w:rsid w:val="0048496F"/>
    <w:rsid w:val="00490C88"/>
    <w:rsid w:val="00491729"/>
    <w:rsid w:val="004A11BF"/>
    <w:rsid w:val="004A26E0"/>
    <w:rsid w:val="004A3D43"/>
    <w:rsid w:val="004A4A4A"/>
    <w:rsid w:val="004A523D"/>
    <w:rsid w:val="004B7471"/>
    <w:rsid w:val="004C096B"/>
    <w:rsid w:val="004C154A"/>
    <w:rsid w:val="004D1D5D"/>
    <w:rsid w:val="004D2E84"/>
    <w:rsid w:val="004E323A"/>
    <w:rsid w:val="004F2159"/>
    <w:rsid w:val="004F6BB3"/>
    <w:rsid w:val="004F7EC2"/>
    <w:rsid w:val="0050349C"/>
    <w:rsid w:val="00503D8A"/>
    <w:rsid w:val="00510A89"/>
    <w:rsid w:val="005116EC"/>
    <w:rsid w:val="005137EA"/>
    <w:rsid w:val="00520427"/>
    <w:rsid w:val="00543A5B"/>
    <w:rsid w:val="00556542"/>
    <w:rsid w:val="0057545B"/>
    <w:rsid w:val="00581F83"/>
    <w:rsid w:val="005827E3"/>
    <w:rsid w:val="00587C5E"/>
    <w:rsid w:val="00593EC8"/>
    <w:rsid w:val="005A3D72"/>
    <w:rsid w:val="005A634B"/>
    <w:rsid w:val="005A74BA"/>
    <w:rsid w:val="005B12F2"/>
    <w:rsid w:val="005B36B2"/>
    <w:rsid w:val="005B67A6"/>
    <w:rsid w:val="005C12FB"/>
    <w:rsid w:val="005E07F2"/>
    <w:rsid w:val="005E0E48"/>
    <w:rsid w:val="005E19DF"/>
    <w:rsid w:val="005E2FF4"/>
    <w:rsid w:val="005E5F49"/>
    <w:rsid w:val="005F0079"/>
    <w:rsid w:val="005F23FF"/>
    <w:rsid w:val="00612407"/>
    <w:rsid w:val="0061316B"/>
    <w:rsid w:val="0062324F"/>
    <w:rsid w:val="0062438C"/>
    <w:rsid w:val="00624EB8"/>
    <w:rsid w:val="006315F0"/>
    <w:rsid w:val="00632236"/>
    <w:rsid w:val="0063478A"/>
    <w:rsid w:val="00644847"/>
    <w:rsid w:val="006452AB"/>
    <w:rsid w:val="00646CF4"/>
    <w:rsid w:val="00646EC4"/>
    <w:rsid w:val="0065618F"/>
    <w:rsid w:val="0066585F"/>
    <w:rsid w:val="006716DE"/>
    <w:rsid w:val="00686203"/>
    <w:rsid w:val="00687D90"/>
    <w:rsid w:val="006A3F2D"/>
    <w:rsid w:val="006A41F2"/>
    <w:rsid w:val="006A57BD"/>
    <w:rsid w:val="006B0974"/>
    <w:rsid w:val="006B22A7"/>
    <w:rsid w:val="006C324E"/>
    <w:rsid w:val="006C79F3"/>
    <w:rsid w:val="006C7E45"/>
    <w:rsid w:val="006D4B4C"/>
    <w:rsid w:val="006E20CC"/>
    <w:rsid w:val="006E2419"/>
    <w:rsid w:val="006F0D07"/>
    <w:rsid w:val="006F21D0"/>
    <w:rsid w:val="00702493"/>
    <w:rsid w:val="00706B41"/>
    <w:rsid w:val="007112B7"/>
    <w:rsid w:val="00714014"/>
    <w:rsid w:val="007146B7"/>
    <w:rsid w:val="0071670B"/>
    <w:rsid w:val="00716A98"/>
    <w:rsid w:val="0071729C"/>
    <w:rsid w:val="007338BA"/>
    <w:rsid w:val="00734391"/>
    <w:rsid w:val="00737B64"/>
    <w:rsid w:val="00737D63"/>
    <w:rsid w:val="007552AF"/>
    <w:rsid w:val="00756696"/>
    <w:rsid w:val="00761F0B"/>
    <w:rsid w:val="00764F35"/>
    <w:rsid w:val="0076697C"/>
    <w:rsid w:val="00771F14"/>
    <w:rsid w:val="007819C7"/>
    <w:rsid w:val="00782C3C"/>
    <w:rsid w:val="007A0D7B"/>
    <w:rsid w:val="007A1101"/>
    <w:rsid w:val="007A17B2"/>
    <w:rsid w:val="007A2DED"/>
    <w:rsid w:val="007A3FBA"/>
    <w:rsid w:val="007A69FE"/>
    <w:rsid w:val="007B1B28"/>
    <w:rsid w:val="007B3AB2"/>
    <w:rsid w:val="007C0AE2"/>
    <w:rsid w:val="007C470C"/>
    <w:rsid w:val="007C5C33"/>
    <w:rsid w:val="007C5CED"/>
    <w:rsid w:val="007D6E5C"/>
    <w:rsid w:val="007E4694"/>
    <w:rsid w:val="007F75B7"/>
    <w:rsid w:val="00803B8F"/>
    <w:rsid w:val="00805D0F"/>
    <w:rsid w:val="00814FF3"/>
    <w:rsid w:val="0081595F"/>
    <w:rsid w:val="0082282D"/>
    <w:rsid w:val="00854FBF"/>
    <w:rsid w:val="008674D8"/>
    <w:rsid w:val="00877AB6"/>
    <w:rsid w:val="00881C24"/>
    <w:rsid w:val="008828D5"/>
    <w:rsid w:val="00891EC0"/>
    <w:rsid w:val="00893B78"/>
    <w:rsid w:val="008B077E"/>
    <w:rsid w:val="008B2064"/>
    <w:rsid w:val="008B58CC"/>
    <w:rsid w:val="008C5C12"/>
    <w:rsid w:val="008D38C4"/>
    <w:rsid w:val="008D5563"/>
    <w:rsid w:val="008E25E9"/>
    <w:rsid w:val="008F0214"/>
    <w:rsid w:val="008F0C1F"/>
    <w:rsid w:val="008F603B"/>
    <w:rsid w:val="008F6A6C"/>
    <w:rsid w:val="00905F32"/>
    <w:rsid w:val="0091170B"/>
    <w:rsid w:val="00912CB6"/>
    <w:rsid w:val="00915C23"/>
    <w:rsid w:val="00916B40"/>
    <w:rsid w:val="00926685"/>
    <w:rsid w:val="009327CF"/>
    <w:rsid w:val="00933EDB"/>
    <w:rsid w:val="009413B4"/>
    <w:rsid w:val="00944821"/>
    <w:rsid w:val="00946A01"/>
    <w:rsid w:val="00947AA8"/>
    <w:rsid w:val="00971613"/>
    <w:rsid w:val="0097218A"/>
    <w:rsid w:val="009775DB"/>
    <w:rsid w:val="00980C28"/>
    <w:rsid w:val="009834F2"/>
    <w:rsid w:val="009859FC"/>
    <w:rsid w:val="0099441B"/>
    <w:rsid w:val="0099634B"/>
    <w:rsid w:val="009A2432"/>
    <w:rsid w:val="009A7390"/>
    <w:rsid w:val="009B4B7D"/>
    <w:rsid w:val="009B7B96"/>
    <w:rsid w:val="009C089F"/>
    <w:rsid w:val="009C4C74"/>
    <w:rsid w:val="009C79BC"/>
    <w:rsid w:val="009D07FD"/>
    <w:rsid w:val="009D24CD"/>
    <w:rsid w:val="009E28DA"/>
    <w:rsid w:val="009E7B3D"/>
    <w:rsid w:val="009F3DB0"/>
    <w:rsid w:val="009F5E6B"/>
    <w:rsid w:val="009F5FB9"/>
    <w:rsid w:val="00A0451C"/>
    <w:rsid w:val="00A1229D"/>
    <w:rsid w:val="00A14887"/>
    <w:rsid w:val="00A35AFD"/>
    <w:rsid w:val="00A37C96"/>
    <w:rsid w:val="00A47E46"/>
    <w:rsid w:val="00A5010A"/>
    <w:rsid w:val="00A640B0"/>
    <w:rsid w:val="00A67F93"/>
    <w:rsid w:val="00A700D8"/>
    <w:rsid w:val="00A72C9C"/>
    <w:rsid w:val="00A7497F"/>
    <w:rsid w:val="00A8122A"/>
    <w:rsid w:val="00A92A03"/>
    <w:rsid w:val="00A93148"/>
    <w:rsid w:val="00A97338"/>
    <w:rsid w:val="00AA4C11"/>
    <w:rsid w:val="00AB0458"/>
    <w:rsid w:val="00AB57A4"/>
    <w:rsid w:val="00AB793C"/>
    <w:rsid w:val="00AC3084"/>
    <w:rsid w:val="00AC5B4D"/>
    <w:rsid w:val="00AC653E"/>
    <w:rsid w:val="00AD02CE"/>
    <w:rsid w:val="00AD637E"/>
    <w:rsid w:val="00AE44DE"/>
    <w:rsid w:val="00B10970"/>
    <w:rsid w:val="00B15A39"/>
    <w:rsid w:val="00B20928"/>
    <w:rsid w:val="00B213A3"/>
    <w:rsid w:val="00B32155"/>
    <w:rsid w:val="00B5069C"/>
    <w:rsid w:val="00B5719C"/>
    <w:rsid w:val="00B678A1"/>
    <w:rsid w:val="00B72CF6"/>
    <w:rsid w:val="00B816A3"/>
    <w:rsid w:val="00B94276"/>
    <w:rsid w:val="00B97790"/>
    <w:rsid w:val="00BB2013"/>
    <w:rsid w:val="00BB559F"/>
    <w:rsid w:val="00BC094F"/>
    <w:rsid w:val="00BD715D"/>
    <w:rsid w:val="00BE6AD1"/>
    <w:rsid w:val="00C02282"/>
    <w:rsid w:val="00C11702"/>
    <w:rsid w:val="00C12105"/>
    <w:rsid w:val="00C17CAF"/>
    <w:rsid w:val="00C22DEE"/>
    <w:rsid w:val="00C3083A"/>
    <w:rsid w:val="00C5243D"/>
    <w:rsid w:val="00C5644B"/>
    <w:rsid w:val="00C577F6"/>
    <w:rsid w:val="00C57974"/>
    <w:rsid w:val="00C60F92"/>
    <w:rsid w:val="00C65351"/>
    <w:rsid w:val="00C73706"/>
    <w:rsid w:val="00C75A0F"/>
    <w:rsid w:val="00C8046D"/>
    <w:rsid w:val="00C94D5E"/>
    <w:rsid w:val="00CA12CC"/>
    <w:rsid w:val="00CA30F8"/>
    <w:rsid w:val="00CA56EF"/>
    <w:rsid w:val="00CB12A4"/>
    <w:rsid w:val="00CB16F5"/>
    <w:rsid w:val="00CB1C28"/>
    <w:rsid w:val="00CB3FD4"/>
    <w:rsid w:val="00CB639A"/>
    <w:rsid w:val="00CC0A3A"/>
    <w:rsid w:val="00CD030D"/>
    <w:rsid w:val="00CD084A"/>
    <w:rsid w:val="00CD5D86"/>
    <w:rsid w:val="00CD7204"/>
    <w:rsid w:val="00CE57AC"/>
    <w:rsid w:val="00CF088B"/>
    <w:rsid w:val="00CF1008"/>
    <w:rsid w:val="00CF70FA"/>
    <w:rsid w:val="00D04C0F"/>
    <w:rsid w:val="00D232AE"/>
    <w:rsid w:val="00D24585"/>
    <w:rsid w:val="00D2571C"/>
    <w:rsid w:val="00D273D6"/>
    <w:rsid w:val="00D4034A"/>
    <w:rsid w:val="00D4186F"/>
    <w:rsid w:val="00D45869"/>
    <w:rsid w:val="00D468F1"/>
    <w:rsid w:val="00D514D5"/>
    <w:rsid w:val="00D52937"/>
    <w:rsid w:val="00D533B5"/>
    <w:rsid w:val="00D53485"/>
    <w:rsid w:val="00D54699"/>
    <w:rsid w:val="00D6735A"/>
    <w:rsid w:val="00D7529D"/>
    <w:rsid w:val="00D76FC5"/>
    <w:rsid w:val="00D84312"/>
    <w:rsid w:val="00D9075C"/>
    <w:rsid w:val="00D93860"/>
    <w:rsid w:val="00D9624D"/>
    <w:rsid w:val="00DA1799"/>
    <w:rsid w:val="00DA347C"/>
    <w:rsid w:val="00DD0F66"/>
    <w:rsid w:val="00DD3970"/>
    <w:rsid w:val="00DD59E8"/>
    <w:rsid w:val="00DD62D1"/>
    <w:rsid w:val="00DD782E"/>
    <w:rsid w:val="00DE5B74"/>
    <w:rsid w:val="00E02976"/>
    <w:rsid w:val="00E10D5E"/>
    <w:rsid w:val="00E12A93"/>
    <w:rsid w:val="00E23B64"/>
    <w:rsid w:val="00E31C3A"/>
    <w:rsid w:val="00E403DB"/>
    <w:rsid w:val="00E51B1A"/>
    <w:rsid w:val="00E561DF"/>
    <w:rsid w:val="00E565AE"/>
    <w:rsid w:val="00E56733"/>
    <w:rsid w:val="00E61246"/>
    <w:rsid w:val="00E67663"/>
    <w:rsid w:val="00E70678"/>
    <w:rsid w:val="00E726EC"/>
    <w:rsid w:val="00E77849"/>
    <w:rsid w:val="00E8250C"/>
    <w:rsid w:val="00E8363E"/>
    <w:rsid w:val="00E8500E"/>
    <w:rsid w:val="00E86E09"/>
    <w:rsid w:val="00E87485"/>
    <w:rsid w:val="00E91BFA"/>
    <w:rsid w:val="00E933AE"/>
    <w:rsid w:val="00E9540E"/>
    <w:rsid w:val="00E955DF"/>
    <w:rsid w:val="00EA5358"/>
    <w:rsid w:val="00EA7AF2"/>
    <w:rsid w:val="00EB034D"/>
    <w:rsid w:val="00EB6C79"/>
    <w:rsid w:val="00EC0D1A"/>
    <w:rsid w:val="00EC6C38"/>
    <w:rsid w:val="00ED1A0F"/>
    <w:rsid w:val="00ED2214"/>
    <w:rsid w:val="00EE0B3F"/>
    <w:rsid w:val="00EE12AD"/>
    <w:rsid w:val="00EE2378"/>
    <w:rsid w:val="00F00796"/>
    <w:rsid w:val="00F0372F"/>
    <w:rsid w:val="00F13110"/>
    <w:rsid w:val="00F276C4"/>
    <w:rsid w:val="00F3620E"/>
    <w:rsid w:val="00F45579"/>
    <w:rsid w:val="00F52739"/>
    <w:rsid w:val="00F558C7"/>
    <w:rsid w:val="00F61F17"/>
    <w:rsid w:val="00F62AE5"/>
    <w:rsid w:val="00F650F4"/>
    <w:rsid w:val="00F8147C"/>
    <w:rsid w:val="00F83AD1"/>
    <w:rsid w:val="00FA4CF3"/>
    <w:rsid w:val="00FA7DA5"/>
    <w:rsid w:val="00FB3C1D"/>
    <w:rsid w:val="00FC30CB"/>
    <w:rsid w:val="00FC369A"/>
    <w:rsid w:val="00FD3A9A"/>
    <w:rsid w:val="00FD57D5"/>
    <w:rsid w:val="00FD6BAD"/>
    <w:rsid w:val="00FE0959"/>
    <w:rsid w:val="00FE0DFD"/>
    <w:rsid w:val="00FE5E93"/>
    <w:rsid w:val="00FE7C6A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71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1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71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1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2012-08-03T08:46:00Z</dcterms:created>
  <dcterms:modified xsi:type="dcterms:W3CDTF">2012-08-03T08:46:00Z</dcterms:modified>
</cp:coreProperties>
</file>