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E26" w:rsidRDefault="00CE7293">
      <w:pPr>
        <w:pStyle w:val="Tekstpodstawowy"/>
        <w:spacing w:before="70"/>
        <w:ind w:left="708"/>
      </w:pPr>
      <w:r>
        <w:t>WYKAZ</w:t>
      </w:r>
      <w:r>
        <w:rPr>
          <w:spacing w:val="-5"/>
        </w:rPr>
        <w:t xml:space="preserve"> </w:t>
      </w:r>
      <w:r>
        <w:rPr>
          <w:spacing w:val="-2"/>
        </w:rPr>
        <w:t>WNIOSKÓW</w:t>
      </w:r>
    </w:p>
    <w:p w:rsidR="00F24E26" w:rsidRDefault="00CE7293">
      <w:pPr>
        <w:pStyle w:val="Tekstpodstawowy"/>
        <w:ind w:left="708" w:right="2744"/>
      </w:pPr>
      <w:r>
        <w:t>złożonych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zmiany</w:t>
      </w:r>
      <w:r>
        <w:rPr>
          <w:spacing w:val="-5"/>
        </w:rPr>
        <w:t xml:space="preserve"> </w:t>
      </w:r>
      <w:r>
        <w:t>miejscowego</w:t>
      </w:r>
      <w:r>
        <w:rPr>
          <w:spacing w:val="-4"/>
        </w:rPr>
        <w:t xml:space="preserve"> </w:t>
      </w:r>
      <w:r>
        <w:t>planu</w:t>
      </w:r>
      <w:r>
        <w:rPr>
          <w:spacing w:val="-7"/>
        </w:rPr>
        <w:t xml:space="preserve"> </w:t>
      </w:r>
      <w:r>
        <w:t>zagospodarowania</w:t>
      </w:r>
      <w:r>
        <w:rPr>
          <w:spacing w:val="-4"/>
        </w:rPr>
        <w:t xml:space="preserve"> </w:t>
      </w:r>
      <w:r>
        <w:t>przestrzennego dla</w:t>
      </w:r>
      <w:r>
        <w:rPr>
          <w:spacing w:val="-3"/>
        </w:rPr>
        <w:t xml:space="preserve"> </w:t>
      </w:r>
      <w:r>
        <w:t>fragmentu</w:t>
      </w:r>
      <w:r>
        <w:rPr>
          <w:spacing w:val="-4"/>
        </w:rPr>
        <w:t xml:space="preserve"> </w:t>
      </w:r>
      <w:r>
        <w:t>wsi</w:t>
      </w:r>
      <w:r>
        <w:rPr>
          <w:spacing w:val="-3"/>
        </w:rPr>
        <w:t xml:space="preserve"> </w:t>
      </w:r>
      <w:r>
        <w:t>Linowiec ( Uchwała Nr LXIV/777/2024 Rady Gminy Starogard Gdański z dnia 7 marca 2024r.)</w:t>
      </w:r>
    </w:p>
    <w:p w:rsidR="00F24E26" w:rsidRDefault="00F24E26">
      <w:pPr>
        <w:pStyle w:val="Tekstpodstawowy"/>
        <w:rPr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479"/>
        <w:gridCol w:w="4458"/>
        <w:gridCol w:w="1640"/>
        <w:gridCol w:w="1558"/>
        <w:gridCol w:w="1415"/>
        <w:gridCol w:w="3976"/>
      </w:tblGrid>
      <w:tr w:rsidR="00F24E26">
        <w:trPr>
          <w:trHeight w:val="1151"/>
        </w:trPr>
        <w:tc>
          <w:tcPr>
            <w:tcW w:w="643" w:type="dxa"/>
            <w:vMerge w:val="restart"/>
          </w:tcPr>
          <w:p w:rsidR="00F24E26" w:rsidRDefault="00CE7293">
            <w:pPr>
              <w:pStyle w:val="TableParagraph"/>
              <w:spacing w:before="230"/>
              <w:ind w:left="17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1479" w:type="dxa"/>
            <w:vMerge w:val="restart"/>
          </w:tcPr>
          <w:p w:rsidR="00F24E26" w:rsidRDefault="00CE7293">
            <w:pPr>
              <w:pStyle w:val="TableParagraph"/>
              <w:spacing w:before="230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wpływu</w:t>
            </w:r>
          </w:p>
          <w:p w:rsidR="00F24E26" w:rsidRDefault="00CE7293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wniosku</w:t>
            </w:r>
          </w:p>
        </w:tc>
        <w:tc>
          <w:tcPr>
            <w:tcW w:w="4458" w:type="dxa"/>
            <w:vMerge w:val="restart"/>
          </w:tcPr>
          <w:p w:rsidR="00F24E26" w:rsidRDefault="00CE7293">
            <w:pPr>
              <w:pStyle w:val="TableParagraph"/>
              <w:spacing w:before="230"/>
              <w:ind w:left="552" w:right="6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Nazwisko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imię,</w:t>
            </w:r>
          </w:p>
          <w:p w:rsidR="00F24E26" w:rsidRDefault="00CE7293">
            <w:pPr>
              <w:pStyle w:val="TableParagraph"/>
              <w:ind w:left="552" w:right="6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albo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nazwa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jednostki </w:t>
            </w:r>
            <w:r>
              <w:rPr>
                <w:b/>
                <w:spacing w:val="-2"/>
                <w:sz w:val="20"/>
              </w:rPr>
              <w:t>organizacyjnej</w:t>
            </w:r>
          </w:p>
        </w:tc>
        <w:tc>
          <w:tcPr>
            <w:tcW w:w="1640" w:type="dxa"/>
            <w:vMerge w:val="restart"/>
          </w:tcPr>
          <w:p w:rsidR="00F24E26" w:rsidRDefault="00CE7293">
            <w:pPr>
              <w:pStyle w:val="TableParagraph"/>
              <w:spacing w:before="230"/>
              <w:ind w:left="433" w:right="264" w:hanging="1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Oznaczenie obszaru</w:t>
            </w:r>
          </w:p>
          <w:p w:rsidR="00F24E26" w:rsidRDefault="00CE7293">
            <w:pPr>
              <w:pStyle w:val="TableParagraph"/>
              <w:ind w:left="421" w:right="419" w:firstLine="2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którego dotyczy wniosek</w:t>
            </w:r>
          </w:p>
        </w:tc>
        <w:tc>
          <w:tcPr>
            <w:tcW w:w="2973" w:type="dxa"/>
            <w:gridSpan w:val="2"/>
          </w:tcPr>
          <w:p w:rsidR="00F24E26" w:rsidRDefault="00CE7293">
            <w:pPr>
              <w:pStyle w:val="TableParagraph"/>
              <w:spacing w:before="230"/>
              <w:ind w:left="490" w:right="484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Sposób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rozpatrzenia wniosku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przez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wójta,</w:t>
            </w:r>
          </w:p>
          <w:p w:rsidR="00F24E26" w:rsidRDefault="00CE7293">
            <w:pPr>
              <w:pStyle w:val="TableParagraph"/>
              <w:spacing w:line="230" w:lineRule="atLeas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burmistrza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albo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prezydenta </w:t>
            </w:r>
            <w:r>
              <w:rPr>
                <w:b/>
                <w:spacing w:val="-2"/>
                <w:sz w:val="20"/>
              </w:rPr>
              <w:t>miasta</w:t>
            </w:r>
          </w:p>
        </w:tc>
        <w:tc>
          <w:tcPr>
            <w:tcW w:w="3976" w:type="dxa"/>
            <w:vMerge w:val="restart"/>
          </w:tcPr>
          <w:p w:rsidR="00F24E26" w:rsidRDefault="00CE7293">
            <w:pPr>
              <w:pStyle w:val="TableParagraph"/>
              <w:spacing w:before="230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Uwagi</w:t>
            </w:r>
          </w:p>
        </w:tc>
      </w:tr>
      <w:tr w:rsidR="00F24E26">
        <w:trPr>
          <w:trHeight w:val="571"/>
        </w:trPr>
        <w:tc>
          <w:tcPr>
            <w:tcW w:w="643" w:type="dxa"/>
            <w:vMerge/>
            <w:tcBorders>
              <w:top w:val="nil"/>
            </w:tcBorders>
          </w:tcPr>
          <w:p w:rsidR="00F24E26" w:rsidRDefault="00F24E26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</w:tcPr>
          <w:p w:rsidR="00F24E26" w:rsidRDefault="00F24E26">
            <w:pPr>
              <w:rPr>
                <w:sz w:val="2"/>
                <w:szCs w:val="2"/>
              </w:rPr>
            </w:pPr>
          </w:p>
        </w:tc>
        <w:tc>
          <w:tcPr>
            <w:tcW w:w="4458" w:type="dxa"/>
            <w:vMerge/>
            <w:tcBorders>
              <w:top w:val="nil"/>
            </w:tcBorders>
          </w:tcPr>
          <w:p w:rsidR="00F24E26" w:rsidRDefault="00F24E26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F24E26" w:rsidRDefault="00F24E26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F24E26" w:rsidRDefault="00CE7293">
            <w:pPr>
              <w:pStyle w:val="TableParagraph"/>
              <w:spacing w:line="18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wniosek</w:t>
            </w:r>
          </w:p>
          <w:p w:rsidR="00F24E26" w:rsidRDefault="00CE7293">
            <w:pPr>
              <w:pStyle w:val="TableParagraph"/>
              <w:spacing w:before="1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uwzględniony</w:t>
            </w:r>
          </w:p>
        </w:tc>
        <w:tc>
          <w:tcPr>
            <w:tcW w:w="1415" w:type="dxa"/>
          </w:tcPr>
          <w:p w:rsidR="00F24E26" w:rsidRDefault="00CE7293">
            <w:pPr>
              <w:pStyle w:val="TableParagraph"/>
              <w:spacing w:line="183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wniosek</w:t>
            </w:r>
          </w:p>
          <w:p w:rsidR="00F24E26" w:rsidRDefault="00CE7293">
            <w:pPr>
              <w:pStyle w:val="TableParagraph"/>
              <w:spacing w:before="1"/>
              <w:ind w:left="8" w:right="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nieuwzględnio</w:t>
            </w:r>
            <w:proofErr w:type="spellEnd"/>
          </w:p>
          <w:p w:rsidR="00F24E26" w:rsidRDefault="00CE7293">
            <w:pPr>
              <w:pStyle w:val="TableParagraph"/>
              <w:spacing w:line="183" w:lineRule="exact"/>
              <w:ind w:left="8" w:right="5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5"/>
                <w:sz w:val="16"/>
              </w:rPr>
              <w:t>ny</w:t>
            </w:r>
            <w:proofErr w:type="spellEnd"/>
          </w:p>
        </w:tc>
        <w:tc>
          <w:tcPr>
            <w:tcW w:w="3976" w:type="dxa"/>
            <w:vMerge/>
            <w:tcBorders>
              <w:top w:val="nil"/>
            </w:tcBorders>
          </w:tcPr>
          <w:p w:rsidR="00F24E26" w:rsidRDefault="00F24E26">
            <w:pPr>
              <w:rPr>
                <w:sz w:val="2"/>
                <w:szCs w:val="2"/>
              </w:rPr>
            </w:pPr>
          </w:p>
        </w:tc>
      </w:tr>
      <w:tr w:rsidR="00F24E26">
        <w:trPr>
          <w:trHeight w:val="184"/>
        </w:trPr>
        <w:tc>
          <w:tcPr>
            <w:tcW w:w="643" w:type="dxa"/>
          </w:tcPr>
          <w:p w:rsidR="00F24E26" w:rsidRDefault="00CE7293">
            <w:pPr>
              <w:pStyle w:val="TableParagraph"/>
              <w:spacing w:before="1" w:line="163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79" w:type="dxa"/>
          </w:tcPr>
          <w:p w:rsidR="00F24E26" w:rsidRDefault="00CE7293">
            <w:pPr>
              <w:pStyle w:val="TableParagraph"/>
              <w:spacing w:before="1" w:line="163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458" w:type="dxa"/>
          </w:tcPr>
          <w:p w:rsidR="00F24E26" w:rsidRDefault="00CE7293">
            <w:pPr>
              <w:pStyle w:val="TableParagraph"/>
              <w:spacing w:before="1" w:line="163" w:lineRule="exact"/>
              <w:ind w:left="556" w:right="60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40" w:type="dxa"/>
          </w:tcPr>
          <w:p w:rsidR="00F24E26" w:rsidRDefault="00CE7293">
            <w:pPr>
              <w:pStyle w:val="TableParagraph"/>
              <w:spacing w:before="1" w:line="163" w:lineRule="exact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558" w:type="dxa"/>
          </w:tcPr>
          <w:p w:rsidR="00F24E26" w:rsidRDefault="00CE7293">
            <w:pPr>
              <w:pStyle w:val="TableParagraph"/>
              <w:spacing w:before="1" w:line="163" w:lineRule="exact"/>
              <w:ind w:left="10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415" w:type="dxa"/>
          </w:tcPr>
          <w:p w:rsidR="00F24E26" w:rsidRDefault="00CE7293">
            <w:pPr>
              <w:pStyle w:val="TableParagraph"/>
              <w:spacing w:before="1" w:line="163" w:lineRule="exact"/>
              <w:ind w:left="8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976" w:type="dxa"/>
          </w:tcPr>
          <w:p w:rsidR="00F24E26" w:rsidRDefault="00CE7293">
            <w:pPr>
              <w:pStyle w:val="TableParagraph"/>
              <w:spacing w:before="1" w:line="163" w:lineRule="exact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 w:rsidR="00F24E26">
        <w:trPr>
          <w:trHeight w:val="1415"/>
        </w:trPr>
        <w:tc>
          <w:tcPr>
            <w:tcW w:w="643" w:type="dxa"/>
          </w:tcPr>
          <w:p w:rsidR="00F24E26" w:rsidRDefault="00F24E26">
            <w:pPr>
              <w:pStyle w:val="TableParagraph"/>
              <w:rPr>
                <w:b/>
                <w:sz w:val="20"/>
              </w:rPr>
            </w:pPr>
          </w:p>
          <w:p w:rsidR="00F24E26" w:rsidRDefault="00F24E26">
            <w:pPr>
              <w:pStyle w:val="TableParagraph"/>
              <w:spacing w:before="132"/>
              <w:rPr>
                <w:b/>
                <w:sz w:val="20"/>
              </w:rPr>
            </w:pPr>
          </w:p>
          <w:p w:rsidR="00F24E26" w:rsidRDefault="00CE729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79" w:type="dxa"/>
          </w:tcPr>
          <w:p w:rsidR="00F24E26" w:rsidRDefault="00F24E26">
            <w:pPr>
              <w:pStyle w:val="TableParagraph"/>
              <w:rPr>
                <w:b/>
                <w:sz w:val="20"/>
              </w:rPr>
            </w:pPr>
          </w:p>
          <w:p w:rsidR="00F24E26" w:rsidRDefault="00F24E26">
            <w:pPr>
              <w:pStyle w:val="TableParagraph"/>
              <w:spacing w:before="132"/>
              <w:rPr>
                <w:b/>
                <w:sz w:val="20"/>
              </w:rPr>
            </w:pPr>
          </w:p>
          <w:p w:rsidR="00F24E26" w:rsidRDefault="00CE729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11.10.2024r.</w:t>
            </w:r>
          </w:p>
        </w:tc>
        <w:tc>
          <w:tcPr>
            <w:tcW w:w="4458" w:type="dxa"/>
          </w:tcPr>
          <w:p w:rsidR="00F24E26" w:rsidRDefault="00CE7293">
            <w:pPr>
              <w:pStyle w:val="TableParagraph"/>
              <w:spacing w:before="16"/>
              <w:ind w:left="508" w:right="561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Zarząd Województwa Pomorskiego Urząd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Marszałkowski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Województwa </w:t>
            </w:r>
            <w:r>
              <w:rPr>
                <w:b/>
                <w:spacing w:val="-2"/>
                <w:sz w:val="20"/>
              </w:rPr>
              <w:t>Pomorskiego</w:t>
            </w:r>
          </w:p>
          <w:p w:rsidR="00F24E26" w:rsidRDefault="00CE7293">
            <w:pPr>
              <w:pStyle w:val="TableParagraph"/>
              <w:spacing w:before="1"/>
              <w:ind w:left="5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Departament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Rozwoju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Regionalnego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 </w:t>
            </w:r>
            <w:r>
              <w:rPr>
                <w:b/>
                <w:spacing w:val="-2"/>
                <w:sz w:val="20"/>
              </w:rPr>
              <w:t>Przestrzennego</w:t>
            </w:r>
          </w:p>
          <w:p w:rsidR="00F24E26" w:rsidRDefault="00CE7293">
            <w:pPr>
              <w:pStyle w:val="TableParagraph"/>
              <w:spacing w:line="228" w:lineRule="exact"/>
              <w:ind w:left="553" w:right="601"/>
              <w:jc w:val="center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Okopowa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21/27,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80-810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Gdańsk</w:t>
            </w:r>
          </w:p>
        </w:tc>
        <w:tc>
          <w:tcPr>
            <w:tcW w:w="1640" w:type="dxa"/>
          </w:tcPr>
          <w:p w:rsidR="00F24E26" w:rsidRDefault="00F24E26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F24E26" w:rsidRDefault="00CE7293">
            <w:pPr>
              <w:pStyle w:val="TableParagraph"/>
              <w:spacing w:before="1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Obszar opracowania </w:t>
            </w:r>
            <w:r>
              <w:rPr>
                <w:sz w:val="20"/>
              </w:rPr>
              <w:t>zmiany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planu</w:t>
            </w:r>
          </w:p>
        </w:tc>
        <w:tc>
          <w:tcPr>
            <w:tcW w:w="1558" w:type="dxa"/>
          </w:tcPr>
          <w:p w:rsidR="00F24E26" w:rsidRDefault="00F24E26">
            <w:pPr>
              <w:pStyle w:val="TableParagraph"/>
              <w:rPr>
                <w:b/>
                <w:sz w:val="24"/>
              </w:rPr>
            </w:pPr>
          </w:p>
          <w:p w:rsidR="00F24E26" w:rsidRDefault="00F24E26">
            <w:pPr>
              <w:pStyle w:val="TableParagraph"/>
              <w:spacing w:before="17"/>
              <w:rPr>
                <w:b/>
                <w:sz w:val="24"/>
              </w:rPr>
            </w:pPr>
          </w:p>
          <w:p w:rsidR="00F24E26" w:rsidRDefault="00CE7293">
            <w:pPr>
              <w:pStyle w:val="TableParagraph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1415" w:type="dxa"/>
          </w:tcPr>
          <w:p w:rsidR="00F24E26" w:rsidRDefault="00F24E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6" w:type="dxa"/>
          </w:tcPr>
          <w:p w:rsidR="00F24E26" w:rsidRDefault="00CE7293">
            <w:pPr>
              <w:pStyle w:val="TableParagraph"/>
              <w:spacing w:before="131"/>
              <w:ind w:left="105"/>
              <w:rPr>
                <w:sz w:val="20"/>
              </w:rPr>
            </w:pPr>
            <w:r>
              <w:rPr>
                <w:sz w:val="20"/>
              </w:rPr>
              <w:t>Pismo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znak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sprawy:</w:t>
            </w:r>
          </w:p>
          <w:p w:rsidR="00F24E26" w:rsidRDefault="00CE7293">
            <w:pPr>
              <w:pStyle w:val="TableParagraph"/>
              <w:spacing w:before="1"/>
              <w:ind w:left="105" w:right="164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DRRP-G.7637.245.2024 </w:t>
            </w:r>
            <w:r>
              <w:rPr>
                <w:sz w:val="20"/>
              </w:rPr>
              <w:t>z dn. 11.10.2024r.</w:t>
            </w:r>
          </w:p>
          <w:p w:rsidR="00F24E26" w:rsidRDefault="00CE7293"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dostarczone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formie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dokumentu </w:t>
            </w:r>
            <w:r>
              <w:rPr>
                <w:i/>
                <w:spacing w:val="-2"/>
                <w:sz w:val="20"/>
              </w:rPr>
              <w:t>elektronicznego</w:t>
            </w:r>
          </w:p>
        </w:tc>
      </w:tr>
      <w:tr w:rsidR="00F24E26">
        <w:trPr>
          <w:trHeight w:val="1197"/>
        </w:trPr>
        <w:tc>
          <w:tcPr>
            <w:tcW w:w="643" w:type="dxa"/>
          </w:tcPr>
          <w:p w:rsidR="00F24E26" w:rsidRDefault="00F24E26">
            <w:pPr>
              <w:pStyle w:val="TableParagraph"/>
              <w:rPr>
                <w:b/>
                <w:sz w:val="20"/>
              </w:rPr>
            </w:pPr>
          </w:p>
          <w:p w:rsidR="00F24E26" w:rsidRDefault="00F24E26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F24E26" w:rsidRDefault="00CE729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79" w:type="dxa"/>
          </w:tcPr>
          <w:p w:rsidR="00F24E26" w:rsidRDefault="00F24E26">
            <w:pPr>
              <w:pStyle w:val="TableParagraph"/>
              <w:rPr>
                <w:b/>
                <w:sz w:val="20"/>
              </w:rPr>
            </w:pPr>
          </w:p>
          <w:p w:rsidR="00F24E26" w:rsidRDefault="00F24E26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F24E26" w:rsidRDefault="00CE7293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18.10.2024r.</w:t>
            </w:r>
          </w:p>
        </w:tc>
        <w:tc>
          <w:tcPr>
            <w:tcW w:w="4458" w:type="dxa"/>
          </w:tcPr>
          <w:p w:rsidR="00F24E26" w:rsidRDefault="00F24E26">
            <w:pPr>
              <w:pStyle w:val="TableParagraph"/>
              <w:spacing w:before="21"/>
              <w:rPr>
                <w:b/>
                <w:sz w:val="20"/>
              </w:rPr>
            </w:pPr>
          </w:p>
          <w:p w:rsidR="00F24E26" w:rsidRDefault="00CE7293">
            <w:pPr>
              <w:pStyle w:val="TableParagraph"/>
              <w:spacing w:before="1"/>
              <w:ind w:left="331" w:right="386" w:firstLine="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Polska Spółka Gazownictwa Sp. z o.o. Oddział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Zakład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Gazowniczy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Gdańsku </w:t>
            </w:r>
            <w:r>
              <w:rPr>
                <w:sz w:val="20"/>
              </w:rPr>
              <w:t>ul. Wałowa 41/43, 80-858 Gdańsk</w:t>
            </w:r>
          </w:p>
        </w:tc>
        <w:tc>
          <w:tcPr>
            <w:tcW w:w="1640" w:type="dxa"/>
          </w:tcPr>
          <w:p w:rsidR="00F24E26" w:rsidRDefault="00F24E26">
            <w:pPr>
              <w:pStyle w:val="TableParagraph"/>
              <w:spacing w:before="21"/>
              <w:rPr>
                <w:b/>
                <w:sz w:val="20"/>
              </w:rPr>
            </w:pPr>
          </w:p>
          <w:p w:rsidR="00F24E26" w:rsidRDefault="00CE7293">
            <w:pPr>
              <w:pStyle w:val="TableParagraph"/>
              <w:spacing w:before="1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Obszar opracowania </w:t>
            </w:r>
            <w:r>
              <w:rPr>
                <w:sz w:val="20"/>
              </w:rPr>
              <w:t>zmiany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planu</w:t>
            </w:r>
          </w:p>
        </w:tc>
        <w:tc>
          <w:tcPr>
            <w:tcW w:w="1558" w:type="dxa"/>
          </w:tcPr>
          <w:p w:rsidR="00F24E26" w:rsidRDefault="00F24E26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F24E26" w:rsidRDefault="00CE7293">
            <w:pPr>
              <w:pStyle w:val="TableParagraph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1415" w:type="dxa"/>
          </w:tcPr>
          <w:p w:rsidR="00F24E26" w:rsidRDefault="00F24E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6" w:type="dxa"/>
          </w:tcPr>
          <w:p w:rsidR="00F24E26" w:rsidRDefault="00CE7293">
            <w:pPr>
              <w:pStyle w:val="TableParagraph"/>
              <w:spacing w:before="136"/>
              <w:ind w:left="105" w:right="1421"/>
              <w:rPr>
                <w:sz w:val="20"/>
              </w:rPr>
            </w:pPr>
            <w:r>
              <w:rPr>
                <w:sz w:val="20"/>
              </w:rPr>
              <w:t xml:space="preserve">Pismo znak: </w:t>
            </w:r>
            <w:r>
              <w:rPr>
                <w:spacing w:val="-2"/>
                <w:sz w:val="20"/>
              </w:rPr>
              <w:t xml:space="preserve">PSGGD.RODZ.422.242.24 </w:t>
            </w:r>
            <w:r>
              <w:rPr>
                <w:sz w:val="20"/>
              </w:rPr>
              <w:t>z dn. 16.10.2024</w:t>
            </w:r>
            <w:bookmarkStart w:id="0" w:name="_GoBack"/>
            <w:bookmarkEnd w:id="0"/>
            <w:r>
              <w:rPr>
                <w:sz w:val="20"/>
              </w:rPr>
              <w:t>r.</w:t>
            </w:r>
          </w:p>
        </w:tc>
      </w:tr>
      <w:tr w:rsidR="00F24E26">
        <w:trPr>
          <w:trHeight w:val="1149"/>
        </w:trPr>
        <w:tc>
          <w:tcPr>
            <w:tcW w:w="643" w:type="dxa"/>
          </w:tcPr>
          <w:p w:rsidR="00F24E26" w:rsidRDefault="00F24E26">
            <w:pPr>
              <w:pStyle w:val="TableParagraph"/>
              <w:spacing w:before="227"/>
              <w:rPr>
                <w:b/>
                <w:sz w:val="20"/>
              </w:rPr>
            </w:pPr>
          </w:p>
          <w:p w:rsidR="00F24E26" w:rsidRDefault="00CE7293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79" w:type="dxa"/>
          </w:tcPr>
          <w:p w:rsidR="00F24E26" w:rsidRDefault="00F24E26">
            <w:pPr>
              <w:pStyle w:val="TableParagraph"/>
              <w:spacing w:before="227"/>
              <w:rPr>
                <w:b/>
                <w:sz w:val="20"/>
              </w:rPr>
            </w:pPr>
          </w:p>
          <w:p w:rsidR="00F24E26" w:rsidRDefault="00CE7293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17.10.2024r.</w:t>
            </w:r>
          </w:p>
        </w:tc>
        <w:tc>
          <w:tcPr>
            <w:tcW w:w="4458" w:type="dxa"/>
          </w:tcPr>
          <w:p w:rsidR="00F24E26" w:rsidRDefault="00CE7293">
            <w:pPr>
              <w:pStyle w:val="TableParagraph"/>
              <w:spacing w:before="112"/>
              <w:ind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Operator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Gazociągów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Przesyłowych</w:t>
            </w:r>
          </w:p>
          <w:p w:rsidR="00F24E26" w:rsidRDefault="00CE7293">
            <w:pPr>
              <w:pStyle w:val="TableParagraph"/>
              <w:ind w:left="552" w:right="6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GAZ-System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S.A.</w:t>
            </w:r>
          </w:p>
          <w:p w:rsidR="00F24E26" w:rsidRDefault="00CE7293">
            <w:pPr>
              <w:pStyle w:val="TableParagraph"/>
              <w:spacing w:before="1"/>
              <w:ind w:left="552" w:right="6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Oddział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Gdańsku</w:t>
            </w:r>
          </w:p>
          <w:p w:rsidR="00F24E26" w:rsidRDefault="00CE7293">
            <w:pPr>
              <w:pStyle w:val="TableParagraph"/>
              <w:ind w:left="552" w:right="602"/>
              <w:jc w:val="center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Wałowa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47,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80-858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Gdańsk</w:t>
            </w:r>
          </w:p>
        </w:tc>
        <w:tc>
          <w:tcPr>
            <w:tcW w:w="1640" w:type="dxa"/>
          </w:tcPr>
          <w:p w:rsidR="00F24E26" w:rsidRDefault="00CE7293">
            <w:pPr>
              <w:pStyle w:val="TableParagraph"/>
              <w:spacing w:before="227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Obszar opracowania </w:t>
            </w:r>
            <w:r>
              <w:rPr>
                <w:sz w:val="20"/>
              </w:rPr>
              <w:t>zmiany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planu</w:t>
            </w:r>
          </w:p>
        </w:tc>
        <w:tc>
          <w:tcPr>
            <w:tcW w:w="1558" w:type="dxa"/>
          </w:tcPr>
          <w:p w:rsidR="00F24E26" w:rsidRDefault="00F24E26">
            <w:pPr>
              <w:pStyle w:val="TableParagraph"/>
              <w:spacing w:before="161"/>
              <w:rPr>
                <w:b/>
                <w:sz w:val="24"/>
              </w:rPr>
            </w:pPr>
          </w:p>
          <w:p w:rsidR="00F24E26" w:rsidRDefault="00CE7293">
            <w:pPr>
              <w:pStyle w:val="TableParagraph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1415" w:type="dxa"/>
          </w:tcPr>
          <w:p w:rsidR="00F24E26" w:rsidRDefault="00F24E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6" w:type="dxa"/>
          </w:tcPr>
          <w:p w:rsidR="00F24E26" w:rsidRDefault="00CE7293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Pismo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nr:</w:t>
            </w:r>
          </w:p>
          <w:p w:rsidR="00F24E26" w:rsidRDefault="00CE7293">
            <w:pPr>
              <w:pStyle w:val="TableParagraph"/>
              <w:ind w:left="105" w:right="174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OG-DL.402.512.2024.2 </w:t>
            </w:r>
            <w:r>
              <w:rPr>
                <w:sz w:val="20"/>
              </w:rPr>
              <w:t>z dn. 17.10.2024r.</w:t>
            </w:r>
          </w:p>
          <w:p w:rsidR="00F24E26" w:rsidRDefault="00CE7293">
            <w:pPr>
              <w:pStyle w:val="TableParagraph"/>
              <w:spacing w:line="230" w:lineRule="atLeas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dostarczone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formie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dokumentu </w:t>
            </w:r>
            <w:r>
              <w:rPr>
                <w:i/>
                <w:spacing w:val="-2"/>
                <w:sz w:val="20"/>
              </w:rPr>
              <w:t>elektronicznego</w:t>
            </w:r>
          </w:p>
        </w:tc>
      </w:tr>
      <w:tr w:rsidR="00F24E26">
        <w:trPr>
          <w:trHeight w:val="1149"/>
        </w:trPr>
        <w:tc>
          <w:tcPr>
            <w:tcW w:w="643" w:type="dxa"/>
          </w:tcPr>
          <w:p w:rsidR="00F24E26" w:rsidRDefault="00F24E26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F24E26" w:rsidRDefault="00CE729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79" w:type="dxa"/>
          </w:tcPr>
          <w:p w:rsidR="00F24E26" w:rsidRDefault="00F24E26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F24E26" w:rsidRDefault="00CE7293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31.10.2024r.</w:t>
            </w:r>
          </w:p>
        </w:tc>
        <w:tc>
          <w:tcPr>
            <w:tcW w:w="4458" w:type="dxa"/>
          </w:tcPr>
          <w:p w:rsidR="00F24E26" w:rsidRDefault="00CE7293">
            <w:pPr>
              <w:pStyle w:val="TableParagraph"/>
              <w:ind w:left="664" w:right="430" w:firstLine="417"/>
              <w:rPr>
                <w:b/>
                <w:sz w:val="20"/>
              </w:rPr>
            </w:pPr>
            <w:r>
              <w:rPr>
                <w:b/>
                <w:sz w:val="20"/>
              </w:rPr>
              <w:t>ORLEN Spółka Akcyjna Oddział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PGNiG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Zielonej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Górze Dział Uzgodnień Zewnętrznych</w:t>
            </w:r>
          </w:p>
          <w:p w:rsidR="00F24E26" w:rsidRDefault="00CE7293">
            <w:pPr>
              <w:pStyle w:val="TableParagraph"/>
              <w:spacing w:line="229" w:lineRule="exact"/>
              <w:ind w:left="552" w:right="602"/>
              <w:jc w:val="center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Bohaterów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Westerplatte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F24E26" w:rsidRDefault="00CE7293">
            <w:pPr>
              <w:pStyle w:val="TableParagraph"/>
              <w:spacing w:line="211" w:lineRule="exact"/>
              <w:ind w:left="552" w:right="605"/>
              <w:jc w:val="center"/>
              <w:rPr>
                <w:sz w:val="20"/>
              </w:rPr>
            </w:pPr>
            <w:r>
              <w:rPr>
                <w:sz w:val="20"/>
              </w:rPr>
              <w:t>65-034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Zielona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Góra</w:t>
            </w:r>
          </w:p>
        </w:tc>
        <w:tc>
          <w:tcPr>
            <w:tcW w:w="1640" w:type="dxa"/>
          </w:tcPr>
          <w:p w:rsidR="00F24E26" w:rsidRDefault="00CE7293">
            <w:pPr>
              <w:pStyle w:val="TableParagraph"/>
              <w:spacing w:before="230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Obszar opracowania </w:t>
            </w:r>
            <w:r>
              <w:rPr>
                <w:sz w:val="20"/>
              </w:rPr>
              <w:t>zmiany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planu</w:t>
            </w:r>
          </w:p>
        </w:tc>
        <w:tc>
          <w:tcPr>
            <w:tcW w:w="1558" w:type="dxa"/>
          </w:tcPr>
          <w:p w:rsidR="00F24E26" w:rsidRDefault="00F24E26">
            <w:pPr>
              <w:pStyle w:val="TableParagraph"/>
              <w:spacing w:before="161"/>
              <w:rPr>
                <w:b/>
                <w:sz w:val="24"/>
              </w:rPr>
            </w:pPr>
          </w:p>
          <w:p w:rsidR="00F24E26" w:rsidRDefault="00CE7293">
            <w:pPr>
              <w:pStyle w:val="TableParagraph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1415" w:type="dxa"/>
          </w:tcPr>
          <w:p w:rsidR="00F24E26" w:rsidRDefault="00F24E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6" w:type="dxa"/>
          </w:tcPr>
          <w:p w:rsidR="00F24E26" w:rsidRDefault="00CE7293">
            <w:pPr>
              <w:pStyle w:val="TableParagraph"/>
              <w:spacing w:before="230"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Pismo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znak:</w:t>
            </w:r>
          </w:p>
          <w:p w:rsidR="00F24E26" w:rsidRDefault="00CE7293">
            <w:pPr>
              <w:pStyle w:val="TableParagraph"/>
              <w:ind w:left="105" w:right="15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TK.0720-M-MA.581(5).24 </w:t>
            </w:r>
            <w:r>
              <w:rPr>
                <w:sz w:val="20"/>
              </w:rPr>
              <w:t>Z dn. 28.10.2024r.</w:t>
            </w:r>
          </w:p>
        </w:tc>
      </w:tr>
      <w:tr w:rsidR="00F24E26">
        <w:trPr>
          <w:trHeight w:val="921"/>
        </w:trPr>
        <w:tc>
          <w:tcPr>
            <w:tcW w:w="643" w:type="dxa"/>
          </w:tcPr>
          <w:p w:rsidR="00F24E26" w:rsidRDefault="00F24E26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F24E26" w:rsidRDefault="00CE7293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79" w:type="dxa"/>
          </w:tcPr>
          <w:p w:rsidR="00F24E26" w:rsidRDefault="00F24E26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F24E26" w:rsidRDefault="00CE7293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30.10.2024r.</w:t>
            </w:r>
          </w:p>
        </w:tc>
        <w:tc>
          <w:tcPr>
            <w:tcW w:w="4458" w:type="dxa"/>
          </w:tcPr>
          <w:p w:rsidR="00F24E26" w:rsidRDefault="00CE7293">
            <w:pPr>
              <w:pStyle w:val="TableParagraph"/>
              <w:spacing w:line="230" w:lineRule="exact"/>
              <w:ind w:left="1183" w:right="123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Energa-Operator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S.A. Oddział w Gdańsku </w:t>
            </w:r>
            <w:r>
              <w:rPr>
                <w:sz w:val="20"/>
              </w:rPr>
              <w:t>ul. Marynarki Polskiej 80-557 Gdańsk</w:t>
            </w:r>
          </w:p>
        </w:tc>
        <w:tc>
          <w:tcPr>
            <w:tcW w:w="1640" w:type="dxa"/>
          </w:tcPr>
          <w:p w:rsidR="00F24E26" w:rsidRDefault="00CE7293">
            <w:pPr>
              <w:pStyle w:val="TableParagraph"/>
              <w:spacing w:before="114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Obszar opracowania </w:t>
            </w:r>
            <w:r>
              <w:rPr>
                <w:sz w:val="20"/>
              </w:rPr>
              <w:t>zmiany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planu</w:t>
            </w:r>
          </w:p>
        </w:tc>
        <w:tc>
          <w:tcPr>
            <w:tcW w:w="1558" w:type="dxa"/>
          </w:tcPr>
          <w:p w:rsidR="00F24E26" w:rsidRDefault="00F24E26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F24E26" w:rsidRDefault="00CE7293">
            <w:pPr>
              <w:pStyle w:val="TableParagraph"/>
              <w:spacing w:before="1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1415" w:type="dxa"/>
          </w:tcPr>
          <w:p w:rsidR="00F24E26" w:rsidRDefault="00F24E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6" w:type="dxa"/>
          </w:tcPr>
          <w:p w:rsidR="00F24E26" w:rsidRDefault="00CE7293">
            <w:pPr>
              <w:pStyle w:val="TableParagraph"/>
              <w:spacing w:before="114"/>
              <w:ind w:left="105" w:right="1421"/>
              <w:rPr>
                <w:sz w:val="20"/>
              </w:rPr>
            </w:pPr>
            <w:r>
              <w:rPr>
                <w:sz w:val="20"/>
              </w:rPr>
              <w:t xml:space="preserve">Pismo znak: </w:t>
            </w:r>
            <w:r>
              <w:rPr>
                <w:spacing w:val="-2"/>
                <w:sz w:val="20"/>
              </w:rPr>
              <w:t xml:space="preserve">EOP/PK/3/2024/10/067631 </w:t>
            </w:r>
            <w:r>
              <w:rPr>
                <w:sz w:val="20"/>
              </w:rPr>
              <w:t>z dn. 30.10.2024r.</w:t>
            </w:r>
          </w:p>
        </w:tc>
      </w:tr>
    </w:tbl>
    <w:p w:rsidR="00F24E26" w:rsidRDefault="00F24E26">
      <w:pPr>
        <w:pStyle w:val="TableParagraph"/>
        <w:rPr>
          <w:sz w:val="20"/>
        </w:rPr>
        <w:sectPr w:rsidR="00F24E26">
          <w:type w:val="continuous"/>
          <w:pgSz w:w="16840" w:h="11910" w:orient="landscape"/>
          <w:pgMar w:top="1340" w:right="708" w:bottom="280" w:left="708" w:header="708" w:footer="708" w:gutter="0"/>
          <w:cols w:space="708"/>
        </w:sectPr>
      </w:pPr>
    </w:p>
    <w:p w:rsidR="00F24E26" w:rsidRDefault="00F24E26">
      <w:pPr>
        <w:pStyle w:val="Tekstpodstawowy"/>
        <w:spacing w:before="1"/>
        <w:rPr>
          <w:sz w:val="6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479"/>
        <w:gridCol w:w="4458"/>
        <w:gridCol w:w="1640"/>
        <w:gridCol w:w="1558"/>
        <w:gridCol w:w="1415"/>
        <w:gridCol w:w="3976"/>
      </w:tblGrid>
      <w:tr w:rsidR="00F24E26">
        <w:trPr>
          <w:trHeight w:val="460"/>
        </w:trPr>
        <w:tc>
          <w:tcPr>
            <w:tcW w:w="643" w:type="dxa"/>
          </w:tcPr>
          <w:p w:rsidR="00F24E26" w:rsidRDefault="00F24E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</w:tcPr>
          <w:p w:rsidR="00F24E26" w:rsidRDefault="00F24E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8" w:type="dxa"/>
          </w:tcPr>
          <w:p w:rsidR="00F24E26" w:rsidRDefault="00F24E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</w:tcPr>
          <w:p w:rsidR="00F24E26" w:rsidRDefault="00F24E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F24E26" w:rsidRDefault="00F24E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</w:tcPr>
          <w:p w:rsidR="00F24E26" w:rsidRDefault="00F24E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6" w:type="dxa"/>
          </w:tcPr>
          <w:p w:rsidR="00F24E26" w:rsidRDefault="00CE7293">
            <w:pPr>
              <w:pStyle w:val="TableParagraph"/>
              <w:spacing w:line="23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dostarczone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formie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dokumentu </w:t>
            </w:r>
            <w:r>
              <w:rPr>
                <w:i/>
                <w:spacing w:val="-2"/>
                <w:sz w:val="20"/>
              </w:rPr>
              <w:t>elektronicznego</w:t>
            </w:r>
          </w:p>
        </w:tc>
      </w:tr>
      <w:tr w:rsidR="00F24E26">
        <w:trPr>
          <w:trHeight w:val="942"/>
        </w:trPr>
        <w:tc>
          <w:tcPr>
            <w:tcW w:w="643" w:type="dxa"/>
          </w:tcPr>
          <w:p w:rsidR="00F24E26" w:rsidRDefault="00F24E26">
            <w:pPr>
              <w:pStyle w:val="TableParagraph"/>
              <w:spacing w:before="127"/>
              <w:rPr>
                <w:b/>
                <w:sz w:val="20"/>
              </w:rPr>
            </w:pPr>
          </w:p>
          <w:p w:rsidR="00F24E26" w:rsidRDefault="00CE729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79" w:type="dxa"/>
          </w:tcPr>
          <w:p w:rsidR="00F24E26" w:rsidRDefault="00F24E26">
            <w:pPr>
              <w:pStyle w:val="TableParagraph"/>
              <w:spacing w:before="127"/>
              <w:rPr>
                <w:b/>
                <w:sz w:val="20"/>
              </w:rPr>
            </w:pPr>
          </w:p>
          <w:p w:rsidR="00F24E26" w:rsidRDefault="00CE729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16.10.2024r.</w:t>
            </w:r>
          </w:p>
        </w:tc>
        <w:tc>
          <w:tcPr>
            <w:tcW w:w="4458" w:type="dxa"/>
          </w:tcPr>
          <w:p w:rsidR="00F24E26" w:rsidRDefault="00CE7293">
            <w:pPr>
              <w:pStyle w:val="TableParagraph"/>
              <w:spacing w:before="11"/>
              <w:ind w:left="8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Centralne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Wojskowe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Centrum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Rekrutacji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F24E26" w:rsidRDefault="00CE7293">
            <w:pPr>
              <w:pStyle w:val="TableParagraph"/>
              <w:spacing w:before="1" w:line="229" w:lineRule="exact"/>
              <w:ind w:left="552" w:right="6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Ośrodek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Zamiejscowy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Gdańsku</w:t>
            </w:r>
          </w:p>
          <w:p w:rsidR="00F24E26" w:rsidRDefault="00CE7293">
            <w:pPr>
              <w:pStyle w:val="TableParagraph"/>
              <w:spacing w:line="230" w:lineRule="exact"/>
              <w:ind w:left="1281" w:right="1332"/>
              <w:jc w:val="center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Studzienki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45, 80-206 Gdańsk</w:t>
            </w:r>
          </w:p>
        </w:tc>
        <w:tc>
          <w:tcPr>
            <w:tcW w:w="1640" w:type="dxa"/>
          </w:tcPr>
          <w:p w:rsidR="00F24E26" w:rsidRDefault="00CE7293">
            <w:pPr>
              <w:pStyle w:val="TableParagraph"/>
              <w:spacing w:before="126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Obszar opracowania </w:t>
            </w:r>
            <w:r>
              <w:rPr>
                <w:sz w:val="20"/>
              </w:rPr>
              <w:t>zmiany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planu</w:t>
            </w:r>
          </w:p>
        </w:tc>
        <w:tc>
          <w:tcPr>
            <w:tcW w:w="1558" w:type="dxa"/>
          </w:tcPr>
          <w:p w:rsidR="00F24E26" w:rsidRDefault="00F24E26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F24E26" w:rsidRDefault="00CE7293">
            <w:pPr>
              <w:pStyle w:val="TableParagraph"/>
              <w:spacing w:before="1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1415" w:type="dxa"/>
          </w:tcPr>
          <w:p w:rsidR="00F24E26" w:rsidRDefault="00F24E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6" w:type="dxa"/>
          </w:tcPr>
          <w:p w:rsidR="00F24E26" w:rsidRDefault="00CE7293">
            <w:pPr>
              <w:pStyle w:val="TableParagraph"/>
              <w:spacing w:before="126"/>
              <w:ind w:left="105"/>
              <w:rPr>
                <w:sz w:val="20"/>
              </w:rPr>
            </w:pPr>
            <w:r>
              <w:rPr>
                <w:sz w:val="20"/>
              </w:rPr>
              <w:t>Pismo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nr:</w:t>
            </w:r>
          </w:p>
          <w:p w:rsidR="00F24E26" w:rsidRDefault="00CE7293">
            <w:pPr>
              <w:pStyle w:val="TableParagraph"/>
              <w:spacing w:before="1"/>
              <w:ind w:left="105" w:right="89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CWCR.GD-WWZ.0731.448.2024 </w:t>
            </w:r>
            <w:r>
              <w:rPr>
                <w:sz w:val="20"/>
              </w:rPr>
              <w:t>z dn. 14.10.2024r.</w:t>
            </w:r>
          </w:p>
        </w:tc>
      </w:tr>
      <w:tr w:rsidR="00F24E26">
        <w:trPr>
          <w:trHeight w:val="1267"/>
        </w:trPr>
        <w:tc>
          <w:tcPr>
            <w:tcW w:w="643" w:type="dxa"/>
          </w:tcPr>
          <w:p w:rsidR="00F24E26" w:rsidRDefault="00F24E26">
            <w:pPr>
              <w:pStyle w:val="TableParagraph"/>
              <w:rPr>
                <w:b/>
                <w:sz w:val="20"/>
              </w:rPr>
            </w:pPr>
          </w:p>
          <w:p w:rsidR="00F24E26" w:rsidRDefault="00F24E26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F24E26" w:rsidRDefault="00CE7293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79" w:type="dxa"/>
          </w:tcPr>
          <w:p w:rsidR="00F24E26" w:rsidRDefault="00F24E26">
            <w:pPr>
              <w:pStyle w:val="TableParagraph"/>
              <w:rPr>
                <w:b/>
                <w:sz w:val="20"/>
              </w:rPr>
            </w:pPr>
          </w:p>
          <w:p w:rsidR="00F24E26" w:rsidRDefault="00F24E26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F24E26" w:rsidRDefault="00CE7293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16.10.2024r.</w:t>
            </w:r>
          </w:p>
        </w:tc>
        <w:tc>
          <w:tcPr>
            <w:tcW w:w="4458" w:type="dxa"/>
          </w:tcPr>
          <w:p w:rsidR="00F24E26" w:rsidRDefault="00CE7293">
            <w:pPr>
              <w:pStyle w:val="TableParagraph"/>
              <w:spacing w:before="172"/>
              <w:ind w:left="552" w:right="6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Państwowe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Gospodarstwo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Wodne</w:t>
            </w:r>
          </w:p>
          <w:p w:rsidR="00F24E26" w:rsidRDefault="00CE7293">
            <w:pPr>
              <w:pStyle w:val="TableParagraph"/>
              <w:ind w:left="552" w:right="6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Wody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Polskie</w:t>
            </w:r>
          </w:p>
          <w:p w:rsidR="00F24E26" w:rsidRDefault="00CE7293">
            <w:pPr>
              <w:pStyle w:val="TableParagraph"/>
              <w:spacing w:before="1"/>
              <w:ind w:left="552" w:right="6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Zarząd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Zlewni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Tczewie</w:t>
            </w:r>
          </w:p>
          <w:p w:rsidR="00F24E26" w:rsidRDefault="00CE7293">
            <w:pPr>
              <w:pStyle w:val="TableParagraph"/>
              <w:spacing w:before="1"/>
              <w:ind w:left="552" w:right="602"/>
              <w:jc w:val="center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stycznia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50,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83-110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Tczew</w:t>
            </w:r>
          </w:p>
        </w:tc>
        <w:tc>
          <w:tcPr>
            <w:tcW w:w="1640" w:type="dxa"/>
          </w:tcPr>
          <w:p w:rsidR="00F24E26" w:rsidRDefault="00F24E26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F24E26" w:rsidRDefault="00CE7293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Obszar opracowania </w:t>
            </w:r>
            <w:r>
              <w:rPr>
                <w:sz w:val="20"/>
              </w:rPr>
              <w:t>zmiany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planu</w:t>
            </w:r>
          </w:p>
        </w:tc>
        <w:tc>
          <w:tcPr>
            <w:tcW w:w="1558" w:type="dxa"/>
          </w:tcPr>
          <w:p w:rsidR="00F24E26" w:rsidRDefault="00F24E26">
            <w:pPr>
              <w:pStyle w:val="TableParagraph"/>
              <w:spacing w:before="221"/>
              <w:rPr>
                <w:b/>
                <w:sz w:val="24"/>
              </w:rPr>
            </w:pPr>
          </w:p>
          <w:p w:rsidR="00F24E26" w:rsidRDefault="00CE7293">
            <w:pPr>
              <w:pStyle w:val="TableParagraph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1415" w:type="dxa"/>
          </w:tcPr>
          <w:p w:rsidR="00F24E26" w:rsidRDefault="00F24E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6" w:type="dxa"/>
          </w:tcPr>
          <w:p w:rsidR="00F24E26" w:rsidRDefault="00CE7293">
            <w:pPr>
              <w:pStyle w:val="TableParagraph"/>
              <w:spacing w:before="57"/>
              <w:ind w:left="105" w:right="1577"/>
              <w:rPr>
                <w:sz w:val="20"/>
              </w:rPr>
            </w:pPr>
            <w:r>
              <w:rPr>
                <w:sz w:val="20"/>
              </w:rPr>
              <w:t xml:space="preserve">Pismo nr: </w:t>
            </w:r>
            <w:r>
              <w:rPr>
                <w:spacing w:val="-2"/>
                <w:sz w:val="20"/>
              </w:rPr>
              <w:t xml:space="preserve">GT.ZPU.524.87.2024.MZ </w:t>
            </w:r>
            <w:r>
              <w:rPr>
                <w:sz w:val="20"/>
              </w:rPr>
              <w:t>z dn. 15.10.2024r.</w:t>
            </w:r>
          </w:p>
          <w:p w:rsidR="00F24E26" w:rsidRDefault="00CE7293">
            <w:pPr>
              <w:pStyle w:val="TableParagraph"/>
              <w:spacing w:before="2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dostarczone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formie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dokumentu </w:t>
            </w:r>
            <w:r>
              <w:rPr>
                <w:i/>
                <w:spacing w:val="-2"/>
                <w:sz w:val="20"/>
              </w:rPr>
              <w:t>elektronicznego</w:t>
            </w:r>
          </w:p>
        </w:tc>
      </w:tr>
      <w:tr w:rsidR="00F24E26">
        <w:trPr>
          <w:trHeight w:val="1379"/>
        </w:trPr>
        <w:tc>
          <w:tcPr>
            <w:tcW w:w="643" w:type="dxa"/>
          </w:tcPr>
          <w:p w:rsidR="00F24E26" w:rsidRDefault="00F24E26">
            <w:pPr>
              <w:pStyle w:val="TableParagraph"/>
              <w:rPr>
                <w:b/>
                <w:sz w:val="20"/>
              </w:rPr>
            </w:pPr>
          </w:p>
          <w:p w:rsidR="00F24E26" w:rsidRDefault="00F24E26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F24E26" w:rsidRDefault="00CE729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79" w:type="dxa"/>
          </w:tcPr>
          <w:p w:rsidR="00F24E26" w:rsidRDefault="00F24E26">
            <w:pPr>
              <w:pStyle w:val="TableParagraph"/>
              <w:rPr>
                <w:b/>
                <w:sz w:val="20"/>
              </w:rPr>
            </w:pPr>
          </w:p>
          <w:p w:rsidR="00F24E26" w:rsidRDefault="00F24E26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F24E26" w:rsidRDefault="00CE729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18.10.2024r.</w:t>
            </w:r>
          </w:p>
        </w:tc>
        <w:tc>
          <w:tcPr>
            <w:tcW w:w="4458" w:type="dxa"/>
          </w:tcPr>
          <w:p w:rsidR="00F24E26" w:rsidRDefault="00CE7293">
            <w:pPr>
              <w:pStyle w:val="TableParagraph"/>
              <w:spacing w:before="230"/>
              <w:ind w:left="321" w:right="3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Polskie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Sieci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Elektroenergetyczne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S.A. w Bydgoszczy</w:t>
            </w:r>
          </w:p>
          <w:p w:rsidR="00F24E26" w:rsidRDefault="00CE7293">
            <w:pPr>
              <w:pStyle w:val="TableParagraph"/>
              <w:spacing w:line="228" w:lineRule="exact"/>
              <w:ind w:left="552" w:right="605"/>
              <w:jc w:val="center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Marszałka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  <w:p w:rsidR="00F24E26" w:rsidRDefault="00CE7293">
            <w:pPr>
              <w:pStyle w:val="TableParagraph"/>
              <w:ind w:left="552" w:right="604"/>
              <w:jc w:val="center"/>
              <w:rPr>
                <w:sz w:val="20"/>
              </w:rPr>
            </w:pPr>
            <w:r>
              <w:rPr>
                <w:sz w:val="20"/>
              </w:rPr>
              <w:t>85-950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Bydgoszcz</w:t>
            </w:r>
          </w:p>
        </w:tc>
        <w:tc>
          <w:tcPr>
            <w:tcW w:w="1640" w:type="dxa"/>
          </w:tcPr>
          <w:p w:rsidR="00F24E26" w:rsidRDefault="00F24E26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F24E26" w:rsidRDefault="00CE7293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Obszar opracowania </w:t>
            </w:r>
            <w:r>
              <w:rPr>
                <w:sz w:val="20"/>
              </w:rPr>
              <w:t>zmiany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planu</w:t>
            </w:r>
          </w:p>
        </w:tc>
        <w:tc>
          <w:tcPr>
            <w:tcW w:w="1558" w:type="dxa"/>
          </w:tcPr>
          <w:p w:rsidR="00F24E26" w:rsidRDefault="00F24E26">
            <w:pPr>
              <w:pStyle w:val="TableParagraph"/>
              <w:rPr>
                <w:b/>
                <w:sz w:val="24"/>
              </w:rPr>
            </w:pPr>
          </w:p>
          <w:p w:rsidR="00F24E26" w:rsidRDefault="00F24E26">
            <w:pPr>
              <w:pStyle w:val="TableParagraph"/>
              <w:rPr>
                <w:b/>
                <w:sz w:val="24"/>
              </w:rPr>
            </w:pPr>
          </w:p>
          <w:p w:rsidR="00F24E26" w:rsidRDefault="00CE7293">
            <w:pPr>
              <w:pStyle w:val="TableParagraph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1415" w:type="dxa"/>
          </w:tcPr>
          <w:p w:rsidR="00F24E26" w:rsidRDefault="00F24E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6" w:type="dxa"/>
          </w:tcPr>
          <w:p w:rsidR="00F24E26" w:rsidRDefault="00CE7293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Pismo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nr:</w:t>
            </w:r>
          </w:p>
          <w:p w:rsidR="00F24E26" w:rsidRDefault="00CE7293">
            <w:pPr>
              <w:pStyle w:val="TableParagraph"/>
              <w:ind w:left="105" w:right="18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2197-DE-DSB-DUB- WFB.071.1089.2024.2 </w:t>
            </w:r>
            <w:r>
              <w:rPr>
                <w:sz w:val="20"/>
              </w:rPr>
              <w:t>z dn. 17.10.2024r.</w:t>
            </w:r>
          </w:p>
          <w:p w:rsidR="00F24E26" w:rsidRDefault="00CE7293">
            <w:pPr>
              <w:pStyle w:val="TableParagraph"/>
              <w:spacing w:line="23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dostarczone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formie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dokumentu </w:t>
            </w:r>
            <w:r>
              <w:rPr>
                <w:i/>
                <w:spacing w:val="-2"/>
                <w:sz w:val="20"/>
              </w:rPr>
              <w:t>elektronicznego</w:t>
            </w:r>
          </w:p>
        </w:tc>
      </w:tr>
    </w:tbl>
    <w:p w:rsidR="00F24E26" w:rsidRDefault="00F24E26">
      <w:pPr>
        <w:pStyle w:val="Tekstpodstawowy"/>
        <w:spacing w:before="141"/>
      </w:pPr>
    </w:p>
    <w:p w:rsidR="00F24E26" w:rsidRDefault="00CE7293">
      <w:pPr>
        <w:pStyle w:val="Tekstpodstawowy"/>
        <w:spacing w:line="360" w:lineRule="auto"/>
        <w:ind w:left="708" w:right="704"/>
        <w:jc w:val="both"/>
      </w:pPr>
      <w:r>
        <w:t>Po ogłoszeniu o przystąpieniu do sporządzania zmiany miejscowego planu zagospodarowania przestrzennego dla fragmentu wsi Linowiec osoby fizyczne, ani podmioty prawne, niebędące organami lub instytucjami właściwymi do uzgodnienia lub opiniowania projektu pl</w:t>
      </w:r>
      <w:r>
        <w:t>anu nie złożyły wniosków (termin upłynął dnia 25 października 2024 r).</w:t>
      </w:r>
    </w:p>
    <w:sectPr w:rsidR="00F24E26">
      <w:pgSz w:w="16840" w:h="11910" w:orient="landscape"/>
      <w:pgMar w:top="134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E26"/>
    <w:rsid w:val="00CE7293"/>
    <w:rsid w:val="00F2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078A"/>
  <w15:docId w15:val="{94C9D336-8750-408D-AD55-708B6BBF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Klaudia Kurzyńska</cp:lastModifiedBy>
  <cp:revision>2</cp:revision>
  <dcterms:created xsi:type="dcterms:W3CDTF">2025-09-16T10:52:00Z</dcterms:created>
  <dcterms:modified xsi:type="dcterms:W3CDTF">2025-09-16T10:52:00Z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2025-09-16T00:00:00Z</vt:filetime>
  </property>
  <property fmtid="{D5CDD505-2E9C-101B-9397-08002B2CF9AE}" pid="5" name="Producer">
    <vt:lpwstr>3-Heights(TM) PDF Security Shell 4.8.25.2 (http://www.pdf-tools.com)</vt:lpwstr>
  </property>
</Properties>
</file>