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EC17" w14:textId="3B5BD83E" w:rsidR="00CC6A2F" w:rsidRDefault="00CC6A2F" w:rsidP="00CC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</w:t>
      </w:r>
      <w:r w:rsidR="00CC43EA">
        <w:rPr>
          <w:rFonts w:ascii="Times New Roman" w:eastAsia="Times New Roman" w:hAnsi="Times New Roman" w:cs="Times New Roman"/>
          <w:b/>
          <w:bCs/>
          <w:caps/>
          <w:lang w:eastAsia="pl-PL"/>
        </w:rPr>
        <w:t>174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/2023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14:paraId="2A0AE9A0" w14:textId="77777777" w:rsidR="00CC6A2F" w:rsidRDefault="00CC6A2F" w:rsidP="00CC6A2F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3 października 2023 r.</w:t>
      </w:r>
    </w:p>
    <w:p w14:paraId="7FB16C99" w14:textId="77777777" w:rsidR="00CC6A2F" w:rsidRDefault="00CC6A2F" w:rsidP="00CC6A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powołania operatorów informatycznej obsługi obwodowych komisji             wyborczych  na terenie Gminy Starogard Gdański </w:t>
      </w:r>
    </w:p>
    <w:p w14:paraId="54A022BD" w14:textId="5E5A45AD" w:rsidR="00CC6A2F" w:rsidRDefault="00CC6A2F" w:rsidP="00CC6A2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podstawie art. 30 ust.1 ustawy z dnia 8 marca 1990 r. o samorządzie gminnym  (Dz. U. z 2023 r.</w:t>
      </w:r>
      <w:r w:rsidR="00AB22C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poz. 40</w:t>
      </w:r>
      <w:r w:rsidR="00AB22CF">
        <w:rPr>
          <w:rFonts w:ascii="Times New Roman" w:eastAsia="Times New Roman" w:hAnsi="Times New Roman" w:cs="Times New Roman"/>
          <w:lang w:eastAsia="pl-PL"/>
        </w:rPr>
        <w:t xml:space="preserve"> z</w:t>
      </w:r>
      <w:r w:rsidR="000F54A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F54A0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0F54A0">
        <w:rPr>
          <w:rFonts w:ascii="Times New Roman" w:eastAsia="Times New Roman" w:hAnsi="Times New Roman" w:cs="Times New Roman"/>
          <w:lang w:eastAsia="pl-PL"/>
        </w:rPr>
        <w:t xml:space="preserve">. </w:t>
      </w:r>
      <w:r w:rsidR="00AB22CF">
        <w:rPr>
          <w:rFonts w:ascii="Times New Roman" w:eastAsia="Times New Roman" w:hAnsi="Times New Roman" w:cs="Times New Roman"/>
          <w:lang w:eastAsia="pl-PL"/>
        </w:rPr>
        <w:t>zm.</w:t>
      </w:r>
      <w:r>
        <w:rPr>
          <w:rFonts w:ascii="Times New Roman" w:eastAsia="Times New Roman" w:hAnsi="Times New Roman" w:cs="Times New Roman"/>
          <w:lang w:eastAsia="pl-PL"/>
        </w:rPr>
        <w:t>) w związku z § 6 ust. 1 </w:t>
      </w:r>
      <w:r w:rsidR="00B3632E">
        <w:rPr>
          <w:rFonts w:ascii="Times New Roman" w:hAnsi="Times New Roman" w:cs="Times New Roman"/>
        </w:rPr>
        <w:t xml:space="preserve">uchwały nr </w:t>
      </w:r>
      <w:r w:rsidR="00B3632E" w:rsidRPr="00873FF0">
        <w:rPr>
          <w:rFonts w:ascii="Times New Roman" w:hAnsi="Times New Roman" w:cs="Times New Roman"/>
        </w:rPr>
        <w:t xml:space="preserve"> 63/2023</w:t>
      </w:r>
      <w:r w:rsidR="00B3632E">
        <w:rPr>
          <w:rFonts w:ascii="Times New Roman" w:hAnsi="Times New Roman" w:cs="Times New Roman"/>
        </w:rPr>
        <w:t xml:space="preserve"> Państwowej Komisji Wyborczej </w:t>
      </w:r>
      <w:r w:rsidR="00B3632E" w:rsidRPr="00873FF0">
        <w:rPr>
          <w:rFonts w:ascii="Times New Roman" w:hAnsi="Times New Roman" w:cs="Times New Roman"/>
        </w:rPr>
        <w:t>z dnia 17 sierpnia 2023 r.</w:t>
      </w:r>
      <w:r w:rsidR="00B3632E">
        <w:rPr>
          <w:rFonts w:ascii="Times New Roman" w:hAnsi="Times New Roman" w:cs="Times New Roman"/>
        </w:rPr>
        <w:t xml:space="preserve"> </w:t>
      </w:r>
      <w:r w:rsidR="00B3632E" w:rsidRPr="00873FF0">
        <w:rPr>
          <w:rFonts w:ascii="Times New Roman" w:hAnsi="Times New Roman" w:cs="Times New Roman"/>
        </w:rPr>
        <w:t>w</w:t>
      </w:r>
      <w:r w:rsidR="00B3632E">
        <w:rPr>
          <w:rFonts w:ascii="Times New Roman" w:hAnsi="Times New Roman" w:cs="Times New Roman"/>
        </w:rPr>
        <w:t> </w:t>
      </w:r>
      <w:r w:rsidR="00B3632E" w:rsidRPr="00873FF0">
        <w:rPr>
          <w:rFonts w:ascii="Times New Roman" w:hAnsi="Times New Roman" w:cs="Times New Roman"/>
        </w:rPr>
        <w:t>sprawie warunków oraz sposobu pomocniczego wykorzystania techniki</w:t>
      </w:r>
      <w:r w:rsidR="00B3632E">
        <w:rPr>
          <w:rFonts w:ascii="Times New Roman" w:hAnsi="Times New Roman" w:cs="Times New Roman"/>
        </w:rPr>
        <w:t xml:space="preserve"> </w:t>
      </w:r>
      <w:r w:rsidR="00B3632E" w:rsidRPr="00873FF0">
        <w:rPr>
          <w:rFonts w:ascii="Times New Roman" w:hAnsi="Times New Roman" w:cs="Times New Roman"/>
        </w:rPr>
        <w:t>elektronicznej w wyborach do Sejmu Rzeczypospolitej Polskiej i do Senatu</w:t>
      </w:r>
      <w:r w:rsidR="00B3632E">
        <w:rPr>
          <w:rFonts w:ascii="Times New Roman" w:hAnsi="Times New Roman" w:cs="Times New Roman"/>
        </w:rPr>
        <w:t xml:space="preserve"> </w:t>
      </w:r>
      <w:r w:rsidR="00B3632E" w:rsidRPr="00873FF0">
        <w:rPr>
          <w:rFonts w:ascii="Times New Roman" w:hAnsi="Times New Roman" w:cs="Times New Roman"/>
        </w:rPr>
        <w:t>Rzeczypospolitej Polskiej zarządzonych na dzień 15 października 2023 r.</w:t>
      </w:r>
      <w:r>
        <w:rPr>
          <w:rFonts w:ascii="Times New Roman" w:eastAsia="Times New Roman" w:hAnsi="Times New Roman" w:cs="Times New Roman"/>
          <w:lang w:eastAsia="pl-PL"/>
        </w:rPr>
        <w:t xml:space="preserve"> zarządza się, co następuje:</w:t>
      </w:r>
    </w:p>
    <w:p w14:paraId="1E61A1ED" w14:textId="482FF5A8" w:rsidR="00CC6A2F" w:rsidRDefault="00CC6A2F" w:rsidP="00CC6A2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>
        <w:rPr>
          <w:rFonts w:ascii="Times New Roman" w:hAnsi="Times New Roman" w:cs="Times New Roman"/>
        </w:rPr>
        <w:t>Powołuję operatorów informatycznej obsługi obwodowych komisji wyborczych  na terenie Gminy Starogard Gdański</w:t>
      </w:r>
      <w:r>
        <w:rPr>
          <w:rFonts w:ascii="Times New Roman" w:eastAsia="Times New Roman" w:hAnsi="Times New Roman" w:cs="Times New Roman"/>
          <w:lang w:eastAsia="pl-PL"/>
        </w:rPr>
        <w:t xml:space="preserve"> w wyborach </w:t>
      </w:r>
      <w:r w:rsidR="00AB22CF" w:rsidRPr="00873FF0">
        <w:rPr>
          <w:rFonts w:ascii="Times New Roman" w:hAnsi="Times New Roman" w:cs="Times New Roman"/>
        </w:rPr>
        <w:t>do Sejmu Rzeczypospolitej Polskiej i do Senatu</w:t>
      </w:r>
      <w:r w:rsidR="00AB22CF">
        <w:rPr>
          <w:rFonts w:ascii="Times New Roman" w:hAnsi="Times New Roman" w:cs="Times New Roman"/>
        </w:rPr>
        <w:t xml:space="preserve"> </w:t>
      </w:r>
      <w:r w:rsidR="00AB22CF" w:rsidRPr="00873FF0">
        <w:rPr>
          <w:rFonts w:ascii="Times New Roman" w:hAnsi="Times New Roman" w:cs="Times New Roman"/>
        </w:rPr>
        <w:t xml:space="preserve">Rzeczypospolitej Polskiej </w:t>
      </w:r>
      <w:r>
        <w:rPr>
          <w:rFonts w:ascii="Times New Roman" w:hAnsi="Times New Roman" w:cs="Times New Roman"/>
        </w:rPr>
        <w:t xml:space="preserve">zarządzonych na dzień 15 października 2023 r. według załącznika do </w:t>
      </w:r>
      <w:r w:rsidR="00AB22CF">
        <w:rPr>
          <w:rFonts w:ascii="Times New Roman" w:hAnsi="Times New Roman" w:cs="Times New Roman"/>
        </w:rPr>
        <w:t xml:space="preserve">niniejszego </w:t>
      </w:r>
      <w:r>
        <w:rPr>
          <w:rFonts w:ascii="Times New Roman" w:hAnsi="Times New Roman" w:cs="Times New Roman"/>
        </w:rPr>
        <w:t xml:space="preserve">zarządzenia. </w:t>
      </w:r>
    </w:p>
    <w:p w14:paraId="228DBED7" w14:textId="7A9547D3" w:rsidR="00CC6A2F" w:rsidRDefault="00CC6A2F" w:rsidP="00873FF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hAnsi="Times New Roman" w:cs="Times New Roman"/>
        </w:rPr>
        <w:t xml:space="preserve">Zakres zadań operatorów informatycznej obsługi obwodowych komisji wyborczych określa </w:t>
      </w:r>
      <w:r w:rsidR="00873FF0">
        <w:rPr>
          <w:rFonts w:ascii="Times New Roman" w:hAnsi="Times New Roman" w:cs="Times New Roman"/>
        </w:rPr>
        <w:t xml:space="preserve">załącznik nr 2 do </w:t>
      </w:r>
      <w:r>
        <w:rPr>
          <w:rFonts w:ascii="Times New Roman" w:hAnsi="Times New Roman" w:cs="Times New Roman"/>
        </w:rPr>
        <w:t>uchwał</w:t>
      </w:r>
      <w:r w:rsidR="00873FF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873FF0">
        <w:rPr>
          <w:rFonts w:ascii="Times New Roman" w:hAnsi="Times New Roman" w:cs="Times New Roman"/>
        </w:rPr>
        <w:t xml:space="preserve">nr </w:t>
      </w:r>
      <w:r w:rsidR="00873FF0" w:rsidRPr="00873FF0">
        <w:rPr>
          <w:rFonts w:ascii="Times New Roman" w:hAnsi="Times New Roman" w:cs="Times New Roman"/>
        </w:rPr>
        <w:t>63/2023</w:t>
      </w:r>
      <w:r w:rsidR="00873FF0">
        <w:rPr>
          <w:rFonts w:ascii="Times New Roman" w:hAnsi="Times New Roman" w:cs="Times New Roman"/>
        </w:rPr>
        <w:t xml:space="preserve"> Państwowej Komisji Wyborczej </w:t>
      </w:r>
      <w:r w:rsidR="00873FF0" w:rsidRPr="00873FF0">
        <w:rPr>
          <w:rFonts w:ascii="Times New Roman" w:hAnsi="Times New Roman" w:cs="Times New Roman"/>
        </w:rPr>
        <w:t>z dnia 17 sierpnia 2023 r.</w:t>
      </w:r>
      <w:r w:rsidR="00873FF0">
        <w:rPr>
          <w:rFonts w:ascii="Times New Roman" w:hAnsi="Times New Roman" w:cs="Times New Roman"/>
        </w:rPr>
        <w:t xml:space="preserve"> </w:t>
      </w:r>
      <w:r w:rsidR="00873FF0" w:rsidRPr="00873FF0">
        <w:rPr>
          <w:rFonts w:ascii="Times New Roman" w:hAnsi="Times New Roman" w:cs="Times New Roman"/>
        </w:rPr>
        <w:t>w</w:t>
      </w:r>
      <w:r w:rsidR="000D798A">
        <w:rPr>
          <w:rFonts w:ascii="Times New Roman" w:hAnsi="Times New Roman" w:cs="Times New Roman"/>
        </w:rPr>
        <w:t> </w:t>
      </w:r>
      <w:r w:rsidR="00873FF0" w:rsidRPr="00873FF0">
        <w:rPr>
          <w:rFonts w:ascii="Times New Roman" w:hAnsi="Times New Roman" w:cs="Times New Roman"/>
        </w:rPr>
        <w:t>sprawie warunków oraz sposobu pomocniczego wykorzystania techniki</w:t>
      </w:r>
      <w:r w:rsidR="00873FF0">
        <w:rPr>
          <w:rFonts w:ascii="Times New Roman" w:hAnsi="Times New Roman" w:cs="Times New Roman"/>
        </w:rPr>
        <w:t xml:space="preserve"> </w:t>
      </w:r>
      <w:r w:rsidR="00873FF0" w:rsidRPr="00873FF0">
        <w:rPr>
          <w:rFonts w:ascii="Times New Roman" w:hAnsi="Times New Roman" w:cs="Times New Roman"/>
        </w:rPr>
        <w:t>elektronicznej w wyborach do Sejmu Rzeczypospolitej Polskiej i do Senatu</w:t>
      </w:r>
      <w:r w:rsidR="00873FF0">
        <w:rPr>
          <w:rFonts w:ascii="Times New Roman" w:hAnsi="Times New Roman" w:cs="Times New Roman"/>
        </w:rPr>
        <w:t xml:space="preserve"> </w:t>
      </w:r>
      <w:r w:rsidR="00873FF0" w:rsidRPr="00873FF0">
        <w:rPr>
          <w:rFonts w:ascii="Times New Roman" w:hAnsi="Times New Roman" w:cs="Times New Roman"/>
        </w:rPr>
        <w:t>Rzeczypospolitej Polskiej zarządzonych na dzień 15 października 2023 r.</w:t>
      </w:r>
    </w:p>
    <w:p w14:paraId="32DF0B5C" w14:textId="72F018E0" w:rsidR="00CC6A2F" w:rsidRDefault="00CC6A2F" w:rsidP="00CC6A2F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Zarządzenie wchodzi w życie z dniem 3 października 2023 r</w:t>
      </w:r>
      <w:r w:rsidR="000F54A0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 podlega opublikowaniu w Biuletynie Informacji Publicznej Urzędu Gminy Starogard Gdański.</w:t>
      </w:r>
    </w:p>
    <w:p w14:paraId="31C38650" w14:textId="77777777" w:rsidR="00CC6A2F" w:rsidRDefault="00CC6A2F" w:rsidP="00CC6A2F">
      <w:pPr>
        <w:jc w:val="both"/>
        <w:rPr>
          <w:rFonts w:ascii="Times New Roman" w:hAnsi="Times New Roman" w:cs="Times New Roman"/>
        </w:rPr>
      </w:pPr>
    </w:p>
    <w:p w14:paraId="35048640" w14:textId="77777777" w:rsidR="00CC6A2F" w:rsidRDefault="00CC6A2F" w:rsidP="00CC6A2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99F2144" w14:textId="77777777" w:rsidR="00CC6A2F" w:rsidRDefault="003971C0" w:rsidP="00CC6A2F">
      <w:pPr>
        <w:pStyle w:val="western"/>
        <w:ind w:left="5529" w:firstLine="284"/>
        <w:jc w:val="center"/>
        <w:rPr>
          <w:b/>
          <w:sz w:val="22"/>
          <w:szCs w:val="22"/>
        </w:rPr>
      </w:pPr>
      <w:r>
        <w:fldChar w:fldCharType="begin"/>
      </w:r>
      <w:r>
        <w:instrText>MERGEFIELD SIGNATURE_0_0__FUNCTION \* MERGEFORMAT</w:instrText>
      </w:r>
      <w:r>
        <w:fldChar w:fldCharType="separate"/>
      </w:r>
      <w:r w:rsidR="00CC6A2F">
        <w:rPr>
          <w:color w:val="000000"/>
          <w:sz w:val="22"/>
          <w:szCs w:val="22"/>
        </w:rPr>
        <w:t>Wójt</w:t>
      </w:r>
      <w:r>
        <w:rPr>
          <w:color w:val="000000"/>
          <w:sz w:val="22"/>
          <w:szCs w:val="22"/>
        </w:rPr>
        <w:fldChar w:fldCharType="end"/>
      </w:r>
      <w:r w:rsidR="00CC6A2F">
        <w:rPr>
          <w:color w:val="000000"/>
          <w:sz w:val="22"/>
          <w:szCs w:val="22"/>
        </w:rPr>
        <w:br/>
      </w:r>
      <w:r w:rsidR="00CC6A2F">
        <w:rPr>
          <w:color w:val="000000"/>
          <w:sz w:val="22"/>
          <w:szCs w:val="22"/>
        </w:rPr>
        <w:br/>
      </w:r>
      <w:r w:rsidR="00CC6A2F">
        <w:rPr>
          <w:color w:val="000000"/>
          <w:sz w:val="22"/>
          <w:szCs w:val="22"/>
        </w:rPr>
        <w:br/>
      </w:r>
      <w:bookmarkStart w:id="0" w:name="_GoBack"/>
      <w:bookmarkEnd w:id="0"/>
      <w:r>
        <w:fldChar w:fldCharType="begin"/>
      </w:r>
      <w:r>
        <w:instrText>MERGEFIELD SIGNATURE_0_0_FIRSTNAME \* MERGEFORMAT</w:instrText>
      </w:r>
      <w:r>
        <w:fldChar w:fldCharType="separate"/>
      </w:r>
      <w:r w:rsidR="00CC6A2F">
        <w:rPr>
          <w:b/>
          <w:bCs/>
          <w:color w:val="000000"/>
          <w:sz w:val="22"/>
          <w:szCs w:val="22"/>
        </w:rPr>
        <w:t xml:space="preserve">Magdalena </w:t>
      </w:r>
      <w:proofErr w:type="spellStart"/>
      <w:r w:rsidR="00CC6A2F">
        <w:rPr>
          <w:b/>
          <w:bCs/>
          <w:color w:val="000000"/>
          <w:sz w:val="22"/>
          <w:szCs w:val="22"/>
        </w:rPr>
        <w:t>Forc-Cherek</w:t>
      </w:r>
      <w:proofErr w:type="spellEnd"/>
      <w:r>
        <w:rPr>
          <w:b/>
          <w:bCs/>
          <w:color w:val="000000"/>
          <w:sz w:val="22"/>
          <w:szCs w:val="22"/>
        </w:rPr>
        <w:fldChar w:fldCharType="end"/>
      </w:r>
    </w:p>
    <w:p w14:paraId="38CBE347" w14:textId="77777777" w:rsidR="00CC6A2F" w:rsidRDefault="00CC6A2F" w:rsidP="00CC6A2F">
      <w:pPr>
        <w:jc w:val="both"/>
        <w:rPr>
          <w:rFonts w:ascii="Times New Roman" w:hAnsi="Times New Roman" w:cs="Times New Roman"/>
        </w:rPr>
      </w:pPr>
    </w:p>
    <w:p w14:paraId="00DAEFC4" w14:textId="77777777" w:rsidR="00CC6A2F" w:rsidRDefault="00CC6A2F" w:rsidP="00CC6A2F">
      <w:pPr>
        <w:jc w:val="both"/>
        <w:rPr>
          <w:rFonts w:ascii="Times New Roman" w:hAnsi="Times New Roman" w:cs="Times New Roman"/>
        </w:rPr>
      </w:pPr>
    </w:p>
    <w:p w14:paraId="6A2CE4ED" w14:textId="77777777" w:rsidR="00CC6A2F" w:rsidRDefault="00CC6A2F" w:rsidP="00CC6A2F">
      <w:pPr>
        <w:jc w:val="both"/>
        <w:rPr>
          <w:rFonts w:ascii="Times New Roman" w:hAnsi="Times New Roman" w:cs="Times New Roman"/>
        </w:rPr>
      </w:pPr>
    </w:p>
    <w:p w14:paraId="5757572D" w14:textId="77777777" w:rsidR="00CC6A2F" w:rsidRDefault="00CC6A2F" w:rsidP="00CC6A2F">
      <w:pPr>
        <w:jc w:val="both"/>
        <w:rPr>
          <w:rFonts w:ascii="Times New Roman" w:hAnsi="Times New Roman" w:cs="Times New Roman"/>
        </w:rPr>
      </w:pPr>
    </w:p>
    <w:p w14:paraId="4CB8410C" w14:textId="77777777" w:rsidR="00CC6A2F" w:rsidRDefault="00CC6A2F" w:rsidP="00CC6A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4522F" w14:textId="77777777" w:rsidR="00CC6A2F" w:rsidRDefault="00CC6A2F" w:rsidP="00CC6A2F">
      <w:pPr>
        <w:jc w:val="both"/>
      </w:pPr>
    </w:p>
    <w:p w14:paraId="61F1B355" w14:textId="77777777" w:rsidR="00CC6A2F" w:rsidRDefault="00CC6A2F" w:rsidP="00CC6A2F">
      <w:pPr>
        <w:jc w:val="both"/>
      </w:pPr>
    </w:p>
    <w:p w14:paraId="1079B10D" w14:textId="77777777" w:rsidR="00CC6A2F" w:rsidRDefault="00CC6A2F" w:rsidP="00CC6A2F">
      <w:pPr>
        <w:spacing w:after="0" w:line="240" w:lineRule="auto"/>
        <w:jc w:val="right"/>
      </w:pPr>
    </w:p>
    <w:p w14:paraId="278A0C27" w14:textId="77777777" w:rsidR="00CC6A2F" w:rsidRDefault="00CC6A2F" w:rsidP="00CC6A2F">
      <w:pPr>
        <w:spacing w:after="0" w:line="240" w:lineRule="auto"/>
        <w:jc w:val="right"/>
      </w:pPr>
    </w:p>
    <w:p w14:paraId="7600F221" w14:textId="77777777" w:rsidR="00CC6A2F" w:rsidRDefault="00CC6A2F" w:rsidP="00CC6A2F">
      <w:pPr>
        <w:spacing w:after="0" w:line="240" w:lineRule="auto"/>
        <w:jc w:val="right"/>
      </w:pPr>
    </w:p>
    <w:p w14:paraId="1D55E483" w14:textId="77777777" w:rsidR="00CC6A2F" w:rsidRDefault="00CC6A2F" w:rsidP="00CC6A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32C2745" w14:textId="77777777" w:rsidR="00CC6A2F" w:rsidRDefault="00CC6A2F" w:rsidP="00CC6A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FEB45F3" w14:textId="77777777" w:rsidR="00CC6A2F" w:rsidRDefault="00CC6A2F" w:rsidP="00CC6A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FE76ADA" w14:textId="77777777" w:rsidR="00CC6A2F" w:rsidRDefault="00CC6A2F" w:rsidP="00CC6A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2E5F405" w14:textId="787E98ED" w:rsidR="00CC6A2F" w:rsidRDefault="00CC6A2F" w:rsidP="00CC6A2F">
      <w:pPr>
        <w:spacing w:after="0" w:line="240" w:lineRule="auto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</w:t>
      </w:r>
      <w:r w:rsidR="00873FF0">
        <w:rPr>
          <w:rFonts w:ascii="Times New Roman" w:hAnsi="Times New Roman" w:cs="Times New Roman"/>
        </w:rPr>
        <w:t xml:space="preserve">do Zarządzenia </w:t>
      </w:r>
      <w:r w:rsidR="000F54A0">
        <w:rPr>
          <w:rFonts w:ascii="Times New Roman" w:hAnsi="Times New Roman" w:cs="Times New Roman"/>
        </w:rPr>
        <w:t>N</w:t>
      </w:r>
      <w:r w:rsidR="00873FF0">
        <w:rPr>
          <w:rFonts w:ascii="Times New Roman" w:hAnsi="Times New Roman" w:cs="Times New Roman"/>
        </w:rPr>
        <w:t>r ADM/</w:t>
      </w:r>
      <w:r w:rsidR="000F54A0">
        <w:rPr>
          <w:rFonts w:ascii="Times New Roman" w:hAnsi="Times New Roman" w:cs="Times New Roman"/>
        </w:rPr>
        <w:t>174</w:t>
      </w:r>
      <w:r w:rsidR="00873FF0">
        <w:rPr>
          <w:rFonts w:ascii="Times New Roman" w:hAnsi="Times New Roman" w:cs="Times New Roman"/>
        </w:rPr>
        <w:t>/2023</w:t>
      </w:r>
    </w:p>
    <w:p w14:paraId="6ACF2C6B" w14:textId="77777777" w:rsidR="00CC6A2F" w:rsidRDefault="00CC6A2F" w:rsidP="00CC6A2F">
      <w:pPr>
        <w:spacing w:after="0" w:line="240" w:lineRule="auto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Wójta Gminy Starogard Gdański                    </w:t>
      </w:r>
    </w:p>
    <w:p w14:paraId="28E80573" w14:textId="2BBDB748" w:rsidR="00CC6A2F" w:rsidRDefault="00CC6A2F" w:rsidP="00CC6A2F">
      <w:pPr>
        <w:spacing w:after="0" w:line="240" w:lineRule="auto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</w:t>
      </w:r>
      <w:r w:rsidR="00873FF0">
        <w:rPr>
          <w:rFonts w:ascii="Times New Roman" w:hAnsi="Times New Roman" w:cs="Times New Roman"/>
        </w:rPr>
        <w:t>3 października 2023</w:t>
      </w:r>
      <w:r>
        <w:rPr>
          <w:rFonts w:ascii="Times New Roman" w:hAnsi="Times New Roman" w:cs="Times New Roman"/>
        </w:rPr>
        <w:t xml:space="preserve"> r</w:t>
      </w:r>
      <w:r w:rsidR="000F54A0">
        <w:rPr>
          <w:rFonts w:ascii="Times New Roman" w:hAnsi="Times New Roman" w:cs="Times New Roman"/>
        </w:rPr>
        <w:t>.</w:t>
      </w:r>
    </w:p>
    <w:p w14:paraId="6825DAED" w14:textId="77777777" w:rsidR="00CC6A2F" w:rsidRDefault="00CC6A2F" w:rsidP="00CC6A2F">
      <w:pPr>
        <w:tabs>
          <w:tab w:val="left" w:pos="390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0F4CA140" w14:textId="77777777" w:rsidR="00873FF0" w:rsidRDefault="00CC6A2F" w:rsidP="00873FF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 xml:space="preserve">Operatorzy informatycznej obsługi obwodowych komisji wyborczych  w Gminie Starogard Gdański </w:t>
      </w:r>
      <w:r w:rsidR="00873FF0">
        <w:rPr>
          <w:rFonts w:ascii="Times New Roman" w:hAnsi="Times New Roman" w:cs="Times New Roman"/>
        </w:rPr>
        <w:t>w wyborach</w:t>
      </w:r>
      <w:r>
        <w:rPr>
          <w:rFonts w:ascii="Times New Roman" w:hAnsi="Times New Roman" w:cs="Times New Roman"/>
        </w:rPr>
        <w:t xml:space="preserve"> </w:t>
      </w:r>
      <w:r w:rsidR="00873FF0" w:rsidRPr="00873FF0">
        <w:rPr>
          <w:rFonts w:ascii="Times New Roman" w:hAnsi="Times New Roman" w:cs="Times New Roman"/>
        </w:rPr>
        <w:t>do Sejmu Rzeczypospolitej Polskiej i do Senatu</w:t>
      </w:r>
      <w:r w:rsidR="00873FF0">
        <w:rPr>
          <w:rFonts w:ascii="Times New Roman" w:hAnsi="Times New Roman" w:cs="Times New Roman"/>
        </w:rPr>
        <w:t xml:space="preserve"> </w:t>
      </w:r>
      <w:r w:rsidR="00873FF0" w:rsidRPr="00873FF0">
        <w:rPr>
          <w:rFonts w:ascii="Times New Roman" w:hAnsi="Times New Roman" w:cs="Times New Roman"/>
        </w:rPr>
        <w:t>Rzeczypospolitej Polskiej zarządzonych na dzień 15 października 2023 r.</w:t>
      </w:r>
    </w:p>
    <w:p w14:paraId="09D2BDFD" w14:textId="77777777" w:rsidR="00CC6A2F" w:rsidRDefault="00CC6A2F" w:rsidP="00873FF0">
      <w:pPr>
        <w:tabs>
          <w:tab w:val="left" w:pos="39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22"/>
        <w:gridCol w:w="3025"/>
      </w:tblGrid>
      <w:tr w:rsidR="00CC6A2F" w14:paraId="5A5AB573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CF4D0D" w14:textId="77777777" w:rsidR="00CC6A2F" w:rsidRDefault="00CC6A2F">
            <w:pPr>
              <w:tabs>
                <w:tab w:val="left" w:pos="390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obwodu</w:t>
            </w:r>
          </w:p>
          <w:p w14:paraId="4FCBEA20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głosowania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E1B7F2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operatora</w:t>
            </w:r>
          </w:p>
        </w:tc>
      </w:tr>
      <w:tr w:rsidR="00CC6A2F" w14:paraId="4387FD08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FE440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46588" w14:textId="77777777" w:rsidR="00CC6A2F" w:rsidRDefault="00873FF0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Julianna </w:t>
            </w:r>
            <w:proofErr w:type="spellStart"/>
            <w:r>
              <w:rPr>
                <w:rFonts w:ascii="Times New Roman" w:hAnsi="Times New Roman" w:cs="Times New Roman"/>
              </w:rPr>
              <w:t>Minuth</w:t>
            </w:r>
            <w:proofErr w:type="spellEnd"/>
          </w:p>
        </w:tc>
      </w:tr>
      <w:tr w:rsidR="00CC6A2F" w14:paraId="67193E40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2E197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534D9" w14:textId="77777777" w:rsidR="00CC6A2F" w:rsidRDefault="007A4F7E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Andrzej Siemieński</w:t>
            </w:r>
          </w:p>
        </w:tc>
      </w:tr>
      <w:tr w:rsidR="00CC6A2F" w14:paraId="56EF6CFF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5F9C9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C7A60" w14:textId="77777777" w:rsidR="00CC6A2F" w:rsidRDefault="007A4F7E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Mateusz Ciesielski</w:t>
            </w:r>
          </w:p>
        </w:tc>
      </w:tr>
      <w:tr w:rsidR="00CC6A2F" w14:paraId="190A01EF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54E5A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B92C3" w14:textId="77777777" w:rsidR="00CC6A2F" w:rsidRDefault="007A4F7E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Marta Makuch</w:t>
            </w:r>
          </w:p>
        </w:tc>
      </w:tr>
      <w:tr w:rsidR="00CC6A2F" w14:paraId="6BC5E29C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8DF0E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1DC85" w14:textId="77777777" w:rsidR="00CC6A2F" w:rsidRDefault="00CC6A2F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Bartłomiej Sadowski</w:t>
            </w:r>
          </w:p>
        </w:tc>
      </w:tr>
      <w:tr w:rsidR="00CC6A2F" w14:paraId="2DDC87DC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36419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3DC70" w14:textId="57B150B9" w:rsidR="00CC6A2F" w:rsidRDefault="00F9681D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Ługowska</w:t>
            </w:r>
          </w:p>
        </w:tc>
      </w:tr>
      <w:tr w:rsidR="00CC6A2F" w14:paraId="32929A31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4CE3B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84F9A" w14:textId="77777777" w:rsidR="00CC6A2F" w:rsidRDefault="00CC6A2F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Lucyna Jarczyk</w:t>
            </w:r>
          </w:p>
        </w:tc>
      </w:tr>
      <w:tr w:rsidR="00CC6A2F" w14:paraId="64E640B0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22A75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3B07B" w14:textId="77777777" w:rsidR="00CC6A2F" w:rsidRDefault="007A4F7E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Sebastian Rostowski</w:t>
            </w:r>
          </w:p>
        </w:tc>
      </w:tr>
      <w:tr w:rsidR="00CC6A2F" w14:paraId="70C52C77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C9041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6F22B" w14:textId="77777777" w:rsidR="00CC6A2F" w:rsidRDefault="007A4F7E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Karina Markowska</w:t>
            </w:r>
          </w:p>
        </w:tc>
      </w:tr>
      <w:tr w:rsidR="00CC6A2F" w14:paraId="284D9E51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7D10F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C01CA" w14:textId="77777777" w:rsidR="00CC6A2F" w:rsidRDefault="00CC6A2F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Monika Kuźnia </w:t>
            </w:r>
          </w:p>
        </w:tc>
      </w:tr>
      <w:tr w:rsidR="00CC6A2F" w14:paraId="70E790C0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F4DAF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41E9E" w14:textId="77777777" w:rsidR="00CC6A2F" w:rsidRDefault="007A4F7E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Paweł </w:t>
            </w:r>
            <w:proofErr w:type="spellStart"/>
            <w:r>
              <w:rPr>
                <w:rFonts w:ascii="Times New Roman" w:hAnsi="Times New Roman" w:cs="Times New Roman"/>
              </w:rPr>
              <w:t>Mitulski</w:t>
            </w:r>
            <w:proofErr w:type="spellEnd"/>
          </w:p>
        </w:tc>
      </w:tr>
      <w:tr w:rsidR="00CC6A2F" w14:paraId="46E6CFBD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9119A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54AE4" w14:textId="77777777" w:rsidR="00CC6A2F" w:rsidRDefault="007A4F7E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Jerzy </w:t>
            </w:r>
            <w:proofErr w:type="spellStart"/>
            <w:r>
              <w:rPr>
                <w:rFonts w:ascii="Times New Roman" w:hAnsi="Times New Roman" w:cs="Times New Roman"/>
              </w:rPr>
              <w:t>Plewako</w:t>
            </w:r>
            <w:proofErr w:type="spellEnd"/>
          </w:p>
        </w:tc>
      </w:tr>
      <w:tr w:rsidR="00CC6A2F" w14:paraId="4E9E76E5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C675E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65598" w14:textId="77777777" w:rsidR="00CC6A2F" w:rsidRDefault="007A4F7E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Damian </w:t>
            </w:r>
            <w:proofErr w:type="spellStart"/>
            <w:r>
              <w:rPr>
                <w:rFonts w:ascii="Times New Roman" w:hAnsi="Times New Roman" w:cs="Times New Roman"/>
              </w:rPr>
              <w:t>Plewako</w:t>
            </w:r>
            <w:proofErr w:type="spellEnd"/>
          </w:p>
        </w:tc>
      </w:tr>
      <w:tr w:rsidR="00CC6A2F" w14:paraId="2FD3CFAF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3FE64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31BF1" w14:textId="77777777" w:rsidR="00CC6A2F" w:rsidRDefault="007A4F7E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Weronika </w:t>
            </w:r>
            <w:proofErr w:type="spellStart"/>
            <w:r>
              <w:rPr>
                <w:rFonts w:ascii="Times New Roman" w:hAnsi="Times New Roman" w:cs="Times New Roman"/>
              </w:rPr>
              <w:t>Goździak</w:t>
            </w:r>
            <w:proofErr w:type="spellEnd"/>
          </w:p>
        </w:tc>
      </w:tr>
      <w:tr w:rsidR="00CC6A2F" w14:paraId="05B114C6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32BF6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A6FD6" w14:textId="77777777" w:rsidR="00CC6A2F" w:rsidRDefault="00CC6A2F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Mindykowska</w:t>
            </w:r>
          </w:p>
        </w:tc>
      </w:tr>
      <w:tr w:rsidR="00CC6A2F" w14:paraId="4C000B71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6B3F6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2E1DF" w14:textId="77777777" w:rsidR="00CC6A2F" w:rsidRDefault="00B248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Adamowska</w:t>
            </w:r>
          </w:p>
        </w:tc>
      </w:tr>
      <w:tr w:rsidR="00CC6A2F" w14:paraId="3875AED0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3C950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EE50B" w14:textId="77777777" w:rsidR="00CC6A2F" w:rsidRDefault="00B248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Sabina Brandt</w:t>
            </w:r>
          </w:p>
        </w:tc>
      </w:tr>
      <w:tr w:rsidR="00CC6A2F" w14:paraId="51F66A4E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036E9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737DA" w14:textId="77777777" w:rsidR="00CC6A2F" w:rsidRDefault="00B248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</w:rPr>
              <w:t>Formella</w:t>
            </w:r>
            <w:proofErr w:type="spellEnd"/>
          </w:p>
        </w:tc>
      </w:tr>
      <w:tr w:rsidR="00CC6A2F" w14:paraId="3AFCE90D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91071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8C4A5" w14:textId="77777777" w:rsidR="00CC6A2F" w:rsidRDefault="00B248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Beata </w:t>
            </w:r>
            <w:proofErr w:type="spellStart"/>
            <w:r>
              <w:rPr>
                <w:rFonts w:ascii="Times New Roman" w:hAnsi="Times New Roman" w:cs="Times New Roman"/>
              </w:rPr>
              <w:t>Szadokierska</w:t>
            </w:r>
            <w:proofErr w:type="spellEnd"/>
          </w:p>
        </w:tc>
      </w:tr>
      <w:tr w:rsidR="00CC6A2F" w14:paraId="29AAE66D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55BFC" w14:textId="77777777" w:rsidR="00CC6A2F" w:rsidRDefault="00CC6A2F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6983A" w14:textId="77777777" w:rsidR="00CC6A2F" w:rsidRDefault="007A4F7E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Kuźnia</w:t>
            </w:r>
            <w:r w:rsidR="00CC6A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4F7E" w14:paraId="2A66FC28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6B918" w14:textId="77777777" w:rsidR="007A4F7E" w:rsidRDefault="007A4F7E">
            <w:pPr>
              <w:tabs>
                <w:tab w:val="left" w:pos="39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78ADC" w14:textId="77777777" w:rsidR="007A4F7E" w:rsidRDefault="007A4F7E">
            <w:pPr>
              <w:tabs>
                <w:tab w:val="left" w:pos="390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</w:rPr>
              <w:t>Szambowska</w:t>
            </w:r>
            <w:proofErr w:type="spellEnd"/>
          </w:p>
        </w:tc>
      </w:tr>
      <w:tr w:rsidR="007A4F7E" w14:paraId="17BC6D1F" w14:textId="77777777" w:rsidTr="00CC6A2F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44307" w14:textId="77777777" w:rsidR="007A4F7E" w:rsidRDefault="007A4F7E">
            <w:pPr>
              <w:tabs>
                <w:tab w:val="left" w:pos="39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C3BBD" w14:textId="77777777" w:rsidR="007A4F7E" w:rsidRDefault="007A4F7E">
            <w:pPr>
              <w:tabs>
                <w:tab w:val="left" w:pos="390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Weronika </w:t>
            </w:r>
            <w:proofErr w:type="spellStart"/>
            <w:r>
              <w:rPr>
                <w:rFonts w:ascii="Times New Roman" w:hAnsi="Times New Roman" w:cs="Times New Roman"/>
              </w:rPr>
              <w:t>Goździak</w:t>
            </w:r>
            <w:proofErr w:type="spellEnd"/>
          </w:p>
        </w:tc>
      </w:tr>
    </w:tbl>
    <w:p w14:paraId="32B2FF3A" w14:textId="77777777" w:rsidR="00CC6A2F" w:rsidRDefault="00CC6A2F" w:rsidP="00CC6A2F">
      <w:pPr>
        <w:tabs>
          <w:tab w:val="left" w:pos="3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61A0E" w14:textId="77777777" w:rsidR="00CC6A2F" w:rsidRDefault="00CC6A2F" w:rsidP="00CC6A2F">
      <w:pPr>
        <w:rPr>
          <w:sz w:val="24"/>
          <w:szCs w:val="24"/>
        </w:rPr>
      </w:pPr>
    </w:p>
    <w:p w14:paraId="57525796" w14:textId="77777777" w:rsidR="00CC6A2F" w:rsidRDefault="00CC6A2F" w:rsidP="00CC6A2F">
      <w:pPr>
        <w:rPr>
          <w:sz w:val="24"/>
          <w:szCs w:val="24"/>
        </w:rPr>
      </w:pPr>
    </w:p>
    <w:p w14:paraId="0CF700CB" w14:textId="77777777" w:rsidR="00CC6A2F" w:rsidRDefault="00CC6A2F" w:rsidP="00CC6A2F">
      <w:pPr>
        <w:rPr>
          <w:sz w:val="24"/>
          <w:szCs w:val="24"/>
        </w:rPr>
      </w:pPr>
    </w:p>
    <w:p w14:paraId="7AE6236A" w14:textId="77777777" w:rsidR="00CC6A2F" w:rsidRDefault="00CC6A2F" w:rsidP="00CC6A2F">
      <w:pPr>
        <w:rPr>
          <w:sz w:val="24"/>
          <w:szCs w:val="24"/>
        </w:rPr>
      </w:pPr>
    </w:p>
    <w:p w14:paraId="69E99822" w14:textId="77777777" w:rsidR="00CC6A2F" w:rsidRDefault="00CC6A2F" w:rsidP="00CC6A2F">
      <w:pPr>
        <w:rPr>
          <w:sz w:val="24"/>
          <w:szCs w:val="24"/>
        </w:rPr>
      </w:pPr>
    </w:p>
    <w:p w14:paraId="76928C4D" w14:textId="77777777" w:rsidR="00310EA4" w:rsidRDefault="00310EA4"/>
    <w:sectPr w:rsidR="00310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349"/>
    <w:multiLevelType w:val="hybridMultilevel"/>
    <w:tmpl w:val="BABC4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FC"/>
    <w:rsid w:val="000D798A"/>
    <w:rsid w:val="000F54A0"/>
    <w:rsid w:val="002B157C"/>
    <w:rsid w:val="00310EA4"/>
    <w:rsid w:val="003971C0"/>
    <w:rsid w:val="003B64FC"/>
    <w:rsid w:val="00450BD3"/>
    <w:rsid w:val="007A4F7E"/>
    <w:rsid w:val="00873FF0"/>
    <w:rsid w:val="009C0E33"/>
    <w:rsid w:val="00AB22CF"/>
    <w:rsid w:val="00B248CC"/>
    <w:rsid w:val="00B3632E"/>
    <w:rsid w:val="00CB008E"/>
    <w:rsid w:val="00CC43EA"/>
    <w:rsid w:val="00CC6A2F"/>
    <w:rsid w:val="00CD6297"/>
    <w:rsid w:val="00EC1066"/>
    <w:rsid w:val="00F9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3DA6"/>
  <w15:docId w15:val="{D72B2170-E497-4D7F-ACB4-4311568F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CC6A2F"/>
    <w:pPr>
      <w:widowControl w:val="0"/>
      <w:autoSpaceDE w:val="0"/>
      <w:autoSpaceDN w:val="0"/>
      <w:spacing w:after="0" w:line="240" w:lineRule="auto"/>
      <w:ind w:left="196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 w:bidi="pl-PL"/>
    </w:rPr>
  </w:style>
  <w:style w:type="paragraph" w:customStyle="1" w:styleId="western">
    <w:name w:val="western"/>
    <w:basedOn w:val="Normalny"/>
    <w:rsid w:val="00CC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C6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C6A2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0F54A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Magdalena Tuska</cp:lastModifiedBy>
  <cp:revision>2</cp:revision>
  <cp:lastPrinted>2023-10-03T11:48:00Z</cp:lastPrinted>
  <dcterms:created xsi:type="dcterms:W3CDTF">2023-10-03T11:49:00Z</dcterms:created>
  <dcterms:modified xsi:type="dcterms:W3CDTF">2023-10-03T11:49:00Z</dcterms:modified>
</cp:coreProperties>
</file>