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9A" w:rsidRPr="002C549A" w:rsidRDefault="002C549A" w:rsidP="002C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b/>
          <w:bCs/>
          <w:caps/>
          <w:kern w:val="0"/>
          <w:lang w:eastAsia="pl-PL"/>
        </w:rPr>
        <w:t>Zarządzenie Nr INT/76/2023</w:t>
      </w:r>
      <w:r w:rsidRPr="002C549A">
        <w:rPr>
          <w:rFonts w:ascii="Times New Roman" w:eastAsia="Times New Roman" w:hAnsi="Times New Roman" w:cs="Times New Roman"/>
          <w:b/>
          <w:bCs/>
          <w:caps/>
          <w:kern w:val="0"/>
          <w:lang w:eastAsia="pl-PL"/>
        </w:rPr>
        <w:br/>
        <w:t>Wójta Gminy Starogard Gdański</w:t>
      </w:r>
    </w:p>
    <w:p w:rsidR="002C549A" w:rsidRPr="002C549A" w:rsidRDefault="002C549A" w:rsidP="002C549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z dnia 12 maja 2023 r.</w:t>
      </w:r>
    </w:p>
    <w:p w:rsidR="002C549A" w:rsidRPr="002C549A" w:rsidRDefault="002C549A" w:rsidP="002C549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w sprawie powołania komisji do spraw szacowania strat dot. budynku mieszkalnego   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  </w:t>
      </w:r>
      <w:r w:rsidRPr="002C549A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                     Pana </w:t>
      </w:r>
      <w:proofErr w:type="spellStart"/>
      <w:r w:rsidR="00C85F4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xxxxxxxxxxxxxxxxxxxxxx</w:t>
      </w:r>
      <w:proofErr w:type="spellEnd"/>
    </w:p>
    <w:p w:rsidR="002C549A" w:rsidRPr="002C549A" w:rsidRDefault="002C549A" w:rsidP="002C549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Na podstawie art. 30 ust. 1 ustawy z dnia 8 marca 1990 r. o samorządzie gminnym (Dz. U. z 2023 r. poz. 40 z </w:t>
      </w:r>
      <w:proofErr w:type="spellStart"/>
      <w:r w:rsidRPr="002C549A">
        <w:rPr>
          <w:rFonts w:ascii="Times New Roman" w:eastAsia="Times New Roman" w:hAnsi="Times New Roman" w:cs="Times New Roman"/>
          <w:kern w:val="0"/>
          <w:lang w:eastAsia="pl-PL"/>
        </w:rPr>
        <w:t>późn</w:t>
      </w:r>
      <w:proofErr w:type="spellEnd"/>
      <w:r w:rsidRPr="002C549A">
        <w:rPr>
          <w:rFonts w:ascii="Times New Roman" w:eastAsia="Times New Roman" w:hAnsi="Times New Roman" w:cs="Times New Roman"/>
          <w:kern w:val="0"/>
          <w:lang w:eastAsia="pl-PL"/>
        </w:rPr>
        <w:t>. zm.), art. 40 ust. 2 i 3 ustawy z dnia 12 marca 2004 r. o pomocy społecznej (D. U. z 2021 r. poz. 2268 z </w:t>
      </w:r>
      <w:proofErr w:type="spellStart"/>
      <w:r w:rsidRPr="002C549A">
        <w:rPr>
          <w:rFonts w:ascii="Times New Roman" w:eastAsia="Times New Roman" w:hAnsi="Times New Roman" w:cs="Times New Roman"/>
          <w:kern w:val="0"/>
          <w:lang w:eastAsia="pl-PL"/>
        </w:rPr>
        <w:t>późn</w:t>
      </w:r>
      <w:proofErr w:type="spellEnd"/>
      <w:r w:rsidRPr="002C549A">
        <w:rPr>
          <w:rFonts w:ascii="Times New Roman" w:eastAsia="Times New Roman" w:hAnsi="Times New Roman" w:cs="Times New Roman"/>
          <w:kern w:val="0"/>
          <w:lang w:eastAsia="pl-PL"/>
        </w:rPr>
        <w:t>. zm.) zarządza się, co następuje:</w:t>
      </w:r>
    </w:p>
    <w:p w:rsidR="002C549A" w:rsidRPr="002C549A" w:rsidRDefault="002C549A" w:rsidP="002C5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§ 1. </w:t>
      </w:r>
      <w:r w:rsidRPr="002C549A">
        <w:rPr>
          <w:rFonts w:ascii="Times New Roman" w:eastAsia="Times New Roman" w:hAnsi="Times New Roman" w:cs="Times New Roman"/>
          <w:kern w:val="0"/>
          <w:lang w:eastAsia="pl-PL"/>
        </w:rPr>
        <w:t xml:space="preserve">1. Powołuje się komisję do spraw szacowania strat dot. budynku mieszkalnego Pana Patryka </w:t>
      </w:r>
      <w:proofErr w:type="spellStart"/>
      <w:r w:rsidRPr="002C549A">
        <w:rPr>
          <w:rFonts w:ascii="Times New Roman" w:eastAsia="Times New Roman" w:hAnsi="Times New Roman" w:cs="Times New Roman"/>
          <w:kern w:val="0"/>
          <w:lang w:eastAsia="pl-PL"/>
        </w:rPr>
        <w:t>Prangi</w:t>
      </w:r>
      <w:proofErr w:type="spellEnd"/>
      <w:r w:rsidRPr="002C549A">
        <w:rPr>
          <w:rFonts w:ascii="Times New Roman" w:eastAsia="Times New Roman" w:hAnsi="Times New Roman" w:cs="Times New Roman"/>
          <w:kern w:val="0"/>
          <w:lang w:eastAsia="pl-PL"/>
        </w:rPr>
        <w:t>, zam.  Barchnowy, ul. Główna 27 powstałych w wyniku zdarzenia klęskowego w postaci pożaru budynku mieszkalnego w dniu 16.04.2023 r. w składzie:</w:t>
      </w:r>
    </w:p>
    <w:p w:rsidR="002C549A" w:rsidRPr="002C549A" w:rsidRDefault="002C549A" w:rsidP="002C549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1)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 xml:space="preserve">Dariusz </w:t>
      </w:r>
      <w:proofErr w:type="spellStart"/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Szczubełek</w:t>
      </w:r>
      <w:proofErr w:type="spellEnd"/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 xml:space="preserve"> – przedstawiciel Urzędu Gminy w Starogardzie Gdańskim- przewodniczący;</w:t>
      </w:r>
    </w:p>
    <w:p w:rsidR="002C549A" w:rsidRPr="002C549A" w:rsidRDefault="002C549A" w:rsidP="002C549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2)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 xml:space="preserve">Przemysław </w:t>
      </w:r>
      <w:proofErr w:type="spellStart"/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Skorb</w:t>
      </w:r>
      <w:proofErr w:type="spellEnd"/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 xml:space="preserve"> - przedstawiciel Gminnego Ośrodka Pomocy Społecznej w Starogardzie Gdańskim - zastępca przewodniczącego;</w:t>
      </w:r>
    </w:p>
    <w:p w:rsidR="002C549A" w:rsidRPr="002C549A" w:rsidRDefault="002C549A" w:rsidP="002C549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3)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Ewa Prabucka - przedstawiciel Powiatowego Nadzoru Budowlanego w Starogardzie Gdańskim- członek komisji.</w:t>
      </w:r>
    </w:p>
    <w:p w:rsidR="002C549A" w:rsidRPr="002C549A" w:rsidRDefault="002C549A" w:rsidP="002C5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2. 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Komisja działa na podstawie zasad udzielania, ze środków rezerwy celowej budżetu państwa na przeciwdziałanie i usuwanie skutków klęsk żywiołowych, pomocy finansowej w formie zasiłków celowych, o których mowa w ustawie o pomocy społecznej, dla rodzin lub osób samotnie gospodarujących, poszkodowanych w wyniku zdarzeń noszących znamiona klęsk żywiołowych.</w:t>
      </w:r>
    </w:p>
    <w:p w:rsidR="002C549A" w:rsidRPr="002C549A" w:rsidRDefault="002C549A" w:rsidP="002C5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3. 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Zobowiązuje się komisję do:</w:t>
      </w:r>
    </w:p>
    <w:p w:rsidR="002C549A" w:rsidRPr="002C549A" w:rsidRDefault="002C549A" w:rsidP="002C549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1)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 xml:space="preserve">przeprowadzenia oględzin oraz oszacowania powstałych strat dot. budynku mieszkalnego Pana </w:t>
      </w:r>
      <w:r w:rsidR="00C85F44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xxxxxxxxxxxxxxxxxx</w:t>
      </w:r>
    </w:p>
    <w:p w:rsidR="002C549A" w:rsidRPr="002C549A" w:rsidRDefault="002C549A" w:rsidP="002C549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kern w:val="0"/>
          <w:lang w:eastAsia="pl-PL"/>
        </w:rPr>
        <w:t>2)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określenia rodzaju,  stopnia i procentowego udziału zniszczenia/uszkodzenia oraz sporządzenia protokołu strat</w:t>
      </w:r>
    </w:p>
    <w:p w:rsidR="002C549A" w:rsidRPr="002C549A" w:rsidRDefault="002C549A" w:rsidP="002C549A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§ 2. </w:t>
      </w:r>
      <w:r w:rsidRPr="002C549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</w:rPr>
        <w:t>Zarządzenie wchodzi w życie z dniem 12 maja 2023 r.</w:t>
      </w:r>
    </w:p>
    <w:p w:rsidR="002C549A" w:rsidRPr="002C549A" w:rsidRDefault="002C549A" w:rsidP="002C549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2C549A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0"/>
        <w:gridCol w:w="4930"/>
      </w:tblGrid>
      <w:tr w:rsidR="002C549A" w:rsidRPr="002C549A" w:rsidTr="002C549A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49A" w:rsidRPr="002C549A" w:rsidRDefault="002C549A" w:rsidP="002C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49A" w:rsidRPr="002C549A" w:rsidRDefault="00C1411B" w:rsidP="002C549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fldSimple w:instr="MERGEFIELD SIGNATURE_0_0__FUNCTION \* MERGEFORMAT">
              <w:r w:rsidR="002C549A" w:rsidRPr="002C549A">
                <w:rPr>
                  <w:rFonts w:ascii="Times New Roman" w:eastAsia="Times New Roman" w:hAnsi="Times New Roman" w:cs="Times New Roman"/>
                  <w:color w:val="000000"/>
                  <w:kern w:val="0"/>
                  <w:lang w:eastAsia="pl-PL"/>
                </w:rPr>
                <w:t>Wójt</w:t>
              </w:r>
            </w:fldSimple>
            <w:r w:rsidR="002C549A" w:rsidRPr="002C549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br/>
            </w:r>
            <w:r w:rsidR="002C549A" w:rsidRPr="002C549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br/>
            </w:r>
            <w:r w:rsidR="002C549A" w:rsidRPr="002C549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br/>
            </w:r>
            <w:fldSimple w:instr="MERGEFIELD SIGNATURE_0_0_FIRSTNAME \* MERGEFORMAT">
              <w:r w:rsidR="002C549A" w:rsidRPr="002C549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pl-PL"/>
                </w:rPr>
                <w:t>Magdalena</w:t>
              </w:r>
            </w:fldSimple>
            <w:r w:rsidR="002C549A" w:rsidRPr="002C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 </w:t>
            </w:r>
            <w:fldSimple w:instr="MERGEFIELD SIGNATURE_0_0_LASTNAME \* MERGEFORMAT">
              <w:r w:rsidR="002C549A" w:rsidRPr="002C549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lang w:eastAsia="pl-PL"/>
                </w:rPr>
                <w:t>Forc-Cherek</w:t>
              </w:r>
            </w:fldSimple>
            <w:r w:rsidR="002C549A" w:rsidRPr="002C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</w:tr>
    </w:tbl>
    <w:p w:rsidR="002C549A" w:rsidRPr="002C549A" w:rsidRDefault="002C549A" w:rsidP="002C549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</w:p>
    <w:p w:rsidR="00F85E57" w:rsidRDefault="00F85E57"/>
    <w:sectPr w:rsidR="00F85E57" w:rsidSect="0082619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2C549A"/>
    <w:rsid w:val="002C549A"/>
    <w:rsid w:val="00C1411B"/>
    <w:rsid w:val="00C85F44"/>
    <w:rsid w:val="00F8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M.Ziolkowska</cp:lastModifiedBy>
  <cp:revision>2</cp:revision>
  <dcterms:created xsi:type="dcterms:W3CDTF">2023-05-18T07:42:00Z</dcterms:created>
  <dcterms:modified xsi:type="dcterms:W3CDTF">2023-05-24T12:18:00Z</dcterms:modified>
</cp:coreProperties>
</file>