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F314E" w14:textId="77777777" w:rsidR="00FD3861" w:rsidRPr="00FD3861" w:rsidRDefault="00FD3861" w:rsidP="00FD3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FD3861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>Zarządzenie Nr OZS/75/2023</w:t>
      </w:r>
      <w:r w:rsidRPr="00FD3861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br/>
        <w:t>Wójta Gminy Starogard Gdański</w:t>
      </w:r>
    </w:p>
    <w:p w14:paraId="57C354B4" w14:textId="77777777" w:rsidR="00FD3861" w:rsidRPr="00FD3861" w:rsidRDefault="00FD3861" w:rsidP="00FD3861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FD38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dnia 12 maja 2023 r.</w:t>
      </w:r>
    </w:p>
    <w:p w14:paraId="7B954F49" w14:textId="77777777" w:rsidR="00FD3861" w:rsidRPr="00FD3861" w:rsidRDefault="00FD3861" w:rsidP="00FD3861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386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sprawie określenia wysokości pomocy materialnej o charakterze socjalnym dla uczniów zamieszkałych na terenie Gminy Starogard Gdański w roku szkolnym 2022/2023</w:t>
      </w:r>
    </w:p>
    <w:p w14:paraId="2A0F91D1" w14:textId="77777777" w:rsidR="00FD3861" w:rsidRPr="00FD3861" w:rsidRDefault="00FD3861" w:rsidP="00FD3861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38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Działając na podstawie art. 30 ust. 1 ustawy z dnia 8 marca 1990 r. o samorządzie gminnym</w:t>
      </w:r>
      <w:r w:rsidRPr="00FD38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(Dz. U. z 2023 r. poz. 40 z </w:t>
      </w:r>
      <w:proofErr w:type="spellStart"/>
      <w:r w:rsidRPr="00FD38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późn</w:t>
      </w:r>
      <w:proofErr w:type="spellEnd"/>
      <w:r w:rsidRPr="00FD38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zm.), art. 90 m ust. 1 ustawy z dnia 7 września 1991 r. o systemie oświaty</w:t>
      </w:r>
      <w:r w:rsidRPr="00FD38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(Dz. U. z 2022 r. poz. 2230) oraz zgodnie z § 8 ust. 2 Regulaminu udzielania pomocy materialnej o charakterze socjalnym dla uczniów zamieszkałych na terenie Gminy Starogard Gdański stanowiącego załącznik do uchwały nr XXXII/353/2013 Rady Gminy w Starogardzie Gdańskim z dnia 23 maja 2013 r. w sprawie ustalenia Regulaminu udzielania pomocy materialnej o charakterze socjalnym dla uczniów zamieszkałych na terenie Gminy Starogard Gdański (Dz. Urz. Woj. Pomorskiego z 2013r. poz. 2613) zarządza się, co następuje:</w:t>
      </w:r>
    </w:p>
    <w:p w14:paraId="3259C0CA" w14:textId="77777777" w:rsidR="00FD3861" w:rsidRPr="00FD3861" w:rsidRDefault="00FD3861" w:rsidP="00FD386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386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1. </w:t>
      </w:r>
      <w:r w:rsidRPr="00FD38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okresie od 1 marca 2023 r. do 30 czerwca 2023 r.  pomoc materialna o charakterze socjalnym w formie stypendium szkolnego dla uczniów zamieszkałych na terenie Gminy Starogard Gdański przyznawana będzie na następujących zasadach: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0"/>
        <w:gridCol w:w="3350"/>
      </w:tblGrid>
      <w:tr w:rsidR="00FD3861" w:rsidRPr="00FD3861" w14:paraId="7357ECA2" w14:textId="77777777">
        <w:trPr>
          <w:trHeight w:val="671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5D243" w14:textId="77777777" w:rsidR="00FD3861" w:rsidRPr="00FD3861" w:rsidRDefault="00FD3861" w:rsidP="00FD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D386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Dochód na jednego członka rodziny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015C0" w14:textId="77777777" w:rsidR="00FD3861" w:rsidRPr="00FD3861" w:rsidRDefault="00FD3861" w:rsidP="00FD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D386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Miesięczna wysokość stypendium</w:t>
            </w:r>
          </w:p>
        </w:tc>
        <w:tc>
          <w:tcPr>
            <w:tcW w:w="3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F568B" w14:textId="77777777" w:rsidR="00FD3861" w:rsidRPr="00FD3861" w:rsidRDefault="00FD3861" w:rsidP="00FD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D386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Liczba miesięcy, na które przyznaje się stypendium</w:t>
            </w:r>
          </w:p>
        </w:tc>
      </w:tr>
      <w:tr w:rsidR="00FD3861" w:rsidRPr="00FD3861" w14:paraId="68030C2A" w14:textId="77777777"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DF066" w14:textId="77777777" w:rsidR="00FD3861" w:rsidRPr="00FD3861" w:rsidRDefault="00FD3861" w:rsidP="00FD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D386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do 300 zł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C421D" w14:textId="77777777" w:rsidR="00FD3861" w:rsidRPr="00FD3861" w:rsidRDefault="00FD3861" w:rsidP="00FD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D386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190,00 zł</w:t>
            </w:r>
          </w:p>
        </w:tc>
        <w:tc>
          <w:tcPr>
            <w:tcW w:w="3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109D6" w14:textId="77777777" w:rsidR="00FD3861" w:rsidRPr="00FD3861" w:rsidRDefault="00FD3861" w:rsidP="00FD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D386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4 miesiące </w:t>
            </w:r>
          </w:p>
        </w:tc>
      </w:tr>
      <w:tr w:rsidR="00FD3861" w:rsidRPr="00FD3861" w14:paraId="13420E03" w14:textId="77777777"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694A7" w14:textId="77777777" w:rsidR="00FD3861" w:rsidRPr="00FD3861" w:rsidRDefault="00FD3861" w:rsidP="00FD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D386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powyżej 300 zł do 600 zł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AC00" w14:textId="77777777" w:rsidR="00FD3861" w:rsidRPr="00FD3861" w:rsidRDefault="00FD3861" w:rsidP="00FD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D386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162,50 zł</w:t>
            </w:r>
          </w:p>
        </w:tc>
        <w:tc>
          <w:tcPr>
            <w:tcW w:w="3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053F8" w14:textId="77777777" w:rsidR="00FD3861" w:rsidRPr="00FD3861" w:rsidRDefault="00FD3861" w:rsidP="00FD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D386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 miesiące</w:t>
            </w:r>
          </w:p>
        </w:tc>
      </w:tr>
    </w:tbl>
    <w:p w14:paraId="6820566A" w14:textId="77777777" w:rsidR="00FD3861" w:rsidRPr="00FD3861" w:rsidRDefault="00FD3861" w:rsidP="00FD386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386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2. </w:t>
      </w:r>
      <w:r w:rsidRPr="00FD38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Upoważniam Naczelnika Wydziału Oświaty, Zdrowia i Spraw Społecznych do wydawania decyzji w sprawie pomocy materialnej o charakterze socjalnym dla uczniów zamieszkałych na terenie Gminy Starogard Gdański.</w:t>
      </w:r>
    </w:p>
    <w:p w14:paraId="3BA00BBB" w14:textId="77777777" w:rsidR="00FD3861" w:rsidRPr="00FD3861" w:rsidRDefault="00FD3861" w:rsidP="00FD386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386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3. </w:t>
      </w:r>
      <w:r w:rsidRPr="00FD38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Traci moc Zarządzenie Nr OZS/227/2022 Wójta Gminy Starogard Gdański z dnia</w:t>
      </w:r>
      <w:r w:rsidRPr="00FD38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19 października 2022 r. w sprawie określenia wysokości pomocy materialnej o charakterze socjalnym dla uczniów zamieszkałych na terenie Gminy Starogard Gdański w roku szkolnym 2022/2023.</w:t>
      </w:r>
    </w:p>
    <w:p w14:paraId="05EEDC01" w14:textId="77777777" w:rsidR="00FD3861" w:rsidRPr="00FD3861" w:rsidRDefault="00FD3861" w:rsidP="00FD3861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386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4. </w:t>
      </w:r>
      <w:r w:rsidRPr="00FD38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Zarządzenie wchodzi w życie z dniem 12 maja 2023 r.</w:t>
      </w:r>
    </w:p>
    <w:p w14:paraId="377AC863" w14:textId="77777777" w:rsidR="00FD3861" w:rsidRPr="00FD3861" w:rsidRDefault="00FD3861" w:rsidP="00FD3861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386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0"/>
        <w:gridCol w:w="4930"/>
      </w:tblGrid>
      <w:tr w:rsidR="00FD3861" w:rsidRPr="00FD3861" w14:paraId="6A7AB7C4" w14:textId="77777777" w:rsidTr="00FD3861">
        <w:tc>
          <w:tcPr>
            <w:tcW w:w="49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665660" w14:textId="77777777" w:rsidR="00FD3861" w:rsidRPr="00FD3861" w:rsidRDefault="00FD3861" w:rsidP="00FD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9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0CADF6" w14:textId="77777777" w:rsidR="00FD3861" w:rsidRPr="00FD3861" w:rsidRDefault="00FD3861" w:rsidP="00FD3861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D386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fldChar w:fldCharType="begin"/>
            </w:r>
            <w:r w:rsidRPr="00FD386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instrText>MERGEFIELD SIGNATURE_0_0__FUNCTION \* MERGEFORMAT</w:instrText>
            </w:r>
            <w:r w:rsidRPr="00FD386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fldChar w:fldCharType="separate"/>
            </w:r>
            <w:r w:rsidRPr="00FD386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Wójt</w:t>
            </w:r>
            <w:r w:rsidRPr="00FD386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fldChar w:fldCharType="end"/>
            </w:r>
            <w:r w:rsidRPr="00FD386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FD386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FD386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FD38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begin"/>
            </w:r>
            <w:r w:rsidRPr="00FD38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instrText>MERGEFIELD SIGNATURE_0_0_FIRSTNAME \* MERGEFORMAT</w:instrText>
            </w:r>
            <w:r w:rsidRPr="00FD38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separate"/>
            </w:r>
            <w:r w:rsidRPr="00FD38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Magdalena</w:t>
            </w:r>
            <w:r w:rsidRPr="00FD38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end"/>
            </w:r>
            <w:r w:rsidRPr="00FD38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  <w:proofErr w:type="spellStart"/>
            <w:r w:rsidRPr="00FD38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begin"/>
            </w:r>
            <w:r w:rsidRPr="00FD38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instrText>MERGEFIELD SIGNATURE_0_0_LASTNAME \* MERGEFORMAT</w:instrText>
            </w:r>
            <w:r w:rsidRPr="00FD38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separate"/>
            </w:r>
            <w:r w:rsidRPr="00FD38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Forc-Cherek</w:t>
            </w:r>
            <w:proofErr w:type="spellEnd"/>
            <w:r w:rsidRPr="00FD38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end"/>
            </w:r>
            <w:r w:rsidRPr="00FD38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00E8CEB9" w14:textId="77777777" w:rsidR="00FD3861" w:rsidRPr="00FD3861" w:rsidRDefault="00FD3861" w:rsidP="00FD3861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E41644F" w14:textId="77777777" w:rsidR="00F85E57" w:rsidRDefault="00F85E57"/>
    <w:sectPr w:rsidR="00F85E57" w:rsidSect="00C62457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61"/>
    <w:rsid w:val="00F85E57"/>
    <w:rsid w:val="00FD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94490"/>
  <w15:chartTrackingRefBased/>
  <w15:docId w15:val="{EB57EB21-CE99-4BAF-8DD3-11B00DE5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D.Szumlinski</dc:creator>
  <cp:keywords/>
  <dc:description/>
  <cp:lastModifiedBy>D.Szumlinski</cp:lastModifiedBy>
  <cp:revision>1</cp:revision>
  <dcterms:created xsi:type="dcterms:W3CDTF">2023-05-12T11:13:00Z</dcterms:created>
  <dcterms:modified xsi:type="dcterms:W3CDTF">2023-05-12T11:14:00Z</dcterms:modified>
</cp:coreProperties>
</file>