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F5B" w14:textId="00B6E456" w:rsidR="001E0FC8" w:rsidRPr="0019146E" w:rsidRDefault="001E0FC8" w:rsidP="001E0FC8">
      <w:pPr>
        <w:pStyle w:val="Nagwek"/>
        <w:jc w:val="right"/>
        <w:rPr>
          <w:rFonts w:ascii="Open Sans" w:hAnsi="Open Sans" w:cs="Open Sans"/>
          <w:b/>
          <w:sz w:val="18"/>
          <w:szCs w:val="18"/>
        </w:rPr>
      </w:pPr>
      <w:r w:rsidRPr="0019146E">
        <w:rPr>
          <w:rFonts w:ascii="Open Sans" w:hAnsi="Open Sans" w:cs="Open Sans"/>
          <w:b/>
          <w:sz w:val="18"/>
          <w:szCs w:val="18"/>
        </w:rPr>
        <w:t>Załącznik nr</w:t>
      </w:r>
      <w:r>
        <w:rPr>
          <w:rFonts w:ascii="Open Sans" w:hAnsi="Open Sans" w:cs="Open Sans"/>
          <w:b/>
          <w:sz w:val="18"/>
          <w:szCs w:val="18"/>
        </w:rPr>
        <w:t xml:space="preserve"> 2a do SWZ</w:t>
      </w:r>
    </w:p>
    <w:p w14:paraId="73C4E195" w14:textId="77777777" w:rsidR="001E0FC8" w:rsidRDefault="001E0FC8" w:rsidP="001E0FC8">
      <w:pPr>
        <w:ind w:left="11328"/>
      </w:pPr>
      <w:r>
        <w:rPr>
          <w:rFonts w:ascii="Open Sans" w:hAnsi="Open Sans" w:cs="Open Sans"/>
          <w:b/>
          <w:sz w:val="18"/>
          <w:szCs w:val="18"/>
        </w:rPr>
        <w:t xml:space="preserve">     </w:t>
      </w:r>
      <w:r w:rsidRPr="0019146E">
        <w:rPr>
          <w:rFonts w:ascii="Open Sans" w:hAnsi="Open Sans" w:cs="Open Sans"/>
          <w:b/>
          <w:sz w:val="18"/>
          <w:szCs w:val="18"/>
        </w:rPr>
        <w:t xml:space="preserve">Znak sprawy: </w:t>
      </w:r>
      <w:r>
        <w:rPr>
          <w:rFonts w:ascii="Open Sans" w:hAnsi="Open Sans" w:cs="Open Sans"/>
          <w:b/>
          <w:sz w:val="18"/>
          <w:szCs w:val="18"/>
        </w:rPr>
        <w:t>ZP.271…...2022</w:t>
      </w:r>
    </w:p>
    <w:tbl>
      <w:tblPr>
        <w:tblStyle w:val="Tabela-Siatka"/>
        <w:tblW w:w="14850" w:type="dxa"/>
        <w:tblInd w:w="-856" w:type="dxa"/>
        <w:tblLook w:val="04A0" w:firstRow="1" w:lastRow="0" w:firstColumn="1" w:lastColumn="0" w:noHBand="0" w:noVBand="1"/>
      </w:tblPr>
      <w:tblGrid>
        <w:gridCol w:w="709"/>
        <w:gridCol w:w="7961"/>
        <w:gridCol w:w="992"/>
        <w:gridCol w:w="1843"/>
        <w:gridCol w:w="1843"/>
        <w:gridCol w:w="1502"/>
      </w:tblGrid>
      <w:tr w:rsidR="001E0FC8" w:rsidRPr="00ED349E" w14:paraId="2723C803" w14:textId="77777777" w:rsidTr="00A92F7D">
        <w:trPr>
          <w:trHeight w:val="477"/>
        </w:trPr>
        <w:tc>
          <w:tcPr>
            <w:tcW w:w="14850" w:type="dxa"/>
            <w:gridSpan w:val="6"/>
            <w:noWrap/>
          </w:tcPr>
          <w:p w14:paraId="42288284" w14:textId="77777777" w:rsidR="001E0FC8" w:rsidRPr="00ED349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ED349E">
              <w:rPr>
                <w:rFonts w:ascii="Tahoma" w:hAnsi="Tahoma" w:cs="Tahoma"/>
                <w:sz w:val="18"/>
                <w:szCs w:val="18"/>
              </w:rPr>
              <w:t>Część nr 1 - Dostawa mebli do Przedszkola w Rokocinie</w:t>
            </w:r>
          </w:p>
        </w:tc>
      </w:tr>
      <w:tr w:rsidR="001E0FC8" w:rsidRPr="001E39E0" w14:paraId="5BE95DE7" w14:textId="77777777" w:rsidTr="00A92F7D">
        <w:trPr>
          <w:trHeight w:val="981"/>
        </w:trPr>
        <w:tc>
          <w:tcPr>
            <w:tcW w:w="709" w:type="dxa"/>
            <w:noWrap/>
            <w:hideMark/>
          </w:tcPr>
          <w:p w14:paraId="22BCEE9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18CB20" w14:textId="77777777" w:rsidR="001E0FC8" w:rsidRPr="001E39E0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6335690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0B5304" w14:textId="77777777" w:rsidR="001E0FC8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347C84A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992" w:type="dxa"/>
            <w:hideMark/>
          </w:tcPr>
          <w:p w14:paraId="27F9464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10A865C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hideMark/>
          </w:tcPr>
          <w:p w14:paraId="2BD14C7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76F514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jednostkowa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843" w:type="dxa"/>
            <w:hideMark/>
          </w:tcPr>
          <w:p w14:paraId="248E587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3E51CF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podatku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VAT (zł)                          </w:t>
            </w:r>
          </w:p>
        </w:tc>
        <w:tc>
          <w:tcPr>
            <w:tcW w:w="1502" w:type="dxa"/>
            <w:vAlign w:val="center"/>
          </w:tcPr>
          <w:p w14:paraId="0793C3C9" w14:textId="77777777" w:rsidR="001E0FC8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Wartość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</w:t>
            </w: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VAT</w:t>
            </w:r>
          </w:p>
          <w:p w14:paraId="4ACAAA05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kol. </w:t>
            </w:r>
            <w:r>
              <w:rPr>
                <w:rFonts w:ascii="Tahoma" w:hAnsi="Tahoma" w:cs="Tahoma"/>
                <w:sz w:val="18"/>
                <w:szCs w:val="18"/>
              </w:rPr>
              <w:t>3x4</w:t>
            </w:r>
          </w:p>
        </w:tc>
      </w:tr>
      <w:tr w:rsidR="001E0FC8" w14:paraId="6F33CDE1" w14:textId="77777777" w:rsidTr="00A92F7D">
        <w:trPr>
          <w:trHeight w:val="226"/>
        </w:trPr>
        <w:tc>
          <w:tcPr>
            <w:tcW w:w="709" w:type="dxa"/>
            <w:noWrap/>
            <w:hideMark/>
          </w:tcPr>
          <w:p w14:paraId="22C449D3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A5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961" w:type="dxa"/>
            <w:noWrap/>
          </w:tcPr>
          <w:p w14:paraId="5F50F480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3FC0ABF7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D91F7EC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3E106BB" w14:textId="77777777" w:rsidR="001E0FC8" w:rsidRPr="00EC3A54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02" w:type="dxa"/>
          </w:tcPr>
          <w:p w14:paraId="2ACC004A" w14:textId="77777777" w:rsidR="001E0FC8" w:rsidRDefault="001E0FC8" w:rsidP="00A92F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1E0FC8" w:rsidRPr="00731149" w14:paraId="6A868412" w14:textId="77777777" w:rsidTr="00A92F7D">
        <w:trPr>
          <w:trHeight w:val="719"/>
        </w:trPr>
        <w:tc>
          <w:tcPr>
            <w:tcW w:w="709" w:type="dxa"/>
            <w:noWrap/>
            <w:vAlign w:val="center"/>
          </w:tcPr>
          <w:p w14:paraId="316E170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775CC0B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szaf</w:t>
            </w:r>
          </w:p>
          <w:p w14:paraId="2D21A8C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Każda z szaf posiada korpus w kolorze klonu, natomiast fronty oraz pułki w kolorze białym. </w:t>
            </w:r>
          </w:p>
          <w:p w14:paraId="7F557C0A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Meble wykonane </w:t>
            </w:r>
            <w:r w:rsidRPr="007E338F">
              <w:rPr>
                <w:rFonts w:ascii="Tahoma" w:hAnsi="Tahoma" w:cs="Tahoma"/>
                <w:sz w:val="18"/>
                <w:szCs w:val="18"/>
              </w:rPr>
              <w:t>płyty laminowanej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grubości min. 16 mm. </w:t>
            </w:r>
          </w:p>
          <w:p w14:paraId="0D8474FC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Wszystkie niżej wymienione meble mogą zostać dostarczone o rozmiarach różniących się o +/- 5% od podanych wymiarów. </w:t>
            </w:r>
          </w:p>
          <w:p w14:paraId="2D88AA02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AE0957">
              <w:rPr>
                <w:rFonts w:ascii="Tahoma" w:hAnsi="Tahoma" w:cs="Tahoma"/>
                <w:sz w:val="18"/>
                <w:szCs w:val="18"/>
              </w:rPr>
              <w:t>Szafka z przegrodą pionową oraz 4 szufladami.</w:t>
            </w:r>
          </w:p>
          <w:p w14:paraId="6EEEECFC" w14:textId="77777777" w:rsidR="001E0FC8" w:rsidRPr="00AE0957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Wymiary: 79 x 41 x 49 cm – 2 szt.</w:t>
            </w:r>
          </w:p>
          <w:p w14:paraId="5F066CB7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Szafka z przegrodą pionową oraz elementami do zawieszenia (prowadnicami) 8 pojemników z tworzywa sztucznego o wymiarach </w:t>
            </w:r>
            <w:r w:rsidRPr="00100284">
              <w:rPr>
                <w:rFonts w:ascii="Tahoma" w:hAnsi="Tahoma" w:cs="Tahoma"/>
                <w:sz w:val="18"/>
                <w:szCs w:val="18"/>
              </w:rPr>
              <w:t>31 x 42 x 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– min. 8 pojemników w białym kolorze w zestawie (do każdej szafki).  </w:t>
            </w:r>
          </w:p>
          <w:p w14:paraId="14859B5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0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</w:t>
            </w:r>
            <w:r>
              <w:rPr>
                <w:rFonts w:ascii="Tahoma" w:hAnsi="Tahoma" w:cs="Tahoma"/>
                <w:sz w:val="18"/>
                <w:szCs w:val="18"/>
              </w:rPr>
              <w:t xml:space="preserve">8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 </w:t>
            </w:r>
          </w:p>
          <w:p w14:paraId="64A56A44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Szafka z jedną półką oraz przegrodą (pionową) na górze mebla. Dolna półka zamykana dwoma drzwiczkami.  </w:t>
            </w:r>
          </w:p>
          <w:p w14:paraId="38EA90B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19BF7AEE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Otwarta szafka z jedną półką </w:t>
            </w:r>
          </w:p>
          <w:p w14:paraId="61DBAEE3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– 1 szt. </w:t>
            </w:r>
          </w:p>
          <w:p w14:paraId="43D11DAC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przegrodą, posiadająca </w:t>
            </w:r>
            <w:r>
              <w:rPr>
                <w:rFonts w:ascii="Tahoma" w:hAnsi="Tahoma" w:cs="Tahoma"/>
                <w:sz w:val="18"/>
                <w:szCs w:val="18"/>
              </w:rPr>
              <w:t>6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86C15D8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79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</w:t>
            </w:r>
          </w:p>
          <w:p w14:paraId="758EC872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</w:t>
            </w:r>
            <w:r>
              <w:rPr>
                <w:rFonts w:ascii="Tahoma" w:hAnsi="Tahoma" w:cs="Tahoma"/>
                <w:sz w:val="18"/>
                <w:szCs w:val="18"/>
              </w:rPr>
              <w:t xml:space="preserve">dwiema </w:t>
            </w:r>
            <w:r w:rsidRPr="007E338F">
              <w:rPr>
                <w:rFonts w:ascii="Tahoma" w:hAnsi="Tahoma" w:cs="Tahoma"/>
                <w:sz w:val="18"/>
                <w:szCs w:val="18"/>
              </w:rPr>
              <w:t>przegrod</w:t>
            </w:r>
            <w:r>
              <w:rPr>
                <w:rFonts w:ascii="Tahoma" w:hAnsi="Tahoma" w:cs="Tahoma"/>
                <w:sz w:val="18"/>
                <w:szCs w:val="18"/>
              </w:rPr>
              <w:t>ami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, posiadająca </w:t>
            </w:r>
            <w:r>
              <w:rPr>
                <w:rFonts w:ascii="Tahoma" w:hAnsi="Tahoma" w:cs="Tahoma"/>
                <w:sz w:val="18"/>
                <w:szCs w:val="18"/>
              </w:rPr>
              <w:t>9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ACBA7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>
              <w:rPr>
                <w:rFonts w:ascii="Tahoma" w:hAnsi="Tahoma" w:cs="Tahoma"/>
                <w:sz w:val="18"/>
                <w:szCs w:val="18"/>
              </w:rPr>
              <w:t>116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</w:t>
            </w:r>
          </w:p>
          <w:p w14:paraId="5A7A6D93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Szafa z dwiema pionowymi przegrodami oraz dwiema środkowymi półkami (przecinające całość mebla).Środkowa część mebla zamykana drzwiczkami. ( w sumie 4 drzwiczki, 2 na dole i 2 na górze mebla), boczne części mebla otwarte.</w:t>
            </w:r>
          </w:p>
          <w:p w14:paraId="25CA9465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154 x 41 x 161 cm – 1 szt.  </w:t>
            </w:r>
          </w:p>
          <w:p w14:paraId="67ABB810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8. Szafa z 3 półkami, przegrodą, posiadająca 4 drzwiczki o tych samych rozmiarach (2 drzwiczki na górze mebla, 2 drzwiczki na dole mebla) </w:t>
            </w:r>
          </w:p>
          <w:p w14:paraId="41C121B1" w14:textId="77777777" w:rsidR="001E0FC8" w:rsidRPr="007E338F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lastRenderedPageBreak/>
              <w:t>Wymiary: 79 x 41 x 161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</w:tc>
        <w:tc>
          <w:tcPr>
            <w:tcW w:w="992" w:type="dxa"/>
            <w:vAlign w:val="center"/>
          </w:tcPr>
          <w:p w14:paraId="29366203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noWrap/>
            <w:vAlign w:val="center"/>
          </w:tcPr>
          <w:p w14:paraId="265AD75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604250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680D8A7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01F2DBC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45859C40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31C82ACD" w14:textId="77777777" w:rsidR="001E0FC8" w:rsidRPr="00A4180E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671ED55C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Krzesło z wyprofilowanym siedziskiem oparciem wykonanym ze sklejki pokrytą warstwą laminatu. </w:t>
            </w:r>
            <w:r>
              <w:rPr>
                <w:rFonts w:ascii="Tahoma" w:hAnsi="Tahoma" w:cs="Tahoma"/>
                <w:sz w:val="18"/>
                <w:szCs w:val="18"/>
              </w:rPr>
              <w:t xml:space="preserve">Nogi drewniane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24EC10E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• Kolor siedziska i oparcia : </w:t>
            </w:r>
            <w:r>
              <w:rPr>
                <w:rFonts w:ascii="Tahoma" w:hAnsi="Tahoma" w:cs="Tahoma"/>
                <w:sz w:val="18"/>
                <w:szCs w:val="18"/>
              </w:rPr>
              <w:t>biały</w:t>
            </w:r>
          </w:p>
          <w:p w14:paraId="0F521A29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Rozmiar 0 – 6 sztuk </w:t>
            </w:r>
          </w:p>
          <w:p w14:paraId="5BC24400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1 – 30 sztuk</w:t>
            </w:r>
          </w:p>
          <w:p w14:paraId="46B79B2D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2 – 90 sztuk</w:t>
            </w:r>
          </w:p>
          <w:p w14:paraId="0CC8EBC3" w14:textId="42B8B1FA" w:rsidR="001E0FC8" w:rsidRPr="009D78CB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Rozmiar 3 – </w:t>
            </w:r>
            <w:r w:rsidR="00EE7A64"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 xml:space="preserve"> sztuk</w:t>
            </w:r>
          </w:p>
        </w:tc>
        <w:tc>
          <w:tcPr>
            <w:tcW w:w="992" w:type="dxa"/>
            <w:vAlign w:val="center"/>
          </w:tcPr>
          <w:p w14:paraId="13094639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1843" w:type="dxa"/>
            <w:noWrap/>
            <w:vAlign w:val="center"/>
          </w:tcPr>
          <w:p w14:paraId="65D7BCE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0765BE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7B0AE6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616A85E4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572A656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0820887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678DD52B" w14:textId="77777777" w:rsidR="001E0FC8" w:rsidRPr="00A4180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120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o regulowanej wysokości w rozmiarze od 1 do 3 zgodnie z normą PN-EN 1729-1:2016. </w:t>
            </w:r>
          </w:p>
        </w:tc>
        <w:tc>
          <w:tcPr>
            <w:tcW w:w="992" w:type="dxa"/>
            <w:vAlign w:val="center"/>
          </w:tcPr>
          <w:p w14:paraId="4737C051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43" w:type="dxa"/>
            <w:noWrap/>
            <w:vAlign w:val="center"/>
          </w:tcPr>
          <w:p w14:paraId="40D9BA45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BCBB08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040CFA3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3340B28" w14:textId="77777777" w:rsidTr="00A92F7D">
        <w:trPr>
          <w:trHeight w:val="1570"/>
        </w:trPr>
        <w:tc>
          <w:tcPr>
            <w:tcW w:w="709" w:type="dxa"/>
            <w:noWrap/>
            <w:vAlign w:val="center"/>
          </w:tcPr>
          <w:p w14:paraId="4E9F6853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21297" w14:textId="77777777" w:rsidR="001E0FC8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37400DE9" w14:textId="77777777" w:rsidR="001E0FC8" w:rsidRPr="00A4180E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Stół szkolny prostokątny wykonany ze sklejki w rozmiarze -  120 x 80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>. Blat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>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</w:t>
            </w:r>
            <w:r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wysokości w rozmiarze 0 zgodnie z normą PN-EN 1729-1:2016. </w:t>
            </w:r>
          </w:p>
        </w:tc>
        <w:tc>
          <w:tcPr>
            <w:tcW w:w="992" w:type="dxa"/>
            <w:vAlign w:val="center"/>
          </w:tcPr>
          <w:p w14:paraId="2F62826E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7132872E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A78EC0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C033C7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1E3C703" w14:textId="77777777" w:rsidTr="00A92F7D">
        <w:trPr>
          <w:trHeight w:val="861"/>
        </w:trPr>
        <w:tc>
          <w:tcPr>
            <w:tcW w:w="709" w:type="dxa"/>
            <w:noWrap/>
            <w:vAlign w:val="center"/>
          </w:tcPr>
          <w:p w14:paraId="6E9CDA8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77E3C1" w14:textId="77777777" w:rsidR="001E0FC8" w:rsidRPr="00175230" w:rsidRDefault="001E0FC8" w:rsidP="00A92F7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Tablica suchościeralna 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E39E0">
              <w:rPr>
                <w:rFonts w:ascii="Tahoma" w:hAnsi="Tahoma" w:cs="Tahoma"/>
                <w:sz w:val="18"/>
                <w:szCs w:val="18"/>
              </w:rPr>
              <w:t>Tablica biała suchościeralna wisząca o powierzchni magnetycznej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t>Rama wykonana z profilu aluminiowego w kolorze srebrnym łączona przy pomocy narożników w kolorze popielatym. Tył tablicy wzmocniony blachą ocynkowaną. Półka na akcesoria. Wymiary 150cm x 100 cm. 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992" w:type="dxa"/>
            <w:vAlign w:val="center"/>
          </w:tcPr>
          <w:p w14:paraId="1C6928E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0951D0FA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22CAB1C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512160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0CE23550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0A5687F9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4AB12AE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Krzesło dla nauczyciela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21F87208" w14:textId="77777777" w:rsidR="001E0FC8" w:rsidRPr="001E39E0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 Jezdne krzesło z tapicerowanym siedziskiem i oparciem z metalową podstawą pięcioramienną w umożliwiającą obrót krzesła wokół własnej osi. Krzesło posiada podłokietniki. Krzesło posiada możliwość regulacji wysokości. Mobilność krzesłu zapewnia pięć czarnych kółek z góry.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 xml:space="preserve">Krzesło w kolorze </w:t>
            </w:r>
            <w:r>
              <w:rPr>
                <w:rFonts w:ascii="Tahoma" w:hAnsi="Tahoma" w:cs="Tahoma"/>
                <w:sz w:val="18"/>
                <w:szCs w:val="18"/>
              </w:rPr>
              <w:t>czarnym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Dopuszczalne obciążenie min. 100kg.</w:t>
            </w:r>
          </w:p>
        </w:tc>
        <w:tc>
          <w:tcPr>
            <w:tcW w:w="992" w:type="dxa"/>
            <w:vAlign w:val="center"/>
          </w:tcPr>
          <w:p w14:paraId="533B680F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2913E86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BC7B94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81B5D97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2AB2E30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D23EE2A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674B2A0" w14:textId="77777777" w:rsidR="001E0FC8" w:rsidRPr="00A4180E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Tablica korkowa</w:t>
            </w:r>
          </w:p>
          <w:p w14:paraId="05F57726" w14:textId="77777777" w:rsidR="001E0FC8" w:rsidRPr="00A4180E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Tablica korkowa 120x90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aluminiowej obudowie z plastikowymi narożnikami.  </w:t>
            </w:r>
          </w:p>
        </w:tc>
        <w:tc>
          <w:tcPr>
            <w:tcW w:w="992" w:type="dxa"/>
            <w:vAlign w:val="center"/>
          </w:tcPr>
          <w:p w14:paraId="34E8AA2C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5CD52AC1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8D626F8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AA1F7C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7C6FEE3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C17B750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4E043AA" w14:textId="77777777" w:rsidR="001E0FC8" w:rsidRPr="009878D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78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Drabinka gimnastyczna </w:t>
            </w:r>
          </w:p>
          <w:p w14:paraId="5A90B529" w14:textId="77777777" w:rsidR="001E0FC8" w:rsidRPr="009878D7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 w:rsidRPr="009878D7">
              <w:rPr>
                <w:rFonts w:ascii="Tahoma" w:hAnsi="Tahoma" w:cs="Tahoma"/>
                <w:sz w:val="18"/>
                <w:szCs w:val="18"/>
              </w:rPr>
              <w:t xml:space="preserve">Drabinka gimnastyczna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wymiarze 90 x 220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>spełniająca wymagania normy EN-12346. Boki drabinki wykonane są z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>drewna iglastego, szczeble ze sklejki równoległowarstwowej. W zestawie okucia do ściany.</w:t>
            </w:r>
          </w:p>
        </w:tc>
        <w:tc>
          <w:tcPr>
            <w:tcW w:w="992" w:type="dxa"/>
            <w:vAlign w:val="center"/>
          </w:tcPr>
          <w:p w14:paraId="7C82CF04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14CC69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96B455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634F836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77C59DA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6D13775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ED74FDB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Biurka dla nauczyciela                                                                         </w:t>
            </w:r>
          </w:p>
          <w:p w14:paraId="451F3E07" w14:textId="77777777" w:rsidR="001E0FC8" w:rsidRPr="009878D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Biurko wykonane z laminowanej płyty obrzeża wykończone listwą. Z prawej strony biurka </w:t>
            </w:r>
            <w:r>
              <w:rPr>
                <w:rFonts w:ascii="Tahoma" w:hAnsi="Tahoma" w:cs="Tahoma"/>
                <w:sz w:val="18"/>
                <w:szCs w:val="18"/>
              </w:rPr>
              <w:t>min. 1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szuflad</w:t>
            </w:r>
            <w:r>
              <w:rPr>
                <w:rFonts w:ascii="Tahoma" w:hAnsi="Tahoma" w:cs="Tahoma"/>
                <w:sz w:val="18"/>
                <w:szCs w:val="18"/>
              </w:rPr>
              <w:t>ą oraz szafką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zamykane na klucz. Fronty szuflad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>. Otwierane elementy posiadają uchwyt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Wymiary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3899">
              <w:rPr>
                <w:rFonts w:ascii="Tahoma" w:hAnsi="Tahoma" w:cs="Tahoma"/>
                <w:sz w:val="18"/>
                <w:szCs w:val="18"/>
              </w:rPr>
              <w:t>20 x 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Kolor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korpusu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klon</w:t>
            </w:r>
          </w:p>
        </w:tc>
        <w:tc>
          <w:tcPr>
            <w:tcW w:w="992" w:type="dxa"/>
            <w:vAlign w:val="center"/>
          </w:tcPr>
          <w:p w14:paraId="5A9B7898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14:paraId="196E4832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6D46C0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E3FFA9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68A5D676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088FDD7C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3096FF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b/>
                <w:bCs/>
                <w:sz w:val="18"/>
                <w:szCs w:val="18"/>
              </w:rPr>
              <w:t>Leżanka</w:t>
            </w:r>
          </w:p>
          <w:p w14:paraId="6D1D69E9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Łóżeczk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ze stalową konstrukcją i tkaniną przepuszczającą powietrze. Nogi łóżka z tworzywa sztucznego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ich konstrukcja pozwala na układanie łóżeczek jedno na drugim.</w:t>
            </w:r>
          </w:p>
          <w:p w14:paraId="1C74EF1B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 xml:space="preserve">W zestawie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1 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materac dopasowany do rozmiaru </w:t>
            </w:r>
            <w:r>
              <w:rPr>
                <w:rFonts w:ascii="Tahoma" w:hAnsi="Tahoma" w:cs="Tahoma"/>
                <w:sz w:val="18"/>
                <w:szCs w:val="18"/>
              </w:rPr>
              <w:t>leżanki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4D05A22B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Łóżko oraz materac w kolorze zielonym.</w:t>
            </w:r>
          </w:p>
          <w:p w14:paraId="6C2B30C6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maksymalne obciążenie co najmniej 50 kg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FFAFE03" w14:textId="77777777" w:rsidR="001E0FC8" w:rsidRPr="001E39E0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wym. 13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x 60 x 15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992" w:type="dxa"/>
            <w:vAlign w:val="center"/>
          </w:tcPr>
          <w:p w14:paraId="6AEF8A16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14:paraId="0291556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C85D0A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4A21253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0C45042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D2164AE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5202BB2" w14:textId="77777777" w:rsidR="001E0FC8" w:rsidRPr="00E91437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1437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7E392640" w14:textId="77777777" w:rsidR="001E0FC8" w:rsidRPr="00913899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</w:t>
            </w:r>
            <w:r>
              <w:rPr>
                <w:rFonts w:ascii="Tahoma" w:hAnsi="Tahoma" w:cs="Tahoma"/>
                <w:sz w:val="18"/>
                <w:szCs w:val="18"/>
              </w:rPr>
              <w:t>kwadratowy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</w:t>
            </w: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 xml:space="preserve">okrągłe </w:t>
            </w:r>
            <w:r w:rsidRPr="00A4180E">
              <w:rPr>
                <w:rFonts w:ascii="Tahoma" w:hAnsi="Tahoma" w:cs="Tahoma"/>
                <w:sz w:val="18"/>
                <w:szCs w:val="18"/>
              </w:rPr>
              <w:t>drewniane o regulowanej wysokości w rozmiarze od 1 do 3 zgodnie z normą PN-EN 1729-1:2016</w:t>
            </w:r>
          </w:p>
        </w:tc>
        <w:tc>
          <w:tcPr>
            <w:tcW w:w="992" w:type="dxa"/>
            <w:vAlign w:val="center"/>
          </w:tcPr>
          <w:p w14:paraId="717D563D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70625F10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08E5E13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5FE1DA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36A2D0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7647BDA1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942B888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4FAE1ABD" w14:textId="77777777" w:rsidR="001E0FC8" w:rsidRPr="00E91437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992" w:type="dxa"/>
            <w:vAlign w:val="center"/>
          </w:tcPr>
          <w:p w14:paraId="65449CA0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4398968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E59281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D647F08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972A2D3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2B4F08B7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20E28C7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443F1B08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992" w:type="dxa"/>
            <w:vAlign w:val="center"/>
          </w:tcPr>
          <w:p w14:paraId="43FCD959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562B0432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4B4CDC5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EADB7D7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4DADC8F8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4DDD4BD2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DB2A8F5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0A08878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Krzesło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z wyprofilowanym siedziskiem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oparciem wykonanym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tworzywa sztucznego tworzące jedną całość. </w:t>
            </w:r>
            <w:r w:rsidRPr="00AF4EFA">
              <w:rPr>
                <w:rFonts w:ascii="Tahoma" w:hAnsi="Tahoma" w:cs="Tahoma"/>
                <w:sz w:val="18"/>
                <w:szCs w:val="18"/>
              </w:rPr>
              <w:t>Stelaż krzesła wykonany z rury okrągłej, aluminiowej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Wysokość 35 sztuk roz. 2 i 35 sztuk rozmiar 3 </w:t>
            </w:r>
            <w:r w:rsidRPr="00A4180E">
              <w:rPr>
                <w:rFonts w:ascii="Tahoma" w:hAnsi="Tahoma" w:cs="Tahoma"/>
                <w:sz w:val="18"/>
                <w:szCs w:val="18"/>
              </w:rPr>
              <w:t>zgodnie z normą PN-EN 1729-1:2016.</w:t>
            </w:r>
          </w:p>
          <w:p w14:paraId="04446605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Kolor siedziska i oparcia : </w:t>
            </w:r>
          </w:p>
          <w:p w14:paraId="4F0A79B9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zielony</w:t>
            </w:r>
          </w:p>
          <w:p w14:paraId="5FEC98FA" w14:textId="77777777" w:rsidR="001E0FC8" w:rsidRPr="00AF4EFA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beż</w:t>
            </w:r>
          </w:p>
        </w:tc>
        <w:tc>
          <w:tcPr>
            <w:tcW w:w="992" w:type="dxa"/>
            <w:vAlign w:val="center"/>
          </w:tcPr>
          <w:p w14:paraId="12B5A8CF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843" w:type="dxa"/>
            <w:noWrap/>
            <w:vAlign w:val="center"/>
          </w:tcPr>
          <w:p w14:paraId="5E19B59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B5811A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1CAA55E4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09319BD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F03B454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C29B302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Szafki do szatni</w:t>
            </w:r>
          </w:p>
          <w:p w14:paraId="16C55249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Szatnia przeznaczona dla 6 osób, posiadająca dolną półkę na buty wykonaną m.in. z metalowych rur, siedzisko, pionową półkę na odzież wierzchnią (z metalowym wieszakiem) o wysokości 70 cm (+/- 5 %) oraz górną półkę o wysokości 20 cm (+/- 5 %). Tył szatni zabudowany płytą,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każde stanowisko oddzielone pionową płytą (w sumie 5 pionowych płyt). Środkowa półka oraz górna półka zamykana na drzwiczki ( w sumie 12 drzwiczek). </w:t>
            </w:r>
          </w:p>
          <w:p w14:paraId="2AF2660E" w14:textId="77777777" w:rsidR="001E0FC8" w:rsidRPr="0033191A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 w:rsidRPr="0033191A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191A">
              <w:rPr>
                <w:rFonts w:ascii="Tahoma" w:hAnsi="Tahoma" w:cs="Tahoma"/>
                <w:sz w:val="18"/>
                <w:szCs w:val="18"/>
              </w:rPr>
              <w:t xml:space="preserve"> x 50 x 13</w:t>
            </w:r>
            <w:r>
              <w:rPr>
                <w:rFonts w:ascii="Tahoma" w:hAnsi="Tahoma" w:cs="Tahoma"/>
                <w:sz w:val="18"/>
                <w:szCs w:val="18"/>
              </w:rPr>
              <w:t>5 cm (+/- 5%), kolory drzwiczek do ustalenia z Zamawiającym, kolor korpusu : klon</w:t>
            </w:r>
          </w:p>
        </w:tc>
        <w:tc>
          <w:tcPr>
            <w:tcW w:w="992" w:type="dxa"/>
            <w:vAlign w:val="center"/>
          </w:tcPr>
          <w:p w14:paraId="3041EF05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21</w:t>
            </w:r>
          </w:p>
        </w:tc>
        <w:tc>
          <w:tcPr>
            <w:tcW w:w="1843" w:type="dxa"/>
            <w:noWrap/>
            <w:vAlign w:val="center"/>
          </w:tcPr>
          <w:p w14:paraId="6C7B54AD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526C641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234887E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55CD2A4C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164F398F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85FEAE1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puf</w:t>
            </w:r>
          </w:p>
          <w:p w14:paraId="12C2A1F7" w14:textId="77777777" w:rsidR="001E0FC8" w:rsidRPr="00BA7DDE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Zestaw 5 puf jednoosobowych w rozmiarze 40 x 40 x 40 cm (+/- 5%), oraz 5 puf dwuosobowych w rozmiarze </w:t>
            </w:r>
            <w:r w:rsidRPr="00BA7DDE">
              <w:rPr>
                <w:rFonts w:ascii="Tahoma" w:hAnsi="Tahoma" w:cs="Tahoma"/>
                <w:sz w:val="18"/>
                <w:szCs w:val="18"/>
              </w:rPr>
              <w:t>80 x 40 x 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 Siedziska pokryte łatwo zmywalną tkaniną, posiada c</w:t>
            </w:r>
            <w:r w:rsidRPr="00BA7DDE">
              <w:rPr>
                <w:rFonts w:ascii="Tahoma" w:hAnsi="Tahoma" w:cs="Tahoma"/>
                <w:sz w:val="18"/>
                <w:szCs w:val="18"/>
              </w:rPr>
              <w:t>zarne stopki wykonane z tworzywa sztucznego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4FCC4DAE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6BCCFAF4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31C44E50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2FD2DA6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392B88E9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ADC7C27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793B624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Zestaw naczyń </w:t>
            </w:r>
          </w:p>
          <w:p w14:paraId="38BF51F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jednym zestawie znajduje się:</w:t>
            </w:r>
          </w:p>
          <w:p w14:paraId="1EB8C7ED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23 cm (+/- 5%).</w:t>
            </w:r>
          </w:p>
          <w:p w14:paraId="31DA9C5A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głęboki o średnicy 23 cm (+/- 5%).</w:t>
            </w:r>
          </w:p>
          <w:p w14:paraId="2AACE696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15 cm (+/- 5%).</w:t>
            </w:r>
          </w:p>
          <w:p w14:paraId="4616E3AE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miseczka o średnicy 14 cm (+/- 5%).</w:t>
            </w:r>
          </w:p>
          <w:p w14:paraId="77296638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kubek o pojemności min. 250 ml</w:t>
            </w:r>
          </w:p>
          <w:p w14:paraId="0A4374A6" w14:textId="77777777" w:rsidR="001E0FC8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ww. elementy wykonane z </w:t>
            </w:r>
            <w:r w:rsidRPr="00DE3588">
              <w:rPr>
                <w:rFonts w:ascii="Tahoma" w:hAnsi="Tahoma" w:cs="Tahoma"/>
                <w:sz w:val="18"/>
                <w:szCs w:val="18"/>
              </w:rPr>
              <w:t>melaminy</w:t>
            </w:r>
          </w:p>
          <w:p w14:paraId="58DEB2FC" w14:textId="77777777" w:rsidR="001E0FC8" w:rsidRPr="00985ADA" w:rsidRDefault="001E0FC8" w:rsidP="00A92F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- 1 zestaw sztućców tj. widelec, łyżka, łyżeczka, nóż </w:t>
            </w:r>
            <w:r w:rsidRPr="00DE3588">
              <w:rPr>
                <w:rFonts w:ascii="Tahoma" w:hAnsi="Tahoma" w:cs="Tahoma"/>
                <w:sz w:val="18"/>
                <w:szCs w:val="18"/>
              </w:rPr>
              <w:t>wykonane ze stali nierdzewne</w:t>
            </w:r>
          </w:p>
        </w:tc>
        <w:tc>
          <w:tcPr>
            <w:tcW w:w="992" w:type="dxa"/>
            <w:vAlign w:val="center"/>
          </w:tcPr>
          <w:p w14:paraId="72854D9A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1843" w:type="dxa"/>
            <w:noWrap/>
            <w:vAlign w:val="center"/>
          </w:tcPr>
          <w:p w14:paraId="7EFF07E6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DF059B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3EE6D94F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0664951F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6302AFC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0EDE54F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Ławka gimnastyczna</w:t>
            </w:r>
          </w:p>
          <w:p w14:paraId="1182C06C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Ławka wykonana z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drewna iglastego</w:t>
            </w:r>
            <w:r>
              <w:rPr>
                <w:rFonts w:ascii="Tahoma" w:hAnsi="Tahoma" w:cs="Tahoma"/>
                <w:sz w:val="18"/>
                <w:szCs w:val="18"/>
              </w:rPr>
              <w:t>, wyposażona w drewniane stopki zakończone gumowymi nakładkami antypoślizgowymi oraz w</w:t>
            </w:r>
            <w:r w:rsidRPr="00E01212">
              <w:rPr>
                <w:rFonts w:ascii="Tahoma" w:hAnsi="Tahoma" w:cs="Tahoma"/>
                <w:sz w:val="18"/>
                <w:szCs w:val="18"/>
              </w:rPr>
              <w:t>sporniki stalowe łączące elementy ławki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Ławka posiada stały zaczep umożliwiający zawieszanie 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drabince</w:t>
            </w:r>
            <w:r>
              <w:rPr>
                <w:rFonts w:ascii="Tahoma" w:hAnsi="Tahoma" w:cs="Tahoma"/>
                <w:sz w:val="18"/>
                <w:szCs w:val="18"/>
              </w:rPr>
              <w:t>. Długość 2m (+/- 5%), wysokość 30 cm (+/- 5%).</w:t>
            </w:r>
          </w:p>
        </w:tc>
        <w:tc>
          <w:tcPr>
            <w:tcW w:w="992" w:type="dxa"/>
            <w:vAlign w:val="center"/>
          </w:tcPr>
          <w:p w14:paraId="601CB5F7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14:paraId="487DB08D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18EAF9AD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9791D45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79A7D83D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5BB96A73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335B3B6" w14:textId="77777777" w:rsidR="001E0FC8" w:rsidRDefault="001E0FC8" w:rsidP="00A92F7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Materac</w:t>
            </w:r>
          </w:p>
          <w:p w14:paraId="6E3C4992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Materac obszyty trwałą tkaniną </w:t>
            </w:r>
            <w:r w:rsidRPr="00E01212">
              <w:rPr>
                <w:rFonts w:ascii="Tahoma" w:hAnsi="Tahoma" w:cs="Tahoma"/>
                <w:sz w:val="18"/>
                <w:szCs w:val="18"/>
              </w:rPr>
              <w:t>PCV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kolorze jasnozielonym. Wypełniony pianką o g</w:t>
            </w:r>
            <w:r w:rsidRPr="00E01212">
              <w:rPr>
                <w:rFonts w:ascii="Tahoma" w:hAnsi="Tahoma" w:cs="Tahoma"/>
                <w:sz w:val="18"/>
                <w:szCs w:val="18"/>
              </w:rPr>
              <w:t>ęstoś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01212">
              <w:rPr>
                <w:rFonts w:ascii="Tahoma" w:hAnsi="Tahoma" w:cs="Tahoma"/>
                <w:sz w:val="18"/>
                <w:szCs w:val="18"/>
              </w:rPr>
              <w:t>0kg/m3</w:t>
            </w:r>
            <w:r>
              <w:rPr>
                <w:rFonts w:ascii="Tahoma" w:hAnsi="Tahoma" w:cs="Tahoma"/>
                <w:sz w:val="18"/>
                <w:szCs w:val="18"/>
              </w:rPr>
              <w:t>. Umożliwia w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ysokość swobodnego upadku HIC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212">
              <w:rPr>
                <w:rFonts w:ascii="Tahoma" w:hAnsi="Tahoma" w:cs="Tahoma"/>
                <w:sz w:val="18"/>
                <w:szCs w:val="18"/>
              </w:rPr>
              <w:t>(wg PN-EN 1177:2009)</w:t>
            </w:r>
            <w:r>
              <w:rPr>
                <w:rFonts w:ascii="Tahoma" w:hAnsi="Tahoma" w:cs="Tahoma"/>
                <w:sz w:val="18"/>
                <w:szCs w:val="18"/>
              </w:rPr>
              <w:t xml:space="preserve">  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2,1 m</w:t>
            </w:r>
            <w:r>
              <w:rPr>
                <w:rFonts w:ascii="Tahoma" w:hAnsi="Tahoma" w:cs="Tahoma"/>
                <w:sz w:val="18"/>
                <w:szCs w:val="18"/>
              </w:rPr>
              <w:t>. Rozmiar 2 m  x 85 cm (+/- 5%), grubość 8 cm (+/- 5%).</w:t>
            </w:r>
          </w:p>
        </w:tc>
        <w:tc>
          <w:tcPr>
            <w:tcW w:w="992" w:type="dxa"/>
            <w:vAlign w:val="center"/>
          </w:tcPr>
          <w:p w14:paraId="19DF5B01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14:paraId="28B2FDAC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5BA6DD2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0C14164A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E0FC8" w:rsidRPr="00731149" w14:paraId="2FE99074" w14:textId="77777777" w:rsidTr="00A92F7D">
        <w:trPr>
          <w:trHeight w:val="577"/>
        </w:trPr>
        <w:tc>
          <w:tcPr>
            <w:tcW w:w="709" w:type="dxa"/>
            <w:noWrap/>
            <w:vAlign w:val="center"/>
          </w:tcPr>
          <w:p w14:paraId="371FA7AD" w14:textId="77777777" w:rsidR="001E0FC8" w:rsidRPr="00AE0957" w:rsidRDefault="001E0FC8" w:rsidP="001E0F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707A14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Kanapa</w:t>
            </w:r>
          </w:p>
          <w:p w14:paraId="7A08301F" w14:textId="77777777" w:rsidR="001E0FC8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Kanapa pokryta </w:t>
            </w:r>
            <w:r w:rsidRPr="00E01212">
              <w:rPr>
                <w:rFonts w:ascii="Tahoma" w:hAnsi="Tahoma" w:cs="Tahoma"/>
                <w:sz w:val="18"/>
                <w:szCs w:val="18"/>
              </w:rPr>
              <w:t>miękką i miłą w dotyku tkaniną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Ustawiona na metalowych nóżkach. Jednokolorowa (kolor do ustalenia z Zamawiającym) </w:t>
            </w:r>
          </w:p>
          <w:p w14:paraId="272B13D1" w14:textId="77777777" w:rsidR="001E0FC8" w:rsidRPr="004D4830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105 x 60 x 60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  <w:p w14:paraId="3AA40AD3" w14:textId="77777777" w:rsidR="001E0FC8" w:rsidRPr="00E01212" w:rsidRDefault="001E0FC8" w:rsidP="00A92F7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Wysokość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siedziska: 40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</w:tc>
        <w:tc>
          <w:tcPr>
            <w:tcW w:w="992" w:type="dxa"/>
            <w:vAlign w:val="center"/>
          </w:tcPr>
          <w:p w14:paraId="42400895" w14:textId="77777777" w:rsidR="001E0FC8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2D96245B" w14:textId="77777777" w:rsidR="001E0FC8" w:rsidRPr="001E39E0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14:paraId="73FD83EF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2" w:type="dxa"/>
          </w:tcPr>
          <w:p w14:paraId="5FBB4F99" w14:textId="77777777" w:rsidR="001E0FC8" w:rsidRPr="00731149" w:rsidRDefault="001E0FC8" w:rsidP="00A92F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BDE5DF" w14:textId="77777777" w:rsidR="001E0FC8" w:rsidRDefault="001E0FC8"/>
    <w:sectPr w:rsidR="001E0FC8" w:rsidSect="001E0FC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022B" w14:textId="77777777" w:rsidR="00056F2C" w:rsidRDefault="00056F2C" w:rsidP="001E0FC8">
      <w:pPr>
        <w:spacing w:after="0" w:line="240" w:lineRule="auto"/>
      </w:pPr>
      <w:r>
        <w:separator/>
      </w:r>
    </w:p>
  </w:endnote>
  <w:endnote w:type="continuationSeparator" w:id="0">
    <w:p w14:paraId="7673DF64" w14:textId="77777777" w:rsidR="00056F2C" w:rsidRDefault="00056F2C" w:rsidP="001E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1E58" w14:textId="77777777" w:rsidR="00056F2C" w:rsidRDefault="00056F2C" w:rsidP="001E0FC8">
      <w:pPr>
        <w:spacing w:after="0" w:line="240" w:lineRule="auto"/>
      </w:pPr>
      <w:r>
        <w:separator/>
      </w:r>
    </w:p>
  </w:footnote>
  <w:footnote w:type="continuationSeparator" w:id="0">
    <w:p w14:paraId="2D6D9300" w14:textId="77777777" w:rsidR="00056F2C" w:rsidRDefault="00056F2C" w:rsidP="001E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C472" w14:textId="2FF6F830" w:rsidR="001E0FC8" w:rsidRDefault="001E0FC8" w:rsidP="001E0FC8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0D795796" wp14:editId="0321D915">
          <wp:extent cx="6126480" cy="5334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23477" w14:textId="77777777" w:rsidR="001E0FC8" w:rsidRDefault="001E0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7CA7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C8"/>
    <w:rsid w:val="00056F2C"/>
    <w:rsid w:val="001E0FC8"/>
    <w:rsid w:val="004D46F0"/>
    <w:rsid w:val="00ED2F7A"/>
    <w:rsid w:val="00E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0EBC"/>
  <w15:chartTrackingRefBased/>
  <w15:docId w15:val="{B231C164-9A19-442F-ACAD-7572135F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0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FC8"/>
  </w:style>
  <w:style w:type="paragraph" w:styleId="Stopka">
    <w:name w:val="footer"/>
    <w:basedOn w:val="Normalny"/>
    <w:link w:val="StopkaZnak"/>
    <w:uiPriority w:val="99"/>
    <w:unhideWhenUsed/>
    <w:rsid w:val="001E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M.Karpala</dc:creator>
  <cp:keywords/>
  <dc:description/>
  <cp:lastModifiedBy>Bartosz Burczyk</cp:lastModifiedBy>
  <cp:revision>2</cp:revision>
  <dcterms:created xsi:type="dcterms:W3CDTF">2022-04-11T09:38:00Z</dcterms:created>
  <dcterms:modified xsi:type="dcterms:W3CDTF">2022-06-09T06:52:00Z</dcterms:modified>
</cp:coreProperties>
</file>