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A78B9" w14:textId="77777777" w:rsidR="00F82B0B" w:rsidRPr="00C74576" w:rsidRDefault="00F82B0B" w:rsidP="00F82B0B">
      <w:pPr>
        <w:jc w:val="center"/>
        <w:rPr>
          <w:rFonts w:asciiTheme="minorHAnsi" w:hAnsiTheme="minorHAnsi" w:cstheme="minorHAnsi"/>
          <w:b/>
          <w:sz w:val="22"/>
        </w:rPr>
      </w:pPr>
    </w:p>
    <w:p w14:paraId="1C7639CF" w14:textId="77777777" w:rsidR="00F82B0B" w:rsidRPr="00C74576" w:rsidRDefault="00F82B0B" w:rsidP="00F82B0B">
      <w:pPr>
        <w:jc w:val="center"/>
        <w:rPr>
          <w:rFonts w:asciiTheme="minorHAnsi" w:hAnsiTheme="minorHAnsi" w:cstheme="minorHAnsi"/>
          <w:b/>
          <w:sz w:val="22"/>
        </w:rPr>
      </w:pPr>
    </w:p>
    <w:p w14:paraId="7E94838D" w14:textId="77777777" w:rsidR="00F82B0B" w:rsidRPr="00C74576" w:rsidRDefault="00F82B0B" w:rsidP="00F82B0B">
      <w:pPr>
        <w:jc w:val="center"/>
        <w:rPr>
          <w:rFonts w:asciiTheme="minorHAnsi" w:hAnsiTheme="minorHAnsi" w:cstheme="minorHAnsi"/>
          <w:b/>
          <w:sz w:val="22"/>
        </w:rPr>
      </w:pPr>
      <w:r w:rsidRPr="00C74576">
        <w:rPr>
          <w:rFonts w:asciiTheme="minorHAnsi" w:hAnsiTheme="minorHAnsi" w:cstheme="minorHAnsi"/>
          <w:b/>
          <w:sz w:val="22"/>
        </w:rPr>
        <w:t>Umowa nr …………………………     (wzór)</w:t>
      </w:r>
    </w:p>
    <w:p w14:paraId="2287B1C2" w14:textId="77777777" w:rsidR="00F82B0B" w:rsidRPr="00C74576" w:rsidRDefault="00F82B0B" w:rsidP="00F82B0B">
      <w:pPr>
        <w:jc w:val="center"/>
        <w:rPr>
          <w:rFonts w:asciiTheme="minorHAnsi" w:hAnsiTheme="minorHAnsi" w:cstheme="minorHAnsi"/>
          <w:sz w:val="22"/>
        </w:rPr>
      </w:pPr>
      <w:r w:rsidRPr="00C74576">
        <w:rPr>
          <w:rFonts w:asciiTheme="minorHAnsi" w:hAnsiTheme="minorHAnsi" w:cstheme="minorHAnsi"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8FE736" wp14:editId="07A5C60E">
                <wp:simplePos x="0" y="0"/>
                <wp:positionH relativeFrom="column">
                  <wp:posOffset>-29845</wp:posOffset>
                </wp:positionH>
                <wp:positionV relativeFrom="paragraph">
                  <wp:posOffset>207010</wp:posOffset>
                </wp:positionV>
                <wp:extent cx="6409427" cy="0"/>
                <wp:effectExtent l="0" t="0" r="29845" b="19050"/>
                <wp:wrapNone/>
                <wp:docPr id="4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942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2C906C" id="Łącznik prostoliniow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5pt,16.3pt" to="502.3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" strokecolor="#8496b0 [1951]" strokeweight="1pt">
                <v:stroke joinstyle="miter"/>
              </v:line>
            </w:pict>
          </mc:Fallback>
        </mc:AlternateContent>
      </w:r>
      <w:r w:rsidRPr="00C74576">
        <w:rPr>
          <w:rFonts w:asciiTheme="minorHAnsi" w:hAnsiTheme="minorHAnsi" w:cstheme="minorHAnsi"/>
          <w:sz w:val="22"/>
        </w:rPr>
        <w:t>w zakresie części…………</w:t>
      </w:r>
      <w:r w:rsidRPr="00C74576">
        <w:rPr>
          <w:rFonts w:asciiTheme="minorHAnsi" w:hAnsiTheme="minorHAnsi" w:cstheme="minorHAnsi"/>
          <w:sz w:val="22"/>
          <w:vertAlign w:val="superscript"/>
        </w:rPr>
        <w:footnoteReference w:id="1"/>
      </w:r>
    </w:p>
    <w:p w14:paraId="4ABB2AEE" w14:textId="5CF41A35" w:rsidR="00F82B0B" w:rsidRPr="00C74576" w:rsidRDefault="00F82B0B" w:rsidP="00F82B0B">
      <w:pPr>
        <w:ind w:left="284"/>
        <w:rPr>
          <w:rFonts w:asciiTheme="minorHAnsi" w:hAnsiTheme="minorHAnsi" w:cstheme="minorHAnsi"/>
          <w:sz w:val="22"/>
        </w:rPr>
      </w:pPr>
      <w:r w:rsidRPr="00C74576">
        <w:rPr>
          <w:rFonts w:asciiTheme="minorHAnsi" w:hAnsiTheme="minorHAnsi" w:cstheme="minorHAnsi"/>
          <w:sz w:val="22"/>
        </w:rPr>
        <w:t>zawarta w</w:t>
      </w:r>
      <w:r w:rsidR="00FA63D3" w:rsidRPr="00C74576">
        <w:rPr>
          <w:rFonts w:asciiTheme="minorHAnsi" w:hAnsiTheme="minorHAnsi" w:cstheme="minorHAnsi"/>
          <w:sz w:val="22"/>
        </w:rPr>
        <w:t xml:space="preserve"> Starogardzie Gdańskim</w:t>
      </w:r>
      <w:r w:rsidRPr="00C74576">
        <w:rPr>
          <w:rFonts w:asciiTheme="minorHAnsi" w:hAnsiTheme="minorHAnsi" w:cstheme="minorHAnsi"/>
          <w:sz w:val="22"/>
        </w:rPr>
        <w:t>, pomiędzy:</w:t>
      </w:r>
    </w:p>
    <w:p w14:paraId="096AC2EF" w14:textId="6360D00B" w:rsidR="00F82B0B" w:rsidRPr="00C74576" w:rsidRDefault="00FA63D3" w:rsidP="00F82B0B">
      <w:pPr>
        <w:ind w:left="284"/>
        <w:rPr>
          <w:rFonts w:asciiTheme="minorHAnsi" w:hAnsiTheme="minorHAnsi" w:cstheme="minorHAnsi"/>
          <w:sz w:val="22"/>
        </w:rPr>
      </w:pPr>
      <w:r w:rsidRPr="00C74576">
        <w:rPr>
          <w:rFonts w:asciiTheme="minorHAnsi" w:hAnsiTheme="minorHAnsi" w:cstheme="minorHAnsi"/>
          <w:sz w:val="22"/>
        </w:rPr>
        <w:t>Gminą Starogard Gdański</w:t>
      </w:r>
    </w:p>
    <w:p w14:paraId="5FC4EF76" w14:textId="3EC1B643" w:rsidR="00F82B0B" w:rsidRPr="00C74576" w:rsidRDefault="00F82B0B" w:rsidP="00F82B0B">
      <w:pPr>
        <w:ind w:left="284"/>
        <w:rPr>
          <w:rFonts w:asciiTheme="minorHAnsi" w:hAnsiTheme="minorHAnsi" w:cstheme="minorHAnsi"/>
          <w:sz w:val="22"/>
        </w:rPr>
      </w:pPr>
      <w:r w:rsidRPr="00C74576">
        <w:rPr>
          <w:rFonts w:asciiTheme="minorHAnsi" w:hAnsiTheme="minorHAnsi" w:cstheme="minorHAnsi"/>
          <w:sz w:val="22"/>
        </w:rPr>
        <w:t xml:space="preserve">z siedzibą </w:t>
      </w:r>
      <w:r w:rsidR="00C74576">
        <w:rPr>
          <w:rFonts w:asciiTheme="minorHAnsi" w:hAnsiTheme="minorHAnsi" w:cstheme="minorHAnsi"/>
          <w:sz w:val="22"/>
        </w:rPr>
        <w:t>w Starogardzie Gdańskim (83-200 Starogard Gdański), ul. Sikorskiego 9</w:t>
      </w:r>
      <w:r w:rsidR="00844F89">
        <w:rPr>
          <w:rFonts w:asciiTheme="minorHAnsi" w:hAnsiTheme="minorHAnsi" w:cstheme="minorHAnsi"/>
          <w:sz w:val="22"/>
        </w:rPr>
        <w:t>,</w:t>
      </w:r>
    </w:p>
    <w:p w14:paraId="21237B41" w14:textId="07CDDAA4" w:rsidR="00F82B0B" w:rsidRPr="00C74576" w:rsidRDefault="00F82B0B" w:rsidP="00F82B0B">
      <w:pPr>
        <w:ind w:left="284"/>
        <w:rPr>
          <w:rFonts w:asciiTheme="minorHAnsi" w:hAnsiTheme="minorHAnsi" w:cstheme="minorHAnsi"/>
          <w:sz w:val="22"/>
        </w:rPr>
      </w:pPr>
      <w:r w:rsidRPr="00C74576">
        <w:rPr>
          <w:rFonts w:asciiTheme="minorHAnsi" w:hAnsiTheme="minorHAnsi" w:cstheme="minorHAnsi"/>
          <w:sz w:val="22"/>
        </w:rPr>
        <w:t xml:space="preserve">NIP: </w:t>
      </w:r>
      <w:r w:rsidR="00844F89" w:rsidRPr="00844F89">
        <w:rPr>
          <w:rFonts w:asciiTheme="minorHAnsi" w:hAnsiTheme="minorHAnsi" w:cstheme="minorHAnsi"/>
          <w:sz w:val="22"/>
        </w:rPr>
        <w:t>5922079828</w:t>
      </w:r>
      <w:r w:rsidR="00844F89">
        <w:rPr>
          <w:rFonts w:asciiTheme="minorHAnsi" w:hAnsiTheme="minorHAnsi" w:cstheme="minorHAnsi"/>
          <w:sz w:val="22"/>
        </w:rPr>
        <w:t>;</w:t>
      </w:r>
    </w:p>
    <w:p w14:paraId="693C29FA" w14:textId="77777777" w:rsidR="00F82B0B" w:rsidRPr="00C74576" w:rsidRDefault="00F82B0B" w:rsidP="00F82B0B">
      <w:pPr>
        <w:ind w:left="284"/>
        <w:rPr>
          <w:rFonts w:asciiTheme="minorHAnsi" w:hAnsiTheme="minorHAnsi" w:cstheme="minorHAnsi"/>
          <w:sz w:val="22"/>
        </w:rPr>
      </w:pPr>
      <w:r w:rsidRPr="00C74576">
        <w:rPr>
          <w:rFonts w:asciiTheme="minorHAnsi" w:hAnsiTheme="minorHAnsi" w:cstheme="minorHAnsi"/>
          <w:sz w:val="22"/>
        </w:rPr>
        <w:t>który reprezentuje:</w:t>
      </w:r>
    </w:p>
    <w:p w14:paraId="442352F5" w14:textId="47D25BE6" w:rsidR="00F82B0B" w:rsidRPr="00C74576" w:rsidRDefault="00FA63D3" w:rsidP="00F82B0B">
      <w:pPr>
        <w:ind w:left="284"/>
        <w:rPr>
          <w:rFonts w:asciiTheme="minorHAnsi" w:hAnsiTheme="minorHAnsi" w:cstheme="minorHAnsi"/>
          <w:sz w:val="22"/>
        </w:rPr>
      </w:pPr>
      <w:r w:rsidRPr="00C74576">
        <w:rPr>
          <w:rFonts w:asciiTheme="minorHAnsi" w:hAnsiTheme="minorHAnsi" w:cstheme="minorHAnsi"/>
          <w:sz w:val="22"/>
        </w:rPr>
        <w:t xml:space="preserve">Magdalena </w:t>
      </w:r>
      <w:proofErr w:type="spellStart"/>
      <w:r w:rsidRPr="00C74576">
        <w:rPr>
          <w:rFonts w:asciiTheme="minorHAnsi" w:hAnsiTheme="minorHAnsi" w:cstheme="minorHAnsi"/>
          <w:sz w:val="22"/>
        </w:rPr>
        <w:t>Forc-Cherek</w:t>
      </w:r>
      <w:proofErr w:type="spellEnd"/>
      <w:r w:rsidRPr="00C74576">
        <w:rPr>
          <w:rFonts w:asciiTheme="minorHAnsi" w:hAnsiTheme="minorHAnsi" w:cstheme="minorHAnsi"/>
          <w:sz w:val="22"/>
        </w:rPr>
        <w:t xml:space="preserve"> –</w:t>
      </w:r>
      <w:r w:rsidR="00F82B0B" w:rsidRPr="00C74576">
        <w:rPr>
          <w:rFonts w:asciiTheme="minorHAnsi" w:hAnsiTheme="minorHAnsi" w:cstheme="minorHAnsi"/>
          <w:sz w:val="22"/>
        </w:rPr>
        <w:t xml:space="preserve"> </w:t>
      </w:r>
      <w:r w:rsidRPr="00C74576">
        <w:rPr>
          <w:rFonts w:asciiTheme="minorHAnsi" w:hAnsiTheme="minorHAnsi" w:cstheme="minorHAnsi"/>
          <w:sz w:val="22"/>
        </w:rPr>
        <w:t>Wójt Gminy</w:t>
      </w:r>
    </w:p>
    <w:p w14:paraId="1A325381" w14:textId="77777777" w:rsidR="00F82B0B" w:rsidRPr="00C74576" w:rsidRDefault="00F82B0B" w:rsidP="00F82B0B">
      <w:pPr>
        <w:ind w:left="284"/>
        <w:rPr>
          <w:rFonts w:asciiTheme="minorHAnsi" w:hAnsiTheme="minorHAnsi" w:cstheme="minorHAnsi"/>
          <w:sz w:val="22"/>
        </w:rPr>
      </w:pPr>
      <w:r w:rsidRPr="00C74576">
        <w:rPr>
          <w:rFonts w:asciiTheme="minorHAnsi" w:hAnsiTheme="minorHAnsi" w:cstheme="minorHAnsi"/>
          <w:sz w:val="22"/>
        </w:rPr>
        <w:t>zwanym dalej Zamawiającym</w:t>
      </w:r>
    </w:p>
    <w:p w14:paraId="17BA2ED1" w14:textId="77777777" w:rsidR="00F82B0B" w:rsidRPr="00C74576" w:rsidRDefault="00F82B0B" w:rsidP="00F82B0B">
      <w:pPr>
        <w:ind w:left="284"/>
        <w:rPr>
          <w:rFonts w:asciiTheme="minorHAnsi" w:hAnsiTheme="minorHAnsi" w:cstheme="minorHAnsi"/>
          <w:sz w:val="22"/>
        </w:rPr>
      </w:pPr>
      <w:r w:rsidRPr="00C74576">
        <w:rPr>
          <w:rFonts w:asciiTheme="minorHAnsi" w:hAnsiTheme="minorHAnsi" w:cstheme="minorHAnsi"/>
          <w:sz w:val="22"/>
        </w:rPr>
        <w:t>a</w:t>
      </w:r>
    </w:p>
    <w:p w14:paraId="5CA2CF2E" w14:textId="77777777" w:rsidR="00F82B0B" w:rsidRPr="00C74576" w:rsidRDefault="00F82B0B" w:rsidP="00F82B0B">
      <w:pPr>
        <w:ind w:left="284"/>
        <w:rPr>
          <w:rFonts w:asciiTheme="minorHAnsi" w:hAnsiTheme="minorHAnsi" w:cstheme="minorHAnsi"/>
          <w:sz w:val="22"/>
        </w:rPr>
      </w:pPr>
      <w:r w:rsidRPr="00C74576">
        <w:rPr>
          <w:rFonts w:asciiTheme="minorHAnsi" w:hAnsiTheme="minorHAnsi" w:cstheme="minorHAnsi"/>
          <w:sz w:val="22"/>
        </w:rPr>
        <w:t>.............................................................................................................................</w:t>
      </w:r>
    </w:p>
    <w:p w14:paraId="6CF30DF2" w14:textId="77777777" w:rsidR="00F82B0B" w:rsidRPr="00C74576" w:rsidRDefault="00F82B0B" w:rsidP="00F82B0B">
      <w:pPr>
        <w:ind w:left="284"/>
        <w:rPr>
          <w:rFonts w:asciiTheme="minorHAnsi" w:hAnsiTheme="minorHAnsi" w:cstheme="minorHAnsi"/>
          <w:sz w:val="22"/>
        </w:rPr>
      </w:pPr>
      <w:r w:rsidRPr="00C74576">
        <w:rPr>
          <w:rFonts w:asciiTheme="minorHAnsi" w:hAnsiTheme="minorHAnsi" w:cstheme="minorHAnsi"/>
          <w:sz w:val="22"/>
        </w:rPr>
        <w:t>NIP: ...................................................,</w:t>
      </w:r>
    </w:p>
    <w:p w14:paraId="436AEEE1" w14:textId="77777777" w:rsidR="00F82B0B" w:rsidRPr="00C74576" w:rsidRDefault="00F82B0B" w:rsidP="00F82B0B">
      <w:pPr>
        <w:ind w:left="284"/>
        <w:rPr>
          <w:rFonts w:asciiTheme="minorHAnsi" w:hAnsiTheme="minorHAnsi" w:cstheme="minorHAnsi"/>
          <w:sz w:val="22"/>
        </w:rPr>
      </w:pPr>
      <w:r w:rsidRPr="00C74576">
        <w:rPr>
          <w:rFonts w:asciiTheme="minorHAnsi" w:hAnsiTheme="minorHAnsi" w:cstheme="minorHAnsi"/>
          <w:sz w:val="22"/>
        </w:rPr>
        <w:t>zwanym dalej Wykonawcą</w:t>
      </w:r>
    </w:p>
    <w:p w14:paraId="785B1237" w14:textId="77777777" w:rsidR="00F82B0B" w:rsidRPr="00C74576" w:rsidRDefault="00F82B0B" w:rsidP="00F82B0B">
      <w:pPr>
        <w:ind w:left="284"/>
        <w:rPr>
          <w:rFonts w:asciiTheme="minorHAnsi" w:hAnsiTheme="minorHAnsi" w:cstheme="minorHAnsi"/>
          <w:bCs/>
          <w:sz w:val="22"/>
        </w:rPr>
      </w:pPr>
      <w:r w:rsidRPr="00C74576">
        <w:rPr>
          <w:rFonts w:asciiTheme="minorHAnsi" w:hAnsiTheme="minorHAnsi" w:cstheme="minorHAnsi"/>
          <w:bCs/>
          <w:sz w:val="22"/>
        </w:rPr>
        <w:t>oraz</w:t>
      </w:r>
      <w:r w:rsidRPr="00C74576">
        <w:rPr>
          <w:rFonts w:asciiTheme="minorHAnsi" w:hAnsiTheme="minorHAnsi" w:cstheme="minorHAnsi"/>
          <w:bCs/>
          <w:sz w:val="22"/>
          <w:vertAlign w:val="superscript"/>
        </w:rPr>
        <w:footnoteReference w:id="2"/>
      </w:r>
    </w:p>
    <w:p w14:paraId="58D6B812" w14:textId="77777777" w:rsidR="00F82B0B" w:rsidRPr="00C74576" w:rsidRDefault="00F82B0B" w:rsidP="00F82B0B">
      <w:pPr>
        <w:ind w:left="284"/>
        <w:rPr>
          <w:rFonts w:asciiTheme="minorHAnsi" w:hAnsiTheme="minorHAnsi" w:cstheme="minorHAnsi"/>
          <w:bCs/>
          <w:sz w:val="22"/>
        </w:rPr>
      </w:pPr>
      <w:r w:rsidRPr="00C74576">
        <w:rPr>
          <w:rFonts w:asciiTheme="minorHAnsi" w:hAnsiTheme="minorHAnsi" w:cstheme="minorHAnsi"/>
          <w:bCs/>
          <w:sz w:val="22"/>
        </w:rPr>
        <w:t>.............................................................</w:t>
      </w:r>
    </w:p>
    <w:p w14:paraId="4060808D" w14:textId="77777777" w:rsidR="00F82B0B" w:rsidRPr="00C74576" w:rsidRDefault="00F82B0B" w:rsidP="00F82B0B">
      <w:pPr>
        <w:ind w:left="284"/>
        <w:rPr>
          <w:rFonts w:asciiTheme="minorHAnsi" w:hAnsiTheme="minorHAnsi" w:cstheme="minorHAnsi"/>
          <w:sz w:val="22"/>
        </w:rPr>
      </w:pPr>
      <w:r w:rsidRPr="00C74576">
        <w:rPr>
          <w:rFonts w:asciiTheme="minorHAnsi" w:hAnsiTheme="minorHAnsi" w:cstheme="minorHAnsi"/>
          <w:sz w:val="22"/>
        </w:rPr>
        <w:t>NIP: .....................................................</w:t>
      </w:r>
    </w:p>
    <w:p w14:paraId="51307E48" w14:textId="77777777" w:rsidR="00F82B0B" w:rsidRPr="00C74576" w:rsidRDefault="00F82B0B" w:rsidP="00F82B0B">
      <w:pPr>
        <w:ind w:left="0" w:firstLine="0"/>
        <w:rPr>
          <w:rFonts w:asciiTheme="minorHAnsi" w:hAnsiTheme="minorHAnsi" w:cstheme="minorHAnsi"/>
          <w:sz w:val="22"/>
        </w:rPr>
      </w:pPr>
      <w:r w:rsidRPr="00C74576">
        <w:rPr>
          <w:rFonts w:asciiTheme="minorHAnsi" w:hAnsiTheme="minorHAnsi" w:cstheme="minorHAnsi"/>
          <w:sz w:val="22"/>
        </w:rPr>
        <w:t>wspólnie ubiegającymi się o udzielenie zamówienia i ponoszącymi z tego tytułu solidarną odpowiedzialność za wykonanie umowy, zwanymi dalej Wykonawcą.</w:t>
      </w:r>
    </w:p>
    <w:p w14:paraId="4C6980EC" w14:textId="77777777" w:rsidR="00F82B0B" w:rsidRPr="00C74576" w:rsidRDefault="00F82B0B" w:rsidP="00F82B0B">
      <w:pPr>
        <w:ind w:left="0" w:firstLine="0"/>
        <w:rPr>
          <w:rFonts w:asciiTheme="minorHAnsi" w:hAnsiTheme="minorHAnsi" w:cstheme="minorHAnsi"/>
          <w:sz w:val="22"/>
        </w:rPr>
      </w:pPr>
    </w:p>
    <w:p w14:paraId="0683C5BD" w14:textId="5B49F5B6" w:rsidR="00F82B0B" w:rsidRPr="00C74576" w:rsidRDefault="00F82B0B" w:rsidP="00F82B0B">
      <w:pPr>
        <w:ind w:left="0" w:firstLine="0"/>
        <w:rPr>
          <w:rFonts w:asciiTheme="minorHAnsi" w:hAnsiTheme="minorHAnsi" w:cstheme="minorHAnsi"/>
          <w:sz w:val="22"/>
        </w:rPr>
      </w:pPr>
      <w:r w:rsidRPr="00C74576">
        <w:rPr>
          <w:rFonts w:asciiTheme="minorHAnsi" w:hAnsiTheme="minorHAnsi" w:cstheme="minorHAnsi"/>
          <w:sz w:val="22"/>
        </w:rPr>
        <w:t xml:space="preserve">W wyniku rozstrzygnięcia postępowania o udzielenie zamówienia publicznego prowadzonego w oparciu o przepisy art. 359 pkt 2) ustawy z dnia 11 września 2019 r. Prawo zamówień publicznych, w trybie podstawowym bez negocjacji, pod nr: </w:t>
      </w:r>
      <w:r w:rsidRPr="00C74576">
        <w:rPr>
          <w:rFonts w:asciiTheme="minorHAnsi" w:hAnsiTheme="minorHAnsi" w:cstheme="minorHAnsi"/>
          <w:b/>
          <w:sz w:val="22"/>
        </w:rPr>
        <w:t>………………………………………………………………..</w:t>
      </w:r>
      <w:r w:rsidRPr="00C74576">
        <w:rPr>
          <w:rFonts w:asciiTheme="minorHAnsi" w:hAnsiTheme="minorHAnsi" w:cstheme="minorHAnsi"/>
          <w:sz w:val="22"/>
        </w:rPr>
        <w:t xml:space="preserve"> o nazwie: „</w:t>
      </w:r>
      <w:r w:rsidR="00290047">
        <w:rPr>
          <w:rFonts w:asciiTheme="minorHAnsi" w:hAnsiTheme="minorHAnsi" w:cstheme="minorHAnsi"/>
          <w:b/>
          <w:sz w:val="22"/>
        </w:rPr>
        <w:t>dostawa mebli oraz wyposażenia kuchni do Przedszkola w Rokocinie</w:t>
      </w:r>
      <w:r w:rsidR="00C74576" w:rsidRPr="00C74576">
        <w:rPr>
          <w:rFonts w:asciiTheme="minorHAnsi" w:hAnsiTheme="minorHAnsi" w:cstheme="minorHAnsi"/>
          <w:b/>
          <w:sz w:val="22"/>
        </w:rPr>
        <w:t xml:space="preserve"> w ramach projektu pt.  „Nowe wyzwanie-edukacja przedszkolna szansą na poprawę jakości edukacji w Gminie Starogard Gdański” realizowanego ze środków Europejskiego Funduszu Społecznego w ramach Regionalnego Programu Operacyjnego dla Województwa Pomorskiego na lata 2014 -2020.</w:t>
      </w:r>
      <w:r w:rsidRPr="00C74576">
        <w:rPr>
          <w:rFonts w:asciiTheme="minorHAnsi" w:hAnsiTheme="minorHAnsi" w:cstheme="minorHAnsi"/>
          <w:sz w:val="22"/>
        </w:rPr>
        <w:t>, zawarto Umowę o następującej treści:</w:t>
      </w:r>
    </w:p>
    <w:p w14:paraId="08459BA3" w14:textId="77777777" w:rsidR="00F82B0B" w:rsidRPr="00C74576" w:rsidRDefault="00F82B0B" w:rsidP="00F82B0B">
      <w:pPr>
        <w:jc w:val="center"/>
        <w:rPr>
          <w:rFonts w:asciiTheme="minorHAnsi" w:hAnsiTheme="minorHAnsi" w:cstheme="minorHAnsi"/>
          <w:sz w:val="22"/>
        </w:rPr>
      </w:pPr>
    </w:p>
    <w:p w14:paraId="717063A0" w14:textId="77777777" w:rsidR="00F82B0B" w:rsidRPr="00C74576" w:rsidRDefault="00F82B0B" w:rsidP="00F82B0B">
      <w:pPr>
        <w:pStyle w:val="Nagwek5"/>
        <w:spacing w:before="0" w:after="0" w:line="360" w:lineRule="auto"/>
        <w:rPr>
          <w:rFonts w:asciiTheme="minorHAnsi" w:hAnsiTheme="minorHAnsi" w:cstheme="minorHAnsi"/>
          <w:szCs w:val="22"/>
        </w:rPr>
      </w:pPr>
      <w:r w:rsidRPr="00C74576">
        <w:rPr>
          <w:rFonts w:asciiTheme="minorHAnsi" w:hAnsiTheme="minorHAnsi" w:cstheme="minorHAnsi"/>
          <w:szCs w:val="22"/>
        </w:rPr>
        <w:lastRenderedPageBreak/>
        <w:t>§ 1</w:t>
      </w:r>
    </w:p>
    <w:p w14:paraId="7FAADFCA" w14:textId="77777777" w:rsidR="00F82B0B" w:rsidRPr="00C74576" w:rsidRDefault="00F82B0B" w:rsidP="00F82B0B">
      <w:pPr>
        <w:pStyle w:val="Nagwek5"/>
        <w:spacing w:before="0" w:after="0" w:line="360" w:lineRule="auto"/>
        <w:rPr>
          <w:rFonts w:asciiTheme="minorHAnsi" w:hAnsiTheme="minorHAnsi" w:cstheme="minorHAnsi"/>
          <w:szCs w:val="22"/>
        </w:rPr>
      </w:pPr>
      <w:r w:rsidRPr="00C74576">
        <w:rPr>
          <w:rFonts w:asciiTheme="minorHAnsi" w:hAnsiTheme="minorHAnsi" w:cstheme="minorHAnsi"/>
          <w:szCs w:val="22"/>
        </w:rPr>
        <w:t>Przedmiot Umowy</w:t>
      </w:r>
    </w:p>
    <w:p w14:paraId="794A182F" w14:textId="13F8A4F5" w:rsidR="007738C1" w:rsidRDefault="007738C1" w:rsidP="007738C1">
      <w:pPr>
        <w:pStyle w:val="Nagwek2"/>
        <w:numPr>
          <w:ilvl w:val="0"/>
          <w:numId w:val="0"/>
        </w:numPr>
        <w:spacing w:before="0" w:after="0" w:line="360" w:lineRule="auto"/>
        <w:ind w:left="284" w:hanging="142"/>
        <w:rPr>
          <w:rFonts w:asciiTheme="minorHAnsi" w:hAnsiTheme="minorHAnsi" w:cstheme="minorHAnsi"/>
          <w:sz w:val="22"/>
          <w:szCs w:val="22"/>
        </w:rPr>
      </w:pPr>
      <w:r w:rsidRPr="007738C1">
        <w:rPr>
          <w:rFonts w:asciiTheme="minorHAnsi" w:hAnsiTheme="minorHAnsi" w:cstheme="minorHAnsi"/>
          <w:sz w:val="22"/>
          <w:szCs w:val="22"/>
        </w:rPr>
        <w:t>1.</w:t>
      </w:r>
      <w:r w:rsidRPr="007738C1">
        <w:rPr>
          <w:rFonts w:asciiTheme="minorHAnsi" w:hAnsiTheme="minorHAnsi" w:cstheme="minorHAnsi"/>
          <w:sz w:val="22"/>
          <w:szCs w:val="22"/>
        </w:rPr>
        <w:tab/>
        <w:t xml:space="preserve">Wykonawca zobowiązuje się do dostawy </w:t>
      </w:r>
      <w:r w:rsidR="00290047">
        <w:rPr>
          <w:rFonts w:asciiTheme="minorHAnsi" w:hAnsiTheme="minorHAnsi" w:cstheme="minorHAnsi"/>
          <w:sz w:val="22"/>
          <w:szCs w:val="22"/>
        </w:rPr>
        <w:t>wyposażenia</w:t>
      </w:r>
      <w:r w:rsidRPr="007738C1">
        <w:rPr>
          <w:rFonts w:asciiTheme="minorHAnsi" w:hAnsiTheme="minorHAnsi" w:cstheme="minorHAnsi"/>
          <w:sz w:val="22"/>
          <w:szCs w:val="22"/>
        </w:rPr>
        <w:t xml:space="preserve"> stanowiąc</w:t>
      </w:r>
      <w:r w:rsidR="00290047">
        <w:rPr>
          <w:rFonts w:asciiTheme="minorHAnsi" w:hAnsiTheme="minorHAnsi" w:cstheme="minorHAnsi"/>
          <w:sz w:val="22"/>
          <w:szCs w:val="22"/>
        </w:rPr>
        <w:t>ego</w:t>
      </w:r>
      <w:r w:rsidRPr="007738C1">
        <w:rPr>
          <w:rFonts w:asciiTheme="minorHAnsi" w:hAnsiTheme="minorHAnsi" w:cstheme="minorHAnsi"/>
          <w:sz w:val="22"/>
          <w:szCs w:val="22"/>
        </w:rPr>
        <w:t xml:space="preserve"> przedmiot zamówienia zgodnie z wymaganiami przedstawionymi  przez Zamawiającego w Specyfikacji Warunków Zamówienia oraz z ofertą złożoną przez Wykonawcę, a Zamawiający zobowiązuje się do zapłaty oferowanej ceny za prawidłowe wykonanie dostawy</w:t>
      </w:r>
    </w:p>
    <w:p w14:paraId="2C89215C" w14:textId="564FD937" w:rsidR="00F82B0B" w:rsidRPr="00C74576" w:rsidRDefault="00F82B0B" w:rsidP="00F82B0B">
      <w:pPr>
        <w:pStyle w:val="Nagwek2"/>
        <w:numPr>
          <w:ilvl w:val="0"/>
          <w:numId w:val="3"/>
        </w:numPr>
        <w:spacing w:before="0" w:after="0"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C74576">
        <w:rPr>
          <w:rFonts w:asciiTheme="minorHAnsi" w:hAnsiTheme="minorHAnsi" w:cstheme="minorHAnsi"/>
          <w:sz w:val="22"/>
          <w:szCs w:val="22"/>
        </w:rPr>
        <w:t xml:space="preserve">Zakres Przedmiotu Umowy obejmuje: </w:t>
      </w:r>
      <w:r w:rsidR="000518AA">
        <w:rPr>
          <w:rFonts w:asciiTheme="minorHAnsi" w:hAnsiTheme="minorHAnsi" w:cstheme="minorHAnsi"/>
          <w:sz w:val="22"/>
          <w:szCs w:val="22"/>
        </w:rPr>
        <w:t xml:space="preserve">(dotyczy części nr 1 i 2) </w:t>
      </w:r>
    </w:p>
    <w:p w14:paraId="75A94C6A" w14:textId="04A94C8F" w:rsidR="007738C1" w:rsidRPr="007738C1" w:rsidRDefault="007738C1" w:rsidP="007738C1">
      <w:pPr>
        <w:pStyle w:val="Nagwek2"/>
        <w:numPr>
          <w:ilvl w:val="0"/>
          <w:numId w:val="42"/>
        </w:numPr>
        <w:rPr>
          <w:rFonts w:asciiTheme="minorHAnsi" w:hAnsiTheme="minorHAnsi" w:cstheme="minorHAnsi"/>
          <w:iCs/>
          <w:sz w:val="22"/>
          <w:szCs w:val="22"/>
          <w:lang w:eastAsia="pl-PL"/>
        </w:rPr>
      </w:pPr>
      <w:r w:rsidRPr="007738C1">
        <w:rPr>
          <w:rFonts w:asciiTheme="minorHAnsi" w:hAnsiTheme="minorHAnsi" w:cstheme="minorHAnsi"/>
          <w:iCs/>
          <w:sz w:val="22"/>
          <w:szCs w:val="22"/>
          <w:lang w:eastAsia="pl-PL"/>
        </w:rPr>
        <w:t xml:space="preserve">dostawę </w:t>
      </w:r>
      <w:r w:rsidR="00290047">
        <w:rPr>
          <w:rFonts w:asciiTheme="minorHAnsi" w:hAnsiTheme="minorHAnsi" w:cstheme="minorHAnsi"/>
          <w:iCs/>
          <w:sz w:val="22"/>
          <w:szCs w:val="22"/>
          <w:lang w:eastAsia="pl-PL"/>
        </w:rPr>
        <w:t>wyposażenia</w:t>
      </w:r>
      <w:r>
        <w:rPr>
          <w:rFonts w:asciiTheme="minorHAnsi" w:hAnsiTheme="minorHAnsi" w:cstheme="minorHAnsi"/>
          <w:iCs/>
          <w:sz w:val="22"/>
          <w:szCs w:val="22"/>
          <w:lang w:eastAsia="pl-PL"/>
        </w:rPr>
        <w:t>,</w:t>
      </w:r>
    </w:p>
    <w:p w14:paraId="7AE577F7" w14:textId="31EA195F" w:rsidR="007738C1" w:rsidRPr="007738C1" w:rsidRDefault="007738C1" w:rsidP="007738C1">
      <w:pPr>
        <w:pStyle w:val="Nagwek2"/>
        <w:numPr>
          <w:ilvl w:val="0"/>
          <w:numId w:val="42"/>
        </w:numPr>
        <w:rPr>
          <w:rFonts w:asciiTheme="minorHAnsi" w:hAnsiTheme="minorHAnsi" w:cstheme="minorHAnsi"/>
          <w:iCs/>
          <w:sz w:val="22"/>
          <w:szCs w:val="22"/>
          <w:lang w:eastAsia="pl-PL"/>
        </w:rPr>
      </w:pPr>
      <w:r w:rsidRPr="007738C1">
        <w:rPr>
          <w:rFonts w:asciiTheme="minorHAnsi" w:hAnsiTheme="minorHAnsi" w:cstheme="minorHAnsi"/>
          <w:iCs/>
          <w:sz w:val="22"/>
          <w:szCs w:val="22"/>
          <w:lang w:eastAsia="pl-PL"/>
        </w:rPr>
        <w:t>montaż</w:t>
      </w:r>
      <w:r w:rsidR="00290047">
        <w:rPr>
          <w:rFonts w:asciiTheme="minorHAnsi" w:hAnsiTheme="minorHAnsi" w:cstheme="minorHAnsi"/>
          <w:iCs/>
          <w:sz w:val="22"/>
          <w:szCs w:val="22"/>
          <w:lang w:eastAsia="pl-PL"/>
        </w:rPr>
        <w:t>,</w:t>
      </w:r>
    </w:p>
    <w:p w14:paraId="50382981" w14:textId="619FCE33" w:rsidR="007738C1" w:rsidRPr="007738C1" w:rsidRDefault="007738C1" w:rsidP="007738C1">
      <w:pPr>
        <w:pStyle w:val="Nagwek2"/>
        <w:numPr>
          <w:ilvl w:val="0"/>
          <w:numId w:val="42"/>
        </w:numPr>
        <w:rPr>
          <w:rFonts w:asciiTheme="minorHAnsi" w:hAnsiTheme="minorHAnsi" w:cstheme="minorHAnsi"/>
          <w:iCs/>
          <w:sz w:val="22"/>
          <w:szCs w:val="22"/>
          <w:lang w:eastAsia="pl-PL"/>
        </w:rPr>
      </w:pPr>
      <w:r w:rsidRPr="007738C1">
        <w:rPr>
          <w:rFonts w:asciiTheme="minorHAnsi" w:hAnsiTheme="minorHAnsi" w:cstheme="minorHAnsi"/>
          <w:iCs/>
          <w:sz w:val="22"/>
          <w:szCs w:val="22"/>
          <w:lang w:eastAsia="pl-PL"/>
        </w:rPr>
        <w:t>instalację i uruchomienie</w:t>
      </w:r>
      <w:r w:rsidR="00290047">
        <w:rPr>
          <w:rFonts w:asciiTheme="minorHAnsi" w:hAnsiTheme="minorHAnsi" w:cstheme="minorHAnsi"/>
          <w:iCs/>
          <w:sz w:val="22"/>
          <w:szCs w:val="22"/>
          <w:lang w:eastAsia="pl-PL"/>
        </w:rPr>
        <w:t>,</w:t>
      </w:r>
    </w:p>
    <w:p w14:paraId="159D0D90" w14:textId="7F820679" w:rsidR="007738C1" w:rsidRPr="007738C1" w:rsidRDefault="007738C1" w:rsidP="007738C1">
      <w:pPr>
        <w:pStyle w:val="Nagwek2"/>
        <w:numPr>
          <w:ilvl w:val="0"/>
          <w:numId w:val="42"/>
        </w:numPr>
        <w:ind w:left="709" w:hanging="294"/>
        <w:rPr>
          <w:rFonts w:asciiTheme="minorHAnsi" w:hAnsiTheme="minorHAnsi" w:cstheme="minorHAnsi"/>
          <w:iCs/>
          <w:sz w:val="22"/>
          <w:szCs w:val="22"/>
          <w:lang w:eastAsia="pl-PL"/>
        </w:rPr>
      </w:pPr>
      <w:r w:rsidRPr="007738C1">
        <w:rPr>
          <w:rFonts w:asciiTheme="minorHAnsi" w:hAnsiTheme="minorHAnsi" w:cstheme="minorHAnsi"/>
          <w:iCs/>
          <w:sz w:val="22"/>
          <w:szCs w:val="22"/>
          <w:lang w:eastAsia="pl-PL"/>
        </w:rPr>
        <w:t>zapewnienie serwisu w okresie gwarancji dla sprzętu, który wymaga serwisowania</w:t>
      </w:r>
      <w:r w:rsidR="001650C9">
        <w:rPr>
          <w:rFonts w:asciiTheme="minorHAnsi" w:hAnsiTheme="minorHAnsi" w:cstheme="minorHAnsi"/>
          <w:iCs/>
          <w:sz w:val="22"/>
          <w:szCs w:val="22"/>
          <w:lang w:eastAsia="pl-PL"/>
        </w:rPr>
        <w:t>,</w:t>
      </w:r>
    </w:p>
    <w:p w14:paraId="47B765F1" w14:textId="1D61AB06" w:rsidR="00841579" w:rsidRPr="00C74576" w:rsidRDefault="00841579" w:rsidP="007738C1">
      <w:pPr>
        <w:pStyle w:val="Nagwek2"/>
        <w:keepNext w:val="0"/>
        <w:numPr>
          <w:ilvl w:val="0"/>
          <w:numId w:val="42"/>
        </w:numPr>
        <w:spacing w:before="0" w:after="0" w:line="360" w:lineRule="auto"/>
        <w:ind w:left="284" w:firstLine="142"/>
        <w:rPr>
          <w:rFonts w:asciiTheme="minorHAnsi" w:hAnsiTheme="minorHAnsi" w:cstheme="minorHAnsi"/>
          <w:iCs/>
          <w:sz w:val="22"/>
          <w:szCs w:val="22"/>
          <w:lang w:eastAsia="pl-PL"/>
        </w:rPr>
      </w:pPr>
      <w:r w:rsidRPr="00C74576">
        <w:rPr>
          <w:rFonts w:asciiTheme="minorHAnsi" w:hAnsiTheme="minorHAnsi" w:cstheme="minorHAnsi"/>
          <w:iCs/>
          <w:sz w:val="22"/>
          <w:szCs w:val="22"/>
          <w:lang w:eastAsia="pl-PL"/>
        </w:rPr>
        <w:t xml:space="preserve">Szczegółowy </w:t>
      </w:r>
      <w:r w:rsidRPr="00C74576">
        <w:rPr>
          <w:rFonts w:asciiTheme="minorHAnsi" w:hAnsiTheme="minorHAnsi" w:cstheme="minorHAnsi"/>
          <w:sz w:val="22"/>
          <w:szCs w:val="22"/>
        </w:rPr>
        <w:t xml:space="preserve">opis </w:t>
      </w:r>
      <w:r w:rsidRPr="00C74576">
        <w:rPr>
          <w:rFonts w:asciiTheme="minorHAnsi" w:hAnsiTheme="minorHAnsi" w:cstheme="minorHAnsi"/>
          <w:iCs/>
          <w:sz w:val="22"/>
          <w:szCs w:val="22"/>
          <w:lang w:eastAsia="pl-PL"/>
        </w:rPr>
        <w:t>Przedmiotu Umowy</w:t>
      </w:r>
      <w:r w:rsidRPr="00C74576">
        <w:rPr>
          <w:rFonts w:asciiTheme="minorHAnsi" w:hAnsiTheme="minorHAnsi" w:cstheme="minorHAnsi"/>
          <w:sz w:val="22"/>
          <w:szCs w:val="22"/>
        </w:rPr>
        <w:t xml:space="preserve">, </w:t>
      </w:r>
      <w:r w:rsidRPr="00C74576">
        <w:rPr>
          <w:rFonts w:asciiTheme="minorHAnsi" w:hAnsiTheme="minorHAnsi" w:cstheme="minorHAnsi"/>
          <w:iCs/>
          <w:sz w:val="22"/>
          <w:szCs w:val="22"/>
          <w:lang w:eastAsia="pl-PL"/>
        </w:rPr>
        <w:t xml:space="preserve">zawiera załącznik </w:t>
      </w:r>
      <w:r w:rsidR="00844F89">
        <w:rPr>
          <w:rFonts w:asciiTheme="minorHAnsi" w:hAnsiTheme="minorHAnsi" w:cstheme="minorHAnsi"/>
          <w:iCs/>
          <w:sz w:val="22"/>
          <w:szCs w:val="22"/>
          <w:lang w:eastAsia="pl-PL"/>
        </w:rPr>
        <w:t xml:space="preserve">nr 1 </w:t>
      </w:r>
      <w:r w:rsidRPr="00C74576">
        <w:rPr>
          <w:rFonts w:asciiTheme="minorHAnsi" w:hAnsiTheme="minorHAnsi" w:cstheme="minorHAnsi"/>
          <w:iCs/>
          <w:sz w:val="22"/>
          <w:szCs w:val="22"/>
          <w:lang w:eastAsia="pl-PL"/>
        </w:rPr>
        <w:t>do Umowy.</w:t>
      </w:r>
    </w:p>
    <w:p w14:paraId="3E12AB92" w14:textId="7B6C58F7" w:rsidR="00841579" w:rsidRPr="00844F89" w:rsidRDefault="00841579" w:rsidP="00290047">
      <w:pPr>
        <w:pStyle w:val="Nagwek2"/>
        <w:keepNext w:val="0"/>
        <w:numPr>
          <w:ilvl w:val="0"/>
          <w:numId w:val="3"/>
        </w:numPr>
        <w:spacing w:before="0" w:after="0" w:line="360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C74576">
        <w:rPr>
          <w:rFonts w:asciiTheme="minorHAnsi" w:hAnsiTheme="minorHAnsi" w:cstheme="minorHAnsi"/>
          <w:sz w:val="22"/>
          <w:szCs w:val="22"/>
        </w:rPr>
        <w:t xml:space="preserve">Przedmiot Umowy jest realizowany w ramach projektu: </w:t>
      </w:r>
      <w:r w:rsidR="00C74576" w:rsidRPr="00C74576">
        <w:rPr>
          <w:rFonts w:asciiTheme="minorHAnsi" w:hAnsiTheme="minorHAnsi" w:cstheme="minorHAnsi"/>
          <w:iCs/>
          <w:sz w:val="22"/>
          <w:szCs w:val="22"/>
        </w:rPr>
        <w:t xml:space="preserve">„Nowe wyzwanie-edukacja przedszkolna szansą na poprawę jakości edukacji w Gminie Starogard Gdański” </w:t>
      </w:r>
      <w:r w:rsidRPr="00C74576">
        <w:rPr>
          <w:rFonts w:asciiTheme="minorHAnsi" w:hAnsiTheme="minorHAnsi" w:cstheme="minorHAnsi"/>
          <w:iCs/>
          <w:sz w:val="22"/>
          <w:szCs w:val="22"/>
        </w:rPr>
        <w:t xml:space="preserve">Projekt, a tym samym przedmiot Umowy jest współfinansowany ze środków Unii Europejskiej w ramach </w:t>
      </w:r>
      <w:r w:rsidR="00C74576" w:rsidRPr="00C74576">
        <w:rPr>
          <w:rFonts w:asciiTheme="minorHAnsi" w:hAnsiTheme="minorHAnsi" w:cstheme="minorHAnsi"/>
          <w:iCs/>
          <w:sz w:val="22"/>
          <w:szCs w:val="22"/>
        </w:rPr>
        <w:t>Regionalnego Programu Operacyjnego Województwa Pomorskiego na lata 2014-2020</w:t>
      </w:r>
      <w:r w:rsidRPr="00C74576">
        <w:rPr>
          <w:rFonts w:asciiTheme="minorHAnsi" w:hAnsiTheme="minorHAnsi" w:cstheme="minorHAnsi"/>
          <w:iCs/>
          <w:sz w:val="22"/>
          <w:szCs w:val="22"/>
        </w:rPr>
        <w:t>., zwanego dalej projektem.</w:t>
      </w:r>
    </w:p>
    <w:p w14:paraId="48BFF626" w14:textId="77777777" w:rsidR="00841579" w:rsidRPr="00C74576" w:rsidRDefault="00841579" w:rsidP="00841579">
      <w:pPr>
        <w:pStyle w:val="Akapitzlist"/>
        <w:ind w:left="927" w:firstLine="0"/>
        <w:rPr>
          <w:rFonts w:asciiTheme="minorHAnsi" w:hAnsiTheme="minorHAnsi" w:cstheme="minorHAnsi"/>
          <w:sz w:val="22"/>
          <w:lang w:eastAsia="x-none"/>
        </w:rPr>
      </w:pPr>
    </w:p>
    <w:p w14:paraId="669B45A4" w14:textId="77777777" w:rsidR="00F82B0B" w:rsidRPr="00C74576" w:rsidRDefault="00F82B0B" w:rsidP="00F82B0B">
      <w:pPr>
        <w:pStyle w:val="Nagwek5"/>
        <w:spacing w:after="0" w:line="360" w:lineRule="auto"/>
        <w:rPr>
          <w:rFonts w:asciiTheme="minorHAnsi" w:hAnsiTheme="minorHAnsi" w:cstheme="minorHAnsi"/>
          <w:szCs w:val="22"/>
        </w:rPr>
      </w:pPr>
      <w:r w:rsidRPr="00C74576">
        <w:rPr>
          <w:rFonts w:asciiTheme="minorHAnsi" w:hAnsiTheme="minorHAnsi" w:cstheme="minorHAnsi"/>
          <w:szCs w:val="22"/>
        </w:rPr>
        <w:t>§ 2</w:t>
      </w:r>
    </w:p>
    <w:p w14:paraId="6DCB9318" w14:textId="77777777" w:rsidR="00F82B0B" w:rsidRPr="00C74576" w:rsidRDefault="00F82B0B" w:rsidP="00F82B0B">
      <w:pPr>
        <w:pStyle w:val="Nagwek5"/>
        <w:spacing w:before="0" w:after="0" w:line="360" w:lineRule="auto"/>
        <w:rPr>
          <w:rFonts w:asciiTheme="minorHAnsi" w:hAnsiTheme="minorHAnsi" w:cstheme="minorHAnsi"/>
          <w:szCs w:val="22"/>
        </w:rPr>
      </w:pPr>
      <w:r w:rsidRPr="00C74576">
        <w:rPr>
          <w:rFonts w:asciiTheme="minorHAnsi" w:hAnsiTheme="minorHAnsi" w:cstheme="minorHAnsi"/>
          <w:szCs w:val="22"/>
        </w:rPr>
        <w:t>Oświadczenia i obowiązki Stron</w:t>
      </w:r>
    </w:p>
    <w:p w14:paraId="629F57E2" w14:textId="77839FC8" w:rsidR="007738C1" w:rsidRPr="007738C1" w:rsidRDefault="00F82B0B" w:rsidP="007738C1">
      <w:pPr>
        <w:pStyle w:val="Nagwek2"/>
        <w:keepNext w:val="0"/>
        <w:spacing w:before="0" w:after="0"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C74576">
        <w:rPr>
          <w:rFonts w:asciiTheme="minorHAnsi" w:hAnsiTheme="minorHAnsi" w:cstheme="minorHAnsi"/>
          <w:sz w:val="22"/>
          <w:szCs w:val="22"/>
        </w:rPr>
        <w:t>Zamawiający i Wykonawca zobowiązują się współdziałać przy wykonaniu Umowy w celu należytej realizacji Przedmiotu Umowy.</w:t>
      </w:r>
    </w:p>
    <w:p w14:paraId="4A87BA14" w14:textId="5DA4F1DC" w:rsidR="007738C1" w:rsidRDefault="007738C1" w:rsidP="00F82B0B">
      <w:pPr>
        <w:pStyle w:val="Nagwek2"/>
        <w:keepNext w:val="0"/>
        <w:numPr>
          <w:ilvl w:val="0"/>
          <w:numId w:val="23"/>
        </w:numPr>
        <w:tabs>
          <w:tab w:val="num" w:pos="360"/>
        </w:tabs>
        <w:spacing w:before="0" w:after="0"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7738C1">
        <w:rPr>
          <w:rFonts w:asciiTheme="minorHAnsi" w:hAnsiTheme="minorHAnsi" w:cstheme="minorHAnsi"/>
          <w:sz w:val="22"/>
          <w:szCs w:val="22"/>
        </w:rPr>
        <w:t>Wykonawca dostarczy przedmiot zamówienia własnym transportem, na własny koszt i na własne ryzyko oraz dokona rozładunku, montażu i uruchomienia przedmiotu zamówienia własnymi zasobami ludzkimi i sprzętem w miejscu docelowego montażu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A678365" w14:textId="093B3A86" w:rsidR="00F82B0B" w:rsidRDefault="00F82B0B" w:rsidP="00F82B0B">
      <w:pPr>
        <w:pStyle w:val="Nagwek2"/>
        <w:keepNext w:val="0"/>
        <w:numPr>
          <w:ilvl w:val="0"/>
          <w:numId w:val="23"/>
        </w:numPr>
        <w:tabs>
          <w:tab w:val="num" w:pos="360"/>
        </w:tabs>
        <w:spacing w:before="0" w:after="0"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C74576">
        <w:rPr>
          <w:rFonts w:asciiTheme="minorHAnsi" w:hAnsiTheme="minorHAnsi" w:cstheme="minorHAnsi"/>
          <w:sz w:val="22"/>
          <w:szCs w:val="22"/>
        </w:rPr>
        <w:t>Wykonawca zobowiązuje się zrealizować Przedmiot Umowy z zgodnie z warunkami i terminami określonymi w niniejszej Umowie oraz wymogami wynikającymi z właściwych przepisów prawa, przy zachowaniu należytej staranności i utrzymaniu wysokiej jakości użytych materiałów oraz wykonywanych prac, z uwzględnieniem zawodowego charakteru prowadzonej przez niego działalności.</w:t>
      </w:r>
    </w:p>
    <w:p w14:paraId="302896AE" w14:textId="77777777" w:rsidR="00F82B0B" w:rsidRPr="00C74576" w:rsidRDefault="00F82B0B" w:rsidP="00F82B0B">
      <w:pPr>
        <w:pStyle w:val="Nagwek2"/>
        <w:numPr>
          <w:ilvl w:val="0"/>
          <w:numId w:val="23"/>
        </w:numPr>
        <w:tabs>
          <w:tab w:val="num" w:pos="360"/>
        </w:tabs>
        <w:spacing w:before="0" w:after="0"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C74576">
        <w:rPr>
          <w:rFonts w:asciiTheme="minorHAnsi" w:hAnsiTheme="minorHAnsi" w:cstheme="minorHAnsi"/>
          <w:sz w:val="22"/>
          <w:szCs w:val="22"/>
        </w:rPr>
        <w:t>Do obowiązków Zamawiającego należy:</w:t>
      </w:r>
    </w:p>
    <w:p w14:paraId="202954A6" w14:textId="77777777" w:rsidR="00F82B0B" w:rsidRPr="00C74576" w:rsidRDefault="00F82B0B" w:rsidP="00F82B0B">
      <w:pPr>
        <w:pStyle w:val="Akapitzlist"/>
        <w:numPr>
          <w:ilvl w:val="0"/>
          <w:numId w:val="1"/>
        </w:numPr>
        <w:ind w:left="567" w:hanging="283"/>
        <w:rPr>
          <w:rFonts w:asciiTheme="minorHAnsi" w:hAnsiTheme="minorHAnsi" w:cstheme="minorHAnsi"/>
          <w:sz w:val="22"/>
          <w:lang w:eastAsia="x-none"/>
        </w:rPr>
      </w:pPr>
      <w:r w:rsidRPr="00C74576">
        <w:rPr>
          <w:rFonts w:asciiTheme="minorHAnsi" w:hAnsiTheme="minorHAnsi" w:cstheme="minorHAnsi"/>
          <w:sz w:val="22"/>
        </w:rPr>
        <w:t>przystąpienie do odbioru Przedmiotu Umowy niezwłocznie po przekazaniu przez Wykonawcę informacji o gotowości do przeprowadzenia czynności odbiorowych;</w:t>
      </w:r>
    </w:p>
    <w:p w14:paraId="6CA12A0F" w14:textId="77777777" w:rsidR="00F82B0B" w:rsidRPr="00C74576" w:rsidRDefault="00F82B0B" w:rsidP="00F82B0B">
      <w:pPr>
        <w:pStyle w:val="Akapitzlist"/>
        <w:numPr>
          <w:ilvl w:val="0"/>
          <w:numId w:val="1"/>
        </w:numPr>
        <w:ind w:left="567" w:hanging="283"/>
        <w:rPr>
          <w:rFonts w:asciiTheme="minorHAnsi" w:hAnsiTheme="minorHAnsi" w:cstheme="minorHAnsi"/>
          <w:sz w:val="22"/>
          <w:lang w:eastAsia="x-none"/>
        </w:rPr>
      </w:pPr>
      <w:r w:rsidRPr="00C74576">
        <w:rPr>
          <w:rFonts w:asciiTheme="minorHAnsi" w:hAnsiTheme="minorHAnsi" w:cstheme="minorHAnsi"/>
          <w:sz w:val="22"/>
        </w:rPr>
        <w:t>dokonanie odbioru Przedmiotu Umowy, potwierdzonego w formie pisemnego protokołu odbioru, ewentualnie zgłoszenie zastrzeżeń;</w:t>
      </w:r>
    </w:p>
    <w:p w14:paraId="7DD785C5" w14:textId="77777777" w:rsidR="00F82B0B" w:rsidRPr="00C74576" w:rsidRDefault="00F82B0B" w:rsidP="00F82B0B">
      <w:pPr>
        <w:pStyle w:val="Akapitzlist"/>
        <w:numPr>
          <w:ilvl w:val="0"/>
          <w:numId w:val="1"/>
        </w:numPr>
        <w:ind w:left="567" w:hanging="283"/>
        <w:rPr>
          <w:rFonts w:asciiTheme="minorHAnsi" w:hAnsiTheme="minorHAnsi" w:cstheme="minorHAnsi"/>
          <w:sz w:val="22"/>
          <w:lang w:eastAsia="x-none"/>
        </w:rPr>
      </w:pPr>
      <w:r w:rsidRPr="00C74576">
        <w:rPr>
          <w:rFonts w:asciiTheme="minorHAnsi" w:hAnsiTheme="minorHAnsi" w:cstheme="minorHAnsi"/>
          <w:sz w:val="22"/>
          <w:lang w:eastAsia="x-none"/>
        </w:rPr>
        <w:t>terminowa zapłata za Przedmiot Umowy.</w:t>
      </w:r>
    </w:p>
    <w:p w14:paraId="5033CE60" w14:textId="77777777" w:rsidR="00F82B0B" w:rsidRPr="00C74576" w:rsidRDefault="00F82B0B" w:rsidP="00F82B0B">
      <w:pPr>
        <w:pStyle w:val="Nagwek2"/>
        <w:numPr>
          <w:ilvl w:val="0"/>
          <w:numId w:val="23"/>
        </w:numPr>
        <w:tabs>
          <w:tab w:val="num" w:pos="360"/>
        </w:tabs>
        <w:spacing w:before="0" w:after="0"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C74576">
        <w:rPr>
          <w:rFonts w:asciiTheme="minorHAnsi" w:hAnsiTheme="minorHAnsi" w:cstheme="minorHAnsi"/>
          <w:sz w:val="22"/>
          <w:szCs w:val="22"/>
        </w:rPr>
        <w:lastRenderedPageBreak/>
        <w:t>Wykonawca wykona Przedmiot Umowy samodzielnie (bez udziału podwykonawców).</w:t>
      </w:r>
    </w:p>
    <w:p w14:paraId="6E8123CC" w14:textId="77777777" w:rsidR="00F82B0B" w:rsidRPr="00C74576" w:rsidRDefault="00F82B0B" w:rsidP="00C74576">
      <w:pPr>
        <w:ind w:left="0" w:firstLine="284"/>
        <w:rPr>
          <w:rFonts w:asciiTheme="minorHAnsi" w:hAnsiTheme="minorHAnsi" w:cstheme="minorHAnsi"/>
          <w:sz w:val="22"/>
        </w:rPr>
      </w:pPr>
      <w:r w:rsidRPr="00C74576">
        <w:rPr>
          <w:rFonts w:asciiTheme="minorHAnsi" w:hAnsiTheme="minorHAnsi" w:cstheme="minorHAnsi"/>
          <w:sz w:val="22"/>
        </w:rPr>
        <w:t>albo</w:t>
      </w:r>
      <w:r w:rsidRPr="00C74576">
        <w:rPr>
          <w:rFonts w:asciiTheme="minorHAnsi" w:hAnsiTheme="minorHAnsi" w:cstheme="minorHAnsi"/>
          <w:sz w:val="22"/>
          <w:vertAlign w:val="superscript"/>
        </w:rPr>
        <w:footnoteReference w:id="3"/>
      </w:r>
    </w:p>
    <w:p w14:paraId="6B472AAA" w14:textId="65E061BE" w:rsidR="00F82B0B" w:rsidRPr="00C74576" w:rsidRDefault="00F82B0B" w:rsidP="00F82B0B">
      <w:pPr>
        <w:ind w:left="284"/>
        <w:rPr>
          <w:rFonts w:asciiTheme="minorHAnsi" w:hAnsiTheme="minorHAnsi" w:cstheme="minorHAnsi"/>
          <w:sz w:val="22"/>
        </w:rPr>
      </w:pPr>
      <w:r w:rsidRPr="00C74576">
        <w:rPr>
          <w:rFonts w:asciiTheme="minorHAnsi" w:hAnsiTheme="minorHAnsi" w:cstheme="minorHAnsi"/>
          <w:sz w:val="22"/>
        </w:rPr>
        <w:t xml:space="preserve">      Z zastrzeżeniem postanowień ust. 7, Wykonawca wykona Przedmiot Umowy przy udziale podwykonawców……………………………………………</w:t>
      </w:r>
      <w:r w:rsidR="00C74576" w:rsidRPr="00C74576">
        <w:rPr>
          <w:rFonts w:asciiTheme="minorHAnsi" w:hAnsiTheme="minorHAnsi" w:cstheme="minorHAnsi"/>
          <w:sz w:val="22"/>
        </w:rPr>
        <w:t xml:space="preserve"> </w:t>
      </w:r>
      <w:r w:rsidRPr="00C74576">
        <w:rPr>
          <w:rFonts w:asciiTheme="minorHAnsi" w:hAnsiTheme="minorHAnsi" w:cstheme="minorHAnsi"/>
          <w:sz w:val="22"/>
        </w:rPr>
        <w:t>w zakresie: ............................................................</w:t>
      </w:r>
    </w:p>
    <w:p w14:paraId="243CA8C8" w14:textId="77777777" w:rsidR="00F82B0B" w:rsidRPr="00C74576" w:rsidRDefault="00F82B0B" w:rsidP="00F82B0B">
      <w:pPr>
        <w:pStyle w:val="Nagwek2"/>
        <w:numPr>
          <w:ilvl w:val="0"/>
          <w:numId w:val="23"/>
        </w:numPr>
        <w:tabs>
          <w:tab w:val="num" w:pos="360"/>
        </w:tabs>
        <w:spacing w:before="0" w:after="0"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C74576">
        <w:rPr>
          <w:rFonts w:asciiTheme="minorHAnsi" w:hAnsiTheme="minorHAnsi" w:cstheme="minorHAnsi"/>
          <w:sz w:val="22"/>
          <w:szCs w:val="22"/>
        </w:rPr>
        <w:t xml:space="preserve">Wykonawca nie może powierzyć wykonania Przedmiotu Umowy w całości lub w części innym osobom (podwykonawcom) bez pisemnej zgody Zamawiającego. Za działania i zaniechania podwykonawców Wykonawca ponosi odpowiedzialność jak za własne  działania i zaniechania. </w:t>
      </w:r>
    </w:p>
    <w:p w14:paraId="4623BF39" w14:textId="77777777" w:rsidR="00F82B0B" w:rsidRPr="00C74576" w:rsidRDefault="00F82B0B" w:rsidP="00F82B0B">
      <w:pPr>
        <w:pStyle w:val="Nagwek2"/>
        <w:numPr>
          <w:ilvl w:val="0"/>
          <w:numId w:val="23"/>
        </w:numPr>
        <w:tabs>
          <w:tab w:val="num" w:pos="360"/>
        </w:tabs>
        <w:spacing w:before="0" w:after="0"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C74576">
        <w:rPr>
          <w:rFonts w:asciiTheme="minorHAnsi" w:hAnsiTheme="minorHAnsi" w:cstheme="minorHAnsi"/>
          <w:sz w:val="22"/>
          <w:szCs w:val="22"/>
        </w:rPr>
        <w:t xml:space="preserve">Zmiana sposobu realizacji Umowy związana z udziałem podwykonawcy, poza przypadkami, w których Wykonawca powoływał się na zasoby tego podwykonawcy w celu wykazania spełniania warunków udziału w postępowaniu, nie stanowi zmiany Umowy i wymaga pisemnej notyfikacji Wykonawcy, a także pisemnej zgody Zamawiającego na zmianę sposobu realizacji Umowy związanej z udziałem podwykonawcy. </w:t>
      </w:r>
    </w:p>
    <w:p w14:paraId="646BBAE2" w14:textId="77777777" w:rsidR="00F82B0B" w:rsidRPr="00C74576" w:rsidRDefault="00F82B0B" w:rsidP="00F82B0B">
      <w:pPr>
        <w:pStyle w:val="Nagwek5"/>
        <w:spacing w:before="240" w:after="0" w:line="360" w:lineRule="auto"/>
        <w:rPr>
          <w:rFonts w:asciiTheme="minorHAnsi" w:hAnsiTheme="minorHAnsi" w:cstheme="minorHAnsi"/>
          <w:szCs w:val="22"/>
        </w:rPr>
      </w:pPr>
      <w:r w:rsidRPr="00C74576">
        <w:rPr>
          <w:rFonts w:asciiTheme="minorHAnsi" w:hAnsiTheme="minorHAnsi" w:cstheme="minorHAnsi"/>
          <w:szCs w:val="22"/>
        </w:rPr>
        <w:t>§ 3</w:t>
      </w:r>
    </w:p>
    <w:p w14:paraId="11BEAE47" w14:textId="7FDD16FA" w:rsidR="00F82B0B" w:rsidRDefault="00F82B0B" w:rsidP="00844F89">
      <w:pPr>
        <w:pStyle w:val="Nagwek5"/>
        <w:spacing w:before="0" w:after="0" w:line="360" w:lineRule="auto"/>
        <w:rPr>
          <w:rFonts w:asciiTheme="minorHAnsi" w:hAnsiTheme="minorHAnsi" w:cstheme="minorHAnsi"/>
          <w:szCs w:val="22"/>
        </w:rPr>
      </w:pPr>
      <w:r w:rsidRPr="00C74576">
        <w:rPr>
          <w:rFonts w:asciiTheme="minorHAnsi" w:hAnsiTheme="minorHAnsi" w:cstheme="minorHAnsi"/>
          <w:szCs w:val="22"/>
        </w:rPr>
        <w:t>Termin oraz pozostałe warunki realizacji Umowy</w:t>
      </w:r>
    </w:p>
    <w:p w14:paraId="5FC75E9E" w14:textId="77777777" w:rsidR="007738C1" w:rsidRPr="007738C1" w:rsidRDefault="007738C1" w:rsidP="007738C1"/>
    <w:p w14:paraId="4536B2A3" w14:textId="7A9CCEC4" w:rsidR="007738C1" w:rsidRDefault="007738C1" w:rsidP="007738C1">
      <w:pPr>
        <w:pStyle w:val="Akapitzlist"/>
        <w:numPr>
          <w:ilvl w:val="3"/>
          <w:numId w:val="1"/>
        </w:numPr>
        <w:ind w:left="284" w:hanging="284"/>
        <w:rPr>
          <w:rFonts w:asciiTheme="minorHAnsi" w:hAnsiTheme="minorHAnsi" w:cstheme="minorHAnsi"/>
          <w:sz w:val="22"/>
        </w:rPr>
      </w:pPr>
      <w:r w:rsidRPr="007738C1">
        <w:rPr>
          <w:rFonts w:asciiTheme="minorHAnsi" w:hAnsiTheme="minorHAnsi" w:cstheme="minorHAnsi"/>
          <w:sz w:val="22"/>
        </w:rPr>
        <w:t xml:space="preserve">Wykonawca zobowiązuje się do dostarczenia przedmiotu zamówienia w terminie </w:t>
      </w:r>
      <w:r w:rsidR="004E48C0">
        <w:rPr>
          <w:rFonts w:asciiTheme="minorHAnsi" w:hAnsiTheme="minorHAnsi" w:cstheme="minorHAnsi"/>
          <w:sz w:val="22"/>
        </w:rPr>
        <w:t>30</w:t>
      </w:r>
      <w:r w:rsidRPr="007738C1">
        <w:rPr>
          <w:rFonts w:asciiTheme="minorHAnsi" w:hAnsiTheme="minorHAnsi" w:cstheme="minorHAnsi"/>
          <w:sz w:val="22"/>
        </w:rPr>
        <w:t xml:space="preserve"> dni od dnia zawarcia umowy. </w:t>
      </w:r>
    </w:p>
    <w:p w14:paraId="2B2C3B49" w14:textId="5C1FA903" w:rsidR="00290047" w:rsidRPr="00290047" w:rsidRDefault="00290047" w:rsidP="00290047">
      <w:pPr>
        <w:pStyle w:val="Akapitzlist"/>
        <w:numPr>
          <w:ilvl w:val="3"/>
          <w:numId w:val="1"/>
        </w:numPr>
        <w:ind w:left="284" w:hanging="284"/>
        <w:rPr>
          <w:rFonts w:asciiTheme="minorHAnsi" w:hAnsiTheme="minorHAnsi" w:cstheme="minorHAnsi"/>
          <w:sz w:val="22"/>
        </w:rPr>
      </w:pPr>
      <w:r w:rsidRPr="00290047">
        <w:rPr>
          <w:rFonts w:asciiTheme="minorHAnsi" w:hAnsiTheme="minorHAnsi" w:cstheme="minorHAnsi"/>
          <w:sz w:val="22"/>
        </w:rPr>
        <w:t>Wykonawca musi dostarczyć przedmiot zamówienia fabrycznie nowy, nieużywany wcześniej.</w:t>
      </w:r>
    </w:p>
    <w:p w14:paraId="26CEA57E" w14:textId="3F6A2BDA" w:rsidR="00E830BC" w:rsidRPr="00E830BC" w:rsidRDefault="00E830BC" w:rsidP="00E830BC">
      <w:pPr>
        <w:pStyle w:val="Akapitzlist"/>
        <w:numPr>
          <w:ilvl w:val="3"/>
          <w:numId w:val="1"/>
        </w:numPr>
        <w:ind w:left="284" w:hanging="28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Wyposażenie musi być</w:t>
      </w:r>
      <w:r w:rsidR="00290047" w:rsidRPr="00290047">
        <w:rPr>
          <w:rFonts w:asciiTheme="minorHAnsi" w:hAnsiTheme="minorHAnsi" w:cstheme="minorHAnsi"/>
          <w:sz w:val="22"/>
        </w:rPr>
        <w:t xml:space="preserve"> wykonane zgodnie z normami Unii Europejskiej oraz Polskimi Normami przenoszącymi normy europejskie, dotyczącymi mebli </w:t>
      </w:r>
      <w:r>
        <w:rPr>
          <w:rFonts w:asciiTheme="minorHAnsi" w:hAnsiTheme="minorHAnsi" w:cstheme="minorHAnsi"/>
          <w:sz w:val="22"/>
        </w:rPr>
        <w:t>i/lub wyposażenia kuchni gastronomicznej</w:t>
      </w:r>
      <w:r w:rsidR="00290047" w:rsidRPr="00290047">
        <w:rPr>
          <w:rFonts w:asciiTheme="minorHAnsi" w:hAnsiTheme="minorHAnsi" w:cstheme="minorHAnsi"/>
          <w:sz w:val="22"/>
        </w:rPr>
        <w:t xml:space="preserve">.  </w:t>
      </w:r>
    </w:p>
    <w:p w14:paraId="03F43278" w14:textId="177F51DA" w:rsidR="007738C1" w:rsidRDefault="004E48C0" w:rsidP="004E48C0">
      <w:pPr>
        <w:pStyle w:val="Akapitzlist"/>
        <w:numPr>
          <w:ilvl w:val="3"/>
          <w:numId w:val="1"/>
        </w:numPr>
        <w:ind w:left="284" w:hanging="284"/>
        <w:rPr>
          <w:rFonts w:asciiTheme="minorHAnsi" w:hAnsiTheme="minorHAnsi" w:cstheme="minorHAnsi"/>
          <w:sz w:val="22"/>
        </w:rPr>
      </w:pPr>
      <w:r w:rsidRPr="004E48C0">
        <w:rPr>
          <w:rFonts w:asciiTheme="minorHAnsi" w:hAnsiTheme="minorHAnsi" w:cstheme="minorHAnsi"/>
          <w:sz w:val="22"/>
        </w:rPr>
        <w:t>Wykonawca zobowiązuje się do powiadomienia Zamawiającego o terminie dostawy na co najmniej 2 dni robocze przed jej realizacją.</w:t>
      </w:r>
    </w:p>
    <w:p w14:paraId="30385A29" w14:textId="63FF7784" w:rsidR="00290047" w:rsidRDefault="00290047" w:rsidP="00290047">
      <w:pPr>
        <w:pStyle w:val="Akapitzlist"/>
        <w:numPr>
          <w:ilvl w:val="3"/>
          <w:numId w:val="1"/>
        </w:numPr>
        <w:ind w:left="284" w:hanging="28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Wyposażenie</w:t>
      </w:r>
      <w:r w:rsidRPr="00290047">
        <w:rPr>
          <w:rFonts w:asciiTheme="minorHAnsi" w:hAnsiTheme="minorHAnsi" w:cstheme="minorHAnsi"/>
          <w:sz w:val="22"/>
        </w:rPr>
        <w:t xml:space="preserve"> dostarczane w ramach wykonania zamówienia mogą być dostarczone w stanie zmontowanym.</w:t>
      </w:r>
    </w:p>
    <w:p w14:paraId="1F439413" w14:textId="27D76276" w:rsidR="00290047" w:rsidRPr="00290047" w:rsidRDefault="00290047" w:rsidP="00E830BC">
      <w:pPr>
        <w:pStyle w:val="Akapitzlist"/>
        <w:numPr>
          <w:ilvl w:val="3"/>
          <w:numId w:val="1"/>
        </w:numPr>
        <w:ind w:left="284" w:hanging="284"/>
        <w:rPr>
          <w:rFonts w:asciiTheme="minorHAnsi" w:hAnsiTheme="minorHAnsi" w:cstheme="minorHAnsi"/>
          <w:sz w:val="22"/>
        </w:rPr>
      </w:pPr>
      <w:r w:rsidRPr="00290047">
        <w:rPr>
          <w:rFonts w:asciiTheme="minorHAnsi" w:hAnsiTheme="minorHAnsi" w:cstheme="minorHAnsi"/>
          <w:sz w:val="22"/>
        </w:rPr>
        <w:t xml:space="preserve">Podczas dostawy </w:t>
      </w:r>
      <w:r>
        <w:rPr>
          <w:rFonts w:asciiTheme="minorHAnsi" w:hAnsiTheme="minorHAnsi" w:cstheme="minorHAnsi"/>
          <w:sz w:val="22"/>
        </w:rPr>
        <w:t>i montażu wyposażenia</w:t>
      </w:r>
      <w:r w:rsidRPr="00290047">
        <w:rPr>
          <w:rFonts w:asciiTheme="minorHAnsi" w:hAnsiTheme="minorHAnsi" w:cstheme="minorHAnsi"/>
          <w:sz w:val="22"/>
        </w:rPr>
        <w:t>, Wykonawca zobowiązany jest do zabezpieczenia na własny koszt podłóg i ścian w pomieszczeniach Zamawiającego przed ich zniszczeniem i uszkodzeniem. W przypadku powstania uszkodzeń powłok wykończeniowych pomieszczeń Zamawiającego podczas dostawy Wykonawca zobowiązany jest do ich naprawy na własny koszt. Do czynności związanych z wykonaniem przedmiotu umowy należy również usunięcie opakowań oraz posprzątanie pomieszczeń po dokonanym montażu.</w:t>
      </w:r>
    </w:p>
    <w:p w14:paraId="5A98DCB7" w14:textId="77777777" w:rsidR="00290047" w:rsidRPr="00290047" w:rsidRDefault="00290047" w:rsidP="00E830BC">
      <w:pPr>
        <w:pStyle w:val="Akapitzlist"/>
        <w:ind w:left="284" w:firstLine="0"/>
        <w:rPr>
          <w:rFonts w:asciiTheme="minorHAnsi" w:hAnsiTheme="minorHAnsi" w:cstheme="minorHAnsi"/>
          <w:sz w:val="22"/>
        </w:rPr>
      </w:pPr>
    </w:p>
    <w:p w14:paraId="0A73E586" w14:textId="77777777" w:rsidR="00290047" w:rsidRPr="004E48C0" w:rsidRDefault="00290047" w:rsidP="00290047">
      <w:pPr>
        <w:pStyle w:val="Akapitzlist"/>
        <w:ind w:left="284" w:firstLine="0"/>
        <w:rPr>
          <w:rFonts w:asciiTheme="minorHAnsi" w:hAnsiTheme="minorHAnsi" w:cstheme="minorHAnsi"/>
          <w:sz w:val="22"/>
        </w:rPr>
      </w:pPr>
    </w:p>
    <w:p w14:paraId="575FDE4D" w14:textId="77777777" w:rsidR="00F82B0B" w:rsidRPr="00C74576" w:rsidRDefault="00F82B0B" w:rsidP="00F82B0B">
      <w:pPr>
        <w:pStyle w:val="Nagwek5"/>
        <w:spacing w:after="0" w:line="360" w:lineRule="auto"/>
        <w:rPr>
          <w:rFonts w:asciiTheme="minorHAnsi" w:eastAsia="Palatino Linotype" w:hAnsiTheme="minorHAnsi" w:cstheme="minorHAnsi"/>
          <w:szCs w:val="22"/>
        </w:rPr>
      </w:pPr>
      <w:r w:rsidRPr="00C74576">
        <w:rPr>
          <w:rFonts w:asciiTheme="minorHAnsi" w:hAnsiTheme="minorHAnsi" w:cstheme="minorHAnsi"/>
          <w:szCs w:val="22"/>
        </w:rPr>
        <w:lastRenderedPageBreak/>
        <w:t xml:space="preserve">§ </w:t>
      </w:r>
      <w:r w:rsidRPr="00C74576">
        <w:rPr>
          <w:rFonts w:asciiTheme="minorHAnsi" w:eastAsia="Palatino Linotype" w:hAnsiTheme="minorHAnsi" w:cstheme="minorHAnsi"/>
          <w:szCs w:val="22"/>
        </w:rPr>
        <w:t>4</w:t>
      </w:r>
    </w:p>
    <w:p w14:paraId="13E00E03" w14:textId="77777777" w:rsidR="00F82B0B" w:rsidRPr="00C74576" w:rsidRDefault="00F82B0B" w:rsidP="00F82B0B">
      <w:pPr>
        <w:pStyle w:val="Nagwek5"/>
        <w:spacing w:before="0" w:after="0" w:line="360" w:lineRule="auto"/>
        <w:rPr>
          <w:rFonts w:asciiTheme="minorHAnsi" w:hAnsiTheme="minorHAnsi" w:cstheme="minorHAnsi"/>
          <w:szCs w:val="22"/>
        </w:rPr>
      </w:pPr>
      <w:r w:rsidRPr="00C74576">
        <w:rPr>
          <w:rFonts w:asciiTheme="minorHAnsi" w:hAnsiTheme="minorHAnsi" w:cstheme="minorHAnsi"/>
          <w:szCs w:val="22"/>
        </w:rPr>
        <w:t>Wynagrodzenie i warunki płatności</w:t>
      </w:r>
    </w:p>
    <w:p w14:paraId="15863AFF" w14:textId="77777777" w:rsidR="00F82B0B" w:rsidRPr="00C74576" w:rsidRDefault="00F82B0B" w:rsidP="00F82B0B">
      <w:pPr>
        <w:pStyle w:val="Nagwek2"/>
        <w:numPr>
          <w:ilvl w:val="0"/>
          <w:numId w:val="20"/>
        </w:numPr>
        <w:tabs>
          <w:tab w:val="num" w:pos="360"/>
        </w:tabs>
        <w:ind w:left="284" w:hanging="284"/>
        <w:rPr>
          <w:rFonts w:asciiTheme="minorHAnsi" w:eastAsia="Calibri" w:hAnsiTheme="minorHAnsi" w:cstheme="minorHAnsi"/>
          <w:sz w:val="22"/>
          <w:szCs w:val="22"/>
        </w:rPr>
      </w:pPr>
      <w:r w:rsidRPr="00C74576">
        <w:rPr>
          <w:rFonts w:asciiTheme="minorHAnsi" w:eastAsia="Calibri" w:hAnsiTheme="minorHAnsi" w:cstheme="minorHAnsi"/>
          <w:sz w:val="22"/>
          <w:szCs w:val="22"/>
        </w:rPr>
        <w:t xml:space="preserve">Za wykonanie Przedmiotu Umowy </w:t>
      </w:r>
      <w:r w:rsidRPr="00C74576">
        <w:rPr>
          <w:rFonts w:asciiTheme="minorHAnsi" w:hAnsiTheme="minorHAnsi" w:cstheme="minorHAnsi"/>
          <w:sz w:val="22"/>
          <w:szCs w:val="22"/>
        </w:rPr>
        <w:t>Zamawiający zapłaci Wykonawcy</w:t>
      </w:r>
      <w:r w:rsidRPr="00C74576">
        <w:rPr>
          <w:rFonts w:asciiTheme="minorHAnsi" w:hAnsiTheme="minorHAnsi" w:cstheme="minorHAnsi"/>
          <w:iCs/>
          <w:sz w:val="22"/>
          <w:szCs w:val="22"/>
          <w:vertAlign w:val="superscript"/>
        </w:rPr>
        <w:footnoteReference w:id="4"/>
      </w:r>
      <w:r w:rsidRPr="00C74576">
        <w:rPr>
          <w:rFonts w:asciiTheme="minorHAnsi" w:hAnsiTheme="minorHAnsi" w:cstheme="minorHAnsi"/>
          <w:sz w:val="22"/>
          <w:szCs w:val="22"/>
        </w:rPr>
        <w:t xml:space="preserve"> wynagrodzenie ustalone na podstawie oferty złożonej przez Wykonawcę w postępowaniu o udzielenie zamówienia publicznego w wysokości</w:t>
      </w:r>
      <w:r w:rsidRPr="00C74576">
        <w:rPr>
          <w:rFonts w:asciiTheme="minorHAnsi" w:eastAsia="Calibri" w:hAnsiTheme="minorHAnsi" w:cstheme="minorHAnsi"/>
          <w:sz w:val="22"/>
          <w:szCs w:val="22"/>
        </w:rPr>
        <w:t xml:space="preserve"> ……………………………….. zł brutto (słownie:………………….., ../100) - wartość Umowy.</w:t>
      </w:r>
      <w:r w:rsidRPr="00C7457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99CD60A" w14:textId="77777777" w:rsidR="004E48C0" w:rsidRPr="004E48C0" w:rsidRDefault="004E48C0" w:rsidP="004E48C0">
      <w:pPr>
        <w:pStyle w:val="Nagwek2"/>
        <w:ind w:left="284" w:hanging="284"/>
        <w:rPr>
          <w:rFonts w:asciiTheme="minorHAnsi" w:eastAsia="Calibri" w:hAnsiTheme="minorHAnsi" w:cstheme="minorHAnsi"/>
          <w:sz w:val="22"/>
          <w:szCs w:val="22"/>
        </w:rPr>
      </w:pPr>
      <w:r w:rsidRPr="004E48C0">
        <w:rPr>
          <w:rFonts w:asciiTheme="minorHAnsi" w:eastAsia="Calibri" w:hAnsiTheme="minorHAnsi" w:cstheme="minorHAnsi"/>
          <w:sz w:val="22"/>
          <w:szCs w:val="22"/>
        </w:rPr>
        <w:t>Kwota brutto zaspokaja wszelkie roszczenia Wykonawcy z tytułu wykonania umowy.</w:t>
      </w:r>
    </w:p>
    <w:p w14:paraId="50597804" w14:textId="77777777" w:rsidR="00F82B0B" w:rsidRPr="00C74576" w:rsidRDefault="00F82B0B" w:rsidP="00F82B0B">
      <w:pPr>
        <w:pStyle w:val="Nagwek2"/>
        <w:numPr>
          <w:ilvl w:val="0"/>
          <w:numId w:val="23"/>
        </w:numPr>
        <w:tabs>
          <w:tab w:val="num" w:pos="360"/>
        </w:tabs>
        <w:ind w:left="284" w:hanging="284"/>
        <w:rPr>
          <w:rFonts w:asciiTheme="minorHAnsi" w:eastAsia="Calibri" w:hAnsiTheme="minorHAnsi" w:cstheme="minorHAnsi"/>
          <w:sz w:val="22"/>
          <w:szCs w:val="22"/>
        </w:rPr>
      </w:pPr>
      <w:r w:rsidRPr="00C74576">
        <w:rPr>
          <w:rFonts w:asciiTheme="minorHAnsi" w:eastAsia="Calibri" w:hAnsiTheme="minorHAnsi" w:cstheme="minorHAnsi"/>
          <w:sz w:val="22"/>
          <w:szCs w:val="22"/>
        </w:rPr>
        <w:t>Wynagrodzenie podlega obciążeniom wynikającym z obowiązujących przepisów prawa, w tym właściwym podatkom, ubezpieczeniu społecznemu i zdrowotnemu.</w:t>
      </w:r>
    </w:p>
    <w:p w14:paraId="1CB86D55" w14:textId="69461D72" w:rsidR="00F82B0B" w:rsidRPr="00C74576" w:rsidRDefault="00F82B0B" w:rsidP="00F82B0B">
      <w:pPr>
        <w:pStyle w:val="Nagwek2"/>
        <w:numPr>
          <w:ilvl w:val="0"/>
          <w:numId w:val="23"/>
        </w:numPr>
        <w:tabs>
          <w:tab w:val="num" w:pos="360"/>
        </w:tabs>
        <w:ind w:left="284" w:hanging="284"/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  <w:r w:rsidRPr="00C74576">
        <w:rPr>
          <w:rFonts w:asciiTheme="minorHAnsi" w:hAnsiTheme="minorHAnsi" w:cstheme="minorHAnsi"/>
          <w:sz w:val="22"/>
          <w:szCs w:val="22"/>
        </w:rPr>
        <w:t>Zamawiający zapłaci Wykonawcy wynagrodzenie na rachunek bankowy Wykonawcy wskazany na fakturze/rachunku</w:t>
      </w:r>
      <w:r w:rsidRPr="00C7457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5"/>
      </w:r>
      <w:r w:rsidRPr="00C74576">
        <w:rPr>
          <w:rFonts w:asciiTheme="minorHAnsi" w:hAnsiTheme="minorHAnsi" w:cstheme="minorHAnsi"/>
          <w:sz w:val="22"/>
          <w:szCs w:val="22"/>
        </w:rPr>
        <w:t xml:space="preserve"> w terminie 14 dni od daty przyjęcia przez Zamawiającego prawidłowo sporządzonej/ego faktury/rachunku. Faktura/rachunek</w:t>
      </w:r>
      <w:r w:rsidRPr="00C7457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6"/>
      </w:r>
      <w:r w:rsidRPr="00C74576">
        <w:rPr>
          <w:rFonts w:asciiTheme="minorHAnsi" w:hAnsiTheme="minorHAnsi" w:cstheme="minorHAnsi"/>
          <w:sz w:val="22"/>
          <w:szCs w:val="22"/>
        </w:rPr>
        <w:t xml:space="preserve"> wystawiona/y będzie na Zamawiającego, tj. </w:t>
      </w:r>
      <w:r w:rsidR="00C74576">
        <w:rPr>
          <w:rFonts w:asciiTheme="minorHAnsi" w:hAnsiTheme="minorHAnsi" w:cstheme="minorHAnsi"/>
          <w:sz w:val="22"/>
          <w:szCs w:val="22"/>
        </w:rPr>
        <w:t xml:space="preserve">Gmina Starogard Gdański, ul. Sikorskiego 9, 83-200 Starogard Gdański, NIP: </w:t>
      </w:r>
      <w:r w:rsidR="00C74576" w:rsidRPr="00C74576">
        <w:rPr>
          <w:rFonts w:asciiTheme="minorHAnsi" w:hAnsiTheme="minorHAnsi" w:cstheme="minorHAnsi"/>
          <w:sz w:val="22"/>
          <w:szCs w:val="22"/>
        </w:rPr>
        <w:t>5922079828</w:t>
      </w:r>
      <w:r w:rsidR="00C74576">
        <w:rPr>
          <w:rFonts w:asciiTheme="minorHAnsi" w:hAnsiTheme="minorHAnsi" w:cstheme="minorHAnsi"/>
          <w:sz w:val="22"/>
          <w:szCs w:val="22"/>
        </w:rPr>
        <w:t xml:space="preserve">. </w:t>
      </w:r>
      <w:r w:rsidRPr="00C7457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A470635" w14:textId="77777777" w:rsidR="00F82B0B" w:rsidRPr="00C74576" w:rsidRDefault="00F82B0B" w:rsidP="00F82B0B">
      <w:pPr>
        <w:pStyle w:val="Nagwek2"/>
        <w:numPr>
          <w:ilvl w:val="0"/>
          <w:numId w:val="23"/>
        </w:numPr>
        <w:tabs>
          <w:tab w:val="num" w:pos="360"/>
        </w:tabs>
        <w:ind w:left="284" w:hanging="284"/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  <w:r w:rsidRPr="00C74576">
        <w:rPr>
          <w:rFonts w:asciiTheme="minorHAnsi" w:hAnsiTheme="minorHAnsi" w:cstheme="minorHAnsi"/>
          <w:sz w:val="22"/>
          <w:szCs w:val="22"/>
        </w:rPr>
        <w:t>Zapłata wynagrodzenia i wszystkie inne płatności dokonywane na podstawie Umowy będą realizowane przez Zamawiającego w złotych polskich.</w:t>
      </w:r>
    </w:p>
    <w:p w14:paraId="41C5FF2A" w14:textId="77777777" w:rsidR="00F82B0B" w:rsidRPr="00C74576" w:rsidRDefault="00F82B0B" w:rsidP="00F82B0B">
      <w:pPr>
        <w:pStyle w:val="Nagwek2"/>
        <w:numPr>
          <w:ilvl w:val="0"/>
          <w:numId w:val="23"/>
        </w:numPr>
        <w:tabs>
          <w:tab w:val="num" w:pos="360"/>
        </w:tabs>
        <w:ind w:left="284" w:hanging="284"/>
        <w:rPr>
          <w:rFonts w:asciiTheme="minorHAnsi" w:eastAsia="Calibri" w:hAnsiTheme="minorHAnsi" w:cstheme="minorHAnsi"/>
          <w:sz w:val="22"/>
          <w:szCs w:val="22"/>
        </w:rPr>
      </w:pPr>
      <w:r w:rsidRPr="00C74576">
        <w:rPr>
          <w:rFonts w:asciiTheme="minorHAnsi" w:eastAsia="Calibri" w:hAnsiTheme="minorHAnsi" w:cstheme="minorHAnsi"/>
          <w:sz w:val="22"/>
          <w:szCs w:val="22"/>
        </w:rPr>
        <w:t>Za datę dokonania zapłaty przyjmuje się datę obciążenia rachunku bankowego Zamawiającego.</w:t>
      </w:r>
    </w:p>
    <w:p w14:paraId="63DAB4EA" w14:textId="77777777" w:rsidR="00F82B0B" w:rsidRPr="00C74576" w:rsidRDefault="00F82B0B" w:rsidP="00F82B0B">
      <w:pPr>
        <w:pStyle w:val="Nagwek2"/>
        <w:numPr>
          <w:ilvl w:val="0"/>
          <w:numId w:val="23"/>
        </w:numPr>
        <w:tabs>
          <w:tab w:val="num" w:pos="360"/>
        </w:tabs>
        <w:ind w:left="284" w:hanging="284"/>
        <w:rPr>
          <w:rFonts w:asciiTheme="minorHAnsi" w:eastAsia="Calibri" w:hAnsiTheme="minorHAnsi" w:cstheme="minorHAnsi"/>
          <w:sz w:val="22"/>
          <w:szCs w:val="22"/>
        </w:rPr>
      </w:pPr>
      <w:r w:rsidRPr="00C74576">
        <w:rPr>
          <w:rFonts w:asciiTheme="minorHAnsi" w:eastAsia="Calibri" w:hAnsiTheme="minorHAnsi" w:cstheme="minorHAnsi"/>
          <w:sz w:val="22"/>
          <w:szCs w:val="22"/>
        </w:rPr>
        <w:t>Wykonawca oświadcza, że jest czynnym podatnikiem podatku od towarów i usług.</w:t>
      </w:r>
    </w:p>
    <w:p w14:paraId="585B59DC" w14:textId="77777777" w:rsidR="00F82B0B" w:rsidRPr="00C74576" w:rsidRDefault="00F82B0B" w:rsidP="00F82B0B">
      <w:pPr>
        <w:pStyle w:val="Nagwek2"/>
        <w:numPr>
          <w:ilvl w:val="0"/>
          <w:numId w:val="23"/>
        </w:numPr>
        <w:tabs>
          <w:tab w:val="num" w:pos="360"/>
        </w:tabs>
        <w:ind w:left="284" w:hanging="284"/>
        <w:rPr>
          <w:rFonts w:asciiTheme="minorHAnsi" w:eastAsia="Calibri" w:hAnsiTheme="minorHAnsi" w:cstheme="minorHAnsi"/>
          <w:sz w:val="22"/>
          <w:szCs w:val="22"/>
        </w:rPr>
      </w:pPr>
      <w:r w:rsidRPr="00C74576">
        <w:rPr>
          <w:rFonts w:asciiTheme="minorHAnsi" w:eastAsia="Calibri" w:hAnsiTheme="minorHAnsi" w:cstheme="minorHAnsi"/>
          <w:sz w:val="22"/>
          <w:szCs w:val="22"/>
        </w:rPr>
        <w:t>W razie opóźnienia w płatności Wykonawca ma prawo żądać odsetek ustawowych za opóźnienie w transakcjach handlowych, za okres od dnia wymagalności świadczenia do dnia zapłaty zgodnie z ustawą z dnia 8 marca 2013 r. o przeciwdziałaniu nadmiernym opóźnieniom w transakcjach handlowych, z zastrzeżeniem ust. 14.</w:t>
      </w:r>
    </w:p>
    <w:p w14:paraId="4393397E" w14:textId="77777777" w:rsidR="00F82B0B" w:rsidRPr="00C74576" w:rsidRDefault="00F82B0B" w:rsidP="00F82B0B">
      <w:pPr>
        <w:pStyle w:val="Zwykytekst"/>
        <w:spacing w:before="120" w:line="360" w:lineRule="auto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bookmarkStart w:id="0" w:name="_Hlk64988340"/>
      <w:r w:rsidRPr="00C74576">
        <w:rPr>
          <w:rFonts w:asciiTheme="minorHAnsi" w:hAnsiTheme="minorHAnsi" w:cstheme="minorHAnsi"/>
          <w:b/>
          <w:sz w:val="22"/>
          <w:szCs w:val="22"/>
        </w:rPr>
        <w:t>§</w:t>
      </w:r>
      <w:r w:rsidRPr="00C74576">
        <w:rPr>
          <w:rFonts w:asciiTheme="minorHAnsi" w:hAnsiTheme="minorHAnsi" w:cstheme="minorHAnsi"/>
          <w:b/>
          <w:sz w:val="22"/>
          <w:szCs w:val="22"/>
          <w:lang w:val="pl-PL"/>
        </w:rPr>
        <w:t xml:space="preserve"> 5</w:t>
      </w:r>
    </w:p>
    <w:p w14:paraId="0211782F" w14:textId="5B6B6A02" w:rsidR="00F82B0B" w:rsidRDefault="004E48C0" w:rsidP="00F82B0B">
      <w:pPr>
        <w:pStyle w:val="Zwykytekst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>Gwarancja</w:t>
      </w:r>
    </w:p>
    <w:p w14:paraId="432D6858" w14:textId="77777777" w:rsidR="004E48C0" w:rsidRPr="004E48C0" w:rsidRDefault="004E48C0" w:rsidP="004E48C0">
      <w:pPr>
        <w:pStyle w:val="Akapitzlist"/>
        <w:numPr>
          <w:ilvl w:val="0"/>
          <w:numId w:val="43"/>
        </w:numPr>
        <w:suppressAutoHyphens/>
        <w:spacing w:after="60" w:line="276" w:lineRule="auto"/>
        <w:ind w:left="428"/>
        <w:contextualSpacing w:val="0"/>
        <w:rPr>
          <w:rFonts w:asciiTheme="minorHAnsi" w:hAnsiTheme="minorHAnsi" w:cstheme="minorHAnsi"/>
          <w:bCs/>
          <w:color w:val="000000" w:themeColor="text1"/>
          <w:sz w:val="22"/>
        </w:rPr>
      </w:pPr>
      <w:r w:rsidRPr="004E48C0">
        <w:rPr>
          <w:rFonts w:asciiTheme="minorHAnsi" w:hAnsiTheme="minorHAnsi" w:cstheme="minorHAnsi"/>
          <w:bCs/>
          <w:color w:val="000000" w:themeColor="text1"/>
          <w:sz w:val="22"/>
        </w:rPr>
        <w:t xml:space="preserve">Dostarczony sprzęt musi spełniać wymogi gwarancyjne opisane w wycenie dostawy. </w:t>
      </w:r>
    </w:p>
    <w:p w14:paraId="4008BF13" w14:textId="77777777" w:rsidR="004E48C0" w:rsidRPr="004E48C0" w:rsidRDefault="004E48C0" w:rsidP="004E48C0">
      <w:pPr>
        <w:pStyle w:val="Akapitzlist"/>
        <w:numPr>
          <w:ilvl w:val="0"/>
          <w:numId w:val="43"/>
        </w:numPr>
        <w:suppressAutoHyphens/>
        <w:spacing w:after="60" w:line="276" w:lineRule="auto"/>
        <w:ind w:left="428"/>
        <w:contextualSpacing w:val="0"/>
        <w:rPr>
          <w:rFonts w:asciiTheme="minorHAnsi" w:hAnsiTheme="minorHAnsi" w:cstheme="minorHAnsi"/>
          <w:bCs/>
          <w:color w:val="000000" w:themeColor="text1"/>
          <w:sz w:val="22"/>
        </w:rPr>
      </w:pPr>
      <w:r w:rsidRPr="004E48C0">
        <w:rPr>
          <w:rFonts w:asciiTheme="minorHAnsi" w:hAnsiTheme="minorHAnsi" w:cstheme="minorHAnsi"/>
          <w:bCs/>
          <w:color w:val="000000" w:themeColor="text1"/>
          <w:sz w:val="22"/>
        </w:rPr>
        <w:t xml:space="preserve">Wykonawca udziela: </w:t>
      </w:r>
    </w:p>
    <w:p w14:paraId="6359B9F3" w14:textId="49777B3C" w:rsidR="004E48C0" w:rsidRPr="004E48C0" w:rsidRDefault="004E48C0" w:rsidP="004E48C0">
      <w:pPr>
        <w:pStyle w:val="Akapitzlist"/>
        <w:numPr>
          <w:ilvl w:val="0"/>
          <w:numId w:val="44"/>
        </w:numPr>
        <w:spacing w:after="60" w:line="276" w:lineRule="auto"/>
        <w:rPr>
          <w:rFonts w:asciiTheme="minorHAnsi" w:hAnsiTheme="minorHAnsi" w:cstheme="minorHAnsi"/>
          <w:bCs/>
          <w:color w:val="000000" w:themeColor="text1"/>
          <w:sz w:val="22"/>
        </w:rPr>
      </w:pPr>
      <w:r w:rsidRPr="004E48C0">
        <w:rPr>
          <w:rFonts w:asciiTheme="minorHAnsi" w:hAnsiTheme="minorHAnsi" w:cstheme="minorHAnsi"/>
          <w:bCs/>
          <w:color w:val="000000" w:themeColor="text1"/>
          <w:sz w:val="22"/>
        </w:rPr>
        <w:t xml:space="preserve"> ………miesięcy gwarancji na przedmiot zamówienia, o którym mowa w </w:t>
      </w:r>
      <w:bookmarkStart w:id="1" w:name="_Hlk74055343"/>
      <w:r>
        <w:rPr>
          <w:rFonts w:asciiTheme="minorHAnsi" w:hAnsiTheme="minorHAnsi" w:cstheme="minorHAnsi"/>
          <w:bCs/>
          <w:color w:val="000000" w:themeColor="text1"/>
          <w:sz w:val="22"/>
        </w:rPr>
        <w:t xml:space="preserve">opisie przedmiotu zamówienia. </w:t>
      </w:r>
      <w:bookmarkEnd w:id="1"/>
    </w:p>
    <w:p w14:paraId="043F8F74" w14:textId="18EB2E30" w:rsidR="004E48C0" w:rsidRPr="000C7CE9" w:rsidRDefault="004E48C0" w:rsidP="004E48C0">
      <w:pPr>
        <w:pStyle w:val="Akapitzlist"/>
        <w:numPr>
          <w:ilvl w:val="0"/>
          <w:numId w:val="44"/>
        </w:numPr>
        <w:spacing w:after="60"/>
        <w:rPr>
          <w:rFonts w:asciiTheme="minorHAnsi" w:hAnsiTheme="minorHAnsi" w:cstheme="minorHAnsi"/>
          <w:bCs/>
          <w:color w:val="000000" w:themeColor="text1"/>
          <w:sz w:val="22"/>
          <w:szCs w:val="24"/>
        </w:rPr>
      </w:pPr>
      <w:r w:rsidRPr="000C7CE9">
        <w:rPr>
          <w:rFonts w:asciiTheme="minorHAnsi" w:hAnsiTheme="minorHAnsi" w:cstheme="minorHAnsi"/>
          <w:bCs/>
          <w:color w:val="000000" w:themeColor="text1"/>
          <w:sz w:val="22"/>
          <w:szCs w:val="24"/>
        </w:rPr>
        <w:t>Bieg terminu gwarancji rozpoczyna się w dniu następnym po dokonaniu odbioru przez Zamawiającego przedmiotu zamówienia i po podpisaniu (bez uwag) protokołu końcowego.</w:t>
      </w:r>
    </w:p>
    <w:p w14:paraId="156EF609" w14:textId="77777777" w:rsidR="004E48C0" w:rsidRPr="004E48C0" w:rsidRDefault="004E48C0" w:rsidP="004E48C0">
      <w:pPr>
        <w:pStyle w:val="Akapitzlist"/>
        <w:numPr>
          <w:ilvl w:val="0"/>
          <w:numId w:val="43"/>
        </w:numPr>
        <w:suppressAutoHyphens/>
        <w:spacing w:after="60" w:line="276" w:lineRule="auto"/>
        <w:ind w:left="428"/>
        <w:contextualSpacing w:val="0"/>
        <w:rPr>
          <w:rFonts w:asciiTheme="minorHAnsi" w:hAnsiTheme="minorHAnsi" w:cstheme="minorHAnsi"/>
          <w:bCs/>
          <w:color w:val="000000" w:themeColor="text1"/>
          <w:sz w:val="22"/>
        </w:rPr>
      </w:pPr>
      <w:r w:rsidRPr="004E48C0">
        <w:rPr>
          <w:rFonts w:asciiTheme="minorHAnsi" w:hAnsiTheme="minorHAnsi" w:cstheme="minorHAnsi"/>
          <w:bCs/>
          <w:color w:val="000000" w:themeColor="text1"/>
          <w:sz w:val="22"/>
        </w:rPr>
        <w:t>W przypadku sprzętu objętego umową gwarancyjną producenta Wykonawca przejmie na siebie obowiązki gwaranta, jeżeli Gwarant (producent) odmówi naprawy sprzętu w ramach gwarancji przysługującej Zamawiającemu, ze względu na zastosowanie materiałów eksploatacyjnych o niewłaściwych parametrach dostarczonych przez Wykonawcę.</w:t>
      </w:r>
    </w:p>
    <w:p w14:paraId="5CE18724" w14:textId="77777777" w:rsidR="004E48C0" w:rsidRPr="004E48C0" w:rsidRDefault="004E48C0" w:rsidP="004E48C0">
      <w:pPr>
        <w:pStyle w:val="Akapitzlist"/>
        <w:numPr>
          <w:ilvl w:val="0"/>
          <w:numId w:val="43"/>
        </w:numPr>
        <w:suppressAutoHyphens/>
        <w:spacing w:after="60" w:line="276" w:lineRule="auto"/>
        <w:ind w:left="428"/>
        <w:contextualSpacing w:val="0"/>
        <w:rPr>
          <w:rFonts w:asciiTheme="minorHAnsi" w:hAnsiTheme="minorHAnsi" w:cstheme="minorHAnsi"/>
          <w:bCs/>
          <w:color w:val="000000" w:themeColor="text1"/>
          <w:sz w:val="22"/>
        </w:rPr>
      </w:pPr>
      <w:r w:rsidRPr="004E48C0">
        <w:rPr>
          <w:rFonts w:asciiTheme="minorHAnsi" w:hAnsiTheme="minorHAnsi" w:cstheme="minorHAnsi"/>
          <w:bCs/>
          <w:color w:val="000000" w:themeColor="text1"/>
          <w:sz w:val="22"/>
        </w:rPr>
        <w:t xml:space="preserve">Wykonawca będzie zobowiązany do zwrotu kosztów naprawy sprzętu w przypadku, gdy przyczyną uszkodzenia było zastosowanie materiałów eksploatacyjnych dostarczonych przez Wykonawcę. Za </w:t>
      </w:r>
      <w:r w:rsidRPr="004E48C0">
        <w:rPr>
          <w:rFonts w:asciiTheme="minorHAnsi" w:hAnsiTheme="minorHAnsi" w:cstheme="minorHAnsi"/>
          <w:bCs/>
          <w:color w:val="000000" w:themeColor="text1"/>
          <w:sz w:val="22"/>
        </w:rPr>
        <w:lastRenderedPageBreak/>
        <w:t>podstawę żądania przez Zamawiającego naprawy sprzętu uważa się pisemną ekspertyzę serwisową wystawioną przez autoryzowany serwis sprzętu dla danego typu sprzętu potwierdzającą, że uszkodzenie powstało w wyniku użytkowania materiałów eksploatacyjnych o niewłaściwych parametrach.</w:t>
      </w:r>
    </w:p>
    <w:p w14:paraId="530A620B" w14:textId="77777777" w:rsidR="004E48C0" w:rsidRPr="000C7CE9" w:rsidRDefault="004E48C0" w:rsidP="004E48C0">
      <w:pPr>
        <w:numPr>
          <w:ilvl w:val="0"/>
          <w:numId w:val="43"/>
        </w:numPr>
        <w:tabs>
          <w:tab w:val="left" w:pos="851"/>
        </w:tabs>
        <w:spacing w:after="60" w:line="276" w:lineRule="auto"/>
        <w:ind w:left="428"/>
        <w:rPr>
          <w:rFonts w:asciiTheme="minorHAnsi" w:hAnsiTheme="minorHAnsi" w:cstheme="minorHAnsi"/>
          <w:bCs/>
          <w:color w:val="000000" w:themeColor="text1"/>
          <w:sz w:val="22"/>
          <w:szCs w:val="24"/>
        </w:rPr>
      </w:pPr>
      <w:r w:rsidRPr="000C7CE9">
        <w:rPr>
          <w:rFonts w:asciiTheme="minorHAnsi" w:hAnsiTheme="minorHAnsi" w:cstheme="minorHAnsi"/>
          <w:bCs/>
          <w:color w:val="000000" w:themeColor="text1"/>
          <w:sz w:val="22"/>
          <w:szCs w:val="24"/>
        </w:rPr>
        <w:t>W przypadku wystąpienia w okresie gwarancji wad w dostawach objętych zamówieniem, Zamawiający zawiadamia Wykonawcę o powstałych wadach, a Wykonawca zobowiązuje się w terminie 5 dni roboczych, licząc od daty zgłoszenia telefonicznego lub pisemnego, do ich usunięcia. Niedotrzymanie terminu będzie upoważniać Zamawiającego do ich usunięcia na koszt Wykonawcy oraz naliczenie kar umownych.</w:t>
      </w:r>
    </w:p>
    <w:p w14:paraId="50602466" w14:textId="77777777" w:rsidR="004E48C0" w:rsidRPr="004E48C0" w:rsidRDefault="004E48C0" w:rsidP="004E48C0">
      <w:pPr>
        <w:pStyle w:val="Akapitzlist"/>
        <w:numPr>
          <w:ilvl w:val="0"/>
          <w:numId w:val="43"/>
        </w:numPr>
        <w:suppressAutoHyphens/>
        <w:spacing w:after="60" w:line="276" w:lineRule="auto"/>
        <w:ind w:left="428"/>
        <w:contextualSpacing w:val="0"/>
        <w:rPr>
          <w:rFonts w:asciiTheme="minorHAnsi" w:hAnsiTheme="minorHAnsi" w:cstheme="minorHAnsi"/>
          <w:bCs/>
          <w:color w:val="000000" w:themeColor="text1"/>
          <w:sz w:val="22"/>
        </w:rPr>
      </w:pPr>
      <w:r w:rsidRPr="004E48C0">
        <w:rPr>
          <w:rFonts w:asciiTheme="minorHAnsi" w:hAnsiTheme="minorHAnsi" w:cstheme="minorHAnsi"/>
          <w:bCs/>
          <w:color w:val="000000" w:themeColor="text1"/>
          <w:sz w:val="22"/>
        </w:rPr>
        <w:t xml:space="preserve">Wykonawca zobowiązuje się do przystąpienia do naprawy gwarancyjnej w siedzibie Zamawiającego w czasie nie dłuższym niż w trzecim dniu roboczym od przyjęcia zgłoszenia. Przez naprawy gwarancyjne rozumie się całkowite usunięcie usterki. </w:t>
      </w:r>
    </w:p>
    <w:p w14:paraId="1361462F" w14:textId="77777777" w:rsidR="004E48C0" w:rsidRPr="004E48C0" w:rsidRDefault="004E48C0" w:rsidP="004E48C0">
      <w:pPr>
        <w:pStyle w:val="Akapitzlist"/>
        <w:numPr>
          <w:ilvl w:val="0"/>
          <w:numId w:val="43"/>
        </w:numPr>
        <w:suppressAutoHyphens/>
        <w:spacing w:after="60" w:line="276" w:lineRule="auto"/>
        <w:ind w:left="428"/>
        <w:contextualSpacing w:val="0"/>
        <w:rPr>
          <w:rFonts w:asciiTheme="minorHAnsi" w:hAnsiTheme="minorHAnsi" w:cstheme="minorHAnsi"/>
          <w:bCs/>
          <w:color w:val="000000" w:themeColor="text1"/>
          <w:sz w:val="22"/>
        </w:rPr>
      </w:pPr>
      <w:r w:rsidRPr="004E48C0">
        <w:rPr>
          <w:rFonts w:asciiTheme="minorHAnsi" w:hAnsiTheme="minorHAnsi" w:cstheme="minorHAnsi"/>
          <w:bCs/>
          <w:color w:val="000000" w:themeColor="text1"/>
          <w:sz w:val="22"/>
        </w:rPr>
        <w:t>Wykonawca zobowiązuje się do dostarczenia Zamawiającemu równoważnego sprzętu zastępczego na czas trwania naprawy, której usunięcie potrwa dłużej niż 5 dni roboczych od przyjęcia zgłoszenia.</w:t>
      </w:r>
    </w:p>
    <w:p w14:paraId="15CE267C" w14:textId="77777777" w:rsidR="004E48C0" w:rsidRPr="004E48C0" w:rsidRDefault="004E48C0" w:rsidP="004E48C0">
      <w:pPr>
        <w:pStyle w:val="Akapitzlist"/>
        <w:numPr>
          <w:ilvl w:val="0"/>
          <w:numId w:val="43"/>
        </w:numPr>
        <w:suppressAutoHyphens/>
        <w:spacing w:after="60" w:line="276" w:lineRule="auto"/>
        <w:ind w:left="428"/>
        <w:contextualSpacing w:val="0"/>
        <w:rPr>
          <w:rFonts w:asciiTheme="minorHAnsi" w:hAnsiTheme="minorHAnsi" w:cstheme="minorHAnsi"/>
          <w:bCs/>
          <w:color w:val="000000" w:themeColor="text1"/>
          <w:sz w:val="22"/>
        </w:rPr>
      </w:pPr>
      <w:r w:rsidRPr="004E48C0">
        <w:rPr>
          <w:rFonts w:asciiTheme="minorHAnsi" w:hAnsiTheme="minorHAnsi" w:cstheme="minorHAnsi"/>
          <w:bCs/>
          <w:color w:val="000000" w:themeColor="text1"/>
          <w:sz w:val="22"/>
        </w:rPr>
        <w:t>W przypadku konieczności dokonania naprawy poza siedzibą Zamawiającego, Wykonawca zobowiązuje się do odbioru sprzętu podlegającego naprawie gwarancyjnej i jego zwrotu, od i do Zamawiającego własnym transportem i na własny koszt.</w:t>
      </w:r>
    </w:p>
    <w:p w14:paraId="20A7195F" w14:textId="77777777" w:rsidR="004E48C0" w:rsidRPr="004E48C0" w:rsidRDefault="004E48C0" w:rsidP="004E48C0">
      <w:pPr>
        <w:pStyle w:val="Akapitzlist"/>
        <w:numPr>
          <w:ilvl w:val="0"/>
          <w:numId w:val="43"/>
        </w:numPr>
        <w:suppressAutoHyphens/>
        <w:spacing w:after="60" w:line="276" w:lineRule="auto"/>
        <w:ind w:left="428"/>
        <w:contextualSpacing w:val="0"/>
        <w:rPr>
          <w:rFonts w:asciiTheme="minorHAnsi" w:hAnsiTheme="minorHAnsi" w:cstheme="minorHAnsi"/>
          <w:bCs/>
          <w:color w:val="000000" w:themeColor="text1"/>
          <w:sz w:val="22"/>
        </w:rPr>
      </w:pPr>
      <w:r w:rsidRPr="004E48C0">
        <w:rPr>
          <w:rFonts w:asciiTheme="minorHAnsi" w:hAnsiTheme="minorHAnsi" w:cstheme="minorHAnsi"/>
          <w:bCs/>
          <w:color w:val="000000" w:themeColor="text1"/>
          <w:sz w:val="22"/>
        </w:rPr>
        <w:t>Wykonawca wymieni sprzęt na nowy, wolny od wad w sytuacji, gdy po dwukrotnej naprawie sprzęt nie działa zgodnie z przeznaczeniem w terminie 5 dni roboczych od zgłoszenia.</w:t>
      </w:r>
    </w:p>
    <w:p w14:paraId="45851F70" w14:textId="77777777" w:rsidR="004E48C0" w:rsidRPr="004E48C0" w:rsidRDefault="004E48C0" w:rsidP="004E48C0">
      <w:pPr>
        <w:pStyle w:val="Akapitzlist"/>
        <w:numPr>
          <w:ilvl w:val="0"/>
          <w:numId w:val="43"/>
        </w:numPr>
        <w:suppressAutoHyphens/>
        <w:spacing w:after="60" w:line="276" w:lineRule="auto"/>
        <w:ind w:left="428"/>
        <w:contextualSpacing w:val="0"/>
        <w:rPr>
          <w:rFonts w:asciiTheme="minorHAnsi" w:hAnsiTheme="minorHAnsi" w:cstheme="minorHAnsi"/>
          <w:bCs/>
          <w:color w:val="000000" w:themeColor="text1"/>
          <w:sz w:val="22"/>
        </w:rPr>
      </w:pPr>
      <w:r w:rsidRPr="004E48C0">
        <w:rPr>
          <w:rFonts w:asciiTheme="minorHAnsi" w:hAnsiTheme="minorHAnsi" w:cstheme="minorHAnsi"/>
          <w:bCs/>
          <w:color w:val="000000" w:themeColor="text1"/>
          <w:sz w:val="22"/>
        </w:rPr>
        <w:t>Dla sprzętu, który wymaga serwisowania Wykonawca zapewni bezpłatny serwis w okresie gwarancji.</w:t>
      </w:r>
    </w:p>
    <w:p w14:paraId="1F13E1EF" w14:textId="77777777" w:rsidR="004E48C0" w:rsidRPr="004E48C0" w:rsidRDefault="004E48C0" w:rsidP="004E48C0">
      <w:pPr>
        <w:pStyle w:val="Akapitzlist"/>
        <w:numPr>
          <w:ilvl w:val="0"/>
          <w:numId w:val="43"/>
        </w:numPr>
        <w:suppressAutoHyphens/>
        <w:spacing w:after="60" w:line="276" w:lineRule="auto"/>
        <w:ind w:left="428"/>
        <w:contextualSpacing w:val="0"/>
        <w:rPr>
          <w:rFonts w:asciiTheme="minorHAnsi" w:hAnsiTheme="minorHAnsi" w:cstheme="minorHAnsi"/>
          <w:color w:val="000000" w:themeColor="text1"/>
          <w:sz w:val="22"/>
        </w:rPr>
      </w:pPr>
      <w:r w:rsidRPr="004E48C0">
        <w:rPr>
          <w:rFonts w:asciiTheme="minorHAnsi" w:hAnsiTheme="minorHAnsi" w:cstheme="minorHAnsi"/>
          <w:color w:val="000000" w:themeColor="text1"/>
          <w:sz w:val="22"/>
        </w:rPr>
        <w:t xml:space="preserve">W okresie gwarancji </w:t>
      </w:r>
      <w:r w:rsidRPr="004E48C0">
        <w:rPr>
          <w:rFonts w:asciiTheme="minorHAnsi" w:hAnsiTheme="minorHAnsi" w:cstheme="minorHAnsi"/>
          <w:bCs/>
          <w:color w:val="000000" w:themeColor="text1"/>
          <w:sz w:val="22"/>
        </w:rPr>
        <w:t xml:space="preserve">Wykonawca </w:t>
      </w:r>
      <w:r w:rsidRPr="004E48C0">
        <w:rPr>
          <w:rFonts w:asciiTheme="minorHAnsi" w:hAnsiTheme="minorHAnsi" w:cstheme="minorHAnsi"/>
          <w:color w:val="000000" w:themeColor="text1"/>
          <w:sz w:val="22"/>
        </w:rPr>
        <w:t>jest odpowiedzialny za powstałe wady na zasadach określonych w przepisach Kodeksu cywilnego.</w:t>
      </w:r>
    </w:p>
    <w:p w14:paraId="58CF43EC" w14:textId="77777777" w:rsidR="004E48C0" w:rsidRPr="004E48C0" w:rsidRDefault="004E48C0" w:rsidP="004E48C0">
      <w:pPr>
        <w:pStyle w:val="Akapitzlist"/>
        <w:numPr>
          <w:ilvl w:val="0"/>
          <w:numId w:val="43"/>
        </w:numPr>
        <w:suppressAutoHyphens/>
        <w:spacing w:after="60" w:line="276" w:lineRule="auto"/>
        <w:ind w:left="428"/>
        <w:contextualSpacing w:val="0"/>
        <w:rPr>
          <w:rFonts w:asciiTheme="minorHAnsi" w:hAnsiTheme="minorHAnsi" w:cstheme="minorHAnsi"/>
          <w:color w:val="000000" w:themeColor="text1"/>
          <w:sz w:val="22"/>
        </w:rPr>
      </w:pPr>
      <w:r w:rsidRPr="004E48C0">
        <w:rPr>
          <w:rFonts w:asciiTheme="minorHAnsi" w:hAnsiTheme="minorHAnsi" w:cstheme="minorHAnsi"/>
          <w:color w:val="000000" w:themeColor="text1"/>
          <w:sz w:val="22"/>
        </w:rPr>
        <w:t>W celu skorzystania z uprawnień wynikających z gwarancji lub rękojmi, wystarczające jest zgłoszenie roszczeń w terminie ich obowiązywania.</w:t>
      </w:r>
    </w:p>
    <w:p w14:paraId="42CEB108" w14:textId="1EA10D50" w:rsidR="004E48C0" w:rsidRPr="004E48C0" w:rsidRDefault="004E48C0" w:rsidP="00F82B0B">
      <w:pPr>
        <w:pStyle w:val="Zwykytekst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bookmarkEnd w:id="0"/>
    <w:p w14:paraId="29BF9A98" w14:textId="77777777" w:rsidR="00F82B0B" w:rsidRPr="00C74576" w:rsidRDefault="00F82B0B" w:rsidP="00F82B0B">
      <w:pPr>
        <w:pStyle w:val="Zwykytekst"/>
        <w:keepNext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C74576">
        <w:rPr>
          <w:rFonts w:asciiTheme="minorHAnsi" w:hAnsiTheme="minorHAnsi" w:cstheme="minorHAnsi"/>
          <w:b/>
          <w:sz w:val="22"/>
          <w:szCs w:val="22"/>
        </w:rPr>
        <w:t>§</w:t>
      </w:r>
      <w:r w:rsidRPr="00C74576">
        <w:rPr>
          <w:rFonts w:asciiTheme="minorHAnsi" w:hAnsiTheme="minorHAnsi" w:cstheme="minorHAnsi"/>
          <w:b/>
          <w:sz w:val="22"/>
          <w:szCs w:val="22"/>
          <w:lang w:val="pl-PL"/>
        </w:rPr>
        <w:t xml:space="preserve"> 6</w:t>
      </w:r>
    </w:p>
    <w:p w14:paraId="369A70E4" w14:textId="77777777" w:rsidR="00F82B0B" w:rsidRPr="00C74576" w:rsidRDefault="00F82B0B" w:rsidP="00F82B0B">
      <w:pPr>
        <w:pStyle w:val="Zwykytekst"/>
        <w:keepNext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C74576">
        <w:rPr>
          <w:rFonts w:asciiTheme="minorHAnsi" w:hAnsiTheme="minorHAnsi" w:cstheme="minorHAnsi"/>
          <w:b/>
          <w:sz w:val="22"/>
          <w:szCs w:val="22"/>
          <w:lang w:val="pl-PL"/>
        </w:rPr>
        <w:t>Kary umowne</w:t>
      </w:r>
    </w:p>
    <w:p w14:paraId="5DE9B318" w14:textId="77777777" w:rsidR="00F82B0B" w:rsidRPr="00C74576" w:rsidRDefault="00F82B0B" w:rsidP="001650C9">
      <w:pPr>
        <w:pStyle w:val="Nagwek2"/>
        <w:numPr>
          <w:ilvl w:val="0"/>
          <w:numId w:val="6"/>
        </w:numPr>
        <w:tabs>
          <w:tab w:val="clear" w:pos="360"/>
        </w:tabs>
        <w:spacing w:before="0" w:after="0" w:line="360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r w:rsidRPr="00C74576">
        <w:rPr>
          <w:rFonts w:asciiTheme="minorHAnsi" w:hAnsiTheme="minorHAnsi" w:cstheme="minorHAnsi"/>
          <w:sz w:val="22"/>
          <w:szCs w:val="22"/>
        </w:rPr>
        <w:t>Strony zgodnie postanawiają o stosowaniu kar umownych za niewykonanie lub nienależyte wykonanie postanowień niniejszej Umowy.</w:t>
      </w:r>
    </w:p>
    <w:p w14:paraId="69887882" w14:textId="77777777" w:rsidR="00F82B0B" w:rsidRPr="00C74576" w:rsidRDefault="00F82B0B" w:rsidP="00F82B0B">
      <w:pPr>
        <w:numPr>
          <w:ilvl w:val="0"/>
          <w:numId w:val="6"/>
        </w:numPr>
        <w:tabs>
          <w:tab w:val="clear" w:pos="360"/>
          <w:tab w:val="num" w:pos="284"/>
        </w:tabs>
        <w:suppressAutoHyphens/>
        <w:ind w:left="284" w:hanging="284"/>
        <w:rPr>
          <w:rFonts w:asciiTheme="minorHAnsi" w:hAnsiTheme="minorHAnsi" w:cstheme="minorHAnsi"/>
          <w:sz w:val="22"/>
          <w:lang w:eastAsia="pl-PL"/>
        </w:rPr>
      </w:pPr>
      <w:r w:rsidRPr="00C74576">
        <w:rPr>
          <w:rFonts w:asciiTheme="minorHAnsi" w:hAnsiTheme="minorHAnsi" w:cstheme="minorHAnsi"/>
          <w:sz w:val="22"/>
          <w:lang w:eastAsia="pl-PL"/>
        </w:rPr>
        <w:t>Wykonawca zapłaci Zamawiającemu kary umowne:</w:t>
      </w:r>
    </w:p>
    <w:p w14:paraId="3383F66F" w14:textId="7E0B207A" w:rsidR="00F82B0B" w:rsidRPr="00C74576" w:rsidRDefault="00F82B0B" w:rsidP="00F82B0B">
      <w:pPr>
        <w:pStyle w:val="Zwykytekst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74576">
        <w:rPr>
          <w:rFonts w:asciiTheme="minorHAnsi" w:hAnsiTheme="minorHAnsi" w:cstheme="minorHAnsi"/>
          <w:sz w:val="22"/>
          <w:szCs w:val="22"/>
        </w:rPr>
        <w:t xml:space="preserve">z tytułu </w:t>
      </w:r>
      <w:r w:rsidRPr="00C74576">
        <w:rPr>
          <w:rFonts w:asciiTheme="minorHAnsi" w:hAnsiTheme="minorHAnsi" w:cstheme="minorHAnsi"/>
          <w:sz w:val="22"/>
          <w:szCs w:val="22"/>
          <w:lang w:val="pl-PL"/>
        </w:rPr>
        <w:t>odstąpienia od Umowy</w:t>
      </w:r>
      <w:r w:rsidRPr="00C74576">
        <w:rPr>
          <w:rFonts w:asciiTheme="minorHAnsi" w:hAnsiTheme="minorHAnsi" w:cstheme="minorHAnsi"/>
          <w:sz w:val="22"/>
          <w:szCs w:val="22"/>
        </w:rPr>
        <w:t xml:space="preserve"> przez Zamawiającego lub Wykonawcę, z przyczyn za które odpowiada Wykonawca </w:t>
      </w:r>
      <w:r w:rsidRPr="00C74576">
        <w:rPr>
          <w:rFonts w:asciiTheme="minorHAnsi" w:hAnsiTheme="minorHAnsi" w:cstheme="minorHAnsi"/>
          <w:iCs/>
          <w:sz w:val="22"/>
          <w:szCs w:val="22"/>
        </w:rPr>
        <w:t>–</w:t>
      </w:r>
      <w:r w:rsidRPr="00C74576">
        <w:rPr>
          <w:rFonts w:asciiTheme="minorHAnsi" w:hAnsiTheme="minorHAnsi" w:cstheme="minorHAnsi"/>
          <w:sz w:val="22"/>
          <w:szCs w:val="22"/>
        </w:rPr>
        <w:t xml:space="preserve"> w wysokości 1</w:t>
      </w:r>
      <w:r w:rsidRPr="00C74576">
        <w:rPr>
          <w:rFonts w:asciiTheme="minorHAnsi" w:hAnsiTheme="minorHAnsi" w:cstheme="minorHAnsi"/>
          <w:sz w:val="22"/>
          <w:szCs w:val="22"/>
          <w:lang w:val="pl-PL"/>
        </w:rPr>
        <w:t>0</w:t>
      </w:r>
      <w:r w:rsidRPr="00C74576">
        <w:rPr>
          <w:rFonts w:asciiTheme="minorHAnsi" w:hAnsiTheme="minorHAnsi" w:cstheme="minorHAnsi"/>
          <w:sz w:val="22"/>
          <w:szCs w:val="22"/>
        </w:rPr>
        <w:t>% wynagrodzenia umownego brutto, o którym mowa w §</w:t>
      </w:r>
      <w:r w:rsidRPr="00C7457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927CE7">
        <w:rPr>
          <w:rFonts w:asciiTheme="minorHAnsi" w:hAnsiTheme="minorHAnsi" w:cstheme="minorHAnsi"/>
          <w:sz w:val="22"/>
          <w:szCs w:val="22"/>
          <w:lang w:val="pl-PL"/>
        </w:rPr>
        <w:t>4</w:t>
      </w:r>
      <w:r w:rsidRPr="00C7457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C74576">
        <w:rPr>
          <w:rFonts w:asciiTheme="minorHAnsi" w:hAnsiTheme="minorHAnsi" w:cstheme="minorHAnsi"/>
          <w:sz w:val="22"/>
          <w:szCs w:val="22"/>
        </w:rPr>
        <w:t>ust. 1 Umowy</w:t>
      </w:r>
      <w:r w:rsidRPr="00C74576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6891C6AE" w14:textId="2581E5E9" w:rsidR="00F82B0B" w:rsidRPr="00C74576" w:rsidRDefault="00F82B0B" w:rsidP="00F82B0B">
      <w:pPr>
        <w:pStyle w:val="Akapitzlist"/>
        <w:numPr>
          <w:ilvl w:val="0"/>
          <w:numId w:val="6"/>
        </w:numPr>
        <w:tabs>
          <w:tab w:val="clear" w:pos="360"/>
          <w:tab w:val="num" w:pos="284"/>
        </w:tabs>
        <w:ind w:left="284" w:hanging="284"/>
        <w:rPr>
          <w:rFonts w:asciiTheme="minorHAnsi" w:hAnsiTheme="minorHAnsi" w:cstheme="minorHAnsi"/>
          <w:sz w:val="22"/>
          <w:lang w:eastAsia="x-none"/>
        </w:rPr>
      </w:pPr>
      <w:r w:rsidRPr="00C74576">
        <w:rPr>
          <w:rFonts w:asciiTheme="minorHAnsi" w:hAnsiTheme="minorHAnsi" w:cstheme="minorHAnsi"/>
          <w:sz w:val="22"/>
          <w:lang w:eastAsia="x-none"/>
        </w:rPr>
        <w:t>Zamawiający zapłaci Wykonawcy karę umowną z tytułu odstąpienia od Umowy, za które wyłączną odpowiedzialność ponosi Zamawiający, w wysokości 10% wynagrodzenia umownego brutto, o którym mowa w §</w:t>
      </w:r>
      <w:r w:rsidR="00927CE7">
        <w:rPr>
          <w:rFonts w:asciiTheme="minorHAnsi" w:hAnsiTheme="minorHAnsi" w:cstheme="minorHAnsi"/>
          <w:sz w:val="22"/>
          <w:lang w:eastAsia="x-none"/>
        </w:rPr>
        <w:t>4</w:t>
      </w:r>
      <w:r w:rsidRPr="00C74576">
        <w:rPr>
          <w:rFonts w:asciiTheme="minorHAnsi" w:hAnsiTheme="minorHAnsi" w:cstheme="minorHAnsi"/>
          <w:sz w:val="22"/>
          <w:lang w:eastAsia="x-none"/>
        </w:rPr>
        <w:t xml:space="preserve"> ust. 1 Umowy. </w:t>
      </w:r>
    </w:p>
    <w:p w14:paraId="3B7FF08E" w14:textId="77777777" w:rsidR="00F82B0B" w:rsidRPr="00C74576" w:rsidRDefault="00F82B0B" w:rsidP="00F82B0B">
      <w:pPr>
        <w:pStyle w:val="Bezodstpw"/>
        <w:keepNext/>
        <w:numPr>
          <w:ilvl w:val="0"/>
          <w:numId w:val="6"/>
        </w:numPr>
        <w:suppressAutoHyphens/>
        <w:spacing w:line="360" w:lineRule="auto"/>
        <w:outlineLvl w:val="0"/>
        <w:rPr>
          <w:rFonts w:asciiTheme="minorHAnsi" w:hAnsiTheme="minorHAnsi" w:cstheme="minorHAnsi"/>
          <w:sz w:val="22"/>
        </w:rPr>
      </w:pPr>
      <w:r w:rsidRPr="00C74576">
        <w:rPr>
          <w:rFonts w:asciiTheme="minorHAnsi" w:hAnsiTheme="minorHAnsi" w:cstheme="minorHAnsi"/>
          <w:sz w:val="22"/>
        </w:rPr>
        <w:lastRenderedPageBreak/>
        <w:t>Jeżeli kara umowna nie pokrywa poniesionej szkody, Strony mogą żądać odszkodowania uzupełniającego na zasadach ogólnych.</w:t>
      </w:r>
    </w:p>
    <w:p w14:paraId="363C4E47" w14:textId="77777777" w:rsidR="00F82B0B" w:rsidRPr="00C74576" w:rsidRDefault="00F82B0B" w:rsidP="00F82B0B">
      <w:pPr>
        <w:pStyle w:val="Bezodstpw"/>
        <w:keepNext/>
        <w:numPr>
          <w:ilvl w:val="0"/>
          <w:numId w:val="6"/>
        </w:numPr>
        <w:suppressAutoHyphens/>
        <w:spacing w:line="360" w:lineRule="auto"/>
        <w:outlineLvl w:val="0"/>
        <w:rPr>
          <w:rFonts w:asciiTheme="minorHAnsi" w:hAnsiTheme="minorHAnsi" w:cstheme="minorHAnsi"/>
          <w:sz w:val="22"/>
        </w:rPr>
      </w:pPr>
      <w:r w:rsidRPr="00C74576">
        <w:rPr>
          <w:rFonts w:asciiTheme="minorHAnsi" w:hAnsiTheme="minorHAnsi" w:cstheme="minorHAnsi"/>
          <w:sz w:val="22"/>
        </w:rPr>
        <w:t>Ewentualne należności z tytułu kar umownych lub odszkodowań Wykonawca zapłaci na rachunek bankowy Zamawiającego wskazany w wezwaniu do zapłaty (nocie obciążeniowej), w terminie 14 dni od daty jej wystawienia.</w:t>
      </w:r>
    </w:p>
    <w:p w14:paraId="4293D9B4" w14:textId="77777777" w:rsidR="00F82B0B" w:rsidRPr="00C74576" w:rsidRDefault="00F82B0B" w:rsidP="00F82B0B">
      <w:pPr>
        <w:pStyle w:val="Nagwek5"/>
        <w:spacing w:after="0" w:line="360" w:lineRule="auto"/>
        <w:ind w:left="284"/>
        <w:rPr>
          <w:rFonts w:asciiTheme="minorHAnsi" w:hAnsiTheme="minorHAnsi" w:cstheme="minorHAnsi"/>
          <w:szCs w:val="22"/>
        </w:rPr>
      </w:pPr>
      <w:r w:rsidRPr="00C74576">
        <w:rPr>
          <w:rFonts w:asciiTheme="minorHAnsi" w:hAnsiTheme="minorHAnsi" w:cstheme="minorHAnsi"/>
          <w:szCs w:val="22"/>
        </w:rPr>
        <w:t>§ 7</w:t>
      </w:r>
    </w:p>
    <w:p w14:paraId="3D13950C" w14:textId="77777777" w:rsidR="00F82B0B" w:rsidRPr="00C74576" w:rsidRDefault="00F82B0B" w:rsidP="00F82B0B">
      <w:pPr>
        <w:pStyle w:val="Nagwek5"/>
        <w:spacing w:before="0" w:after="0" w:line="360" w:lineRule="auto"/>
        <w:ind w:left="284"/>
        <w:rPr>
          <w:rFonts w:asciiTheme="minorHAnsi" w:hAnsiTheme="minorHAnsi" w:cstheme="minorHAnsi"/>
          <w:szCs w:val="22"/>
        </w:rPr>
      </w:pPr>
      <w:r w:rsidRPr="00C74576">
        <w:rPr>
          <w:rFonts w:asciiTheme="minorHAnsi" w:hAnsiTheme="minorHAnsi" w:cstheme="minorHAnsi"/>
          <w:szCs w:val="22"/>
        </w:rPr>
        <w:t>Odstąpienie od Umowy</w:t>
      </w:r>
    </w:p>
    <w:p w14:paraId="3349D237" w14:textId="77777777" w:rsidR="00F82B0B" w:rsidRPr="00C74576" w:rsidRDefault="00F82B0B" w:rsidP="00F82B0B">
      <w:pPr>
        <w:pStyle w:val="Akapitzlist"/>
        <w:numPr>
          <w:ilvl w:val="0"/>
          <w:numId w:val="14"/>
        </w:numPr>
        <w:ind w:left="284" w:hanging="284"/>
        <w:rPr>
          <w:rFonts w:asciiTheme="minorHAnsi" w:hAnsiTheme="minorHAnsi" w:cstheme="minorHAnsi"/>
          <w:sz w:val="22"/>
        </w:rPr>
      </w:pPr>
      <w:r w:rsidRPr="00C74576">
        <w:rPr>
          <w:rFonts w:asciiTheme="minorHAnsi" w:hAnsiTheme="minorHAnsi" w:cstheme="minorHAnsi"/>
          <w:sz w:val="22"/>
        </w:rPr>
        <w:t xml:space="preserve">Poza przypadkami przewidzianymi w innych przepisach prawa oraz postanowieniach niniejszej Umowy, Zamawiający ma prawo wedle własnego uznania, zachowując prawa i roszczenia przeciwko Wykonawcy odstąpić od Umowy w całości lub w części, w terminie 14 dni od powzięcia wiadomości o zajściu którejkolwiek z poniższych okoliczności: </w:t>
      </w:r>
    </w:p>
    <w:p w14:paraId="32124E31" w14:textId="3A1885D3" w:rsidR="00F82B0B" w:rsidRPr="00C74576" w:rsidRDefault="00F82B0B" w:rsidP="00F82B0B">
      <w:pPr>
        <w:pStyle w:val="Akapitzlist"/>
        <w:numPr>
          <w:ilvl w:val="0"/>
          <w:numId w:val="15"/>
        </w:numPr>
        <w:ind w:left="567" w:hanging="283"/>
        <w:rPr>
          <w:rFonts w:asciiTheme="minorHAnsi" w:hAnsiTheme="minorHAnsi" w:cstheme="minorHAnsi"/>
          <w:sz w:val="22"/>
        </w:rPr>
      </w:pPr>
      <w:r w:rsidRPr="00C74576">
        <w:rPr>
          <w:rFonts w:asciiTheme="minorHAnsi" w:hAnsiTheme="minorHAnsi" w:cstheme="minorHAnsi"/>
          <w:sz w:val="22"/>
        </w:rPr>
        <w:t>gdy Wykonawca z przyczyn przez siebie zawinionych nie wykonuje Umowy lub wykonuje ją nienależycie  i pomimo pisemnego wezwania Wykonawcy do podjęcia wykonywania lub należytego wykonywania Umowy w wyznaczonym, uzasadnionym technicznie terminie, nie zadośćuczyni żądaniu Zamawiającego,</w:t>
      </w:r>
    </w:p>
    <w:p w14:paraId="034E68D9" w14:textId="77777777" w:rsidR="00F82B0B" w:rsidRPr="00C74576" w:rsidRDefault="00F82B0B" w:rsidP="00F82B0B">
      <w:pPr>
        <w:pStyle w:val="Akapitzlist"/>
        <w:numPr>
          <w:ilvl w:val="0"/>
          <w:numId w:val="15"/>
        </w:numPr>
        <w:ind w:left="567" w:hanging="283"/>
        <w:rPr>
          <w:rFonts w:asciiTheme="minorHAnsi" w:hAnsiTheme="minorHAnsi" w:cstheme="minorHAnsi"/>
          <w:sz w:val="22"/>
        </w:rPr>
      </w:pPr>
      <w:r w:rsidRPr="00C74576">
        <w:rPr>
          <w:rFonts w:asciiTheme="minorHAnsi" w:hAnsiTheme="minorHAnsi" w:cstheme="minorHAnsi"/>
          <w:sz w:val="22"/>
        </w:rPr>
        <w:t>gdy Wykonawca pozostaje w zwłoce z realizacją Przedmiotu Umowy przekraczającej 30 dni (w takim wypadku, Zamawiający nie jest zobowiązany do wystosowania pisemnego wezwania, o którym mowa w pkt 1),</w:t>
      </w:r>
    </w:p>
    <w:p w14:paraId="72190566" w14:textId="77777777" w:rsidR="00F82B0B" w:rsidRPr="00C74576" w:rsidRDefault="00F82B0B" w:rsidP="00F82B0B">
      <w:pPr>
        <w:pStyle w:val="Akapitzlist"/>
        <w:numPr>
          <w:ilvl w:val="0"/>
          <w:numId w:val="15"/>
        </w:numPr>
        <w:ind w:left="567" w:hanging="283"/>
        <w:rPr>
          <w:rFonts w:asciiTheme="minorHAnsi" w:hAnsiTheme="minorHAnsi" w:cstheme="minorHAnsi"/>
          <w:sz w:val="22"/>
        </w:rPr>
      </w:pPr>
      <w:r w:rsidRPr="00C74576">
        <w:rPr>
          <w:rFonts w:asciiTheme="minorHAnsi" w:hAnsiTheme="minorHAnsi" w:cstheme="minorHAnsi"/>
          <w:sz w:val="22"/>
        </w:rPr>
        <w:t>gdy Wykonawca dokonuje cesji Umowy bądź jej części bez zgody Zamawiającego i niezgodnie z postanowieniami niniejszej Umowy,</w:t>
      </w:r>
    </w:p>
    <w:p w14:paraId="44F11F94" w14:textId="77777777" w:rsidR="00F82B0B" w:rsidRPr="00C74576" w:rsidRDefault="00F82B0B" w:rsidP="00F82B0B">
      <w:pPr>
        <w:pStyle w:val="Akapitzlist"/>
        <w:numPr>
          <w:ilvl w:val="0"/>
          <w:numId w:val="15"/>
        </w:numPr>
        <w:ind w:left="567" w:hanging="283"/>
        <w:rPr>
          <w:rFonts w:asciiTheme="minorHAnsi" w:hAnsiTheme="minorHAnsi" w:cstheme="minorHAnsi"/>
          <w:sz w:val="22"/>
        </w:rPr>
      </w:pPr>
      <w:r w:rsidRPr="00C74576">
        <w:rPr>
          <w:rFonts w:asciiTheme="minorHAnsi" w:hAnsiTheme="minorHAnsi" w:cstheme="minorHAnsi"/>
          <w:sz w:val="22"/>
        </w:rPr>
        <w:t>w razie wystąpienia istotnej zmiany okoliczności powodujących brak możliwości wykonania Umowy, czego nie można było przewidzieć w chwili jej zawarcia.</w:t>
      </w:r>
    </w:p>
    <w:p w14:paraId="7155558B" w14:textId="77777777" w:rsidR="00F82B0B" w:rsidRPr="00C74576" w:rsidRDefault="00F82B0B" w:rsidP="00F82B0B">
      <w:pPr>
        <w:pStyle w:val="Akapitzlist"/>
        <w:numPr>
          <w:ilvl w:val="0"/>
          <w:numId w:val="14"/>
        </w:numPr>
        <w:ind w:left="284" w:hanging="284"/>
        <w:rPr>
          <w:rFonts w:asciiTheme="minorHAnsi" w:hAnsiTheme="minorHAnsi" w:cstheme="minorHAnsi"/>
          <w:sz w:val="22"/>
        </w:rPr>
      </w:pPr>
      <w:r w:rsidRPr="00C74576">
        <w:rPr>
          <w:rFonts w:asciiTheme="minorHAnsi" w:hAnsiTheme="minorHAnsi" w:cstheme="minorHAnsi"/>
          <w:sz w:val="22"/>
        </w:rPr>
        <w:t>Wykonawca jest uprawniony do odstąpienia od Umowy w terminie 14 dni od dnia pozyskania wiedzy o powstaniu okoliczności uzasadniającej odstąpienie, w przypadku, gdy Zamawiający pozostaje w zwłoce z zapłatą bezspornej należności wynikającej z prawidłowo wystawionej przez Wykonawcę faktury dłużej niż 30 dni.</w:t>
      </w:r>
    </w:p>
    <w:p w14:paraId="71BF9B19" w14:textId="77777777" w:rsidR="00F82B0B" w:rsidRPr="00C74576" w:rsidRDefault="00F82B0B" w:rsidP="00F82B0B">
      <w:pPr>
        <w:pStyle w:val="Akapitzlist"/>
        <w:numPr>
          <w:ilvl w:val="0"/>
          <w:numId w:val="14"/>
        </w:numPr>
        <w:ind w:left="284" w:hanging="284"/>
        <w:rPr>
          <w:rFonts w:asciiTheme="minorHAnsi" w:hAnsiTheme="minorHAnsi" w:cstheme="minorHAnsi"/>
          <w:sz w:val="22"/>
        </w:rPr>
      </w:pPr>
      <w:r w:rsidRPr="00C74576">
        <w:rPr>
          <w:rFonts w:asciiTheme="minorHAnsi" w:hAnsiTheme="minorHAnsi" w:cstheme="minorHAnsi"/>
          <w:sz w:val="22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</w:t>
      </w:r>
    </w:p>
    <w:p w14:paraId="5EADF39C" w14:textId="77777777" w:rsidR="00F82B0B" w:rsidRPr="00C74576" w:rsidRDefault="00F82B0B" w:rsidP="00F82B0B">
      <w:pPr>
        <w:pStyle w:val="Nagwek5"/>
        <w:spacing w:after="0" w:line="360" w:lineRule="auto"/>
        <w:ind w:left="284"/>
        <w:rPr>
          <w:rFonts w:asciiTheme="minorHAnsi" w:hAnsiTheme="minorHAnsi" w:cstheme="minorHAnsi"/>
          <w:szCs w:val="22"/>
        </w:rPr>
      </w:pPr>
      <w:r w:rsidRPr="00C74576">
        <w:rPr>
          <w:rFonts w:asciiTheme="minorHAnsi" w:hAnsiTheme="minorHAnsi" w:cstheme="minorHAnsi"/>
          <w:szCs w:val="22"/>
        </w:rPr>
        <w:lastRenderedPageBreak/>
        <w:t>§ 8</w:t>
      </w:r>
    </w:p>
    <w:p w14:paraId="5267864E" w14:textId="77777777" w:rsidR="00F82B0B" w:rsidRPr="00C74576" w:rsidRDefault="00F82B0B" w:rsidP="00F82B0B">
      <w:pPr>
        <w:pStyle w:val="Nagwek5"/>
        <w:spacing w:before="0" w:after="0" w:line="360" w:lineRule="auto"/>
        <w:ind w:left="284"/>
        <w:rPr>
          <w:rFonts w:asciiTheme="minorHAnsi" w:hAnsiTheme="minorHAnsi" w:cstheme="minorHAnsi"/>
          <w:szCs w:val="22"/>
        </w:rPr>
      </w:pPr>
      <w:r w:rsidRPr="00C74576">
        <w:rPr>
          <w:rFonts w:asciiTheme="minorHAnsi" w:hAnsiTheme="minorHAnsi" w:cstheme="minorHAnsi"/>
          <w:szCs w:val="22"/>
        </w:rPr>
        <w:t>Zmiany Umowy</w:t>
      </w:r>
    </w:p>
    <w:p w14:paraId="689847FC" w14:textId="77777777" w:rsidR="00F82B0B" w:rsidRPr="00C74576" w:rsidRDefault="00F82B0B" w:rsidP="00F82B0B">
      <w:pPr>
        <w:keepNext/>
        <w:numPr>
          <w:ilvl w:val="0"/>
          <w:numId w:val="10"/>
        </w:numPr>
        <w:suppressAutoHyphens/>
        <w:ind w:left="284" w:hanging="284"/>
        <w:outlineLvl w:val="0"/>
        <w:rPr>
          <w:rFonts w:asciiTheme="minorHAnsi" w:hAnsiTheme="minorHAnsi" w:cstheme="minorHAnsi"/>
          <w:sz w:val="22"/>
        </w:rPr>
      </w:pPr>
      <w:r w:rsidRPr="00C74576">
        <w:rPr>
          <w:rFonts w:asciiTheme="minorHAnsi" w:hAnsiTheme="minorHAnsi" w:cstheme="minorHAnsi"/>
          <w:sz w:val="22"/>
        </w:rPr>
        <w:t xml:space="preserve">Zmiany postanowień niniejszej Umowy mogą nastąpić wyłącznie w okolicznościach, o których mowa w art. 455 ust. 1 i 2 ustawy </w:t>
      </w:r>
      <w:proofErr w:type="spellStart"/>
      <w:r w:rsidRPr="00C74576">
        <w:rPr>
          <w:rFonts w:asciiTheme="minorHAnsi" w:hAnsiTheme="minorHAnsi" w:cstheme="minorHAnsi"/>
          <w:sz w:val="22"/>
        </w:rPr>
        <w:t>Pzp</w:t>
      </w:r>
      <w:proofErr w:type="spellEnd"/>
      <w:r w:rsidRPr="00C74576">
        <w:rPr>
          <w:rFonts w:asciiTheme="minorHAnsi" w:hAnsiTheme="minorHAnsi" w:cstheme="minorHAnsi"/>
          <w:sz w:val="22"/>
        </w:rPr>
        <w:t xml:space="preserve"> i pod rygorem nieważności wymagają formy pisemnego aneksu skutecznego po podpisaniu przez obie Strony.</w:t>
      </w:r>
    </w:p>
    <w:p w14:paraId="350E6CBC" w14:textId="77777777" w:rsidR="00F82B0B" w:rsidRPr="00C74576" w:rsidRDefault="00F82B0B" w:rsidP="00F82B0B">
      <w:pPr>
        <w:pStyle w:val="Bezodstpw"/>
        <w:keepNext/>
        <w:numPr>
          <w:ilvl w:val="0"/>
          <w:numId w:val="8"/>
        </w:numPr>
        <w:suppressAutoHyphens/>
        <w:spacing w:line="360" w:lineRule="auto"/>
        <w:ind w:left="284" w:hanging="284"/>
        <w:outlineLvl w:val="0"/>
        <w:rPr>
          <w:rFonts w:asciiTheme="minorHAnsi" w:hAnsiTheme="minorHAnsi" w:cstheme="minorHAnsi"/>
          <w:sz w:val="22"/>
        </w:rPr>
      </w:pPr>
      <w:r w:rsidRPr="00C74576">
        <w:rPr>
          <w:rFonts w:asciiTheme="minorHAnsi" w:hAnsiTheme="minorHAnsi" w:cstheme="minorHAnsi"/>
          <w:sz w:val="22"/>
        </w:rPr>
        <w:t xml:space="preserve">Zamawiający, działając zgodnie z dyspozycją przepisu art. 455 ust. 1 pkt 1 ustawy </w:t>
      </w:r>
      <w:proofErr w:type="spellStart"/>
      <w:r w:rsidRPr="00C74576">
        <w:rPr>
          <w:rFonts w:asciiTheme="minorHAnsi" w:hAnsiTheme="minorHAnsi" w:cstheme="minorHAnsi"/>
          <w:sz w:val="22"/>
        </w:rPr>
        <w:t>Pzp</w:t>
      </w:r>
      <w:proofErr w:type="spellEnd"/>
      <w:r w:rsidRPr="00C74576">
        <w:rPr>
          <w:rFonts w:asciiTheme="minorHAnsi" w:hAnsiTheme="minorHAnsi" w:cstheme="minorHAnsi"/>
          <w:sz w:val="22"/>
        </w:rPr>
        <w:t xml:space="preserve"> może wyrazić zgodę na dokonanie zmian postanowień zawartej Umowy w stosunku do treści oferty, na podstawie której dokonano wyboru Wykonawcy:</w:t>
      </w:r>
    </w:p>
    <w:p w14:paraId="056E2824" w14:textId="77777777" w:rsidR="00F82B0B" w:rsidRPr="00C74576" w:rsidRDefault="00F82B0B" w:rsidP="00F82B0B">
      <w:pPr>
        <w:pStyle w:val="Nagwek1"/>
        <w:numPr>
          <w:ilvl w:val="0"/>
          <w:numId w:val="0"/>
        </w:numPr>
        <w:ind w:left="644"/>
        <w:rPr>
          <w:rFonts w:asciiTheme="minorHAnsi" w:hAnsiTheme="minorHAnsi" w:cstheme="minorHAnsi"/>
          <w:sz w:val="22"/>
          <w:szCs w:val="22"/>
        </w:rPr>
      </w:pPr>
      <w:r w:rsidRPr="00C74576">
        <w:rPr>
          <w:rFonts w:asciiTheme="minorHAnsi" w:hAnsiTheme="minorHAnsi" w:cstheme="minorHAnsi"/>
          <w:sz w:val="22"/>
          <w:szCs w:val="22"/>
        </w:rPr>
        <w:t>1) w przypadku konieczności przesunięcia terminu realizacji Umowy lub innych terminów umownych, jeżeli ich przesunięcie jest wynikiem okoliczności, za które odpowiedzialny jest Zamawiający, w szczególności jeżeli stanowi ono następstwo:</w:t>
      </w:r>
    </w:p>
    <w:p w14:paraId="6E069743" w14:textId="77777777" w:rsidR="00F82B0B" w:rsidRPr="00C74576" w:rsidRDefault="00F82B0B" w:rsidP="00F82B0B">
      <w:pPr>
        <w:pStyle w:val="Nagwek4"/>
        <w:numPr>
          <w:ilvl w:val="1"/>
          <w:numId w:val="9"/>
        </w:numPr>
        <w:spacing w:before="0" w:after="0"/>
        <w:ind w:left="851" w:hanging="284"/>
        <w:rPr>
          <w:rFonts w:asciiTheme="minorHAnsi" w:hAnsiTheme="minorHAnsi" w:cstheme="minorHAnsi"/>
          <w:sz w:val="22"/>
          <w:szCs w:val="22"/>
        </w:rPr>
      </w:pPr>
      <w:r w:rsidRPr="00C74576">
        <w:rPr>
          <w:rFonts w:asciiTheme="minorHAnsi" w:hAnsiTheme="minorHAnsi" w:cstheme="minorHAnsi"/>
          <w:sz w:val="22"/>
          <w:szCs w:val="22"/>
        </w:rPr>
        <w:t>zmiany w strukturze lub organizacji Zamawiającego,</w:t>
      </w:r>
    </w:p>
    <w:p w14:paraId="0DE5C94C" w14:textId="77777777" w:rsidR="00F82B0B" w:rsidRPr="00C74576" w:rsidRDefault="00F82B0B" w:rsidP="00F82B0B">
      <w:pPr>
        <w:pStyle w:val="Nagwek4"/>
        <w:numPr>
          <w:ilvl w:val="1"/>
          <w:numId w:val="9"/>
        </w:numPr>
        <w:spacing w:before="0" w:after="0"/>
        <w:ind w:left="851" w:hanging="284"/>
        <w:rPr>
          <w:rFonts w:asciiTheme="minorHAnsi" w:hAnsiTheme="minorHAnsi" w:cstheme="minorHAnsi"/>
          <w:sz w:val="22"/>
          <w:szCs w:val="22"/>
        </w:rPr>
      </w:pPr>
      <w:r w:rsidRPr="00C74576">
        <w:rPr>
          <w:rFonts w:asciiTheme="minorHAnsi" w:hAnsiTheme="minorHAnsi" w:cstheme="minorHAnsi"/>
          <w:sz w:val="22"/>
          <w:szCs w:val="22"/>
        </w:rPr>
        <w:t xml:space="preserve">konieczności dokonania zmiany w obszarze finansowania zamówienia, zmiany umowy o dofinansowanie itp., </w:t>
      </w:r>
    </w:p>
    <w:p w14:paraId="43682813" w14:textId="77777777" w:rsidR="00F82B0B" w:rsidRPr="00C74576" w:rsidRDefault="00F82B0B" w:rsidP="00F82B0B">
      <w:pPr>
        <w:pStyle w:val="Nagwek4"/>
        <w:numPr>
          <w:ilvl w:val="1"/>
          <w:numId w:val="9"/>
        </w:numPr>
        <w:ind w:left="851" w:hanging="284"/>
        <w:rPr>
          <w:rFonts w:asciiTheme="minorHAnsi" w:hAnsiTheme="minorHAnsi" w:cstheme="minorHAnsi"/>
          <w:sz w:val="22"/>
          <w:szCs w:val="22"/>
        </w:rPr>
      </w:pPr>
      <w:r w:rsidRPr="00C74576">
        <w:rPr>
          <w:rFonts w:asciiTheme="minorHAnsi" w:hAnsiTheme="minorHAnsi" w:cstheme="minorHAnsi"/>
          <w:sz w:val="22"/>
          <w:szCs w:val="22"/>
        </w:rPr>
        <w:t>w zakresie, w jakim ww. okoliczności mają lub będą mogły mieć wpływ na dotrzymanie terminów umownych z zastrzeżeniem, iż Przedmiot Umowy winien być zrealizowany w terminie umożliwiającym rozliczenie Projektu;</w:t>
      </w:r>
    </w:p>
    <w:p w14:paraId="0DD634FA" w14:textId="77777777" w:rsidR="00F82B0B" w:rsidRPr="00C74576" w:rsidRDefault="00F82B0B" w:rsidP="00F82B0B">
      <w:pPr>
        <w:pStyle w:val="Nagwek3"/>
        <w:numPr>
          <w:ilvl w:val="0"/>
          <w:numId w:val="27"/>
        </w:numPr>
        <w:tabs>
          <w:tab w:val="num" w:pos="360"/>
        </w:tabs>
        <w:ind w:left="720"/>
        <w:rPr>
          <w:rFonts w:asciiTheme="minorHAnsi" w:eastAsia="Arial Unicode MS" w:hAnsiTheme="minorHAnsi" w:cstheme="minorHAnsi"/>
          <w:sz w:val="22"/>
          <w:szCs w:val="22"/>
        </w:rPr>
      </w:pPr>
      <w:r w:rsidRPr="00C74576">
        <w:rPr>
          <w:rFonts w:asciiTheme="minorHAnsi" w:eastAsia="Arial Unicode MS" w:hAnsiTheme="minorHAnsi" w:cstheme="minorHAnsi"/>
          <w:sz w:val="22"/>
          <w:szCs w:val="22"/>
        </w:rPr>
        <w:t>w sytuacji przesunięcia terminu realizacji Umowy lub innych terminów umownych, jeżeli ich modyfikacja jest wynikiem udzielenia zamówień dodatkowych z zastrzeżeniem, iż Przedmiot Umowy winien być zrealizowany w terminie umożliwiającym rozliczenie Projektu</w:t>
      </w:r>
    </w:p>
    <w:p w14:paraId="6DBB06A7" w14:textId="77777777" w:rsidR="00F82B0B" w:rsidRPr="00C74576" w:rsidRDefault="00F82B0B" w:rsidP="00F82B0B">
      <w:pPr>
        <w:pStyle w:val="Nagwek3"/>
        <w:numPr>
          <w:ilvl w:val="0"/>
          <w:numId w:val="27"/>
        </w:numPr>
        <w:tabs>
          <w:tab w:val="num" w:pos="360"/>
        </w:tabs>
        <w:ind w:left="720"/>
        <w:rPr>
          <w:rFonts w:asciiTheme="minorHAnsi" w:eastAsia="Arial Unicode MS" w:hAnsiTheme="minorHAnsi" w:cstheme="minorHAnsi"/>
          <w:sz w:val="22"/>
          <w:szCs w:val="22"/>
        </w:rPr>
      </w:pPr>
      <w:r w:rsidRPr="00C74576">
        <w:rPr>
          <w:rFonts w:asciiTheme="minorHAnsi" w:eastAsia="Arial Unicode MS" w:hAnsiTheme="minorHAnsi" w:cstheme="minorHAnsi"/>
          <w:sz w:val="22"/>
          <w:szCs w:val="22"/>
        </w:rPr>
        <w:t>w przypadku przesunięcia terminu realizacji Umowy lub innych terminów umownych, która jest wynikiem wystąpienia siły wyższej;</w:t>
      </w:r>
    </w:p>
    <w:p w14:paraId="3AFB1879" w14:textId="77777777" w:rsidR="00F82B0B" w:rsidRPr="00C74576" w:rsidRDefault="00F82B0B" w:rsidP="00F82B0B">
      <w:pPr>
        <w:pStyle w:val="Nagwek3"/>
        <w:numPr>
          <w:ilvl w:val="0"/>
          <w:numId w:val="27"/>
        </w:numPr>
        <w:tabs>
          <w:tab w:val="num" w:pos="360"/>
        </w:tabs>
        <w:ind w:left="720"/>
        <w:rPr>
          <w:rFonts w:asciiTheme="minorHAnsi" w:eastAsia="Arial Unicode MS" w:hAnsiTheme="minorHAnsi" w:cstheme="minorHAnsi"/>
          <w:sz w:val="22"/>
          <w:szCs w:val="22"/>
        </w:rPr>
      </w:pPr>
      <w:r w:rsidRPr="00C74576">
        <w:rPr>
          <w:rFonts w:asciiTheme="minorHAnsi" w:eastAsia="Arial Unicode MS" w:hAnsiTheme="minorHAnsi" w:cstheme="minorHAnsi"/>
          <w:sz w:val="22"/>
          <w:szCs w:val="22"/>
        </w:rPr>
        <w:t xml:space="preserve">konieczności przesunięcia terminów umownych, jeśli owa konieczność powstała na skutek okoliczności, których przy dołożeniu należytej staranności nie można było przewidzieć w chwili zawarcia Umowy; </w:t>
      </w:r>
    </w:p>
    <w:p w14:paraId="4DE6B1B3" w14:textId="77777777" w:rsidR="00F82B0B" w:rsidRPr="00C74576" w:rsidRDefault="00F82B0B" w:rsidP="00F82B0B">
      <w:pPr>
        <w:pStyle w:val="Nagwek3"/>
        <w:numPr>
          <w:ilvl w:val="0"/>
          <w:numId w:val="27"/>
        </w:numPr>
        <w:tabs>
          <w:tab w:val="num" w:pos="360"/>
        </w:tabs>
        <w:ind w:left="720"/>
        <w:rPr>
          <w:rFonts w:asciiTheme="minorHAnsi" w:eastAsia="Arial Unicode MS" w:hAnsiTheme="minorHAnsi" w:cstheme="minorHAnsi"/>
          <w:sz w:val="22"/>
          <w:szCs w:val="22"/>
        </w:rPr>
      </w:pPr>
      <w:r w:rsidRPr="00C74576">
        <w:rPr>
          <w:rFonts w:asciiTheme="minorHAnsi" w:eastAsia="Arial Unicode MS" w:hAnsiTheme="minorHAnsi" w:cstheme="minorHAnsi"/>
          <w:sz w:val="22"/>
          <w:szCs w:val="22"/>
        </w:rPr>
        <w:t>zmiany lub rezygnacji z podwykonawców, na zasoby których Wykonawca powołał się w celu spełniania warunków udziału w postępowaniu, z zastrzeżeniem, że proponowany inny podwykonawca lub Wykonawca samodzielnie spełnia je w stopniu nie mniejszym niż podwykonawca, na którego zasoby Wykonawca powoływał się w trakcie postępowania o udzielenie zamówienia, zmiana zakresu zamówienia powierzonego ww. podwykonawcom;</w:t>
      </w:r>
    </w:p>
    <w:p w14:paraId="263BEE67" w14:textId="77777777" w:rsidR="00F82B0B" w:rsidRPr="00C74576" w:rsidRDefault="00F82B0B" w:rsidP="00F82B0B">
      <w:pPr>
        <w:pStyle w:val="Nagwek3"/>
        <w:numPr>
          <w:ilvl w:val="0"/>
          <w:numId w:val="27"/>
        </w:numPr>
        <w:tabs>
          <w:tab w:val="num" w:pos="360"/>
        </w:tabs>
        <w:ind w:left="720"/>
        <w:rPr>
          <w:rFonts w:asciiTheme="minorHAnsi" w:eastAsia="Arial Unicode MS" w:hAnsiTheme="minorHAnsi" w:cstheme="minorHAnsi"/>
          <w:sz w:val="22"/>
          <w:szCs w:val="22"/>
        </w:rPr>
      </w:pPr>
      <w:r w:rsidRPr="00C74576">
        <w:rPr>
          <w:rFonts w:asciiTheme="minorHAnsi" w:eastAsia="Arial Unicode MS" w:hAnsiTheme="minorHAnsi" w:cstheme="minorHAnsi"/>
          <w:sz w:val="22"/>
          <w:szCs w:val="22"/>
        </w:rPr>
        <w:t>zmiany powszechnie obowiązujących przepisów prawa w zakresie mającym wpływ na realizację Umowy;</w:t>
      </w:r>
    </w:p>
    <w:p w14:paraId="6435BF1B" w14:textId="77777777" w:rsidR="00F82B0B" w:rsidRPr="00C74576" w:rsidRDefault="00F82B0B" w:rsidP="00F82B0B">
      <w:pPr>
        <w:pStyle w:val="Nagwek2"/>
        <w:numPr>
          <w:ilvl w:val="0"/>
          <w:numId w:val="24"/>
        </w:numPr>
        <w:tabs>
          <w:tab w:val="num" w:pos="360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C74576">
        <w:rPr>
          <w:rFonts w:asciiTheme="minorHAnsi" w:hAnsiTheme="minorHAnsi" w:cstheme="minorHAnsi"/>
          <w:sz w:val="22"/>
          <w:szCs w:val="22"/>
        </w:rPr>
        <w:lastRenderedPageBreak/>
        <w:t>W razie wątpliwości, przyjmuje się, że nie wymagają aneksowania Umowy następujące zmiany:</w:t>
      </w:r>
    </w:p>
    <w:p w14:paraId="7CF158E7" w14:textId="77777777" w:rsidR="00F82B0B" w:rsidRPr="00C74576" w:rsidRDefault="00F82B0B" w:rsidP="00F82B0B">
      <w:pPr>
        <w:pStyle w:val="Nagwek3"/>
        <w:ind w:left="567" w:hanging="283"/>
        <w:rPr>
          <w:rFonts w:asciiTheme="minorHAnsi" w:hAnsiTheme="minorHAnsi" w:cstheme="minorHAnsi"/>
          <w:sz w:val="22"/>
          <w:szCs w:val="22"/>
        </w:rPr>
      </w:pPr>
      <w:r w:rsidRPr="00C74576">
        <w:rPr>
          <w:rFonts w:asciiTheme="minorHAnsi" w:hAnsiTheme="minorHAnsi" w:cstheme="minorHAnsi"/>
          <w:sz w:val="22"/>
          <w:szCs w:val="22"/>
        </w:rPr>
        <w:t xml:space="preserve">zmiany danych do kontaktu, zmiany danych teleadresowych, zmiany danych związanych z obsługą </w:t>
      </w:r>
      <w:proofErr w:type="spellStart"/>
      <w:r w:rsidRPr="00C74576">
        <w:rPr>
          <w:rFonts w:asciiTheme="minorHAnsi" w:hAnsiTheme="minorHAnsi" w:cstheme="minorHAnsi"/>
          <w:sz w:val="22"/>
          <w:szCs w:val="22"/>
        </w:rPr>
        <w:t>administracyjno</w:t>
      </w:r>
      <w:proofErr w:type="spellEnd"/>
      <w:r w:rsidRPr="00C74576">
        <w:rPr>
          <w:rFonts w:asciiTheme="minorHAnsi" w:hAnsiTheme="minorHAnsi" w:cstheme="minorHAnsi"/>
          <w:sz w:val="22"/>
          <w:szCs w:val="22"/>
        </w:rPr>
        <w:t xml:space="preserve"> – organizacyjną Umowy,</w:t>
      </w:r>
    </w:p>
    <w:p w14:paraId="51EC9DE9" w14:textId="77777777" w:rsidR="00F82B0B" w:rsidRPr="00C74576" w:rsidRDefault="00F82B0B" w:rsidP="00F82B0B">
      <w:pPr>
        <w:pStyle w:val="Nagwek3"/>
        <w:ind w:left="567" w:hanging="283"/>
        <w:rPr>
          <w:rFonts w:asciiTheme="minorHAnsi" w:hAnsiTheme="minorHAnsi" w:cstheme="minorHAnsi"/>
          <w:sz w:val="22"/>
          <w:szCs w:val="22"/>
        </w:rPr>
      </w:pPr>
      <w:r w:rsidRPr="00C74576">
        <w:rPr>
          <w:rFonts w:asciiTheme="minorHAnsi" w:hAnsiTheme="minorHAnsi" w:cstheme="minorHAnsi"/>
          <w:sz w:val="22"/>
          <w:szCs w:val="22"/>
        </w:rPr>
        <w:t>zmiany danych rejestrowych,</w:t>
      </w:r>
    </w:p>
    <w:p w14:paraId="7D72E78E" w14:textId="77777777" w:rsidR="00F82B0B" w:rsidRPr="00C74576" w:rsidRDefault="00F82B0B" w:rsidP="00F82B0B">
      <w:pPr>
        <w:pStyle w:val="Nagwek3"/>
        <w:ind w:left="567" w:hanging="283"/>
        <w:rPr>
          <w:rFonts w:asciiTheme="minorHAnsi" w:hAnsiTheme="minorHAnsi" w:cstheme="minorHAnsi"/>
          <w:sz w:val="22"/>
          <w:szCs w:val="22"/>
        </w:rPr>
      </w:pPr>
      <w:r w:rsidRPr="00C74576">
        <w:rPr>
          <w:rFonts w:asciiTheme="minorHAnsi" w:hAnsiTheme="minorHAnsi" w:cstheme="minorHAnsi"/>
          <w:sz w:val="22"/>
          <w:szCs w:val="22"/>
        </w:rPr>
        <w:t>zmiany będące następstwem sukcesji uniwersalnej po jednej ze stron Umowy,</w:t>
      </w:r>
    </w:p>
    <w:p w14:paraId="3C2A32B7" w14:textId="77777777" w:rsidR="00F82B0B" w:rsidRPr="00C74576" w:rsidRDefault="00F82B0B" w:rsidP="00F82B0B">
      <w:pPr>
        <w:pStyle w:val="Nagwek3"/>
        <w:ind w:left="567" w:hanging="283"/>
        <w:rPr>
          <w:rFonts w:asciiTheme="minorHAnsi" w:hAnsiTheme="minorHAnsi" w:cstheme="minorHAnsi"/>
          <w:sz w:val="22"/>
          <w:szCs w:val="22"/>
        </w:rPr>
      </w:pPr>
      <w:r w:rsidRPr="00C74576">
        <w:rPr>
          <w:rFonts w:asciiTheme="minorHAnsi" w:hAnsiTheme="minorHAnsi" w:cstheme="minorHAnsi"/>
          <w:sz w:val="22"/>
          <w:szCs w:val="22"/>
        </w:rPr>
        <w:t>zmiany podwykonawców, na zasoby których Wykonawca nie powoływał się w celu spełniania warunków udziału w postępowaniu.</w:t>
      </w:r>
    </w:p>
    <w:p w14:paraId="39E86156" w14:textId="77777777" w:rsidR="00F82B0B" w:rsidRPr="00C74576" w:rsidRDefault="00F82B0B" w:rsidP="00F82B0B">
      <w:pPr>
        <w:pStyle w:val="Nagwek2"/>
        <w:keepNext w:val="0"/>
        <w:numPr>
          <w:ilvl w:val="0"/>
          <w:numId w:val="24"/>
        </w:numPr>
        <w:tabs>
          <w:tab w:val="num" w:pos="360"/>
        </w:tabs>
        <w:ind w:left="499" w:hanging="357"/>
        <w:rPr>
          <w:rFonts w:asciiTheme="minorHAnsi" w:hAnsiTheme="minorHAnsi" w:cstheme="minorHAnsi"/>
          <w:sz w:val="22"/>
          <w:szCs w:val="22"/>
        </w:rPr>
      </w:pPr>
      <w:r w:rsidRPr="00C74576">
        <w:rPr>
          <w:rFonts w:asciiTheme="minorHAnsi" w:hAnsiTheme="minorHAnsi" w:cstheme="minorHAnsi"/>
          <w:sz w:val="22"/>
          <w:szCs w:val="22"/>
        </w:rPr>
        <w:t>W przypadkach, o których mowa w ust. 3, Strona inicjująca zmiany, przedstawia ich treść drugiej Stronie w formie pisemnej notyfikacji.</w:t>
      </w:r>
    </w:p>
    <w:p w14:paraId="22EAE554" w14:textId="77777777" w:rsidR="00F82B0B" w:rsidRPr="00C74576" w:rsidRDefault="00F82B0B" w:rsidP="004E48C0">
      <w:pPr>
        <w:pStyle w:val="Nagwek5"/>
        <w:keepNext w:val="0"/>
        <w:widowControl w:val="0"/>
        <w:spacing w:after="0" w:line="360" w:lineRule="auto"/>
        <w:ind w:left="0" w:firstLine="0"/>
        <w:rPr>
          <w:rFonts w:asciiTheme="minorHAnsi" w:hAnsiTheme="minorHAnsi" w:cstheme="minorHAnsi"/>
          <w:szCs w:val="22"/>
        </w:rPr>
      </w:pPr>
      <w:r w:rsidRPr="00C74576">
        <w:rPr>
          <w:rFonts w:asciiTheme="minorHAnsi" w:hAnsiTheme="minorHAnsi" w:cstheme="minorHAnsi"/>
          <w:szCs w:val="22"/>
        </w:rPr>
        <w:t>§ 9</w:t>
      </w:r>
    </w:p>
    <w:p w14:paraId="286C8D20" w14:textId="77777777" w:rsidR="00F82B0B" w:rsidRPr="00C74576" w:rsidRDefault="00F82B0B" w:rsidP="004E48C0">
      <w:pPr>
        <w:pStyle w:val="Nagwek5"/>
        <w:keepNext w:val="0"/>
        <w:widowControl w:val="0"/>
        <w:spacing w:before="0" w:after="0" w:line="360" w:lineRule="auto"/>
        <w:ind w:left="0" w:firstLine="0"/>
        <w:rPr>
          <w:rFonts w:asciiTheme="minorHAnsi" w:hAnsiTheme="minorHAnsi" w:cstheme="minorHAnsi"/>
          <w:szCs w:val="22"/>
        </w:rPr>
      </w:pPr>
      <w:r w:rsidRPr="00C74576">
        <w:rPr>
          <w:rFonts w:asciiTheme="minorHAnsi" w:hAnsiTheme="minorHAnsi" w:cstheme="minorHAnsi"/>
          <w:szCs w:val="22"/>
        </w:rPr>
        <w:t>Siła wyższa</w:t>
      </w:r>
    </w:p>
    <w:p w14:paraId="676ED4A5" w14:textId="77777777" w:rsidR="00F82B0B" w:rsidRPr="00C74576" w:rsidRDefault="00F82B0B" w:rsidP="00F82B0B">
      <w:pPr>
        <w:numPr>
          <w:ilvl w:val="0"/>
          <w:numId w:val="12"/>
        </w:numPr>
        <w:suppressAutoHyphens/>
        <w:ind w:left="284" w:hanging="284"/>
        <w:outlineLvl w:val="0"/>
        <w:rPr>
          <w:rFonts w:asciiTheme="minorHAnsi" w:hAnsiTheme="minorHAnsi" w:cstheme="minorHAnsi"/>
          <w:sz w:val="22"/>
        </w:rPr>
      </w:pPr>
      <w:r w:rsidRPr="00C74576">
        <w:rPr>
          <w:rFonts w:asciiTheme="minorHAnsi" w:hAnsiTheme="minorHAnsi" w:cstheme="minorHAnsi"/>
          <w:sz w:val="22"/>
        </w:rPr>
        <w:t>Strony zgodnie postanawiają, że nie są odpowiedzialne za skutki wynikające z działania siły wyższej, rozumianej na potrzeby niniejszej Umowy jako zdarzenie zewnętrzne, niezależne od woli Stron, niemożliwe do przewidzenia i do zapobieżenia, w szczególności takie jak wojna, klęska żywiołowa, epidemia, pandemia, blokada komunikacyjna o charakterze ponadregionalnym, strajk, zamieszki społeczne, katastrofa ekologiczna, katastrofa budowlana.</w:t>
      </w:r>
    </w:p>
    <w:p w14:paraId="21E0BDD9" w14:textId="77777777" w:rsidR="00F82B0B" w:rsidRPr="00C74576" w:rsidRDefault="00F82B0B" w:rsidP="00F82B0B">
      <w:pPr>
        <w:pStyle w:val="Bezodstpw"/>
        <w:numPr>
          <w:ilvl w:val="0"/>
          <w:numId w:val="8"/>
        </w:numPr>
        <w:suppressAutoHyphens/>
        <w:spacing w:line="360" w:lineRule="auto"/>
        <w:ind w:left="284" w:hanging="284"/>
        <w:outlineLvl w:val="0"/>
        <w:rPr>
          <w:rFonts w:asciiTheme="minorHAnsi" w:hAnsiTheme="minorHAnsi" w:cstheme="minorHAnsi"/>
          <w:sz w:val="22"/>
        </w:rPr>
      </w:pPr>
      <w:r w:rsidRPr="00C74576">
        <w:rPr>
          <w:rFonts w:asciiTheme="minorHAnsi" w:hAnsiTheme="minorHAnsi" w:cstheme="minorHAnsi"/>
          <w:sz w:val="22"/>
        </w:rPr>
        <w:t xml:space="preserve">Strona Umowy, u której wyniknęły utrudnienia w wykonaniu Umowy na skutek działania siły wyższej, jest zobowiązana do podjęcia wszelkich możliwych i prawem przewidzianych działań w celu zminimalizowania wpływu działania siły wyższej na wykonanie Umowy. </w:t>
      </w:r>
    </w:p>
    <w:p w14:paraId="3D94E7A4" w14:textId="6DCAAC1E" w:rsidR="00F82B0B" w:rsidRPr="00C74576" w:rsidRDefault="00F82B0B" w:rsidP="004E48C0">
      <w:pPr>
        <w:pStyle w:val="Nagwek5"/>
        <w:spacing w:after="0" w:line="360" w:lineRule="auto"/>
        <w:ind w:left="0" w:firstLine="0"/>
        <w:rPr>
          <w:rFonts w:asciiTheme="minorHAnsi" w:hAnsiTheme="minorHAnsi" w:cstheme="minorHAnsi"/>
          <w:szCs w:val="22"/>
        </w:rPr>
      </w:pPr>
      <w:r w:rsidRPr="00C74576">
        <w:rPr>
          <w:rFonts w:asciiTheme="minorHAnsi" w:hAnsiTheme="minorHAnsi" w:cstheme="minorHAnsi"/>
          <w:szCs w:val="22"/>
        </w:rPr>
        <w:t>§ 1</w:t>
      </w:r>
      <w:r w:rsidR="004E48C0">
        <w:rPr>
          <w:rFonts w:asciiTheme="minorHAnsi" w:hAnsiTheme="minorHAnsi" w:cstheme="minorHAnsi"/>
          <w:szCs w:val="22"/>
        </w:rPr>
        <w:t>0</w:t>
      </w:r>
    </w:p>
    <w:p w14:paraId="14874AC8" w14:textId="77777777" w:rsidR="00F82B0B" w:rsidRPr="00C74576" w:rsidRDefault="00F82B0B" w:rsidP="004E48C0">
      <w:pPr>
        <w:pStyle w:val="Nagwek5"/>
        <w:spacing w:before="0" w:after="0" w:line="360" w:lineRule="auto"/>
        <w:ind w:left="0" w:firstLine="0"/>
        <w:rPr>
          <w:rFonts w:asciiTheme="minorHAnsi" w:hAnsiTheme="minorHAnsi" w:cstheme="minorHAnsi"/>
          <w:szCs w:val="22"/>
        </w:rPr>
      </w:pPr>
      <w:r w:rsidRPr="00C74576">
        <w:rPr>
          <w:rFonts w:asciiTheme="minorHAnsi" w:hAnsiTheme="minorHAnsi" w:cstheme="minorHAnsi"/>
          <w:szCs w:val="22"/>
        </w:rPr>
        <w:t>Dane do kontaktu</w:t>
      </w:r>
    </w:p>
    <w:p w14:paraId="1FF5D7A1" w14:textId="77777777" w:rsidR="00927CE7" w:rsidRPr="002E6E7A" w:rsidRDefault="00927CE7" w:rsidP="00927CE7">
      <w:pPr>
        <w:numPr>
          <w:ilvl w:val="0"/>
          <w:numId w:val="17"/>
        </w:numPr>
        <w:ind w:left="284" w:hanging="284"/>
        <w:rPr>
          <w:rFonts w:asciiTheme="minorHAnsi" w:hAnsiTheme="minorHAnsi"/>
          <w:bCs/>
          <w:sz w:val="22"/>
          <w:lang w:val="x-none"/>
        </w:rPr>
      </w:pPr>
      <w:r w:rsidRPr="002E6E7A">
        <w:rPr>
          <w:rFonts w:asciiTheme="minorHAnsi" w:hAnsiTheme="minorHAnsi"/>
          <w:sz w:val="22"/>
        </w:rPr>
        <w:t xml:space="preserve">Zamawiający upoważnia do kontaktów z Wykonawcą: </w:t>
      </w:r>
    </w:p>
    <w:p w14:paraId="355DF123" w14:textId="79FE95ED" w:rsidR="00927CE7" w:rsidRPr="002E6E7A" w:rsidRDefault="00927CE7" w:rsidP="00927CE7">
      <w:pPr>
        <w:pStyle w:val="Akapitzlist"/>
        <w:numPr>
          <w:ilvl w:val="0"/>
          <w:numId w:val="18"/>
        </w:numPr>
        <w:ind w:left="567" w:hanging="283"/>
        <w:rPr>
          <w:rFonts w:asciiTheme="minorHAnsi" w:hAnsiTheme="minorHAnsi"/>
          <w:bCs/>
          <w:sz w:val="22"/>
          <w:lang w:val="x-none"/>
        </w:rPr>
      </w:pPr>
      <w:r w:rsidRPr="002E6E7A">
        <w:rPr>
          <w:rFonts w:asciiTheme="minorHAnsi" w:hAnsiTheme="minorHAnsi"/>
          <w:bCs/>
          <w:sz w:val="22"/>
          <w:lang w:val="x-none"/>
        </w:rPr>
        <w:t>w sprawach formalnych  p.……………………….……………….. - tel.: ………………………………….., e-mail: ……………………………………………… lub p</w:t>
      </w:r>
      <w:r>
        <w:rPr>
          <w:rFonts w:asciiTheme="minorHAnsi" w:hAnsiTheme="minorHAnsi"/>
          <w:bCs/>
          <w:sz w:val="22"/>
        </w:rPr>
        <w:t xml:space="preserve">. Bartosz Burczyk </w:t>
      </w:r>
      <w:r w:rsidRPr="002E6E7A">
        <w:rPr>
          <w:rFonts w:asciiTheme="minorHAnsi" w:hAnsiTheme="minorHAnsi"/>
          <w:bCs/>
          <w:sz w:val="22"/>
          <w:lang w:val="x-none"/>
        </w:rPr>
        <w:t xml:space="preserve">-tel.: </w:t>
      </w:r>
      <w:r>
        <w:rPr>
          <w:rFonts w:asciiTheme="minorHAnsi" w:hAnsiTheme="minorHAnsi"/>
          <w:bCs/>
          <w:sz w:val="22"/>
        </w:rPr>
        <w:t>508 787 177</w:t>
      </w:r>
      <w:r w:rsidRPr="002E6E7A">
        <w:rPr>
          <w:rFonts w:asciiTheme="minorHAnsi" w:hAnsiTheme="minorHAnsi"/>
          <w:bCs/>
          <w:sz w:val="22"/>
          <w:lang w:val="x-none"/>
        </w:rPr>
        <w:t xml:space="preserve">, e-mail: </w:t>
      </w:r>
      <w:r w:rsidR="000C7CE9">
        <w:rPr>
          <w:rFonts w:asciiTheme="minorHAnsi" w:hAnsiTheme="minorHAnsi"/>
          <w:bCs/>
          <w:sz w:val="22"/>
        </w:rPr>
        <w:t>bartosz@biurowo.eu</w:t>
      </w:r>
      <w:r w:rsidRPr="002E6E7A">
        <w:rPr>
          <w:rFonts w:asciiTheme="minorHAnsi" w:hAnsiTheme="minorHAnsi"/>
          <w:bCs/>
          <w:sz w:val="22"/>
          <w:lang w:val="x-none"/>
        </w:rPr>
        <w:t xml:space="preserve">;  </w:t>
      </w:r>
    </w:p>
    <w:p w14:paraId="6FF8A7A6" w14:textId="77777777" w:rsidR="00927CE7" w:rsidRPr="002E6E7A" w:rsidRDefault="00927CE7" w:rsidP="00927CE7">
      <w:pPr>
        <w:pStyle w:val="Akapitzlist"/>
        <w:numPr>
          <w:ilvl w:val="0"/>
          <w:numId w:val="18"/>
        </w:numPr>
        <w:ind w:left="567" w:hanging="283"/>
        <w:rPr>
          <w:rFonts w:asciiTheme="minorHAnsi" w:hAnsiTheme="minorHAnsi"/>
          <w:bCs/>
          <w:sz w:val="22"/>
          <w:lang w:val="x-none"/>
        </w:rPr>
      </w:pPr>
      <w:r w:rsidRPr="008A64E4">
        <w:rPr>
          <w:rFonts w:asciiTheme="minorHAnsi" w:hAnsiTheme="minorHAnsi"/>
          <w:bCs/>
          <w:sz w:val="22"/>
          <w:lang w:val="x-none"/>
        </w:rPr>
        <w:t xml:space="preserve"> </w:t>
      </w:r>
      <w:r w:rsidRPr="008A64E4">
        <w:rPr>
          <w:rFonts w:asciiTheme="minorHAnsi" w:hAnsiTheme="minorHAnsi"/>
          <w:sz w:val="22"/>
        </w:rPr>
        <w:t xml:space="preserve">do odbioru przedmiotu umowy i podpisania protokołu odbioru p. ……………………………..………… - tel.: ………………….… e-mail: …………………………….… lub </w:t>
      </w:r>
      <w:r w:rsidRPr="002E6E7A">
        <w:rPr>
          <w:rFonts w:asciiTheme="minorHAnsi" w:hAnsiTheme="minorHAnsi"/>
          <w:bCs/>
          <w:sz w:val="22"/>
          <w:lang w:val="x-none"/>
        </w:rPr>
        <w:t>p</w:t>
      </w:r>
      <w:r>
        <w:rPr>
          <w:rFonts w:asciiTheme="minorHAnsi" w:hAnsiTheme="minorHAnsi"/>
          <w:bCs/>
          <w:sz w:val="22"/>
        </w:rPr>
        <w:t xml:space="preserve">. Bartosz Burczyk </w:t>
      </w:r>
      <w:r w:rsidRPr="002E6E7A">
        <w:rPr>
          <w:rFonts w:asciiTheme="minorHAnsi" w:hAnsiTheme="minorHAnsi"/>
          <w:bCs/>
          <w:sz w:val="22"/>
          <w:lang w:val="x-none"/>
        </w:rPr>
        <w:t xml:space="preserve">-tel.: </w:t>
      </w:r>
      <w:r>
        <w:rPr>
          <w:rFonts w:asciiTheme="minorHAnsi" w:hAnsiTheme="minorHAnsi"/>
          <w:bCs/>
          <w:sz w:val="22"/>
        </w:rPr>
        <w:t>508 787 177</w:t>
      </w:r>
      <w:r w:rsidRPr="002E6E7A">
        <w:rPr>
          <w:rFonts w:asciiTheme="minorHAnsi" w:hAnsiTheme="minorHAnsi"/>
          <w:bCs/>
          <w:sz w:val="22"/>
          <w:lang w:val="x-none"/>
        </w:rPr>
        <w:t xml:space="preserve">, e-mail: </w:t>
      </w:r>
      <w:r>
        <w:rPr>
          <w:rFonts w:asciiTheme="minorHAnsi" w:hAnsiTheme="minorHAnsi"/>
          <w:bCs/>
          <w:sz w:val="22"/>
        </w:rPr>
        <w:t>b.burczyk@e-myoffice.com</w:t>
      </w:r>
      <w:r w:rsidRPr="002E6E7A">
        <w:rPr>
          <w:rFonts w:asciiTheme="minorHAnsi" w:hAnsiTheme="minorHAnsi"/>
          <w:bCs/>
          <w:sz w:val="22"/>
          <w:lang w:val="x-none"/>
        </w:rPr>
        <w:t xml:space="preserve">;  </w:t>
      </w:r>
    </w:p>
    <w:p w14:paraId="314486A3" w14:textId="38EEB223" w:rsidR="00927CE7" w:rsidRPr="008A64E4" w:rsidRDefault="00927CE7" w:rsidP="00927CE7">
      <w:pPr>
        <w:pStyle w:val="Akapitzlist"/>
        <w:numPr>
          <w:ilvl w:val="0"/>
          <w:numId w:val="18"/>
        </w:numPr>
        <w:ind w:left="567" w:hanging="283"/>
        <w:rPr>
          <w:rFonts w:asciiTheme="minorHAnsi" w:hAnsiTheme="minorHAnsi"/>
          <w:bCs/>
          <w:sz w:val="22"/>
          <w:lang w:val="x-none"/>
        </w:rPr>
      </w:pPr>
      <w:r w:rsidRPr="008A64E4">
        <w:rPr>
          <w:rFonts w:asciiTheme="minorHAnsi" w:hAnsiTheme="minorHAnsi"/>
          <w:sz w:val="22"/>
        </w:rPr>
        <w:t xml:space="preserve">Wykonawca upoważnia do kontaktów z Zamawiającym </w:t>
      </w:r>
      <w:r>
        <w:rPr>
          <w:rFonts w:asciiTheme="minorHAnsi" w:hAnsiTheme="minorHAnsi"/>
          <w:bCs/>
          <w:sz w:val="22"/>
        </w:rPr>
        <w:t xml:space="preserve">Bartosz Burczyk </w:t>
      </w:r>
      <w:r w:rsidRPr="002E6E7A">
        <w:rPr>
          <w:rFonts w:asciiTheme="minorHAnsi" w:hAnsiTheme="minorHAnsi"/>
          <w:bCs/>
          <w:sz w:val="22"/>
          <w:lang w:val="x-none"/>
        </w:rPr>
        <w:t xml:space="preserve">-tel.: </w:t>
      </w:r>
      <w:r>
        <w:rPr>
          <w:rFonts w:asciiTheme="minorHAnsi" w:hAnsiTheme="minorHAnsi"/>
          <w:bCs/>
          <w:sz w:val="22"/>
        </w:rPr>
        <w:t>508 787 177</w:t>
      </w:r>
      <w:r w:rsidRPr="002E6E7A">
        <w:rPr>
          <w:rFonts w:asciiTheme="minorHAnsi" w:hAnsiTheme="minorHAnsi"/>
          <w:bCs/>
          <w:sz w:val="22"/>
          <w:lang w:val="x-none"/>
        </w:rPr>
        <w:t xml:space="preserve">, e-mail: </w:t>
      </w:r>
      <w:r w:rsidR="000C7CE9">
        <w:rPr>
          <w:rFonts w:asciiTheme="minorHAnsi" w:hAnsiTheme="minorHAnsi"/>
          <w:bCs/>
          <w:sz w:val="22"/>
        </w:rPr>
        <w:t>bartosz@biurowo.eu</w:t>
      </w:r>
      <w:r>
        <w:rPr>
          <w:rFonts w:asciiTheme="minorHAnsi" w:hAnsiTheme="minorHAnsi"/>
          <w:bCs/>
          <w:sz w:val="22"/>
          <w:lang w:val="x-none"/>
        </w:rPr>
        <w:t>.</w:t>
      </w:r>
    </w:p>
    <w:p w14:paraId="6BED6DE5" w14:textId="77777777" w:rsidR="00F82B0B" w:rsidRPr="00C74576" w:rsidRDefault="00F82B0B" w:rsidP="00F82B0B">
      <w:pPr>
        <w:pStyle w:val="Bezodstpw"/>
        <w:keepNext/>
        <w:numPr>
          <w:ilvl w:val="0"/>
          <w:numId w:val="17"/>
        </w:numPr>
        <w:suppressAutoHyphens/>
        <w:spacing w:line="360" w:lineRule="auto"/>
        <w:ind w:left="284" w:hanging="284"/>
        <w:outlineLvl w:val="0"/>
        <w:rPr>
          <w:rFonts w:asciiTheme="minorHAnsi" w:hAnsiTheme="minorHAnsi" w:cstheme="minorHAnsi"/>
          <w:sz w:val="22"/>
        </w:rPr>
      </w:pPr>
      <w:r w:rsidRPr="00C74576">
        <w:rPr>
          <w:rFonts w:asciiTheme="minorHAnsi" w:hAnsiTheme="minorHAnsi" w:cstheme="minorHAnsi"/>
          <w:sz w:val="22"/>
        </w:rPr>
        <w:lastRenderedPageBreak/>
        <w:t>Wykonawca upoważnia do kontaktów z Zamawiającym p. ...................; tel.: .......................; email: …………………</w:t>
      </w:r>
    </w:p>
    <w:p w14:paraId="0E9DD318" w14:textId="77777777" w:rsidR="00F82B0B" w:rsidRPr="00C74576" w:rsidRDefault="00F82B0B" w:rsidP="00F82B0B">
      <w:pPr>
        <w:pStyle w:val="Bezodstpw"/>
        <w:keepNext/>
        <w:numPr>
          <w:ilvl w:val="0"/>
          <w:numId w:val="17"/>
        </w:numPr>
        <w:suppressAutoHyphens/>
        <w:spacing w:line="360" w:lineRule="auto"/>
        <w:ind w:left="284" w:hanging="284"/>
        <w:outlineLvl w:val="0"/>
        <w:rPr>
          <w:rFonts w:asciiTheme="minorHAnsi" w:hAnsiTheme="minorHAnsi" w:cstheme="minorHAnsi"/>
          <w:sz w:val="22"/>
          <w:lang w:eastAsia="pl-PL"/>
        </w:rPr>
      </w:pPr>
      <w:r w:rsidRPr="00C74576">
        <w:rPr>
          <w:rFonts w:asciiTheme="minorHAnsi" w:hAnsiTheme="minorHAnsi" w:cstheme="minorHAnsi"/>
          <w:sz w:val="22"/>
          <w:lang w:eastAsia="pl-PL"/>
        </w:rPr>
        <w:t>Ewentualna zmiana osoby, o której mowa w ust. 1 lub 2 wymaga pisemnej notyfikacji Strony dokonującej zmiany.</w:t>
      </w:r>
    </w:p>
    <w:p w14:paraId="57B7FE95" w14:textId="77777777" w:rsidR="00F82B0B" w:rsidRPr="00C74576" w:rsidRDefault="00F82B0B" w:rsidP="00F82B0B">
      <w:pPr>
        <w:pStyle w:val="Bezodstpw"/>
        <w:keepNext/>
        <w:numPr>
          <w:ilvl w:val="0"/>
          <w:numId w:val="17"/>
        </w:numPr>
        <w:suppressAutoHyphens/>
        <w:spacing w:line="360" w:lineRule="auto"/>
        <w:ind w:left="284" w:hanging="284"/>
        <w:outlineLvl w:val="0"/>
        <w:rPr>
          <w:rFonts w:asciiTheme="minorHAnsi" w:hAnsiTheme="minorHAnsi" w:cstheme="minorHAnsi"/>
          <w:sz w:val="22"/>
        </w:rPr>
      </w:pPr>
      <w:r w:rsidRPr="00C74576">
        <w:rPr>
          <w:rFonts w:asciiTheme="minorHAnsi" w:hAnsiTheme="minorHAnsi" w:cstheme="minorHAnsi"/>
          <w:sz w:val="22"/>
          <w:lang w:eastAsia="pl-PL"/>
        </w:rPr>
        <w:t>Wykonawca zobowiązany jest do ścisłej współpracy z upoważnionymi przedstawicielami Zamawiającego, w celu prawidłowej realizacji Przedmiotu Umowy.</w:t>
      </w:r>
    </w:p>
    <w:p w14:paraId="48AE832E" w14:textId="77777777" w:rsidR="00F82B0B" w:rsidRPr="00C74576" w:rsidRDefault="00F82B0B" w:rsidP="00F82B0B">
      <w:pPr>
        <w:pStyle w:val="Bezodstpw"/>
        <w:keepNext/>
        <w:numPr>
          <w:ilvl w:val="0"/>
          <w:numId w:val="17"/>
        </w:numPr>
        <w:suppressAutoHyphens/>
        <w:spacing w:line="360" w:lineRule="auto"/>
        <w:ind w:left="284" w:hanging="284"/>
        <w:outlineLvl w:val="0"/>
        <w:rPr>
          <w:rFonts w:asciiTheme="minorHAnsi" w:hAnsiTheme="minorHAnsi" w:cstheme="minorHAnsi"/>
          <w:sz w:val="22"/>
        </w:rPr>
      </w:pPr>
      <w:r w:rsidRPr="00C74576">
        <w:rPr>
          <w:rFonts w:asciiTheme="minorHAnsi" w:hAnsiTheme="minorHAnsi" w:cstheme="minorHAnsi"/>
          <w:sz w:val="22"/>
        </w:rPr>
        <w:t>Strony wskazują następujący adres do doręczeń:</w:t>
      </w:r>
    </w:p>
    <w:p w14:paraId="69EB4883" w14:textId="0DCD3505" w:rsidR="00F82B0B" w:rsidRPr="00C74576" w:rsidRDefault="00F82B0B" w:rsidP="00F82B0B">
      <w:pPr>
        <w:pStyle w:val="Nagwek1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C74576">
        <w:rPr>
          <w:rFonts w:asciiTheme="minorHAnsi" w:hAnsiTheme="minorHAnsi" w:cstheme="minorHAnsi"/>
          <w:sz w:val="22"/>
          <w:szCs w:val="22"/>
        </w:rPr>
        <w:t xml:space="preserve">Zamawiający: </w:t>
      </w:r>
      <w:r w:rsidR="00927CE7" w:rsidRPr="00927CE7">
        <w:rPr>
          <w:rFonts w:asciiTheme="minorHAnsi" w:hAnsiTheme="minorHAnsi" w:cstheme="minorHAnsi"/>
          <w:sz w:val="22"/>
          <w:szCs w:val="22"/>
        </w:rPr>
        <w:t>urzad@ugstarogard.pl</w:t>
      </w:r>
      <w:r w:rsidRPr="00C74576">
        <w:rPr>
          <w:rFonts w:asciiTheme="minorHAnsi" w:hAnsiTheme="minorHAnsi" w:cstheme="minorHAnsi"/>
          <w:sz w:val="22"/>
          <w:szCs w:val="22"/>
        </w:rPr>
        <w:t>;</w:t>
      </w:r>
    </w:p>
    <w:p w14:paraId="0249AA67" w14:textId="77777777" w:rsidR="00F82B0B" w:rsidRPr="00C74576" w:rsidRDefault="00F82B0B" w:rsidP="00F82B0B">
      <w:pPr>
        <w:pStyle w:val="Nagwek1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C74576">
        <w:rPr>
          <w:rFonts w:asciiTheme="minorHAnsi" w:hAnsiTheme="minorHAnsi" w:cstheme="minorHAnsi"/>
          <w:sz w:val="22"/>
          <w:szCs w:val="22"/>
        </w:rPr>
        <w:t>Wykonawca: ……………………..</w:t>
      </w:r>
    </w:p>
    <w:p w14:paraId="5F1AD89B" w14:textId="7BD41343" w:rsidR="00F82B0B" w:rsidRPr="00C74576" w:rsidRDefault="00F82B0B" w:rsidP="00F82B0B">
      <w:pPr>
        <w:pStyle w:val="Bezodstpw"/>
        <w:numPr>
          <w:ilvl w:val="0"/>
          <w:numId w:val="17"/>
        </w:numPr>
        <w:suppressAutoHyphens/>
        <w:spacing w:line="360" w:lineRule="auto"/>
        <w:ind w:left="284" w:hanging="284"/>
        <w:outlineLvl w:val="0"/>
        <w:rPr>
          <w:rFonts w:asciiTheme="minorHAnsi" w:hAnsiTheme="minorHAnsi" w:cstheme="minorHAnsi"/>
          <w:sz w:val="22"/>
        </w:rPr>
      </w:pPr>
      <w:r w:rsidRPr="00C74576">
        <w:rPr>
          <w:rFonts w:asciiTheme="minorHAnsi" w:hAnsiTheme="minorHAnsi" w:cstheme="minorHAnsi"/>
          <w:sz w:val="22"/>
        </w:rPr>
        <w:t xml:space="preserve">Wykonawca  wyraża również zgodę na doręczanie pism w formie dokumentu elektronicznego na adres elektronicznej skrzynki podawczej – e-mail: </w:t>
      </w:r>
      <w:r w:rsidR="002F3AB9" w:rsidRPr="00927CE7">
        <w:rPr>
          <w:rFonts w:asciiTheme="minorHAnsi" w:hAnsiTheme="minorHAnsi" w:cstheme="minorHAnsi"/>
          <w:sz w:val="22"/>
        </w:rPr>
        <w:t>urzad@ugstarogard.pl</w:t>
      </w:r>
      <w:r w:rsidR="002F3AB9" w:rsidRPr="00C74576">
        <w:rPr>
          <w:rFonts w:asciiTheme="minorHAnsi" w:hAnsiTheme="minorHAnsi" w:cstheme="minorHAnsi"/>
          <w:sz w:val="22"/>
        </w:rPr>
        <w:t>;</w:t>
      </w:r>
    </w:p>
    <w:p w14:paraId="23F48C14" w14:textId="77777777" w:rsidR="00F82B0B" w:rsidRPr="00C74576" w:rsidRDefault="00F82B0B" w:rsidP="00F82B0B">
      <w:pPr>
        <w:pStyle w:val="Bezodstpw"/>
        <w:numPr>
          <w:ilvl w:val="0"/>
          <w:numId w:val="17"/>
        </w:numPr>
        <w:suppressAutoHyphens/>
        <w:spacing w:line="360" w:lineRule="auto"/>
        <w:ind w:left="284" w:hanging="284"/>
        <w:outlineLvl w:val="0"/>
        <w:rPr>
          <w:rFonts w:asciiTheme="minorHAnsi" w:hAnsiTheme="minorHAnsi" w:cstheme="minorHAnsi"/>
          <w:sz w:val="22"/>
        </w:rPr>
      </w:pPr>
      <w:r w:rsidRPr="00C74576">
        <w:rPr>
          <w:rFonts w:asciiTheme="minorHAnsi" w:hAnsiTheme="minorHAnsi" w:cstheme="minorHAnsi"/>
          <w:sz w:val="22"/>
        </w:rPr>
        <w:t>W przypadku zmiany adresu przez którąkolwiek ze Stron, powiadomi ona o tym fakcie drugą Stronę na piśmie najpóźniej w dniu następującym po tej zmianie. Zaniechanie zawiadomienia o zmianie skutkować będzie tym, iż korespondencja przesłana na dotychczasowy adres będzie uznawana za skutecznie doręczoną.</w:t>
      </w:r>
    </w:p>
    <w:p w14:paraId="77AE969B" w14:textId="77777777" w:rsidR="00F82B0B" w:rsidRPr="00C74576" w:rsidRDefault="00F82B0B" w:rsidP="00F82B0B">
      <w:pPr>
        <w:pStyle w:val="Bezodstpw"/>
        <w:keepNext/>
        <w:numPr>
          <w:ilvl w:val="0"/>
          <w:numId w:val="17"/>
        </w:numPr>
        <w:suppressAutoHyphens/>
        <w:spacing w:line="360" w:lineRule="auto"/>
        <w:ind w:left="284" w:hanging="284"/>
        <w:outlineLvl w:val="0"/>
        <w:rPr>
          <w:rFonts w:asciiTheme="minorHAnsi" w:hAnsiTheme="minorHAnsi" w:cstheme="minorHAnsi"/>
          <w:sz w:val="22"/>
        </w:rPr>
      </w:pPr>
      <w:r w:rsidRPr="00C74576">
        <w:rPr>
          <w:rFonts w:asciiTheme="minorHAnsi" w:hAnsiTheme="minorHAnsi" w:cstheme="minorHAnsi"/>
          <w:sz w:val="22"/>
        </w:rPr>
        <w:t>Strony udostępniają sobie wzajemnie dane osobowe (dane służbowe) Stron/reprezentantów Stron, oraz osób uczestniczących w wykonaniu umowy (do kontaktu), w oparciu o zawarte umowy o pracę bądź umowy cywilnoprawne, których przetwarzanie jest konieczne do celów wynikających z prawnie uzasadnionych interesów administratora, tj. zawarcia i wykonania przedmiotowej umowy, zgodnie z art. 6 ust. 1 lit. b i f rozporządzenia Parlamentu Europejskiego i Rady UE 2016/679 z 27 kwietnia 2016 r. w sprawie ochrony osób fizycznych w związku z przetwarzaniem danych osobowych i w sprawie swobodnego przepływu takich danych oraz uchylenia dyrektywy 95/46/WE (ogólne rozporządzenie o ochronie danych) (Dz. Urz. UE L 119, s.1), dalej RODO.</w:t>
      </w:r>
    </w:p>
    <w:p w14:paraId="7FD4B31D" w14:textId="77777777" w:rsidR="00F82B0B" w:rsidRPr="00C74576" w:rsidRDefault="00F82B0B" w:rsidP="00F82B0B">
      <w:pPr>
        <w:pStyle w:val="Bezodstpw"/>
        <w:keepNext/>
        <w:numPr>
          <w:ilvl w:val="0"/>
          <w:numId w:val="17"/>
        </w:numPr>
        <w:suppressAutoHyphens/>
        <w:spacing w:line="360" w:lineRule="auto"/>
        <w:ind w:left="284" w:hanging="284"/>
        <w:outlineLvl w:val="0"/>
        <w:rPr>
          <w:rFonts w:asciiTheme="minorHAnsi" w:hAnsiTheme="minorHAnsi" w:cstheme="minorHAnsi"/>
          <w:sz w:val="22"/>
        </w:rPr>
      </w:pPr>
      <w:r w:rsidRPr="00C74576">
        <w:rPr>
          <w:rFonts w:asciiTheme="minorHAnsi" w:hAnsiTheme="minorHAnsi" w:cstheme="minorHAnsi"/>
          <w:sz w:val="22"/>
        </w:rPr>
        <w:t xml:space="preserve">Strony oświadczają, że przekazały osobom, o których mowa w ust. 8 informacje określone w art. 14 RODO, w związku z czym, na podstawie art. 14 ust. 5 lit. a RODO zwalniają się wzajemnie z obowiązków informacyjnych względem tych osób. </w:t>
      </w:r>
    </w:p>
    <w:p w14:paraId="1DE854A7" w14:textId="77777777" w:rsidR="00F82B0B" w:rsidRPr="00C74576" w:rsidRDefault="00F82B0B" w:rsidP="00F82B0B">
      <w:pPr>
        <w:pStyle w:val="Bezodstpw"/>
        <w:suppressAutoHyphens/>
        <w:spacing w:line="360" w:lineRule="auto"/>
        <w:ind w:left="284" w:firstLine="0"/>
        <w:outlineLvl w:val="0"/>
        <w:rPr>
          <w:rFonts w:asciiTheme="minorHAnsi" w:hAnsiTheme="minorHAnsi" w:cstheme="minorHAnsi"/>
          <w:sz w:val="22"/>
        </w:rPr>
      </w:pPr>
    </w:p>
    <w:p w14:paraId="75043A8B" w14:textId="77777777" w:rsidR="00F82B0B" w:rsidRPr="00C74576" w:rsidRDefault="00F82B0B" w:rsidP="00F82B0B">
      <w:pPr>
        <w:pStyle w:val="Nagwek5"/>
        <w:widowControl w:val="0"/>
        <w:spacing w:before="0" w:after="0" w:line="360" w:lineRule="auto"/>
        <w:ind w:left="284"/>
        <w:rPr>
          <w:rFonts w:asciiTheme="minorHAnsi" w:hAnsiTheme="minorHAnsi" w:cstheme="minorHAnsi"/>
          <w:szCs w:val="22"/>
        </w:rPr>
      </w:pPr>
      <w:r w:rsidRPr="00C74576">
        <w:rPr>
          <w:rFonts w:asciiTheme="minorHAnsi" w:hAnsiTheme="minorHAnsi" w:cstheme="minorHAnsi"/>
          <w:szCs w:val="22"/>
        </w:rPr>
        <w:t>§ 12</w:t>
      </w:r>
    </w:p>
    <w:p w14:paraId="3E46E952" w14:textId="77777777" w:rsidR="00F82B0B" w:rsidRPr="00C74576" w:rsidRDefault="00F82B0B" w:rsidP="00F82B0B">
      <w:pPr>
        <w:pStyle w:val="Nagwek5"/>
        <w:widowControl w:val="0"/>
        <w:spacing w:before="0" w:after="0" w:line="360" w:lineRule="auto"/>
        <w:ind w:left="284"/>
        <w:rPr>
          <w:rFonts w:asciiTheme="minorHAnsi" w:hAnsiTheme="minorHAnsi" w:cstheme="minorHAnsi"/>
          <w:szCs w:val="22"/>
        </w:rPr>
      </w:pPr>
      <w:r w:rsidRPr="00C74576">
        <w:rPr>
          <w:rFonts w:asciiTheme="minorHAnsi" w:hAnsiTheme="minorHAnsi" w:cstheme="minorHAnsi"/>
          <w:szCs w:val="22"/>
        </w:rPr>
        <w:t>Postanowienia końcowe</w:t>
      </w:r>
    </w:p>
    <w:p w14:paraId="4171CE53" w14:textId="77777777" w:rsidR="00F82B0B" w:rsidRPr="00C74576" w:rsidRDefault="00F82B0B" w:rsidP="00F82B0B">
      <w:pPr>
        <w:keepNext/>
        <w:numPr>
          <w:ilvl w:val="0"/>
          <w:numId w:val="19"/>
        </w:numPr>
        <w:suppressAutoHyphens/>
        <w:ind w:left="284" w:hanging="284"/>
        <w:outlineLvl w:val="0"/>
        <w:rPr>
          <w:rFonts w:asciiTheme="minorHAnsi" w:hAnsiTheme="minorHAnsi" w:cstheme="minorHAnsi"/>
          <w:sz w:val="22"/>
        </w:rPr>
      </w:pPr>
      <w:r w:rsidRPr="00C74576">
        <w:rPr>
          <w:rFonts w:asciiTheme="minorHAnsi" w:hAnsiTheme="minorHAnsi" w:cstheme="minorHAnsi"/>
          <w:sz w:val="22"/>
        </w:rPr>
        <w:t>W sprawach nieuregulowanych niniejszą Umową mają zastosowanie przepisy ustawy z dnia 23 kwietnia 1964 r. Kodeks cywilny oraz ustawy z dnia 11 września 2019 r. Prawo zamówień publicznych.</w:t>
      </w:r>
    </w:p>
    <w:p w14:paraId="46051055" w14:textId="77777777" w:rsidR="00F82B0B" w:rsidRPr="00C74576" w:rsidRDefault="00F82B0B" w:rsidP="00F82B0B">
      <w:pPr>
        <w:pStyle w:val="Bezodstpw"/>
        <w:keepNext/>
        <w:numPr>
          <w:ilvl w:val="0"/>
          <w:numId w:val="19"/>
        </w:numPr>
        <w:suppressAutoHyphens/>
        <w:spacing w:line="360" w:lineRule="auto"/>
        <w:ind w:left="284" w:hanging="284"/>
        <w:outlineLvl w:val="0"/>
        <w:rPr>
          <w:rFonts w:asciiTheme="minorHAnsi" w:hAnsiTheme="minorHAnsi" w:cstheme="minorHAnsi"/>
          <w:sz w:val="22"/>
        </w:rPr>
      </w:pPr>
      <w:r w:rsidRPr="00C74576">
        <w:rPr>
          <w:rFonts w:asciiTheme="minorHAnsi" w:hAnsiTheme="minorHAnsi" w:cstheme="minorHAnsi"/>
          <w:sz w:val="22"/>
        </w:rPr>
        <w:t xml:space="preserve">W przypadku zaistnienia pomiędzy Stronami sporu, wynikającego z Umowy lub pozostającego w związku z Umową, Strony podejmą próbę jego ugodowego rozwiązania. W przypadku braku możliwości </w:t>
      </w:r>
      <w:r w:rsidRPr="00C74576">
        <w:rPr>
          <w:rFonts w:asciiTheme="minorHAnsi" w:hAnsiTheme="minorHAnsi" w:cstheme="minorHAnsi"/>
          <w:sz w:val="22"/>
        </w:rPr>
        <w:lastRenderedPageBreak/>
        <w:t>rozstrzygnięcia sporu w powyższy sposób, spór zostanie poddany rozstrzygnięciu sądu powszechnego właściwego dla siedziby Zamawiającego.</w:t>
      </w:r>
    </w:p>
    <w:p w14:paraId="4B505FF9" w14:textId="77777777" w:rsidR="00F82B0B" w:rsidRPr="00C74576" w:rsidRDefault="00F82B0B" w:rsidP="00F82B0B">
      <w:pPr>
        <w:pStyle w:val="Bezodstpw"/>
        <w:keepNext/>
        <w:numPr>
          <w:ilvl w:val="0"/>
          <w:numId w:val="19"/>
        </w:numPr>
        <w:suppressAutoHyphens/>
        <w:spacing w:line="360" w:lineRule="auto"/>
        <w:ind w:left="284" w:hanging="284"/>
        <w:outlineLvl w:val="0"/>
        <w:rPr>
          <w:rFonts w:asciiTheme="minorHAnsi" w:hAnsiTheme="minorHAnsi" w:cstheme="minorHAnsi"/>
          <w:sz w:val="22"/>
        </w:rPr>
      </w:pPr>
      <w:r w:rsidRPr="00C74576">
        <w:rPr>
          <w:rFonts w:asciiTheme="minorHAnsi" w:hAnsiTheme="minorHAnsi" w:cstheme="minorHAnsi"/>
          <w:sz w:val="22"/>
        </w:rPr>
        <w:t>Strony zgodnie postanawiają, że w przypadku gdyby którekolwiek z postanowień Umowy miało się stać nieważne, nie wpływa to na ważność całej Umowy, która w pozostałej części pozostaje ważna.</w:t>
      </w:r>
    </w:p>
    <w:p w14:paraId="657EBE27" w14:textId="77777777" w:rsidR="00F82B0B" w:rsidRPr="00C74576" w:rsidRDefault="00F82B0B" w:rsidP="00F82B0B">
      <w:pPr>
        <w:pStyle w:val="Bezodstpw"/>
        <w:keepNext/>
        <w:numPr>
          <w:ilvl w:val="0"/>
          <w:numId w:val="19"/>
        </w:numPr>
        <w:suppressAutoHyphens/>
        <w:spacing w:line="360" w:lineRule="auto"/>
        <w:ind w:left="284" w:hanging="284"/>
        <w:outlineLvl w:val="0"/>
        <w:rPr>
          <w:rFonts w:asciiTheme="minorHAnsi" w:hAnsiTheme="minorHAnsi" w:cstheme="minorHAnsi"/>
          <w:sz w:val="22"/>
        </w:rPr>
      </w:pPr>
      <w:r w:rsidRPr="00C74576">
        <w:rPr>
          <w:rFonts w:asciiTheme="minorHAnsi" w:hAnsiTheme="minorHAnsi" w:cstheme="minorHAnsi"/>
          <w:sz w:val="22"/>
        </w:rPr>
        <w:t>Jako datę zawarcia Umowy przyjmuje się datę złożenia podpisu przez Stronę składającą podpis w drugiej kolejności. Jeżeli którakolwiek ze Stron nie umieści daty złożenia podpisu, jako datę zawarcia Umowy przyjmuje się datę złożenia podpisu przez drugą Stronę.</w:t>
      </w:r>
    </w:p>
    <w:p w14:paraId="4A51D12F" w14:textId="77777777" w:rsidR="00F82B0B" w:rsidRPr="00C74576" w:rsidRDefault="00F82B0B" w:rsidP="00F82B0B">
      <w:pPr>
        <w:pStyle w:val="Bezodstpw"/>
        <w:keepNext/>
        <w:numPr>
          <w:ilvl w:val="0"/>
          <w:numId w:val="19"/>
        </w:numPr>
        <w:suppressAutoHyphens/>
        <w:spacing w:line="360" w:lineRule="auto"/>
        <w:ind w:left="284" w:hanging="284"/>
        <w:outlineLvl w:val="0"/>
        <w:rPr>
          <w:rFonts w:asciiTheme="minorHAnsi" w:hAnsiTheme="minorHAnsi" w:cstheme="minorHAnsi"/>
          <w:sz w:val="22"/>
        </w:rPr>
      </w:pPr>
      <w:r w:rsidRPr="00C74576">
        <w:rPr>
          <w:rFonts w:asciiTheme="minorHAnsi" w:hAnsiTheme="minorHAnsi" w:cstheme="minorHAnsi"/>
          <w:sz w:val="22"/>
        </w:rPr>
        <w:t>Umowę sporządzono w dwóch jednobrzmiących egzemplarzach, po jednym dla każdej ze Stron.</w:t>
      </w:r>
    </w:p>
    <w:p w14:paraId="3FD2CAF2" w14:textId="77777777" w:rsidR="00F82B0B" w:rsidRPr="00C74576" w:rsidRDefault="00F82B0B" w:rsidP="00F82B0B">
      <w:pPr>
        <w:rPr>
          <w:rFonts w:asciiTheme="minorHAnsi" w:hAnsiTheme="minorHAnsi" w:cstheme="minorHAnsi"/>
          <w:sz w:val="22"/>
        </w:rPr>
      </w:pPr>
    </w:p>
    <w:p w14:paraId="14C07BB6" w14:textId="77777777" w:rsidR="00F82B0B" w:rsidRPr="00C74576" w:rsidRDefault="00F82B0B" w:rsidP="00F82B0B">
      <w:pPr>
        <w:tabs>
          <w:tab w:val="left" w:pos="7088"/>
        </w:tabs>
        <w:ind w:hanging="425"/>
        <w:rPr>
          <w:rFonts w:asciiTheme="minorHAnsi" w:hAnsiTheme="minorHAnsi" w:cstheme="minorHAnsi"/>
          <w:sz w:val="22"/>
        </w:rPr>
      </w:pPr>
    </w:p>
    <w:p w14:paraId="3756A7C5" w14:textId="77777777" w:rsidR="00F82B0B" w:rsidRPr="00C74576" w:rsidRDefault="00F82B0B" w:rsidP="00F82B0B">
      <w:pPr>
        <w:tabs>
          <w:tab w:val="left" w:pos="7088"/>
        </w:tabs>
        <w:ind w:hanging="425"/>
        <w:rPr>
          <w:rFonts w:asciiTheme="minorHAnsi" w:hAnsiTheme="minorHAnsi" w:cstheme="minorHAnsi"/>
          <w:sz w:val="22"/>
        </w:rPr>
      </w:pPr>
      <w:r w:rsidRPr="00C74576">
        <w:rPr>
          <w:rFonts w:asciiTheme="minorHAnsi" w:hAnsiTheme="minorHAnsi" w:cstheme="minorHAnsi"/>
          <w:sz w:val="22"/>
        </w:rPr>
        <w:t xml:space="preserve">Zamawiający: </w:t>
      </w:r>
      <w:r w:rsidRPr="00C74576">
        <w:rPr>
          <w:rFonts w:asciiTheme="minorHAnsi" w:hAnsiTheme="minorHAnsi" w:cstheme="minorHAnsi"/>
          <w:sz w:val="22"/>
        </w:rPr>
        <w:tab/>
      </w:r>
      <w:r w:rsidRPr="00C74576">
        <w:rPr>
          <w:rFonts w:asciiTheme="minorHAnsi" w:hAnsiTheme="minorHAnsi" w:cstheme="minorHAnsi"/>
          <w:sz w:val="22"/>
        </w:rPr>
        <w:tab/>
        <w:t>Wykonawca :</w:t>
      </w:r>
    </w:p>
    <w:p w14:paraId="126F0251" w14:textId="77777777" w:rsidR="00F82B0B" w:rsidRPr="00C74576" w:rsidRDefault="00F82B0B" w:rsidP="00F82B0B">
      <w:pPr>
        <w:tabs>
          <w:tab w:val="left" w:pos="4395"/>
        </w:tabs>
        <w:ind w:left="284"/>
        <w:rPr>
          <w:rFonts w:asciiTheme="minorHAnsi" w:hAnsiTheme="minorHAnsi" w:cstheme="minorHAnsi"/>
          <w:sz w:val="22"/>
        </w:rPr>
      </w:pPr>
      <w:r w:rsidRPr="00C74576">
        <w:rPr>
          <w:rFonts w:asciiTheme="minorHAnsi" w:hAnsiTheme="minorHAnsi" w:cstheme="minorHAnsi"/>
          <w:sz w:val="22"/>
        </w:rPr>
        <w:t xml:space="preserve">         Data i podpis:  </w:t>
      </w:r>
      <w:r w:rsidRPr="00C74576">
        <w:rPr>
          <w:rFonts w:asciiTheme="minorHAnsi" w:hAnsiTheme="minorHAnsi" w:cstheme="minorHAnsi"/>
          <w:sz w:val="22"/>
        </w:rPr>
        <w:tab/>
      </w:r>
      <w:r w:rsidRPr="00C74576">
        <w:rPr>
          <w:rFonts w:asciiTheme="minorHAnsi" w:hAnsiTheme="minorHAnsi" w:cstheme="minorHAnsi"/>
          <w:sz w:val="22"/>
        </w:rPr>
        <w:tab/>
      </w:r>
      <w:r w:rsidRPr="00C74576">
        <w:rPr>
          <w:rFonts w:asciiTheme="minorHAnsi" w:hAnsiTheme="minorHAnsi" w:cstheme="minorHAnsi"/>
          <w:sz w:val="22"/>
        </w:rPr>
        <w:tab/>
      </w:r>
      <w:r w:rsidRPr="00C74576">
        <w:rPr>
          <w:rFonts w:asciiTheme="minorHAnsi" w:hAnsiTheme="minorHAnsi" w:cstheme="minorHAnsi"/>
          <w:sz w:val="22"/>
        </w:rPr>
        <w:tab/>
      </w:r>
      <w:r w:rsidRPr="00C74576">
        <w:rPr>
          <w:rFonts w:asciiTheme="minorHAnsi" w:hAnsiTheme="minorHAnsi" w:cstheme="minorHAnsi"/>
          <w:sz w:val="22"/>
        </w:rPr>
        <w:tab/>
      </w:r>
      <w:r w:rsidRPr="00C74576">
        <w:rPr>
          <w:rFonts w:asciiTheme="minorHAnsi" w:hAnsiTheme="minorHAnsi" w:cstheme="minorHAnsi"/>
          <w:sz w:val="22"/>
        </w:rPr>
        <w:tab/>
        <w:t>Data i  podpis:</w:t>
      </w:r>
    </w:p>
    <w:p w14:paraId="47B8976C" w14:textId="77777777" w:rsidR="00F82B0B" w:rsidRPr="00C74576" w:rsidRDefault="00F82B0B" w:rsidP="00F82B0B">
      <w:pPr>
        <w:rPr>
          <w:rFonts w:asciiTheme="minorHAnsi" w:hAnsiTheme="minorHAnsi" w:cstheme="minorHAnsi"/>
          <w:sz w:val="22"/>
        </w:rPr>
      </w:pPr>
    </w:p>
    <w:p w14:paraId="0F95D457" w14:textId="77777777" w:rsidR="00F82B0B" w:rsidRPr="00C74576" w:rsidRDefault="00F82B0B" w:rsidP="00F82B0B">
      <w:pPr>
        <w:rPr>
          <w:rFonts w:asciiTheme="minorHAnsi" w:hAnsiTheme="minorHAnsi" w:cstheme="minorHAnsi"/>
          <w:sz w:val="22"/>
        </w:rPr>
      </w:pPr>
    </w:p>
    <w:p w14:paraId="01FFD9BD" w14:textId="37C6B72C" w:rsidR="00F82B0B" w:rsidRDefault="00F82B0B" w:rsidP="00F82B0B">
      <w:pPr>
        <w:rPr>
          <w:rFonts w:asciiTheme="minorHAnsi" w:hAnsiTheme="minorHAnsi" w:cstheme="minorHAnsi"/>
          <w:sz w:val="22"/>
        </w:rPr>
      </w:pPr>
    </w:p>
    <w:p w14:paraId="5D6DED46" w14:textId="5D346B8C" w:rsidR="000518AA" w:rsidRDefault="000518AA" w:rsidP="00F82B0B">
      <w:pPr>
        <w:rPr>
          <w:rFonts w:asciiTheme="minorHAnsi" w:hAnsiTheme="minorHAnsi" w:cstheme="minorHAnsi"/>
          <w:sz w:val="22"/>
        </w:rPr>
      </w:pPr>
    </w:p>
    <w:p w14:paraId="3F0EC0E3" w14:textId="340A94F0" w:rsidR="000518AA" w:rsidRDefault="000518AA" w:rsidP="00F82B0B">
      <w:pPr>
        <w:rPr>
          <w:rFonts w:asciiTheme="minorHAnsi" w:hAnsiTheme="minorHAnsi" w:cstheme="minorHAnsi"/>
          <w:sz w:val="22"/>
        </w:rPr>
      </w:pPr>
    </w:p>
    <w:p w14:paraId="1500982D" w14:textId="52DAB9C8" w:rsidR="000518AA" w:rsidRDefault="000518AA" w:rsidP="00F82B0B">
      <w:pPr>
        <w:rPr>
          <w:rFonts w:asciiTheme="minorHAnsi" w:hAnsiTheme="minorHAnsi" w:cstheme="minorHAnsi"/>
          <w:sz w:val="22"/>
        </w:rPr>
      </w:pPr>
    </w:p>
    <w:p w14:paraId="2C1619C8" w14:textId="66E7C540" w:rsidR="000518AA" w:rsidRDefault="000518AA" w:rsidP="00F82B0B">
      <w:pPr>
        <w:rPr>
          <w:rFonts w:asciiTheme="minorHAnsi" w:hAnsiTheme="minorHAnsi" w:cstheme="minorHAnsi"/>
          <w:sz w:val="22"/>
        </w:rPr>
      </w:pPr>
    </w:p>
    <w:p w14:paraId="64871FE9" w14:textId="2EE00A8F" w:rsidR="000518AA" w:rsidRDefault="000518AA" w:rsidP="00F82B0B">
      <w:pPr>
        <w:rPr>
          <w:rFonts w:asciiTheme="minorHAnsi" w:hAnsiTheme="minorHAnsi" w:cstheme="minorHAnsi"/>
          <w:sz w:val="22"/>
        </w:rPr>
      </w:pPr>
    </w:p>
    <w:p w14:paraId="6401CC6A" w14:textId="340BEEC0" w:rsidR="000518AA" w:rsidRDefault="000518AA" w:rsidP="00F82B0B">
      <w:pPr>
        <w:rPr>
          <w:rFonts w:asciiTheme="minorHAnsi" w:hAnsiTheme="minorHAnsi" w:cstheme="minorHAnsi"/>
          <w:sz w:val="22"/>
        </w:rPr>
      </w:pPr>
    </w:p>
    <w:p w14:paraId="48D31956" w14:textId="657FCD0F" w:rsidR="000518AA" w:rsidRDefault="000518AA" w:rsidP="00F82B0B">
      <w:pPr>
        <w:rPr>
          <w:rFonts w:asciiTheme="minorHAnsi" w:hAnsiTheme="minorHAnsi" w:cstheme="minorHAnsi"/>
          <w:sz w:val="22"/>
        </w:rPr>
      </w:pPr>
    </w:p>
    <w:p w14:paraId="72EAA9F6" w14:textId="2F8749B0" w:rsidR="000518AA" w:rsidRDefault="000518AA" w:rsidP="00F82B0B">
      <w:pPr>
        <w:rPr>
          <w:rFonts w:asciiTheme="minorHAnsi" w:hAnsiTheme="minorHAnsi" w:cstheme="minorHAnsi"/>
          <w:sz w:val="22"/>
        </w:rPr>
      </w:pPr>
    </w:p>
    <w:p w14:paraId="7422C092" w14:textId="7442A6DC" w:rsidR="000518AA" w:rsidRDefault="000518AA" w:rsidP="00F82B0B">
      <w:pPr>
        <w:rPr>
          <w:rFonts w:asciiTheme="minorHAnsi" w:hAnsiTheme="minorHAnsi" w:cstheme="minorHAnsi"/>
          <w:sz w:val="22"/>
        </w:rPr>
      </w:pPr>
    </w:p>
    <w:p w14:paraId="3C082FA5" w14:textId="2118B22C" w:rsidR="000518AA" w:rsidRDefault="000518AA" w:rsidP="00F82B0B">
      <w:pPr>
        <w:rPr>
          <w:rFonts w:asciiTheme="minorHAnsi" w:hAnsiTheme="minorHAnsi" w:cstheme="minorHAnsi"/>
          <w:sz w:val="22"/>
        </w:rPr>
      </w:pPr>
    </w:p>
    <w:p w14:paraId="4B7804AC" w14:textId="56580749" w:rsidR="000518AA" w:rsidRDefault="000518AA" w:rsidP="00F82B0B">
      <w:pPr>
        <w:rPr>
          <w:rFonts w:asciiTheme="minorHAnsi" w:hAnsiTheme="minorHAnsi" w:cstheme="minorHAnsi"/>
          <w:sz w:val="22"/>
        </w:rPr>
      </w:pPr>
    </w:p>
    <w:p w14:paraId="0A1C5C55" w14:textId="7D0ED010" w:rsidR="000518AA" w:rsidRDefault="000518AA" w:rsidP="00F82B0B">
      <w:pPr>
        <w:rPr>
          <w:rFonts w:asciiTheme="minorHAnsi" w:hAnsiTheme="minorHAnsi" w:cstheme="minorHAnsi"/>
          <w:sz w:val="22"/>
        </w:rPr>
      </w:pPr>
    </w:p>
    <w:p w14:paraId="3C50F5F1" w14:textId="08F7E968" w:rsidR="000518AA" w:rsidRDefault="000518AA" w:rsidP="00F82B0B">
      <w:pPr>
        <w:rPr>
          <w:rFonts w:asciiTheme="minorHAnsi" w:hAnsiTheme="minorHAnsi" w:cstheme="minorHAnsi"/>
          <w:sz w:val="22"/>
        </w:rPr>
      </w:pPr>
    </w:p>
    <w:p w14:paraId="29C1FFDE" w14:textId="1281AD43" w:rsidR="000518AA" w:rsidRDefault="000518AA" w:rsidP="00F82B0B">
      <w:pPr>
        <w:rPr>
          <w:rFonts w:asciiTheme="minorHAnsi" w:hAnsiTheme="minorHAnsi" w:cstheme="minorHAnsi"/>
          <w:sz w:val="22"/>
        </w:rPr>
      </w:pPr>
    </w:p>
    <w:p w14:paraId="13E08D01" w14:textId="288E128B" w:rsidR="000518AA" w:rsidRDefault="000518AA" w:rsidP="00F82B0B">
      <w:pPr>
        <w:rPr>
          <w:rFonts w:asciiTheme="minorHAnsi" w:hAnsiTheme="minorHAnsi" w:cstheme="minorHAnsi"/>
          <w:sz w:val="22"/>
        </w:rPr>
      </w:pPr>
    </w:p>
    <w:p w14:paraId="6D6A144B" w14:textId="19996B1F" w:rsidR="000518AA" w:rsidRDefault="000518AA" w:rsidP="00F82B0B">
      <w:pPr>
        <w:rPr>
          <w:rFonts w:asciiTheme="minorHAnsi" w:hAnsiTheme="minorHAnsi" w:cstheme="minorHAnsi"/>
          <w:sz w:val="22"/>
        </w:rPr>
      </w:pPr>
    </w:p>
    <w:p w14:paraId="2DAF5111" w14:textId="39C5B39F" w:rsidR="000518AA" w:rsidRDefault="000518AA" w:rsidP="00F82B0B">
      <w:pPr>
        <w:rPr>
          <w:rFonts w:asciiTheme="minorHAnsi" w:hAnsiTheme="minorHAnsi" w:cstheme="minorHAnsi"/>
          <w:sz w:val="22"/>
        </w:rPr>
      </w:pPr>
    </w:p>
    <w:p w14:paraId="7088A84F" w14:textId="45ADDED4" w:rsidR="000518AA" w:rsidRDefault="000518AA" w:rsidP="00F82B0B">
      <w:pPr>
        <w:rPr>
          <w:rFonts w:asciiTheme="minorHAnsi" w:hAnsiTheme="minorHAnsi" w:cstheme="minorHAnsi"/>
          <w:sz w:val="22"/>
        </w:rPr>
      </w:pPr>
    </w:p>
    <w:p w14:paraId="3A4A35DF" w14:textId="4C017118" w:rsidR="000518AA" w:rsidRDefault="000518AA" w:rsidP="00F82B0B">
      <w:pPr>
        <w:rPr>
          <w:rFonts w:asciiTheme="minorHAnsi" w:hAnsiTheme="minorHAnsi" w:cstheme="minorHAnsi"/>
          <w:sz w:val="22"/>
        </w:rPr>
      </w:pPr>
    </w:p>
    <w:p w14:paraId="632DF318" w14:textId="74D3BE20" w:rsidR="000518AA" w:rsidRDefault="000518AA" w:rsidP="00923AF5">
      <w:pPr>
        <w:ind w:left="0" w:firstLine="0"/>
        <w:rPr>
          <w:rFonts w:asciiTheme="minorHAnsi" w:hAnsiTheme="minorHAnsi" w:cstheme="minorHAnsi"/>
          <w:sz w:val="22"/>
        </w:rPr>
      </w:pPr>
    </w:p>
    <w:p w14:paraId="7A31CCBB" w14:textId="208C3AA2" w:rsidR="000518AA" w:rsidRDefault="00923AF5" w:rsidP="00923AF5">
      <w:pPr>
        <w:ind w:left="7931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lastRenderedPageBreak/>
        <w:t xml:space="preserve">Załącznik nr 1 </w:t>
      </w:r>
    </w:p>
    <w:p w14:paraId="3EB21D09" w14:textId="5210C759" w:rsidR="00923AF5" w:rsidRDefault="00923AF5" w:rsidP="00923AF5">
      <w:pPr>
        <w:ind w:left="7931" w:firstLine="0"/>
        <w:rPr>
          <w:rFonts w:asciiTheme="minorHAnsi" w:hAnsiTheme="minorHAnsi" w:cstheme="minorHAnsi"/>
          <w:sz w:val="22"/>
        </w:rPr>
      </w:pPr>
    </w:p>
    <w:tbl>
      <w:tblPr>
        <w:tblStyle w:val="Tabela-Siatka"/>
        <w:tblW w:w="10632" w:type="dxa"/>
        <w:tblInd w:w="-856" w:type="dxa"/>
        <w:tblLook w:val="04A0" w:firstRow="1" w:lastRow="0" w:firstColumn="1" w:lastColumn="0" w:noHBand="0" w:noVBand="1"/>
      </w:tblPr>
      <w:tblGrid>
        <w:gridCol w:w="1112"/>
        <w:gridCol w:w="7961"/>
        <w:gridCol w:w="1559"/>
      </w:tblGrid>
      <w:tr w:rsidR="00923AF5" w:rsidRPr="001E39E0" w14:paraId="0414B922" w14:textId="77777777" w:rsidTr="00923AF5">
        <w:trPr>
          <w:trHeight w:val="396"/>
        </w:trPr>
        <w:tc>
          <w:tcPr>
            <w:tcW w:w="10632" w:type="dxa"/>
            <w:gridSpan w:val="3"/>
            <w:noWrap/>
          </w:tcPr>
          <w:p w14:paraId="5E9B3A34" w14:textId="32B37039" w:rsidR="00923AF5" w:rsidRPr="001E39E0" w:rsidRDefault="00923AF5" w:rsidP="00923AF5">
            <w:pPr>
              <w:ind w:left="0" w:firstLine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D349E">
              <w:rPr>
                <w:rFonts w:ascii="Tahoma" w:hAnsi="Tahoma" w:cs="Tahoma"/>
                <w:sz w:val="18"/>
                <w:szCs w:val="18"/>
              </w:rPr>
              <w:t>Część nr 1 - Dostawa mebli do Przedszkola w Rokocinie</w:t>
            </w:r>
          </w:p>
        </w:tc>
      </w:tr>
      <w:tr w:rsidR="00923AF5" w:rsidRPr="001E39E0" w14:paraId="31DDB33B" w14:textId="77777777" w:rsidTr="00923AF5">
        <w:trPr>
          <w:trHeight w:val="981"/>
        </w:trPr>
        <w:tc>
          <w:tcPr>
            <w:tcW w:w="1112" w:type="dxa"/>
            <w:noWrap/>
            <w:hideMark/>
          </w:tcPr>
          <w:p w14:paraId="7CB8222A" w14:textId="77777777" w:rsidR="00923AF5" w:rsidRPr="001E39E0" w:rsidRDefault="00923AF5" w:rsidP="003405C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3F03950D" w14:textId="77777777" w:rsidR="00923AF5" w:rsidRPr="001E39E0" w:rsidRDefault="00923AF5" w:rsidP="003405CD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E39E0">
              <w:rPr>
                <w:rFonts w:ascii="Tahoma" w:hAnsi="Tahoma" w:cs="Tahoma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7961" w:type="dxa"/>
            <w:noWrap/>
            <w:hideMark/>
          </w:tcPr>
          <w:p w14:paraId="0779EDDD" w14:textId="77777777" w:rsidR="00923AF5" w:rsidRPr="001E39E0" w:rsidRDefault="00923AF5" w:rsidP="003405C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6BA6FE77" w14:textId="77777777" w:rsidR="00923AF5" w:rsidRDefault="00923AF5" w:rsidP="003405C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E39E0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Opis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Zamawiającego                            </w:t>
            </w:r>
          </w:p>
          <w:p w14:paraId="007D0A81" w14:textId="77777777" w:rsidR="00923AF5" w:rsidRPr="001E39E0" w:rsidRDefault="00923AF5" w:rsidP="003405C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</w:t>
            </w:r>
            <w:r w:rsidRPr="00A37AA1">
              <w:rPr>
                <w:rFonts w:ascii="Tahoma" w:hAnsi="Tahoma" w:cs="Tahoma"/>
                <w:b/>
                <w:bCs/>
                <w:sz w:val="18"/>
                <w:szCs w:val="18"/>
              </w:rPr>
              <w:t>(minimalne parametry)</w:t>
            </w:r>
          </w:p>
        </w:tc>
        <w:tc>
          <w:tcPr>
            <w:tcW w:w="1559" w:type="dxa"/>
            <w:hideMark/>
          </w:tcPr>
          <w:p w14:paraId="5808A04C" w14:textId="77777777" w:rsidR="00923AF5" w:rsidRPr="001E39E0" w:rsidRDefault="00923AF5" w:rsidP="003405C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5DFA6E9B" w14:textId="77777777" w:rsidR="00923AF5" w:rsidRPr="001E39E0" w:rsidRDefault="00923AF5" w:rsidP="003405C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E39E0">
              <w:rPr>
                <w:rFonts w:ascii="Tahoma" w:hAnsi="Tahoma" w:cs="Tahoma"/>
                <w:b/>
                <w:bCs/>
                <w:sz w:val="18"/>
                <w:szCs w:val="18"/>
              </w:rPr>
              <w:t>Ilość</w:t>
            </w:r>
          </w:p>
        </w:tc>
      </w:tr>
      <w:tr w:rsidR="00923AF5" w:rsidRPr="001E39E0" w14:paraId="60912102" w14:textId="77777777" w:rsidTr="00923AF5">
        <w:trPr>
          <w:trHeight w:val="719"/>
        </w:trPr>
        <w:tc>
          <w:tcPr>
            <w:tcW w:w="1112" w:type="dxa"/>
            <w:noWrap/>
            <w:vAlign w:val="center"/>
          </w:tcPr>
          <w:p w14:paraId="153ADAB1" w14:textId="77777777" w:rsidR="00923AF5" w:rsidRPr="00AE0957" w:rsidRDefault="00923AF5" w:rsidP="00923AF5">
            <w:pPr>
              <w:pStyle w:val="Akapitzlist"/>
              <w:numPr>
                <w:ilvl w:val="0"/>
                <w:numId w:val="46"/>
              </w:num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1" w:type="dxa"/>
            <w:vAlign w:val="center"/>
          </w:tcPr>
          <w:p w14:paraId="0DE4742C" w14:textId="77777777" w:rsidR="00923AF5" w:rsidRDefault="00923AF5" w:rsidP="003405CD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Zestaw szaf</w:t>
            </w:r>
          </w:p>
          <w:p w14:paraId="1049747C" w14:textId="77777777" w:rsidR="00923AF5" w:rsidRDefault="00923AF5" w:rsidP="003405C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Każda z szaf posiada korpus w kolorze klonu, natomiast fronty oraz pułki w kolorze białym. </w:t>
            </w:r>
          </w:p>
          <w:p w14:paraId="6D066ADF" w14:textId="77777777" w:rsidR="00923AF5" w:rsidRDefault="00923AF5" w:rsidP="003405C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Meble wykonane </w:t>
            </w:r>
            <w:r w:rsidRPr="007E338F">
              <w:rPr>
                <w:rFonts w:ascii="Tahoma" w:hAnsi="Tahoma" w:cs="Tahoma"/>
                <w:sz w:val="18"/>
                <w:szCs w:val="18"/>
              </w:rPr>
              <w:t>płyty laminowanej</w:t>
            </w:r>
            <w:r>
              <w:rPr>
                <w:rFonts w:ascii="Tahoma" w:hAnsi="Tahoma" w:cs="Tahoma"/>
                <w:sz w:val="18"/>
                <w:szCs w:val="18"/>
              </w:rPr>
              <w:t xml:space="preserve"> o grubości min. 16 mm. </w:t>
            </w:r>
          </w:p>
          <w:p w14:paraId="2A3EE533" w14:textId="77777777" w:rsidR="00923AF5" w:rsidRDefault="00923AF5" w:rsidP="003405C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Wszystkie niżej wymienione meble mogą zostać dostarczone o rozmiarach różniących się o +/- 5% od podanych wymiarów. </w:t>
            </w:r>
          </w:p>
          <w:p w14:paraId="49EB967D" w14:textId="77777777" w:rsidR="00923AF5" w:rsidRDefault="00923AF5" w:rsidP="003405C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1. </w:t>
            </w:r>
            <w:r w:rsidRPr="00AE0957">
              <w:rPr>
                <w:rFonts w:ascii="Tahoma" w:hAnsi="Tahoma" w:cs="Tahoma"/>
                <w:sz w:val="18"/>
                <w:szCs w:val="18"/>
              </w:rPr>
              <w:t>Szafka z przegrodą pionową oraz 4 szufladami.</w:t>
            </w:r>
          </w:p>
          <w:p w14:paraId="6DF925C1" w14:textId="77777777" w:rsidR="00923AF5" w:rsidRPr="00AE0957" w:rsidRDefault="00923AF5" w:rsidP="003405C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Wymiary: 79 x 41 x 49 cm – 2 szt.</w:t>
            </w:r>
          </w:p>
          <w:p w14:paraId="0A2A4FFB" w14:textId="77777777" w:rsidR="00923AF5" w:rsidRDefault="00923AF5" w:rsidP="003405C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2. Szafka z przegrodą pionową oraz elementami do zawieszenia (prowadnicami) 8 pojemników z tworzywa sztucznego o wymiarach </w:t>
            </w:r>
            <w:r w:rsidRPr="00100284">
              <w:rPr>
                <w:rFonts w:ascii="Tahoma" w:hAnsi="Tahoma" w:cs="Tahoma"/>
                <w:sz w:val="18"/>
                <w:szCs w:val="18"/>
              </w:rPr>
              <w:t>31 x 42 x 15</w:t>
            </w:r>
            <w:r>
              <w:rPr>
                <w:rFonts w:ascii="Tahoma" w:hAnsi="Tahoma" w:cs="Tahoma"/>
                <w:sz w:val="18"/>
                <w:szCs w:val="18"/>
              </w:rPr>
              <w:t xml:space="preserve"> cm – min. 8 pojemników w białym kolorze w zestawie (do każdej szafki).  </w:t>
            </w:r>
          </w:p>
          <w:p w14:paraId="144B1532" w14:textId="77777777" w:rsidR="00923AF5" w:rsidRDefault="00923AF5" w:rsidP="003405C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Wymiary : </w:t>
            </w:r>
            <w:r w:rsidRPr="007E338F">
              <w:rPr>
                <w:rFonts w:ascii="Tahoma" w:hAnsi="Tahoma" w:cs="Tahoma"/>
                <w:sz w:val="18"/>
                <w:szCs w:val="18"/>
              </w:rPr>
              <w:t>7</w:t>
            </w:r>
            <w:r>
              <w:rPr>
                <w:rFonts w:ascii="Tahoma" w:hAnsi="Tahoma" w:cs="Tahoma"/>
                <w:sz w:val="18"/>
                <w:szCs w:val="18"/>
              </w:rPr>
              <w:t xml:space="preserve">0 </w:t>
            </w:r>
            <w:r w:rsidRPr="007E338F">
              <w:rPr>
                <w:rFonts w:ascii="Tahoma" w:hAnsi="Tahoma" w:cs="Tahoma"/>
                <w:sz w:val="18"/>
                <w:szCs w:val="18"/>
              </w:rPr>
              <w:t>x 4</w:t>
            </w:r>
            <w:r>
              <w:rPr>
                <w:rFonts w:ascii="Tahoma" w:hAnsi="Tahoma" w:cs="Tahoma"/>
                <w:sz w:val="18"/>
                <w:szCs w:val="18"/>
              </w:rPr>
              <w:t xml:space="preserve">8 </w:t>
            </w:r>
            <w:r w:rsidRPr="007E338F">
              <w:rPr>
                <w:rFonts w:ascii="Tahoma" w:hAnsi="Tahoma" w:cs="Tahoma"/>
                <w:sz w:val="18"/>
                <w:szCs w:val="18"/>
              </w:rPr>
              <w:t>x 86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7E338F">
              <w:rPr>
                <w:rFonts w:ascii="Tahoma" w:hAnsi="Tahoma" w:cs="Tahoma"/>
                <w:sz w:val="18"/>
                <w:szCs w:val="18"/>
              </w:rPr>
              <w:t>cm</w:t>
            </w:r>
            <w:r>
              <w:rPr>
                <w:rFonts w:ascii="Tahoma" w:hAnsi="Tahoma" w:cs="Tahoma"/>
                <w:sz w:val="18"/>
                <w:szCs w:val="18"/>
              </w:rPr>
              <w:t xml:space="preserve"> – 2 szt. </w:t>
            </w:r>
          </w:p>
          <w:p w14:paraId="1F78DDCE" w14:textId="77777777" w:rsidR="00923AF5" w:rsidRDefault="00923AF5" w:rsidP="003405C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3. Szafka z jedną półką oraz przegrodą (pionową) na górze mebla. Dolna półka zamykana dwoma drzwiczkami.  </w:t>
            </w:r>
          </w:p>
          <w:p w14:paraId="7AE1FBFA" w14:textId="77777777" w:rsidR="00923AF5" w:rsidRDefault="00923AF5" w:rsidP="003405C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Wymiary : </w:t>
            </w:r>
            <w:r w:rsidRPr="007E338F">
              <w:rPr>
                <w:rFonts w:ascii="Tahoma" w:hAnsi="Tahoma" w:cs="Tahoma"/>
                <w:sz w:val="18"/>
                <w:szCs w:val="18"/>
              </w:rPr>
              <w:t>79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7E338F">
              <w:rPr>
                <w:rFonts w:ascii="Tahoma" w:hAnsi="Tahoma" w:cs="Tahoma"/>
                <w:sz w:val="18"/>
                <w:szCs w:val="18"/>
              </w:rPr>
              <w:t>x 41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7E338F">
              <w:rPr>
                <w:rFonts w:ascii="Tahoma" w:hAnsi="Tahoma" w:cs="Tahoma"/>
                <w:sz w:val="18"/>
                <w:szCs w:val="18"/>
              </w:rPr>
              <w:t>x 86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7E338F">
              <w:rPr>
                <w:rFonts w:ascii="Tahoma" w:hAnsi="Tahoma" w:cs="Tahoma"/>
                <w:sz w:val="18"/>
                <w:szCs w:val="18"/>
              </w:rPr>
              <w:t>cm</w:t>
            </w:r>
            <w:r>
              <w:rPr>
                <w:rFonts w:ascii="Tahoma" w:hAnsi="Tahoma" w:cs="Tahoma"/>
                <w:sz w:val="18"/>
                <w:szCs w:val="18"/>
              </w:rPr>
              <w:t xml:space="preserve"> – 1 szt. </w:t>
            </w:r>
          </w:p>
          <w:p w14:paraId="4A8CA559" w14:textId="77777777" w:rsidR="00923AF5" w:rsidRDefault="00923AF5" w:rsidP="003405C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4. Otwarta szafka z jedną półką </w:t>
            </w:r>
          </w:p>
          <w:p w14:paraId="10B0272B" w14:textId="77777777" w:rsidR="00923AF5" w:rsidRDefault="00923AF5" w:rsidP="003405C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Wymiary : </w:t>
            </w:r>
            <w:r w:rsidRPr="007E338F">
              <w:rPr>
                <w:rFonts w:ascii="Tahoma" w:hAnsi="Tahoma" w:cs="Tahoma"/>
                <w:sz w:val="18"/>
                <w:szCs w:val="18"/>
              </w:rPr>
              <w:t>79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7E338F">
              <w:rPr>
                <w:rFonts w:ascii="Tahoma" w:hAnsi="Tahoma" w:cs="Tahoma"/>
                <w:sz w:val="18"/>
                <w:szCs w:val="18"/>
              </w:rPr>
              <w:t>x 41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7E338F">
              <w:rPr>
                <w:rFonts w:ascii="Tahoma" w:hAnsi="Tahoma" w:cs="Tahoma"/>
                <w:sz w:val="18"/>
                <w:szCs w:val="18"/>
              </w:rPr>
              <w:t>x 86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7E338F">
              <w:rPr>
                <w:rFonts w:ascii="Tahoma" w:hAnsi="Tahoma" w:cs="Tahoma"/>
                <w:sz w:val="18"/>
                <w:szCs w:val="18"/>
              </w:rPr>
              <w:t>cm</w:t>
            </w:r>
            <w:r>
              <w:rPr>
                <w:rFonts w:ascii="Tahoma" w:hAnsi="Tahoma" w:cs="Tahoma"/>
                <w:sz w:val="18"/>
                <w:szCs w:val="18"/>
              </w:rPr>
              <w:t xml:space="preserve"> - – 1 szt. </w:t>
            </w:r>
          </w:p>
          <w:p w14:paraId="50DB5C4F" w14:textId="77777777" w:rsidR="00923AF5" w:rsidRPr="007E338F" w:rsidRDefault="00923AF5" w:rsidP="003405C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  <w:r w:rsidRPr="007E338F">
              <w:rPr>
                <w:rFonts w:ascii="Tahoma" w:hAnsi="Tahoma" w:cs="Tahoma"/>
                <w:sz w:val="18"/>
                <w:szCs w:val="18"/>
              </w:rPr>
              <w:t xml:space="preserve">. Szafa z 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Pr="007E338F">
              <w:rPr>
                <w:rFonts w:ascii="Tahoma" w:hAnsi="Tahoma" w:cs="Tahoma"/>
                <w:sz w:val="18"/>
                <w:szCs w:val="18"/>
              </w:rPr>
              <w:t xml:space="preserve"> półkami, przegrodą, posiadająca </w:t>
            </w:r>
            <w:r>
              <w:rPr>
                <w:rFonts w:ascii="Tahoma" w:hAnsi="Tahoma" w:cs="Tahoma"/>
                <w:sz w:val="18"/>
                <w:szCs w:val="18"/>
              </w:rPr>
              <w:t>6 drzwiczek</w:t>
            </w:r>
            <w:r w:rsidRPr="007E338F">
              <w:rPr>
                <w:rFonts w:ascii="Tahoma" w:hAnsi="Tahoma" w:cs="Tahoma"/>
                <w:sz w:val="18"/>
                <w:szCs w:val="18"/>
              </w:rPr>
              <w:t xml:space="preserve"> o tych samych rozmiarach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  <w:r w:rsidRPr="007E338F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0A712BAD" w14:textId="77777777" w:rsidR="00923AF5" w:rsidRDefault="00923AF5" w:rsidP="003405CD">
            <w:pPr>
              <w:rPr>
                <w:rFonts w:ascii="Tahoma" w:hAnsi="Tahoma" w:cs="Tahoma"/>
                <w:sz w:val="18"/>
                <w:szCs w:val="18"/>
              </w:rPr>
            </w:pPr>
            <w:r w:rsidRPr="007E338F">
              <w:rPr>
                <w:rFonts w:ascii="Tahoma" w:hAnsi="Tahoma" w:cs="Tahoma"/>
                <w:sz w:val="18"/>
                <w:szCs w:val="18"/>
              </w:rPr>
              <w:t xml:space="preserve">Wymiary: 79 x 41 x </w:t>
            </w:r>
            <w:r>
              <w:rPr>
                <w:rFonts w:ascii="Tahoma" w:hAnsi="Tahoma" w:cs="Tahoma"/>
                <w:sz w:val="18"/>
                <w:szCs w:val="18"/>
              </w:rPr>
              <w:t>124</w:t>
            </w:r>
            <w:r w:rsidRPr="007E338F">
              <w:rPr>
                <w:rFonts w:ascii="Tahoma" w:hAnsi="Tahoma" w:cs="Tahoma"/>
                <w:sz w:val="18"/>
                <w:szCs w:val="18"/>
              </w:rPr>
              <w:t xml:space="preserve"> cm</w:t>
            </w:r>
            <w:r>
              <w:rPr>
                <w:rFonts w:ascii="Tahoma" w:hAnsi="Tahoma" w:cs="Tahoma"/>
                <w:sz w:val="18"/>
                <w:szCs w:val="18"/>
              </w:rPr>
              <w:t xml:space="preserve"> – 1 szt.</w:t>
            </w:r>
          </w:p>
          <w:p w14:paraId="32A551AF" w14:textId="77777777" w:rsidR="00923AF5" w:rsidRPr="007E338F" w:rsidRDefault="00923AF5" w:rsidP="003405C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6. 5</w:t>
            </w:r>
            <w:r w:rsidRPr="007E338F">
              <w:rPr>
                <w:rFonts w:ascii="Tahoma" w:hAnsi="Tahoma" w:cs="Tahoma"/>
                <w:sz w:val="18"/>
                <w:szCs w:val="18"/>
              </w:rPr>
              <w:t xml:space="preserve">. Szafa z 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Pr="007E338F">
              <w:rPr>
                <w:rFonts w:ascii="Tahoma" w:hAnsi="Tahoma" w:cs="Tahoma"/>
                <w:sz w:val="18"/>
                <w:szCs w:val="18"/>
              </w:rPr>
              <w:t xml:space="preserve"> półkami, </w:t>
            </w:r>
            <w:r>
              <w:rPr>
                <w:rFonts w:ascii="Tahoma" w:hAnsi="Tahoma" w:cs="Tahoma"/>
                <w:sz w:val="18"/>
                <w:szCs w:val="18"/>
              </w:rPr>
              <w:t xml:space="preserve">dwiema </w:t>
            </w:r>
            <w:r w:rsidRPr="007E338F">
              <w:rPr>
                <w:rFonts w:ascii="Tahoma" w:hAnsi="Tahoma" w:cs="Tahoma"/>
                <w:sz w:val="18"/>
                <w:szCs w:val="18"/>
              </w:rPr>
              <w:t>przegrod</w:t>
            </w:r>
            <w:r>
              <w:rPr>
                <w:rFonts w:ascii="Tahoma" w:hAnsi="Tahoma" w:cs="Tahoma"/>
                <w:sz w:val="18"/>
                <w:szCs w:val="18"/>
              </w:rPr>
              <w:t>ami</w:t>
            </w:r>
            <w:r w:rsidRPr="007E338F">
              <w:rPr>
                <w:rFonts w:ascii="Tahoma" w:hAnsi="Tahoma" w:cs="Tahoma"/>
                <w:sz w:val="18"/>
                <w:szCs w:val="18"/>
              </w:rPr>
              <w:t xml:space="preserve">, posiadająca </w:t>
            </w:r>
            <w:r>
              <w:rPr>
                <w:rFonts w:ascii="Tahoma" w:hAnsi="Tahoma" w:cs="Tahoma"/>
                <w:sz w:val="18"/>
                <w:szCs w:val="18"/>
              </w:rPr>
              <w:t>9 drzwiczek</w:t>
            </w:r>
            <w:r w:rsidRPr="007E338F">
              <w:rPr>
                <w:rFonts w:ascii="Tahoma" w:hAnsi="Tahoma" w:cs="Tahoma"/>
                <w:sz w:val="18"/>
                <w:szCs w:val="18"/>
              </w:rPr>
              <w:t xml:space="preserve"> o tych samych rozmiarach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  <w:r w:rsidRPr="007E338F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0B3B6525" w14:textId="77777777" w:rsidR="00923AF5" w:rsidRDefault="00923AF5" w:rsidP="003405CD">
            <w:pPr>
              <w:rPr>
                <w:rFonts w:ascii="Tahoma" w:hAnsi="Tahoma" w:cs="Tahoma"/>
                <w:sz w:val="18"/>
                <w:szCs w:val="18"/>
              </w:rPr>
            </w:pPr>
            <w:r w:rsidRPr="007E338F">
              <w:rPr>
                <w:rFonts w:ascii="Tahoma" w:hAnsi="Tahoma" w:cs="Tahoma"/>
                <w:sz w:val="18"/>
                <w:szCs w:val="18"/>
              </w:rPr>
              <w:t xml:space="preserve">Wymiary: </w:t>
            </w:r>
            <w:r>
              <w:rPr>
                <w:rFonts w:ascii="Tahoma" w:hAnsi="Tahoma" w:cs="Tahoma"/>
                <w:sz w:val="18"/>
                <w:szCs w:val="18"/>
              </w:rPr>
              <w:t>116</w:t>
            </w:r>
            <w:r w:rsidRPr="007E338F">
              <w:rPr>
                <w:rFonts w:ascii="Tahoma" w:hAnsi="Tahoma" w:cs="Tahoma"/>
                <w:sz w:val="18"/>
                <w:szCs w:val="18"/>
              </w:rPr>
              <w:t xml:space="preserve"> x 41 x </w:t>
            </w:r>
            <w:r>
              <w:rPr>
                <w:rFonts w:ascii="Tahoma" w:hAnsi="Tahoma" w:cs="Tahoma"/>
                <w:sz w:val="18"/>
                <w:szCs w:val="18"/>
              </w:rPr>
              <w:t>124</w:t>
            </w:r>
            <w:r w:rsidRPr="007E338F">
              <w:rPr>
                <w:rFonts w:ascii="Tahoma" w:hAnsi="Tahoma" w:cs="Tahoma"/>
                <w:sz w:val="18"/>
                <w:szCs w:val="18"/>
              </w:rPr>
              <w:t xml:space="preserve"> cm</w:t>
            </w:r>
            <w:r>
              <w:rPr>
                <w:rFonts w:ascii="Tahoma" w:hAnsi="Tahoma" w:cs="Tahoma"/>
                <w:sz w:val="18"/>
                <w:szCs w:val="18"/>
              </w:rPr>
              <w:t xml:space="preserve"> – 2 szt.</w:t>
            </w:r>
          </w:p>
          <w:p w14:paraId="00A3E342" w14:textId="77777777" w:rsidR="00923AF5" w:rsidRDefault="00923AF5" w:rsidP="003405C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7. Szafa z dwiema pionowymi przegrodami oraz dwiema środkowymi półkami (przecinające całość mebla).Środkowa część mebla zamykana drzwiczkami. ( w sumie 4 drzwiczki, 2 na dole i 2 na górze mebla), boczne części mebla otwarte.</w:t>
            </w:r>
          </w:p>
          <w:p w14:paraId="2A5211E7" w14:textId="77777777" w:rsidR="00923AF5" w:rsidRDefault="00923AF5" w:rsidP="003405C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Wymiary: 154 x 41 x 161 cm – 1 szt.  </w:t>
            </w:r>
          </w:p>
          <w:p w14:paraId="298583DE" w14:textId="77777777" w:rsidR="00923AF5" w:rsidRPr="007E338F" w:rsidRDefault="00923AF5" w:rsidP="003405CD">
            <w:pPr>
              <w:rPr>
                <w:rFonts w:ascii="Tahoma" w:hAnsi="Tahoma" w:cs="Tahoma"/>
                <w:sz w:val="18"/>
                <w:szCs w:val="18"/>
              </w:rPr>
            </w:pPr>
            <w:r w:rsidRPr="007E338F">
              <w:rPr>
                <w:rFonts w:ascii="Tahoma" w:hAnsi="Tahoma" w:cs="Tahoma"/>
                <w:sz w:val="18"/>
                <w:szCs w:val="18"/>
              </w:rPr>
              <w:t xml:space="preserve">8. Szafa z 3 półkami, przegrodą, posiadająca 4 drzwiczki o tych samych rozmiarach (2 drzwiczki na górze mebla, 2 drzwiczki na dole mebla) </w:t>
            </w:r>
          </w:p>
          <w:p w14:paraId="02209C6E" w14:textId="77777777" w:rsidR="00923AF5" w:rsidRPr="007E338F" w:rsidRDefault="00923AF5" w:rsidP="003405CD">
            <w:pPr>
              <w:rPr>
                <w:rFonts w:ascii="Tahoma" w:hAnsi="Tahoma" w:cs="Tahoma"/>
                <w:sz w:val="18"/>
                <w:szCs w:val="18"/>
              </w:rPr>
            </w:pPr>
            <w:r w:rsidRPr="007E338F">
              <w:rPr>
                <w:rFonts w:ascii="Tahoma" w:hAnsi="Tahoma" w:cs="Tahoma"/>
                <w:sz w:val="18"/>
                <w:szCs w:val="18"/>
              </w:rPr>
              <w:t>Wymiary: 79 x 41 x 161 cm</w:t>
            </w:r>
            <w:r>
              <w:rPr>
                <w:rFonts w:ascii="Tahoma" w:hAnsi="Tahoma" w:cs="Tahoma"/>
                <w:sz w:val="18"/>
                <w:szCs w:val="18"/>
              </w:rPr>
              <w:t xml:space="preserve"> – 1 szt. </w:t>
            </w:r>
          </w:p>
        </w:tc>
        <w:tc>
          <w:tcPr>
            <w:tcW w:w="1559" w:type="dxa"/>
            <w:vAlign w:val="center"/>
          </w:tcPr>
          <w:p w14:paraId="381DC958" w14:textId="77777777" w:rsidR="00923AF5" w:rsidRPr="001E39E0" w:rsidRDefault="00923AF5" w:rsidP="003405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</w:tr>
      <w:tr w:rsidR="00923AF5" w:rsidRPr="001E39E0" w14:paraId="064F1CB3" w14:textId="77777777" w:rsidTr="00923AF5">
        <w:trPr>
          <w:trHeight w:val="861"/>
        </w:trPr>
        <w:tc>
          <w:tcPr>
            <w:tcW w:w="1112" w:type="dxa"/>
            <w:noWrap/>
            <w:vAlign w:val="center"/>
          </w:tcPr>
          <w:p w14:paraId="3AAC43EF" w14:textId="77777777" w:rsidR="00923AF5" w:rsidRPr="00AE0957" w:rsidRDefault="00923AF5" w:rsidP="00923AF5">
            <w:pPr>
              <w:pStyle w:val="Akapitzlist"/>
              <w:numPr>
                <w:ilvl w:val="0"/>
                <w:numId w:val="46"/>
              </w:num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1" w:type="dxa"/>
          </w:tcPr>
          <w:p w14:paraId="7DB70B7A" w14:textId="77777777" w:rsidR="00923AF5" w:rsidRPr="00A4180E" w:rsidRDefault="00923AF5" w:rsidP="003405CD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4180E">
              <w:rPr>
                <w:rFonts w:ascii="Tahoma" w:hAnsi="Tahoma" w:cs="Tahoma"/>
                <w:b/>
                <w:bCs/>
                <w:sz w:val="18"/>
                <w:szCs w:val="18"/>
              </w:rPr>
              <w:t>Krzesło</w:t>
            </w:r>
          </w:p>
          <w:p w14:paraId="7240377C" w14:textId="77777777" w:rsidR="00923AF5" w:rsidRDefault="00923AF5" w:rsidP="003405CD">
            <w:pPr>
              <w:rPr>
                <w:rFonts w:ascii="Tahoma" w:hAnsi="Tahoma" w:cs="Tahoma"/>
                <w:sz w:val="18"/>
                <w:szCs w:val="18"/>
              </w:rPr>
            </w:pPr>
            <w:r w:rsidRPr="001E39E0">
              <w:rPr>
                <w:rFonts w:ascii="Tahoma" w:hAnsi="Tahoma" w:cs="Tahoma"/>
                <w:sz w:val="18"/>
                <w:szCs w:val="18"/>
              </w:rPr>
              <w:t xml:space="preserve">Krzesło z wyprofilowanym siedziskiem oparciem wykonanym ze sklejki pokrytą warstwą laminatu. </w:t>
            </w:r>
            <w:r>
              <w:rPr>
                <w:rFonts w:ascii="Tahoma" w:hAnsi="Tahoma" w:cs="Tahoma"/>
                <w:sz w:val="18"/>
                <w:szCs w:val="18"/>
              </w:rPr>
              <w:t xml:space="preserve">Nogi drewniane  </w:t>
            </w:r>
            <w:r w:rsidRPr="001E39E0">
              <w:rPr>
                <w:rFonts w:ascii="Tahoma" w:hAnsi="Tahoma" w:cs="Tahoma"/>
                <w:sz w:val="18"/>
                <w:szCs w:val="18"/>
              </w:rPr>
              <w:t xml:space="preserve">  </w:t>
            </w:r>
          </w:p>
          <w:p w14:paraId="249D8D1B" w14:textId="77777777" w:rsidR="00923AF5" w:rsidRDefault="00923AF5" w:rsidP="003405CD">
            <w:pPr>
              <w:rPr>
                <w:rFonts w:ascii="Tahoma" w:hAnsi="Tahoma" w:cs="Tahoma"/>
                <w:sz w:val="18"/>
                <w:szCs w:val="18"/>
              </w:rPr>
            </w:pPr>
            <w:r w:rsidRPr="001E39E0">
              <w:rPr>
                <w:rFonts w:ascii="Tahoma" w:hAnsi="Tahoma" w:cs="Tahoma"/>
                <w:sz w:val="18"/>
                <w:szCs w:val="18"/>
              </w:rPr>
              <w:t xml:space="preserve">• Kolor siedziska i oparcia : </w:t>
            </w:r>
            <w:r>
              <w:rPr>
                <w:rFonts w:ascii="Tahoma" w:hAnsi="Tahoma" w:cs="Tahoma"/>
                <w:sz w:val="18"/>
                <w:szCs w:val="18"/>
              </w:rPr>
              <w:t>biały</w:t>
            </w:r>
          </w:p>
          <w:p w14:paraId="4B3AFE6E" w14:textId="77777777" w:rsidR="00923AF5" w:rsidRDefault="00923AF5" w:rsidP="003405C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Rozmiar 0 – 6 sztuk </w:t>
            </w:r>
          </w:p>
          <w:p w14:paraId="313F8F96" w14:textId="77777777" w:rsidR="00923AF5" w:rsidRDefault="00923AF5" w:rsidP="003405C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Rozmiar 1 – 30 sztuk</w:t>
            </w:r>
          </w:p>
          <w:p w14:paraId="6E744E39" w14:textId="77777777" w:rsidR="00923AF5" w:rsidRDefault="00923AF5" w:rsidP="003405C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Rozmiar 2 – 90 sztuk</w:t>
            </w:r>
          </w:p>
          <w:p w14:paraId="7EE9CDA6" w14:textId="77777777" w:rsidR="00923AF5" w:rsidRPr="009D78CB" w:rsidRDefault="00923AF5" w:rsidP="003405C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Rozmiar 3 – 28 sztuk</w:t>
            </w:r>
          </w:p>
        </w:tc>
        <w:tc>
          <w:tcPr>
            <w:tcW w:w="1559" w:type="dxa"/>
            <w:vAlign w:val="center"/>
          </w:tcPr>
          <w:p w14:paraId="6A835DB3" w14:textId="77777777" w:rsidR="00923AF5" w:rsidRPr="001E39E0" w:rsidRDefault="00923AF5" w:rsidP="003405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156</w:t>
            </w:r>
          </w:p>
        </w:tc>
      </w:tr>
      <w:tr w:rsidR="00923AF5" w:rsidRPr="001E39E0" w14:paraId="0242BE89" w14:textId="77777777" w:rsidTr="00923AF5">
        <w:trPr>
          <w:trHeight w:val="1570"/>
        </w:trPr>
        <w:tc>
          <w:tcPr>
            <w:tcW w:w="1112" w:type="dxa"/>
            <w:noWrap/>
            <w:vAlign w:val="center"/>
          </w:tcPr>
          <w:p w14:paraId="240CC47D" w14:textId="77777777" w:rsidR="00923AF5" w:rsidRPr="00AE0957" w:rsidRDefault="00923AF5" w:rsidP="00923AF5">
            <w:pPr>
              <w:pStyle w:val="Akapitzlist"/>
              <w:numPr>
                <w:ilvl w:val="0"/>
                <w:numId w:val="46"/>
              </w:num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1" w:type="dxa"/>
            <w:vAlign w:val="center"/>
          </w:tcPr>
          <w:p w14:paraId="18DAB180" w14:textId="77777777" w:rsidR="00923AF5" w:rsidRDefault="00923AF5" w:rsidP="003405CD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C66AF">
              <w:rPr>
                <w:rFonts w:ascii="Tahoma" w:hAnsi="Tahoma" w:cs="Tahoma"/>
                <w:b/>
                <w:bCs/>
                <w:sz w:val="18"/>
                <w:szCs w:val="18"/>
              </w:rPr>
              <w:t>Stół</w:t>
            </w:r>
          </w:p>
          <w:p w14:paraId="18D836EC" w14:textId="77777777" w:rsidR="00923AF5" w:rsidRPr="00A4180E" w:rsidRDefault="00923AF5" w:rsidP="003405CD">
            <w:pPr>
              <w:rPr>
                <w:rFonts w:ascii="Tahoma" w:hAnsi="Tahoma" w:cs="Tahoma"/>
                <w:sz w:val="18"/>
                <w:szCs w:val="18"/>
              </w:rPr>
            </w:pPr>
            <w:r w:rsidRPr="00A4180E">
              <w:rPr>
                <w:rFonts w:ascii="Tahoma" w:hAnsi="Tahoma" w:cs="Tahoma"/>
                <w:sz w:val="18"/>
                <w:szCs w:val="18"/>
              </w:rPr>
              <w:t xml:space="preserve">Stół szkolny prostokątny wykonany ze sklejki </w:t>
            </w:r>
            <w:r w:rsidRPr="001E39E0">
              <w:rPr>
                <w:rFonts w:ascii="Tahoma" w:hAnsi="Tahoma" w:cs="Tahoma"/>
                <w:sz w:val="18"/>
                <w:szCs w:val="18"/>
              </w:rPr>
              <w:t>pokrytą warstwą laminatu</w:t>
            </w:r>
            <w:r w:rsidRPr="00A4180E">
              <w:rPr>
                <w:rFonts w:ascii="Tahoma" w:hAnsi="Tahoma" w:cs="Tahoma"/>
                <w:sz w:val="18"/>
                <w:szCs w:val="18"/>
              </w:rPr>
              <w:t xml:space="preserve"> w rozmiarze -  120 x 80 cm </w:t>
            </w:r>
            <w:r w:rsidRPr="001E39E0">
              <w:rPr>
                <w:rFonts w:ascii="Tahoma" w:hAnsi="Tahoma" w:cs="Tahoma"/>
                <w:sz w:val="18"/>
                <w:szCs w:val="18"/>
              </w:rPr>
              <w:t>(+/- 5</w:t>
            </w:r>
            <w:r>
              <w:rPr>
                <w:rFonts w:ascii="Tahoma" w:hAnsi="Tahoma" w:cs="Tahoma"/>
                <w:sz w:val="18"/>
                <w:szCs w:val="18"/>
              </w:rPr>
              <w:t>%</w:t>
            </w:r>
            <w:r w:rsidRPr="001E39E0">
              <w:rPr>
                <w:rFonts w:ascii="Tahoma" w:hAnsi="Tahoma" w:cs="Tahoma"/>
                <w:sz w:val="18"/>
                <w:szCs w:val="18"/>
              </w:rPr>
              <w:t>)</w:t>
            </w:r>
            <w:r>
              <w:rPr>
                <w:rFonts w:ascii="Tahoma" w:hAnsi="Tahoma" w:cs="Tahoma"/>
                <w:sz w:val="18"/>
                <w:szCs w:val="18"/>
              </w:rPr>
              <w:t xml:space="preserve">. </w:t>
            </w:r>
            <w:r w:rsidRPr="00A4180E">
              <w:rPr>
                <w:rFonts w:ascii="Tahoma" w:hAnsi="Tahoma" w:cs="Tahoma"/>
                <w:sz w:val="18"/>
                <w:szCs w:val="18"/>
              </w:rPr>
              <w:t>Blat w kolorze białym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E39E0">
              <w:rPr>
                <w:rFonts w:ascii="Tahoma" w:hAnsi="Tahoma" w:cs="Tahoma"/>
                <w:sz w:val="18"/>
                <w:szCs w:val="18"/>
              </w:rPr>
              <w:t>obrzeże wykończone listwą</w:t>
            </w:r>
            <w:r w:rsidRPr="00A4180E">
              <w:rPr>
                <w:rFonts w:ascii="Tahoma" w:hAnsi="Tahoma" w:cs="Tahoma"/>
                <w:sz w:val="18"/>
                <w:szCs w:val="18"/>
              </w:rPr>
              <w:t>. Nogi</w:t>
            </w:r>
            <w:r>
              <w:rPr>
                <w:rFonts w:ascii="Tahoma" w:hAnsi="Tahoma" w:cs="Tahoma"/>
                <w:sz w:val="18"/>
                <w:szCs w:val="18"/>
              </w:rPr>
              <w:t xml:space="preserve"> okrągłe</w:t>
            </w:r>
            <w:r w:rsidRPr="00A4180E">
              <w:rPr>
                <w:rFonts w:ascii="Tahoma" w:hAnsi="Tahoma" w:cs="Tahoma"/>
                <w:sz w:val="18"/>
                <w:szCs w:val="18"/>
              </w:rPr>
              <w:t xml:space="preserve"> drewniane o regulowanej wysokości w rozmiarze od 1 do 3 zgodnie z normą PN-EN 1729-1:2016. </w:t>
            </w:r>
          </w:p>
        </w:tc>
        <w:tc>
          <w:tcPr>
            <w:tcW w:w="1559" w:type="dxa"/>
            <w:vAlign w:val="center"/>
          </w:tcPr>
          <w:p w14:paraId="39BFB0C9" w14:textId="77777777" w:rsidR="00923AF5" w:rsidRPr="001E39E0" w:rsidRDefault="00923AF5" w:rsidP="003405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</w:t>
            </w:r>
          </w:p>
        </w:tc>
      </w:tr>
      <w:tr w:rsidR="00923AF5" w:rsidRPr="001E39E0" w14:paraId="782F527B" w14:textId="77777777" w:rsidTr="00923AF5">
        <w:trPr>
          <w:trHeight w:val="1570"/>
        </w:trPr>
        <w:tc>
          <w:tcPr>
            <w:tcW w:w="1112" w:type="dxa"/>
            <w:noWrap/>
            <w:vAlign w:val="center"/>
          </w:tcPr>
          <w:p w14:paraId="55944F08" w14:textId="77777777" w:rsidR="00923AF5" w:rsidRPr="00AE0957" w:rsidRDefault="00923AF5" w:rsidP="00923AF5">
            <w:pPr>
              <w:pStyle w:val="Akapitzlist"/>
              <w:numPr>
                <w:ilvl w:val="0"/>
                <w:numId w:val="46"/>
              </w:num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1" w:type="dxa"/>
            <w:vAlign w:val="center"/>
          </w:tcPr>
          <w:p w14:paraId="35A8C7C4" w14:textId="77777777" w:rsidR="00923AF5" w:rsidRDefault="00923AF5" w:rsidP="003405CD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C66AF">
              <w:rPr>
                <w:rFonts w:ascii="Tahoma" w:hAnsi="Tahoma" w:cs="Tahoma"/>
                <w:b/>
                <w:bCs/>
                <w:sz w:val="18"/>
                <w:szCs w:val="18"/>
              </w:rPr>
              <w:t>Stół</w:t>
            </w:r>
          </w:p>
          <w:p w14:paraId="27047D3A" w14:textId="77777777" w:rsidR="00923AF5" w:rsidRPr="00A4180E" w:rsidRDefault="00923AF5" w:rsidP="003405CD">
            <w:pPr>
              <w:rPr>
                <w:rFonts w:ascii="Tahoma" w:hAnsi="Tahoma" w:cs="Tahoma"/>
                <w:sz w:val="18"/>
                <w:szCs w:val="18"/>
              </w:rPr>
            </w:pPr>
            <w:r w:rsidRPr="00A4180E">
              <w:rPr>
                <w:rFonts w:ascii="Tahoma" w:hAnsi="Tahoma" w:cs="Tahoma"/>
                <w:sz w:val="18"/>
                <w:szCs w:val="18"/>
              </w:rPr>
              <w:t>Stół szkolny prostokątny wykonany ze sklejki w rozmiarze -  120 x 80 cm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E39E0">
              <w:rPr>
                <w:rFonts w:ascii="Tahoma" w:hAnsi="Tahoma" w:cs="Tahoma"/>
                <w:sz w:val="18"/>
                <w:szCs w:val="18"/>
              </w:rPr>
              <w:t>(+/- 5</w:t>
            </w:r>
            <w:r>
              <w:rPr>
                <w:rFonts w:ascii="Tahoma" w:hAnsi="Tahoma" w:cs="Tahoma"/>
                <w:sz w:val="18"/>
                <w:szCs w:val="18"/>
              </w:rPr>
              <w:t>%</w:t>
            </w:r>
            <w:r w:rsidRPr="001E39E0">
              <w:rPr>
                <w:rFonts w:ascii="Tahoma" w:hAnsi="Tahoma" w:cs="Tahoma"/>
                <w:sz w:val="18"/>
                <w:szCs w:val="18"/>
              </w:rPr>
              <w:t>)</w:t>
            </w:r>
            <w:r w:rsidRPr="00A4180E">
              <w:rPr>
                <w:rFonts w:ascii="Tahoma" w:hAnsi="Tahoma" w:cs="Tahoma"/>
                <w:sz w:val="18"/>
                <w:szCs w:val="18"/>
              </w:rPr>
              <w:t>. Blat w kolorze białym</w:t>
            </w:r>
            <w:r w:rsidRPr="001E39E0">
              <w:rPr>
                <w:rFonts w:ascii="Tahoma" w:hAnsi="Tahoma" w:cs="Tahoma"/>
                <w:sz w:val="18"/>
                <w:szCs w:val="18"/>
              </w:rPr>
              <w:t xml:space="preserve"> obrzeże wykończone listwą</w:t>
            </w:r>
            <w:r w:rsidRPr="00A4180E">
              <w:rPr>
                <w:rFonts w:ascii="Tahoma" w:hAnsi="Tahoma" w:cs="Tahoma"/>
                <w:sz w:val="18"/>
                <w:szCs w:val="18"/>
              </w:rPr>
              <w:t xml:space="preserve">. Nogi </w:t>
            </w:r>
            <w:r>
              <w:rPr>
                <w:rFonts w:ascii="Tahoma" w:hAnsi="Tahoma" w:cs="Tahoma"/>
                <w:sz w:val="18"/>
                <w:szCs w:val="18"/>
              </w:rPr>
              <w:t>okrągłe</w:t>
            </w:r>
            <w:r w:rsidRPr="00A4180E">
              <w:rPr>
                <w:rFonts w:ascii="Tahoma" w:hAnsi="Tahoma" w:cs="Tahoma"/>
                <w:sz w:val="18"/>
                <w:szCs w:val="18"/>
              </w:rPr>
              <w:t xml:space="preserve"> drewniane </w:t>
            </w:r>
            <w:r>
              <w:rPr>
                <w:rFonts w:ascii="Tahoma" w:hAnsi="Tahoma" w:cs="Tahoma"/>
                <w:sz w:val="18"/>
                <w:szCs w:val="18"/>
              </w:rPr>
              <w:t xml:space="preserve">o </w:t>
            </w:r>
            <w:r w:rsidRPr="00A4180E">
              <w:rPr>
                <w:rFonts w:ascii="Tahoma" w:hAnsi="Tahoma" w:cs="Tahoma"/>
                <w:sz w:val="18"/>
                <w:szCs w:val="18"/>
              </w:rPr>
              <w:t xml:space="preserve">wysokości w rozmiarze 0 zgodnie z normą PN-EN 1729-1:2016. </w:t>
            </w:r>
          </w:p>
        </w:tc>
        <w:tc>
          <w:tcPr>
            <w:tcW w:w="1559" w:type="dxa"/>
            <w:vAlign w:val="center"/>
          </w:tcPr>
          <w:p w14:paraId="7244D76F" w14:textId="77777777" w:rsidR="00923AF5" w:rsidRDefault="00923AF5" w:rsidP="003405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923AF5" w:rsidRPr="001E39E0" w14:paraId="729EB679" w14:textId="77777777" w:rsidTr="00923AF5">
        <w:trPr>
          <w:trHeight w:val="861"/>
        </w:trPr>
        <w:tc>
          <w:tcPr>
            <w:tcW w:w="1112" w:type="dxa"/>
            <w:noWrap/>
            <w:vAlign w:val="center"/>
          </w:tcPr>
          <w:p w14:paraId="4A7C2FBF" w14:textId="77777777" w:rsidR="00923AF5" w:rsidRPr="00AE0957" w:rsidRDefault="00923AF5" w:rsidP="00923AF5">
            <w:pPr>
              <w:pStyle w:val="Akapitzlist"/>
              <w:numPr>
                <w:ilvl w:val="0"/>
                <w:numId w:val="46"/>
              </w:num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1" w:type="dxa"/>
            <w:vAlign w:val="center"/>
          </w:tcPr>
          <w:p w14:paraId="19407DFE" w14:textId="77777777" w:rsidR="00923AF5" w:rsidRPr="00175230" w:rsidRDefault="00923AF5" w:rsidP="003405CD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E39E0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Tablica </w:t>
            </w:r>
            <w:proofErr w:type="spellStart"/>
            <w:r w:rsidRPr="001E39E0">
              <w:rPr>
                <w:rFonts w:ascii="Tahoma" w:hAnsi="Tahoma" w:cs="Tahoma"/>
                <w:b/>
                <w:bCs/>
                <w:sz w:val="18"/>
                <w:szCs w:val="18"/>
              </w:rPr>
              <w:t>suchościeralna</w:t>
            </w:r>
            <w:proofErr w:type="spellEnd"/>
            <w:r w:rsidRPr="001E39E0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</w:t>
            </w:r>
            <w:r w:rsidRPr="001E39E0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                  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 w:rsidRPr="001E39E0">
              <w:rPr>
                <w:rFonts w:ascii="Tahoma" w:hAnsi="Tahoma" w:cs="Tahoma"/>
                <w:sz w:val="18"/>
                <w:szCs w:val="18"/>
              </w:rPr>
              <w:t xml:space="preserve">Tablica biała </w:t>
            </w:r>
            <w:proofErr w:type="spellStart"/>
            <w:r w:rsidRPr="001E39E0">
              <w:rPr>
                <w:rFonts w:ascii="Tahoma" w:hAnsi="Tahoma" w:cs="Tahoma"/>
                <w:sz w:val="18"/>
                <w:szCs w:val="18"/>
              </w:rPr>
              <w:t>suchościeralna</w:t>
            </w:r>
            <w:proofErr w:type="spellEnd"/>
            <w:r w:rsidRPr="001E39E0">
              <w:rPr>
                <w:rFonts w:ascii="Tahoma" w:hAnsi="Tahoma" w:cs="Tahoma"/>
                <w:sz w:val="18"/>
                <w:szCs w:val="18"/>
              </w:rPr>
              <w:t xml:space="preserve"> wisząca o powierzchni magnetycznej</w:t>
            </w:r>
            <w:r>
              <w:rPr>
                <w:rFonts w:ascii="Tahoma" w:hAnsi="Tahoma" w:cs="Tahoma"/>
                <w:sz w:val="18"/>
                <w:szCs w:val="18"/>
              </w:rPr>
              <w:t xml:space="preserve">. </w:t>
            </w:r>
            <w:r w:rsidRPr="001E39E0">
              <w:rPr>
                <w:rFonts w:ascii="Tahoma" w:hAnsi="Tahoma" w:cs="Tahoma"/>
                <w:sz w:val="18"/>
                <w:szCs w:val="18"/>
              </w:rPr>
              <w:t>Rama wykonana z profilu aluminiowego w kolorze srebrnym łączona przy pomocy narożników w kolorze popielatym. Tył tablicy wzmocniony blachą ocynkowaną. Półka na akcesoria. Wymiary 150cm x 100 cm. (+/- 5</w:t>
            </w:r>
            <w:r>
              <w:rPr>
                <w:rFonts w:ascii="Tahoma" w:hAnsi="Tahoma" w:cs="Tahoma"/>
                <w:sz w:val="18"/>
                <w:szCs w:val="18"/>
              </w:rPr>
              <w:t>%</w:t>
            </w:r>
            <w:r w:rsidRPr="001E39E0">
              <w:rPr>
                <w:rFonts w:ascii="Tahoma" w:hAnsi="Tahoma" w:cs="Tahoma"/>
                <w:sz w:val="18"/>
                <w:szCs w:val="18"/>
              </w:rPr>
              <w:t>).</w:t>
            </w:r>
          </w:p>
        </w:tc>
        <w:tc>
          <w:tcPr>
            <w:tcW w:w="1559" w:type="dxa"/>
            <w:vAlign w:val="center"/>
          </w:tcPr>
          <w:p w14:paraId="5A2E3750" w14:textId="77777777" w:rsidR="00923AF5" w:rsidRPr="001E39E0" w:rsidRDefault="00923AF5" w:rsidP="003405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</w:tr>
      <w:tr w:rsidR="00923AF5" w:rsidRPr="001E39E0" w14:paraId="0559BBD2" w14:textId="77777777" w:rsidTr="00923AF5">
        <w:trPr>
          <w:trHeight w:val="577"/>
        </w:trPr>
        <w:tc>
          <w:tcPr>
            <w:tcW w:w="1112" w:type="dxa"/>
            <w:noWrap/>
            <w:vAlign w:val="center"/>
          </w:tcPr>
          <w:p w14:paraId="4DCB3C90" w14:textId="77777777" w:rsidR="00923AF5" w:rsidRPr="00AE0957" w:rsidRDefault="00923AF5" w:rsidP="00923AF5">
            <w:pPr>
              <w:pStyle w:val="Akapitzlist"/>
              <w:numPr>
                <w:ilvl w:val="0"/>
                <w:numId w:val="46"/>
              </w:num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1" w:type="dxa"/>
            <w:vAlign w:val="center"/>
          </w:tcPr>
          <w:p w14:paraId="08DF3CDA" w14:textId="77777777" w:rsidR="00923AF5" w:rsidRDefault="00923AF5" w:rsidP="003405CD">
            <w:pPr>
              <w:ind w:left="196" w:hanging="196"/>
              <w:rPr>
                <w:rFonts w:ascii="Tahoma" w:hAnsi="Tahoma" w:cs="Tahoma"/>
                <w:sz w:val="18"/>
                <w:szCs w:val="18"/>
              </w:rPr>
            </w:pPr>
            <w:r w:rsidRPr="001E39E0">
              <w:rPr>
                <w:rFonts w:ascii="Tahoma" w:hAnsi="Tahoma" w:cs="Tahoma"/>
                <w:b/>
                <w:bCs/>
                <w:sz w:val="18"/>
                <w:szCs w:val="18"/>
              </w:rPr>
              <w:t>Krzesło dla nauczyciela</w:t>
            </w:r>
            <w:r w:rsidRPr="001E39E0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               </w:t>
            </w:r>
          </w:p>
          <w:p w14:paraId="772E372E" w14:textId="77777777" w:rsidR="00923AF5" w:rsidRPr="001E39E0" w:rsidRDefault="00923AF5" w:rsidP="003405CD">
            <w:pPr>
              <w:ind w:left="196" w:hanging="196"/>
              <w:rPr>
                <w:rFonts w:ascii="Tahoma" w:hAnsi="Tahoma" w:cs="Tahoma"/>
                <w:sz w:val="18"/>
                <w:szCs w:val="18"/>
              </w:rPr>
            </w:pPr>
            <w:r w:rsidRPr="001E39E0">
              <w:rPr>
                <w:rFonts w:ascii="Tahoma" w:hAnsi="Tahoma" w:cs="Tahoma"/>
                <w:sz w:val="18"/>
                <w:szCs w:val="18"/>
              </w:rPr>
              <w:t xml:space="preserve"> Jezdne krzesło z tapicerowanym siedziskiem i oparciem z metalową podstawą pięcioramienną w umożliwiającą obrót krzesła wokół własnej osi. Krzesło posiada podłokietniki. Krzesło posiada możliwość regulacji wysokości. Mobilność krzesłu zapewnia pięć czarnych kółek z góry.</w:t>
            </w:r>
            <w:r w:rsidRPr="001E39E0">
              <w:rPr>
                <w:rFonts w:ascii="Tahoma" w:hAnsi="Tahoma" w:cs="Tahoma"/>
                <w:sz w:val="18"/>
                <w:szCs w:val="18"/>
              </w:rPr>
              <w:br/>
              <w:t xml:space="preserve">Krzesło w kolorze </w:t>
            </w:r>
            <w:r>
              <w:rPr>
                <w:rFonts w:ascii="Tahoma" w:hAnsi="Tahoma" w:cs="Tahoma"/>
                <w:sz w:val="18"/>
                <w:szCs w:val="18"/>
              </w:rPr>
              <w:t>czarnym</w:t>
            </w:r>
            <w:r w:rsidRPr="001E39E0">
              <w:rPr>
                <w:rFonts w:ascii="Tahoma" w:hAnsi="Tahoma" w:cs="Tahoma"/>
                <w:sz w:val="18"/>
                <w:szCs w:val="18"/>
              </w:rPr>
              <w:t xml:space="preserve">. </w:t>
            </w:r>
            <w:r w:rsidRPr="001E39E0">
              <w:rPr>
                <w:rFonts w:ascii="Tahoma" w:hAnsi="Tahoma" w:cs="Tahoma"/>
                <w:sz w:val="18"/>
                <w:szCs w:val="18"/>
              </w:rPr>
              <w:br/>
              <w:t>Dopuszczalne obciążenie min. 100kg.</w:t>
            </w:r>
          </w:p>
        </w:tc>
        <w:tc>
          <w:tcPr>
            <w:tcW w:w="1559" w:type="dxa"/>
            <w:vAlign w:val="center"/>
          </w:tcPr>
          <w:p w14:paraId="4307E48F" w14:textId="77777777" w:rsidR="00923AF5" w:rsidRPr="001E39E0" w:rsidRDefault="00923AF5" w:rsidP="003405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</w:tr>
      <w:tr w:rsidR="00923AF5" w:rsidRPr="001E39E0" w14:paraId="7C9AE6D1" w14:textId="77777777" w:rsidTr="00923AF5">
        <w:trPr>
          <w:trHeight w:val="577"/>
        </w:trPr>
        <w:tc>
          <w:tcPr>
            <w:tcW w:w="1112" w:type="dxa"/>
            <w:noWrap/>
            <w:vAlign w:val="center"/>
          </w:tcPr>
          <w:p w14:paraId="5E872434" w14:textId="77777777" w:rsidR="00923AF5" w:rsidRPr="00AE0957" w:rsidRDefault="00923AF5" w:rsidP="00923AF5">
            <w:pPr>
              <w:pStyle w:val="Akapitzlist"/>
              <w:numPr>
                <w:ilvl w:val="0"/>
                <w:numId w:val="46"/>
              </w:num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1" w:type="dxa"/>
            <w:vAlign w:val="center"/>
          </w:tcPr>
          <w:p w14:paraId="0184D296" w14:textId="77777777" w:rsidR="00923AF5" w:rsidRPr="00A4180E" w:rsidRDefault="00923AF5" w:rsidP="003405CD">
            <w:pPr>
              <w:ind w:left="196" w:hanging="196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4180E">
              <w:rPr>
                <w:rFonts w:ascii="Tahoma" w:hAnsi="Tahoma" w:cs="Tahoma"/>
                <w:b/>
                <w:bCs/>
                <w:sz w:val="18"/>
                <w:szCs w:val="18"/>
              </w:rPr>
              <w:t>Tablica korkowa</w:t>
            </w:r>
          </w:p>
          <w:p w14:paraId="5F8F62FD" w14:textId="77777777" w:rsidR="00923AF5" w:rsidRPr="00A4180E" w:rsidRDefault="00923AF5" w:rsidP="003405CD">
            <w:pPr>
              <w:ind w:left="196" w:hanging="196"/>
              <w:rPr>
                <w:rFonts w:ascii="Tahoma" w:hAnsi="Tahoma" w:cs="Tahoma"/>
                <w:sz w:val="18"/>
                <w:szCs w:val="18"/>
              </w:rPr>
            </w:pPr>
            <w:r w:rsidRPr="00A4180E">
              <w:rPr>
                <w:rFonts w:ascii="Tahoma" w:hAnsi="Tahoma" w:cs="Tahoma"/>
                <w:sz w:val="18"/>
                <w:szCs w:val="18"/>
              </w:rPr>
              <w:t>Tablica korkowa 120x90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E39E0">
              <w:rPr>
                <w:rFonts w:ascii="Tahoma" w:hAnsi="Tahoma" w:cs="Tahoma"/>
                <w:sz w:val="18"/>
                <w:szCs w:val="18"/>
              </w:rPr>
              <w:t>(+/- 5</w:t>
            </w:r>
            <w:r>
              <w:rPr>
                <w:rFonts w:ascii="Tahoma" w:hAnsi="Tahoma" w:cs="Tahoma"/>
                <w:sz w:val="18"/>
                <w:szCs w:val="18"/>
              </w:rPr>
              <w:t>%</w:t>
            </w:r>
            <w:r w:rsidRPr="001E39E0">
              <w:rPr>
                <w:rFonts w:ascii="Tahoma" w:hAnsi="Tahoma" w:cs="Tahoma"/>
                <w:sz w:val="18"/>
                <w:szCs w:val="18"/>
              </w:rPr>
              <w:t>)</w:t>
            </w:r>
            <w:r w:rsidRPr="00A4180E">
              <w:rPr>
                <w:rFonts w:ascii="Tahoma" w:hAnsi="Tahoma" w:cs="Tahoma"/>
                <w:sz w:val="18"/>
                <w:szCs w:val="18"/>
              </w:rPr>
              <w:t xml:space="preserve"> w aluminiowej obudowie z plastikowymi narożnikami.  </w:t>
            </w:r>
          </w:p>
        </w:tc>
        <w:tc>
          <w:tcPr>
            <w:tcW w:w="1559" w:type="dxa"/>
            <w:vAlign w:val="center"/>
          </w:tcPr>
          <w:p w14:paraId="1AD55AFB" w14:textId="77777777" w:rsidR="00923AF5" w:rsidRDefault="00923AF5" w:rsidP="003405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 w:rsidR="00923AF5" w:rsidRPr="001E39E0" w14:paraId="0B5AB74A" w14:textId="77777777" w:rsidTr="00923AF5">
        <w:trPr>
          <w:trHeight w:val="577"/>
        </w:trPr>
        <w:tc>
          <w:tcPr>
            <w:tcW w:w="1112" w:type="dxa"/>
            <w:noWrap/>
            <w:vAlign w:val="center"/>
          </w:tcPr>
          <w:p w14:paraId="5D95CBAC" w14:textId="77777777" w:rsidR="00923AF5" w:rsidRPr="00AE0957" w:rsidRDefault="00923AF5" w:rsidP="00923AF5">
            <w:pPr>
              <w:pStyle w:val="Akapitzlist"/>
              <w:numPr>
                <w:ilvl w:val="0"/>
                <w:numId w:val="46"/>
              </w:num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1" w:type="dxa"/>
            <w:vAlign w:val="center"/>
          </w:tcPr>
          <w:p w14:paraId="56B3671D" w14:textId="77777777" w:rsidR="00923AF5" w:rsidRPr="009878D7" w:rsidRDefault="00923AF5" w:rsidP="003405CD">
            <w:pPr>
              <w:ind w:left="196" w:hanging="196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878D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Drabinka gimnastyczna </w:t>
            </w:r>
          </w:p>
          <w:p w14:paraId="3B87B760" w14:textId="77777777" w:rsidR="00923AF5" w:rsidRPr="009878D7" w:rsidRDefault="00923AF5" w:rsidP="003405CD">
            <w:pPr>
              <w:rPr>
                <w:rFonts w:ascii="Tahoma" w:hAnsi="Tahoma" w:cs="Tahoma"/>
                <w:sz w:val="18"/>
                <w:szCs w:val="18"/>
              </w:rPr>
            </w:pPr>
            <w:r w:rsidRPr="009878D7">
              <w:rPr>
                <w:rFonts w:ascii="Tahoma" w:hAnsi="Tahoma" w:cs="Tahoma"/>
                <w:sz w:val="18"/>
                <w:szCs w:val="18"/>
              </w:rPr>
              <w:t xml:space="preserve">Drabinka gimnastyczna </w:t>
            </w:r>
            <w:r>
              <w:rPr>
                <w:rFonts w:ascii="Tahoma" w:hAnsi="Tahoma" w:cs="Tahoma"/>
                <w:sz w:val="18"/>
                <w:szCs w:val="18"/>
              </w:rPr>
              <w:t xml:space="preserve">w wymiarze 90 x 220 cm </w:t>
            </w:r>
            <w:r w:rsidRPr="001E39E0">
              <w:rPr>
                <w:rFonts w:ascii="Tahoma" w:hAnsi="Tahoma" w:cs="Tahoma"/>
                <w:sz w:val="18"/>
                <w:szCs w:val="18"/>
              </w:rPr>
              <w:t>(+/- 5</w:t>
            </w:r>
            <w:r>
              <w:rPr>
                <w:rFonts w:ascii="Tahoma" w:hAnsi="Tahoma" w:cs="Tahoma"/>
                <w:sz w:val="18"/>
                <w:szCs w:val="18"/>
              </w:rPr>
              <w:t>%</w:t>
            </w:r>
            <w:r w:rsidRPr="001E39E0">
              <w:rPr>
                <w:rFonts w:ascii="Tahoma" w:hAnsi="Tahoma" w:cs="Tahoma"/>
                <w:sz w:val="18"/>
                <w:szCs w:val="18"/>
              </w:rPr>
              <w:t>).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9878D7">
              <w:rPr>
                <w:rFonts w:ascii="Tahoma" w:hAnsi="Tahoma" w:cs="Tahoma"/>
                <w:sz w:val="18"/>
                <w:szCs w:val="18"/>
              </w:rPr>
              <w:t>spełniająca wymagania normy EN-12346. Boki drabinki wykonane są z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9878D7">
              <w:rPr>
                <w:rFonts w:ascii="Tahoma" w:hAnsi="Tahoma" w:cs="Tahoma"/>
                <w:sz w:val="18"/>
                <w:szCs w:val="18"/>
              </w:rPr>
              <w:t xml:space="preserve">drewna iglastego, szczeble ze sklejki </w:t>
            </w:r>
            <w:proofErr w:type="spellStart"/>
            <w:r w:rsidRPr="009878D7">
              <w:rPr>
                <w:rFonts w:ascii="Tahoma" w:hAnsi="Tahoma" w:cs="Tahoma"/>
                <w:sz w:val="18"/>
                <w:szCs w:val="18"/>
              </w:rPr>
              <w:t>równoległowarstwowej</w:t>
            </w:r>
            <w:proofErr w:type="spellEnd"/>
            <w:r w:rsidRPr="009878D7">
              <w:rPr>
                <w:rFonts w:ascii="Tahoma" w:hAnsi="Tahoma" w:cs="Tahoma"/>
                <w:sz w:val="18"/>
                <w:szCs w:val="18"/>
              </w:rPr>
              <w:t>. W zestawie okucia do ściany.</w:t>
            </w:r>
          </w:p>
        </w:tc>
        <w:tc>
          <w:tcPr>
            <w:tcW w:w="1559" w:type="dxa"/>
            <w:vAlign w:val="center"/>
          </w:tcPr>
          <w:p w14:paraId="6092B0AB" w14:textId="77777777" w:rsidR="00923AF5" w:rsidRDefault="00923AF5" w:rsidP="003405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 w:rsidR="00923AF5" w:rsidRPr="001E39E0" w14:paraId="10680330" w14:textId="77777777" w:rsidTr="00923AF5">
        <w:trPr>
          <w:trHeight w:val="577"/>
        </w:trPr>
        <w:tc>
          <w:tcPr>
            <w:tcW w:w="1112" w:type="dxa"/>
            <w:noWrap/>
            <w:vAlign w:val="center"/>
          </w:tcPr>
          <w:p w14:paraId="3236461C" w14:textId="77777777" w:rsidR="00923AF5" w:rsidRPr="00AE0957" w:rsidRDefault="00923AF5" w:rsidP="00923AF5">
            <w:pPr>
              <w:pStyle w:val="Akapitzlist"/>
              <w:numPr>
                <w:ilvl w:val="0"/>
                <w:numId w:val="46"/>
              </w:num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1" w:type="dxa"/>
            <w:vAlign w:val="center"/>
          </w:tcPr>
          <w:p w14:paraId="672C6ACC" w14:textId="77777777" w:rsidR="00923AF5" w:rsidRDefault="00923AF5" w:rsidP="003405CD">
            <w:pPr>
              <w:ind w:left="196" w:hanging="196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E39E0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Biurka dla nauczyciela                                                                         </w:t>
            </w:r>
          </w:p>
          <w:p w14:paraId="2E0A1104" w14:textId="77777777" w:rsidR="00923AF5" w:rsidRPr="009878D7" w:rsidRDefault="00923AF5" w:rsidP="003405CD">
            <w:pPr>
              <w:ind w:left="196" w:hanging="196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E39E0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</w:t>
            </w:r>
            <w:r w:rsidRPr="001E39E0">
              <w:rPr>
                <w:rFonts w:ascii="Tahoma" w:hAnsi="Tahoma" w:cs="Tahoma"/>
                <w:sz w:val="18"/>
                <w:szCs w:val="18"/>
              </w:rPr>
              <w:t xml:space="preserve">Biurko wykonane z laminowanej płyty obrzeża wykończone listwą. Z prawej strony biurka </w:t>
            </w:r>
            <w:r>
              <w:rPr>
                <w:rFonts w:ascii="Tahoma" w:hAnsi="Tahoma" w:cs="Tahoma"/>
                <w:sz w:val="18"/>
                <w:szCs w:val="18"/>
              </w:rPr>
              <w:t>min. 1</w:t>
            </w:r>
            <w:r w:rsidRPr="001E39E0">
              <w:rPr>
                <w:rFonts w:ascii="Tahoma" w:hAnsi="Tahoma" w:cs="Tahoma"/>
                <w:sz w:val="18"/>
                <w:szCs w:val="18"/>
              </w:rPr>
              <w:t xml:space="preserve"> szuflad</w:t>
            </w:r>
            <w:r>
              <w:rPr>
                <w:rFonts w:ascii="Tahoma" w:hAnsi="Tahoma" w:cs="Tahoma"/>
                <w:sz w:val="18"/>
                <w:szCs w:val="18"/>
              </w:rPr>
              <w:t>ą oraz szafką</w:t>
            </w:r>
            <w:r w:rsidRPr="001E39E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zamykane na klucz. Fronty szuflad w kolorze białym</w:t>
            </w:r>
            <w:r w:rsidRPr="001E39E0">
              <w:rPr>
                <w:rFonts w:ascii="Tahoma" w:hAnsi="Tahoma" w:cs="Tahoma"/>
                <w:sz w:val="18"/>
                <w:szCs w:val="18"/>
              </w:rPr>
              <w:t>. Otwierane elementy posiadają uchwyt</w:t>
            </w:r>
            <w:r>
              <w:rPr>
                <w:rFonts w:ascii="Tahoma" w:hAnsi="Tahoma" w:cs="Tahoma"/>
                <w:sz w:val="18"/>
                <w:szCs w:val="18"/>
              </w:rPr>
              <w:t>y</w:t>
            </w:r>
            <w:r w:rsidRPr="001E39E0">
              <w:rPr>
                <w:rFonts w:ascii="Tahoma" w:hAnsi="Tahoma" w:cs="Tahoma"/>
                <w:sz w:val="18"/>
                <w:szCs w:val="18"/>
              </w:rPr>
              <w:t xml:space="preserve">. Wymiary </w:t>
            </w: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Pr="00913899">
              <w:rPr>
                <w:rFonts w:ascii="Tahoma" w:hAnsi="Tahoma" w:cs="Tahoma"/>
                <w:sz w:val="18"/>
                <w:szCs w:val="18"/>
              </w:rPr>
              <w:t>20 x 60</w:t>
            </w:r>
            <w:r>
              <w:rPr>
                <w:rFonts w:ascii="Tahoma" w:hAnsi="Tahoma" w:cs="Tahoma"/>
                <w:sz w:val="18"/>
                <w:szCs w:val="18"/>
              </w:rPr>
              <w:t xml:space="preserve"> cm </w:t>
            </w:r>
            <w:r w:rsidRPr="001E39E0">
              <w:rPr>
                <w:rFonts w:ascii="Tahoma" w:hAnsi="Tahoma" w:cs="Tahoma"/>
                <w:sz w:val="18"/>
                <w:szCs w:val="18"/>
              </w:rPr>
              <w:t>(+/- 5</w:t>
            </w:r>
            <w:r>
              <w:rPr>
                <w:rFonts w:ascii="Tahoma" w:hAnsi="Tahoma" w:cs="Tahoma"/>
                <w:sz w:val="18"/>
                <w:szCs w:val="18"/>
              </w:rPr>
              <w:t>%</w:t>
            </w:r>
            <w:r w:rsidRPr="001E39E0">
              <w:rPr>
                <w:rFonts w:ascii="Tahoma" w:hAnsi="Tahoma" w:cs="Tahoma"/>
                <w:sz w:val="18"/>
                <w:szCs w:val="18"/>
              </w:rPr>
              <w:t>).</w:t>
            </w:r>
            <w:r w:rsidRPr="001E39E0">
              <w:rPr>
                <w:rFonts w:ascii="Tahoma" w:hAnsi="Tahoma" w:cs="Tahoma"/>
                <w:sz w:val="18"/>
                <w:szCs w:val="18"/>
              </w:rPr>
              <w:br/>
              <w:t>Kolor</w:t>
            </w:r>
            <w:r>
              <w:rPr>
                <w:rFonts w:ascii="Tahoma" w:hAnsi="Tahoma" w:cs="Tahoma"/>
                <w:sz w:val="18"/>
                <w:szCs w:val="18"/>
              </w:rPr>
              <w:t xml:space="preserve"> korpusu</w:t>
            </w:r>
            <w:r w:rsidRPr="001E39E0">
              <w:rPr>
                <w:rFonts w:ascii="Tahoma" w:hAnsi="Tahoma" w:cs="Tahoma"/>
                <w:sz w:val="18"/>
                <w:szCs w:val="18"/>
              </w:rPr>
              <w:t xml:space="preserve">: </w:t>
            </w:r>
            <w:r>
              <w:rPr>
                <w:rFonts w:ascii="Tahoma" w:hAnsi="Tahoma" w:cs="Tahoma"/>
                <w:sz w:val="18"/>
                <w:szCs w:val="18"/>
              </w:rPr>
              <w:t>klon</w:t>
            </w:r>
          </w:p>
        </w:tc>
        <w:tc>
          <w:tcPr>
            <w:tcW w:w="1559" w:type="dxa"/>
            <w:vAlign w:val="center"/>
          </w:tcPr>
          <w:p w14:paraId="533B986D" w14:textId="77777777" w:rsidR="00923AF5" w:rsidRDefault="00923AF5" w:rsidP="003405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</w:tr>
      <w:tr w:rsidR="00923AF5" w:rsidRPr="001E39E0" w14:paraId="63B635F2" w14:textId="77777777" w:rsidTr="00923AF5">
        <w:trPr>
          <w:trHeight w:val="577"/>
        </w:trPr>
        <w:tc>
          <w:tcPr>
            <w:tcW w:w="1112" w:type="dxa"/>
            <w:noWrap/>
            <w:vAlign w:val="center"/>
          </w:tcPr>
          <w:p w14:paraId="014EFD44" w14:textId="77777777" w:rsidR="00923AF5" w:rsidRPr="00AE0957" w:rsidRDefault="00923AF5" w:rsidP="00923AF5">
            <w:pPr>
              <w:pStyle w:val="Akapitzlist"/>
              <w:numPr>
                <w:ilvl w:val="0"/>
                <w:numId w:val="46"/>
              </w:num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1" w:type="dxa"/>
            <w:vAlign w:val="center"/>
          </w:tcPr>
          <w:p w14:paraId="4E56CF5A" w14:textId="77777777" w:rsidR="00923AF5" w:rsidRPr="00913899" w:rsidRDefault="00923AF5" w:rsidP="003405CD">
            <w:pPr>
              <w:ind w:left="196" w:hanging="196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13899">
              <w:rPr>
                <w:rFonts w:ascii="Tahoma" w:hAnsi="Tahoma" w:cs="Tahoma"/>
                <w:b/>
                <w:bCs/>
                <w:sz w:val="18"/>
                <w:szCs w:val="18"/>
              </w:rPr>
              <w:t>Leżanka</w:t>
            </w:r>
          </w:p>
          <w:p w14:paraId="735D8BA1" w14:textId="77777777" w:rsidR="00923AF5" w:rsidRPr="00913899" w:rsidRDefault="00923AF5" w:rsidP="003405CD">
            <w:pPr>
              <w:ind w:left="196" w:hanging="196"/>
              <w:rPr>
                <w:rFonts w:ascii="Tahoma" w:hAnsi="Tahoma" w:cs="Tahoma"/>
                <w:sz w:val="18"/>
                <w:szCs w:val="18"/>
              </w:rPr>
            </w:pPr>
            <w:r w:rsidRPr="00913899">
              <w:rPr>
                <w:rFonts w:ascii="Tahoma" w:hAnsi="Tahoma" w:cs="Tahoma"/>
                <w:sz w:val="18"/>
                <w:szCs w:val="18"/>
              </w:rPr>
              <w:t>Łóżeczk</w:t>
            </w:r>
            <w:r>
              <w:rPr>
                <w:rFonts w:ascii="Tahoma" w:hAnsi="Tahoma" w:cs="Tahoma"/>
                <w:sz w:val="18"/>
                <w:szCs w:val="18"/>
              </w:rPr>
              <w:t>o</w:t>
            </w:r>
            <w:r w:rsidRPr="00913899">
              <w:rPr>
                <w:rFonts w:ascii="Tahoma" w:hAnsi="Tahoma" w:cs="Tahoma"/>
                <w:sz w:val="18"/>
                <w:szCs w:val="18"/>
              </w:rPr>
              <w:t xml:space="preserve"> ze stalową konstrukcją i tkaniną przepuszczającą powietrze. Nogi łóżka z tworzywa sztucznego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913899">
              <w:rPr>
                <w:rFonts w:ascii="Tahoma" w:hAnsi="Tahoma" w:cs="Tahoma"/>
                <w:sz w:val="18"/>
                <w:szCs w:val="18"/>
              </w:rPr>
              <w:t xml:space="preserve"> ich konstrukcja pozwala na układanie łóżeczek jedno na drugim.</w:t>
            </w:r>
          </w:p>
          <w:p w14:paraId="66C2A648" w14:textId="77777777" w:rsidR="00923AF5" w:rsidRPr="00913899" w:rsidRDefault="00923AF5" w:rsidP="003405CD">
            <w:pPr>
              <w:ind w:left="196" w:hanging="196"/>
              <w:rPr>
                <w:rFonts w:ascii="Tahoma" w:hAnsi="Tahoma" w:cs="Tahoma"/>
                <w:sz w:val="18"/>
                <w:szCs w:val="18"/>
              </w:rPr>
            </w:pPr>
            <w:r w:rsidRPr="00913899">
              <w:rPr>
                <w:rFonts w:ascii="Tahoma" w:hAnsi="Tahoma" w:cs="Tahoma"/>
                <w:sz w:val="18"/>
                <w:szCs w:val="18"/>
              </w:rPr>
              <w:t xml:space="preserve">W zestawie </w:t>
            </w:r>
            <w:r>
              <w:rPr>
                <w:rFonts w:ascii="Tahoma" w:hAnsi="Tahoma" w:cs="Tahoma"/>
                <w:sz w:val="18"/>
                <w:szCs w:val="18"/>
              </w:rPr>
              <w:t xml:space="preserve">min. 1 </w:t>
            </w:r>
            <w:r w:rsidRPr="00913899">
              <w:rPr>
                <w:rFonts w:ascii="Tahoma" w:hAnsi="Tahoma" w:cs="Tahoma"/>
                <w:sz w:val="18"/>
                <w:szCs w:val="18"/>
              </w:rPr>
              <w:t xml:space="preserve">materac dopasowany do rozmiaru </w:t>
            </w:r>
            <w:r>
              <w:rPr>
                <w:rFonts w:ascii="Tahoma" w:hAnsi="Tahoma" w:cs="Tahoma"/>
                <w:sz w:val="18"/>
                <w:szCs w:val="18"/>
              </w:rPr>
              <w:t>leżanki</w:t>
            </w:r>
            <w:r w:rsidRPr="00913899">
              <w:rPr>
                <w:rFonts w:ascii="Tahoma" w:hAnsi="Tahoma" w:cs="Tahoma"/>
                <w:sz w:val="18"/>
                <w:szCs w:val="18"/>
              </w:rPr>
              <w:t xml:space="preserve">. </w:t>
            </w:r>
          </w:p>
          <w:p w14:paraId="54720FAA" w14:textId="77777777" w:rsidR="00923AF5" w:rsidRPr="00913899" w:rsidRDefault="00923AF5" w:rsidP="003405CD">
            <w:pPr>
              <w:ind w:left="196" w:hanging="196"/>
              <w:rPr>
                <w:rFonts w:ascii="Tahoma" w:hAnsi="Tahoma" w:cs="Tahoma"/>
                <w:sz w:val="18"/>
                <w:szCs w:val="18"/>
              </w:rPr>
            </w:pPr>
            <w:r w:rsidRPr="00913899">
              <w:rPr>
                <w:rFonts w:ascii="Tahoma" w:hAnsi="Tahoma" w:cs="Tahoma"/>
                <w:sz w:val="18"/>
                <w:szCs w:val="18"/>
              </w:rPr>
              <w:t>Łóżko oraz materac w kolorze zielonym.</w:t>
            </w:r>
          </w:p>
          <w:p w14:paraId="36CFE219" w14:textId="77777777" w:rsidR="00923AF5" w:rsidRPr="00913899" w:rsidRDefault="00923AF5" w:rsidP="003405CD">
            <w:pPr>
              <w:ind w:left="196" w:hanging="196"/>
              <w:rPr>
                <w:rFonts w:ascii="Tahoma" w:hAnsi="Tahoma" w:cs="Tahoma"/>
                <w:sz w:val="18"/>
                <w:szCs w:val="18"/>
              </w:rPr>
            </w:pPr>
            <w:r w:rsidRPr="00913899">
              <w:rPr>
                <w:rFonts w:ascii="Tahoma" w:hAnsi="Tahoma" w:cs="Tahoma"/>
                <w:sz w:val="18"/>
                <w:szCs w:val="18"/>
              </w:rPr>
              <w:t>• maksymalne obciążenie co najmniej 50 kg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60219DCA" w14:textId="77777777" w:rsidR="00923AF5" w:rsidRPr="001E39E0" w:rsidRDefault="00923AF5" w:rsidP="003405CD">
            <w:pPr>
              <w:ind w:left="196" w:hanging="196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13899">
              <w:rPr>
                <w:rFonts w:ascii="Tahoma" w:hAnsi="Tahoma" w:cs="Tahoma"/>
                <w:sz w:val="18"/>
                <w:szCs w:val="18"/>
              </w:rPr>
              <w:t>• wym. 13</w:t>
            </w:r>
            <w:r>
              <w:rPr>
                <w:rFonts w:ascii="Tahoma" w:hAnsi="Tahoma" w:cs="Tahoma"/>
                <w:sz w:val="18"/>
                <w:szCs w:val="18"/>
              </w:rPr>
              <w:t>0</w:t>
            </w:r>
            <w:r w:rsidRPr="00913899">
              <w:rPr>
                <w:rFonts w:ascii="Tahoma" w:hAnsi="Tahoma" w:cs="Tahoma"/>
                <w:sz w:val="18"/>
                <w:szCs w:val="18"/>
              </w:rPr>
              <w:t xml:space="preserve"> x 60 x 15 cm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E39E0">
              <w:rPr>
                <w:rFonts w:ascii="Tahoma" w:hAnsi="Tahoma" w:cs="Tahoma"/>
                <w:sz w:val="18"/>
                <w:szCs w:val="18"/>
              </w:rPr>
              <w:t>(+/- 5</w:t>
            </w:r>
            <w:r>
              <w:rPr>
                <w:rFonts w:ascii="Tahoma" w:hAnsi="Tahoma" w:cs="Tahoma"/>
                <w:sz w:val="18"/>
                <w:szCs w:val="18"/>
              </w:rPr>
              <w:t>%</w:t>
            </w:r>
            <w:r w:rsidRPr="001E39E0">
              <w:rPr>
                <w:rFonts w:ascii="Tahoma" w:hAnsi="Tahoma" w:cs="Tahoma"/>
                <w:sz w:val="18"/>
                <w:szCs w:val="18"/>
              </w:rPr>
              <w:t>).</w:t>
            </w:r>
          </w:p>
        </w:tc>
        <w:tc>
          <w:tcPr>
            <w:tcW w:w="1559" w:type="dxa"/>
            <w:vAlign w:val="center"/>
          </w:tcPr>
          <w:p w14:paraId="04AF3DE1" w14:textId="77777777" w:rsidR="00923AF5" w:rsidRDefault="00923AF5" w:rsidP="003405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</w:tr>
      <w:tr w:rsidR="00923AF5" w:rsidRPr="001E39E0" w14:paraId="53A287C9" w14:textId="77777777" w:rsidTr="00923AF5">
        <w:trPr>
          <w:trHeight w:val="577"/>
        </w:trPr>
        <w:tc>
          <w:tcPr>
            <w:tcW w:w="1112" w:type="dxa"/>
            <w:noWrap/>
            <w:vAlign w:val="center"/>
          </w:tcPr>
          <w:p w14:paraId="6040759B" w14:textId="77777777" w:rsidR="00923AF5" w:rsidRPr="00AE0957" w:rsidRDefault="00923AF5" w:rsidP="00923AF5">
            <w:pPr>
              <w:pStyle w:val="Akapitzlist"/>
              <w:numPr>
                <w:ilvl w:val="0"/>
                <w:numId w:val="46"/>
              </w:num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1" w:type="dxa"/>
            <w:vAlign w:val="center"/>
          </w:tcPr>
          <w:p w14:paraId="23EC9C58" w14:textId="77777777" w:rsidR="00923AF5" w:rsidRPr="00E91437" w:rsidRDefault="00923AF5" w:rsidP="003405CD">
            <w:pPr>
              <w:ind w:left="196" w:hanging="196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91437">
              <w:rPr>
                <w:rFonts w:ascii="Tahoma" w:hAnsi="Tahoma" w:cs="Tahoma"/>
                <w:b/>
                <w:bCs/>
                <w:sz w:val="18"/>
                <w:szCs w:val="18"/>
              </w:rPr>
              <w:t>Stół</w:t>
            </w:r>
          </w:p>
          <w:p w14:paraId="47369810" w14:textId="77777777" w:rsidR="00923AF5" w:rsidRPr="00913899" w:rsidRDefault="00923AF5" w:rsidP="003405CD">
            <w:pPr>
              <w:ind w:left="196" w:hanging="196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4180E">
              <w:rPr>
                <w:rFonts w:ascii="Tahoma" w:hAnsi="Tahoma" w:cs="Tahoma"/>
                <w:sz w:val="18"/>
                <w:szCs w:val="18"/>
              </w:rPr>
              <w:t xml:space="preserve">Stół szkolny </w:t>
            </w:r>
            <w:r>
              <w:rPr>
                <w:rFonts w:ascii="Tahoma" w:hAnsi="Tahoma" w:cs="Tahoma"/>
                <w:sz w:val="18"/>
                <w:szCs w:val="18"/>
              </w:rPr>
              <w:t>kwadratowy</w:t>
            </w:r>
            <w:r w:rsidRPr="00A4180E">
              <w:rPr>
                <w:rFonts w:ascii="Tahoma" w:hAnsi="Tahoma" w:cs="Tahoma"/>
                <w:sz w:val="18"/>
                <w:szCs w:val="18"/>
              </w:rPr>
              <w:t xml:space="preserve"> wykonany ze sklejki </w:t>
            </w:r>
            <w:r w:rsidRPr="001E39E0">
              <w:rPr>
                <w:rFonts w:ascii="Tahoma" w:hAnsi="Tahoma" w:cs="Tahoma"/>
                <w:sz w:val="18"/>
                <w:szCs w:val="18"/>
              </w:rPr>
              <w:t>pokrytą warstwą laminatu</w:t>
            </w:r>
            <w:r w:rsidRPr="00A4180E">
              <w:rPr>
                <w:rFonts w:ascii="Tahoma" w:hAnsi="Tahoma" w:cs="Tahoma"/>
                <w:sz w:val="18"/>
                <w:szCs w:val="18"/>
              </w:rPr>
              <w:t xml:space="preserve"> w rozmiarze -  </w:t>
            </w:r>
            <w:r>
              <w:rPr>
                <w:rFonts w:ascii="Tahoma" w:hAnsi="Tahoma" w:cs="Tahoma"/>
                <w:sz w:val="18"/>
                <w:szCs w:val="18"/>
              </w:rPr>
              <w:t>80</w:t>
            </w:r>
            <w:r w:rsidRPr="00A4180E">
              <w:rPr>
                <w:rFonts w:ascii="Tahoma" w:hAnsi="Tahoma" w:cs="Tahoma"/>
                <w:sz w:val="18"/>
                <w:szCs w:val="18"/>
              </w:rPr>
              <w:t xml:space="preserve"> x 80 cm </w:t>
            </w:r>
            <w:r w:rsidRPr="001E39E0">
              <w:rPr>
                <w:rFonts w:ascii="Tahoma" w:hAnsi="Tahoma" w:cs="Tahoma"/>
                <w:sz w:val="18"/>
                <w:szCs w:val="18"/>
              </w:rPr>
              <w:t>(+/- 5</w:t>
            </w:r>
            <w:r>
              <w:rPr>
                <w:rFonts w:ascii="Tahoma" w:hAnsi="Tahoma" w:cs="Tahoma"/>
                <w:sz w:val="18"/>
                <w:szCs w:val="18"/>
              </w:rPr>
              <w:t>%</w:t>
            </w:r>
            <w:r w:rsidRPr="001E39E0">
              <w:rPr>
                <w:rFonts w:ascii="Tahoma" w:hAnsi="Tahoma" w:cs="Tahoma"/>
                <w:sz w:val="18"/>
                <w:szCs w:val="18"/>
              </w:rPr>
              <w:t>)</w:t>
            </w:r>
            <w:r>
              <w:rPr>
                <w:rFonts w:ascii="Tahoma" w:hAnsi="Tahoma" w:cs="Tahoma"/>
                <w:sz w:val="18"/>
                <w:szCs w:val="18"/>
              </w:rPr>
              <w:t xml:space="preserve">. </w:t>
            </w:r>
            <w:r w:rsidRPr="00A4180E">
              <w:rPr>
                <w:rFonts w:ascii="Tahoma" w:hAnsi="Tahoma" w:cs="Tahoma"/>
                <w:sz w:val="18"/>
                <w:szCs w:val="18"/>
              </w:rPr>
              <w:t>Blat w kolorze białym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E39E0">
              <w:rPr>
                <w:rFonts w:ascii="Tahoma" w:hAnsi="Tahoma" w:cs="Tahoma"/>
                <w:sz w:val="18"/>
                <w:szCs w:val="18"/>
              </w:rPr>
              <w:t>obrzeże wykończone listwą</w:t>
            </w:r>
            <w:r w:rsidRPr="00A4180E">
              <w:rPr>
                <w:rFonts w:ascii="Tahoma" w:hAnsi="Tahoma" w:cs="Tahoma"/>
                <w:sz w:val="18"/>
                <w:szCs w:val="18"/>
              </w:rPr>
              <w:t xml:space="preserve">. Nogi </w:t>
            </w:r>
            <w:r>
              <w:rPr>
                <w:rFonts w:ascii="Tahoma" w:hAnsi="Tahoma" w:cs="Tahoma"/>
                <w:sz w:val="18"/>
                <w:szCs w:val="18"/>
              </w:rPr>
              <w:t xml:space="preserve">okrągłe </w:t>
            </w:r>
            <w:r w:rsidRPr="00A4180E">
              <w:rPr>
                <w:rFonts w:ascii="Tahoma" w:hAnsi="Tahoma" w:cs="Tahoma"/>
                <w:sz w:val="18"/>
                <w:szCs w:val="18"/>
              </w:rPr>
              <w:t>drewniane o regulowanej wysokości w rozmiarze od 1 do 3 zgodnie z normą PN-EN 1729-1:2016</w:t>
            </w:r>
          </w:p>
        </w:tc>
        <w:tc>
          <w:tcPr>
            <w:tcW w:w="1559" w:type="dxa"/>
            <w:vAlign w:val="center"/>
          </w:tcPr>
          <w:p w14:paraId="14746B37" w14:textId="77777777" w:rsidR="00923AF5" w:rsidRDefault="00923AF5" w:rsidP="003405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 w:rsidR="00923AF5" w:rsidRPr="001E39E0" w14:paraId="7812CF5F" w14:textId="77777777" w:rsidTr="00923AF5">
        <w:trPr>
          <w:trHeight w:val="577"/>
        </w:trPr>
        <w:tc>
          <w:tcPr>
            <w:tcW w:w="1112" w:type="dxa"/>
            <w:noWrap/>
            <w:vAlign w:val="center"/>
          </w:tcPr>
          <w:p w14:paraId="1D3FFC25" w14:textId="77777777" w:rsidR="00923AF5" w:rsidRPr="00AE0957" w:rsidRDefault="00923AF5" w:rsidP="00923AF5">
            <w:pPr>
              <w:pStyle w:val="Akapitzlist"/>
              <w:numPr>
                <w:ilvl w:val="0"/>
                <w:numId w:val="46"/>
              </w:num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1" w:type="dxa"/>
            <w:vAlign w:val="center"/>
          </w:tcPr>
          <w:p w14:paraId="3AB8CDEA" w14:textId="77777777" w:rsidR="00923AF5" w:rsidRDefault="00923AF5" w:rsidP="003405CD">
            <w:pPr>
              <w:ind w:left="196" w:hanging="196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Stół</w:t>
            </w:r>
          </w:p>
          <w:p w14:paraId="5EC065DE" w14:textId="77777777" w:rsidR="00923AF5" w:rsidRPr="00E91437" w:rsidRDefault="00923AF5" w:rsidP="003405CD">
            <w:pPr>
              <w:ind w:left="196" w:hanging="196"/>
              <w:rPr>
                <w:rFonts w:ascii="Tahoma" w:hAnsi="Tahoma" w:cs="Tahoma"/>
                <w:sz w:val="18"/>
                <w:szCs w:val="18"/>
              </w:rPr>
            </w:pPr>
            <w:r w:rsidRPr="00A4180E">
              <w:rPr>
                <w:rFonts w:ascii="Tahoma" w:hAnsi="Tahoma" w:cs="Tahoma"/>
                <w:sz w:val="18"/>
                <w:szCs w:val="18"/>
              </w:rPr>
              <w:t xml:space="preserve">Stół szkolny prostokątny wykonany ze sklejki </w:t>
            </w:r>
            <w:r w:rsidRPr="001E39E0">
              <w:rPr>
                <w:rFonts w:ascii="Tahoma" w:hAnsi="Tahoma" w:cs="Tahoma"/>
                <w:sz w:val="18"/>
                <w:szCs w:val="18"/>
              </w:rPr>
              <w:t>pokrytą warstwą laminatu</w:t>
            </w:r>
            <w:r w:rsidRPr="00A4180E">
              <w:rPr>
                <w:rFonts w:ascii="Tahoma" w:hAnsi="Tahoma" w:cs="Tahoma"/>
                <w:sz w:val="18"/>
                <w:szCs w:val="18"/>
              </w:rPr>
              <w:t xml:space="preserve"> w rozmiarze -  1</w:t>
            </w:r>
            <w:r>
              <w:rPr>
                <w:rFonts w:ascii="Tahoma" w:hAnsi="Tahoma" w:cs="Tahoma"/>
                <w:sz w:val="18"/>
                <w:szCs w:val="18"/>
              </w:rPr>
              <w:t>8</w:t>
            </w:r>
            <w:r w:rsidRPr="00A4180E">
              <w:rPr>
                <w:rFonts w:ascii="Tahoma" w:hAnsi="Tahoma" w:cs="Tahoma"/>
                <w:sz w:val="18"/>
                <w:szCs w:val="18"/>
              </w:rPr>
              <w:t xml:space="preserve">0 x 80 cm </w:t>
            </w:r>
            <w:r w:rsidRPr="001E39E0">
              <w:rPr>
                <w:rFonts w:ascii="Tahoma" w:hAnsi="Tahoma" w:cs="Tahoma"/>
                <w:sz w:val="18"/>
                <w:szCs w:val="18"/>
              </w:rPr>
              <w:t>(+/- 5</w:t>
            </w:r>
            <w:r>
              <w:rPr>
                <w:rFonts w:ascii="Tahoma" w:hAnsi="Tahoma" w:cs="Tahoma"/>
                <w:sz w:val="18"/>
                <w:szCs w:val="18"/>
              </w:rPr>
              <w:t>%</w:t>
            </w:r>
            <w:r w:rsidRPr="001E39E0">
              <w:rPr>
                <w:rFonts w:ascii="Tahoma" w:hAnsi="Tahoma" w:cs="Tahoma"/>
                <w:sz w:val="18"/>
                <w:szCs w:val="18"/>
              </w:rPr>
              <w:t>)</w:t>
            </w:r>
            <w:r>
              <w:rPr>
                <w:rFonts w:ascii="Tahoma" w:hAnsi="Tahoma" w:cs="Tahoma"/>
                <w:sz w:val="18"/>
                <w:szCs w:val="18"/>
              </w:rPr>
              <w:t xml:space="preserve">. </w:t>
            </w:r>
            <w:r w:rsidRPr="00A4180E">
              <w:rPr>
                <w:rFonts w:ascii="Tahoma" w:hAnsi="Tahoma" w:cs="Tahoma"/>
                <w:sz w:val="18"/>
                <w:szCs w:val="18"/>
              </w:rPr>
              <w:t>Blat w kolorze białym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E39E0">
              <w:rPr>
                <w:rFonts w:ascii="Tahoma" w:hAnsi="Tahoma" w:cs="Tahoma"/>
                <w:sz w:val="18"/>
                <w:szCs w:val="18"/>
              </w:rPr>
              <w:t>obrzeże wykończone listwą</w:t>
            </w:r>
            <w:r w:rsidRPr="00A4180E">
              <w:rPr>
                <w:rFonts w:ascii="Tahoma" w:hAnsi="Tahoma" w:cs="Tahoma"/>
                <w:sz w:val="18"/>
                <w:szCs w:val="18"/>
              </w:rPr>
              <w:t>. Nogi</w:t>
            </w:r>
            <w:r>
              <w:rPr>
                <w:rFonts w:ascii="Tahoma" w:hAnsi="Tahoma" w:cs="Tahoma"/>
                <w:sz w:val="18"/>
                <w:szCs w:val="18"/>
              </w:rPr>
              <w:t xml:space="preserve"> okrągłe</w:t>
            </w:r>
            <w:r w:rsidRPr="00A4180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metalowe w kolorze </w:t>
            </w:r>
            <w:r w:rsidRPr="00E91437">
              <w:rPr>
                <w:rFonts w:ascii="Tahoma" w:hAnsi="Tahoma" w:cs="Tahoma"/>
                <w:sz w:val="18"/>
                <w:szCs w:val="18"/>
              </w:rPr>
              <w:t>aluminiowy</w:t>
            </w:r>
            <w:r>
              <w:rPr>
                <w:rFonts w:ascii="Tahoma" w:hAnsi="Tahoma" w:cs="Tahoma"/>
                <w:sz w:val="18"/>
                <w:szCs w:val="18"/>
              </w:rPr>
              <w:t>m w</w:t>
            </w:r>
            <w:r w:rsidRPr="00A4180E">
              <w:rPr>
                <w:rFonts w:ascii="Tahoma" w:hAnsi="Tahoma" w:cs="Tahoma"/>
                <w:sz w:val="18"/>
                <w:szCs w:val="18"/>
              </w:rPr>
              <w:t xml:space="preserve"> rozmiarze 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Pr="00A4180E">
              <w:rPr>
                <w:rFonts w:ascii="Tahoma" w:hAnsi="Tahoma" w:cs="Tahoma"/>
                <w:sz w:val="18"/>
                <w:szCs w:val="18"/>
              </w:rPr>
              <w:t xml:space="preserve"> zgodnie z normą PN-EN 1729-1:2016.</w:t>
            </w:r>
          </w:p>
        </w:tc>
        <w:tc>
          <w:tcPr>
            <w:tcW w:w="1559" w:type="dxa"/>
            <w:vAlign w:val="center"/>
          </w:tcPr>
          <w:p w14:paraId="1610EA04" w14:textId="77777777" w:rsidR="00923AF5" w:rsidRDefault="00923AF5" w:rsidP="003405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</w:tr>
      <w:tr w:rsidR="00923AF5" w:rsidRPr="001E39E0" w14:paraId="3A479107" w14:textId="77777777" w:rsidTr="00923AF5">
        <w:trPr>
          <w:trHeight w:val="577"/>
        </w:trPr>
        <w:tc>
          <w:tcPr>
            <w:tcW w:w="1112" w:type="dxa"/>
            <w:noWrap/>
            <w:vAlign w:val="center"/>
          </w:tcPr>
          <w:p w14:paraId="04AA5C9C" w14:textId="77777777" w:rsidR="00923AF5" w:rsidRPr="00AE0957" w:rsidRDefault="00923AF5" w:rsidP="00923AF5">
            <w:pPr>
              <w:pStyle w:val="Akapitzlist"/>
              <w:numPr>
                <w:ilvl w:val="0"/>
                <w:numId w:val="46"/>
              </w:num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1" w:type="dxa"/>
            <w:vAlign w:val="center"/>
          </w:tcPr>
          <w:p w14:paraId="16AF9222" w14:textId="77777777" w:rsidR="00923AF5" w:rsidRDefault="00923AF5" w:rsidP="003405CD">
            <w:pPr>
              <w:ind w:left="196" w:hanging="196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Stół</w:t>
            </w:r>
          </w:p>
          <w:p w14:paraId="6885E470" w14:textId="77777777" w:rsidR="00923AF5" w:rsidRDefault="00923AF5" w:rsidP="003405CD">
            <w:pPr>
              <w:ind w:left="196" w:hanging="196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4180E">
              <w:rPr>
                <w:rFonts w:ascii="Tahoma" w:hAnsi="Tahoma" w:cs="Tahoma"/>
                <w:sz w:val="18"/>
                <w:szCs w:val="18"/>
              </w:rPr>
              <w:t xml:space="preserve">Stół szkolny prostokątny wykonany ze sklejki </w:t>
            </w:r>
            <w:r w:rsidRPr="001E39E0">
              <w:rPr>
                <w:rFonts w:ascii="Tahoma" w:hAnsi="Tahoma" w:cs="Tahoma"/>
                <w:sz w:val="18"/>
                <w:szCs w:val="18"/>
              </w:rPr>
              <w:t>pokrytą warstwą laminatu</w:t>
            </w:r>
            <w:r w:rsidRPr="00A4180E">
              <w:rPr>
                <w:rFonts w:ascii="Tahoma" w:hAnsi="Tahoma" w:cs="Tahoma"/>
                <w:sz w:val="18"/>
                <w:szCs w:val="18"/>
              </w:rPr>
              <w:t xml:space="preserve"> w rozmiarze -  1</w:t>
            </w:r>
            <w:r>
              <w:rPr>
                <w:rFonts w:ascii="Tahoma" w:hAnsi="Tahoma" w:cs="Tahoma"/>
                <w:sz w:val="18"/>
                <w:szCs w:val="18"/>
              </w:rPr>
              <w:t>8</w:t>
            </w:r>
            <w:r w:rsidRPr="00A4180E">
              <w:rPr>
                <w:rFonts w:ascii="Tahoma" w:hAnsi="Tahoma" w:cs="Tahoma"/>
                <w:sz w:val="18"/>
                <w:szCs w:val="18"/>
              </w:rPr>
              <w:t xml:space="preserve">0 x 80 cm </w:t>
            </w:r>
            <w:r w:rsidRPr="001E39E0">
              <w:rPr>
                <w:rFonts w:ascii="Tahoma" w:hAnsi="Tahoma" w:cs="Tahoma"/>
                <w:sz w:val="18"/>
                <w:szCs w:val="18"/>
              </w:rPr>
              <w:t>(+/- 5</w:t>
            </w:r>
            <w:r>
              <w:rPr>
                <w:rFonts w:ascii="Tahoma" w:hAnsi="Tahoma" w:cs="Tahoma"/>
                <w:sz w:val="18"/>
                <w:szCs w:val="18"/>
              </w:rPr>
              <w:t>%</w:t>
            </w:r>
            <w:r w:rsidRPr="001E39E0">
              <w:rPr>
                <w:rFonts w:ascii="Tahoma" w:hAnsi="Tahoma" w:cs="Tahoma"/>
                <w:sz w:val="18"/>
                <w:szCs w:val="18"/>
              </w:rPr>
              <w:t>)</w:t>
            </w:r>
            <w:r>
              <w:rPr>
                <w:rFonts w:ascii="Tahoma" w:hAnsi="Tahoma" w:cs="Tahoma"/>
                <w:sz w:val="18"/>
                <w:szCs w:val="18"/>
              </w:rPr>
              <w:t xml:space="preserve">. </w:t>
            </w:r>
            <w:r w:rsidRPr="00A4180E">
              <w:rPr>
                <w:rFonts w:ascii="Tahoma" w:hAnsi="Tahoma" w:cs="Tahoma"/>
                <w:sz w:val="18"/>
                <w:szCs w:val="18"/>
              </w:rPr>
              <w:t>Blat w kolorze białym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E39E0">
              <w:rPr>
                <w:rFonts w:ascii="Tahoma" w:hAnsi="Tahoma" w:cs="Tahoma"/>
                <w:sz w:val="18"/>
                <w:szCs w:val="18"/>
              </w:rPr>
              <w:t>obrzeże wykończone listwą</w:t>
            </w:r>
            <w:r w:rsidRPr="00A4180E">
              <w:rPr>
                <w:rFonts w:ascii="Tahoma" w:hAnsi="Tahoma" w:cs="Tahoma"/>
                <w:sz w:val="18"/>
                <w:szCs w:val="18"/>
              </w:rPr>
              <w:t>. Nogi</w:t>
            </w:r>
            <w:r>
              <w:rPr>
                <w:rFonts w:ascii="Tahoma" w:hAnsi="Tahoma" w:cs="Tahoma"/>
                <w:sz w:val="18"/>
                <w:szCs w:val="18"/>
              </w:rPr>
              <w:t xml:space="preserve"> okrągłe</w:t>
            </w:r>
            <w:r w:rsidRPr="00A4180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metalowe w kolorze </w:t>
            </w:r>
            <w:r w:rsidRPr="00E91437">
              <w:rPr>
                <w:rFonts w:ascii="Tahoma" w:hAnsi="Tahoma" w:cs="Tahoma"/>
                <w:sz w:val="18"/>
                <w:szCs w:val="18"/>
              </w:rPr>
              <w:t>aluminiowy</w:t>
            </w:r>
            <w:r>
              <w:rPr>
                <w:rFonts w:ascii="Tahoma" w:hAnsi="Tahoma" w:cs="Tahoma"/>
                <w:sz w:val="18"/>
                <w:szCs w:val="18"/>
              </w:rPr>
              <w:t>m w</w:t>
            </w:r>
            <w:r w:rsidRPr="00A4180E">
              <w:rPr>
                <w:rFonts w:ascii="Tahoma" w:hAnsi="Tahoma" w:cs="Tahoma"/>
                <w:sz w:val="18"/>
                <w:szCs w:val="18"/>
              </w:rPr>
              <w:t xml:space="preserve"> rozmiarze </w:t>
            </w: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Pr="00A4180E">
              <w:rPr>
                <w:rFonts w:ascii="Tahoma" w:hAnsi="Tahoma" w:cs="Tahoma"/>
                <w:sz w:val="18"/>
                <w:szCs w:val="18"/>
              </w:rPr>
              <w:t xml:space="preserve"> zgodnie z normą PN-EN 1729-1:2016.</w:t>
            </w:r>
          </w:p>
        </w:tc>
        <w:tc>
          <w:tcPr>
            <w:tcW w:w="1559" w:type="dxa"/>
            <w:vAlign w:val="center"/>
          </w:tcPr>
          <w:p w14:paraId="73997E77" w14:textId="77777777" w:rsidR="00923AF5" w:rsidRDefault="00923AF5" w:rsidP="003405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</w:tr>
      <w:tr w:rsidR="00923AF5" w:rsidRPr="001E39E0" w14:paraId="74F7441A" w14:textId="77777777" w:rsidTr="00923AF5">
        <w:trPr>
          <w:trHeight w:val="577"/>
        </w:trPr>
        <w:tc>
          <w:tcPr>
            <w:tcW w:w="1112" w:type="dxa"/>
            <w:noWrap/>
            <w:vAlign w:val="center"/>
          </w:tcPr>
          <w:p w14:paraId="66938811" w14:textId="77777777" w:rsidR="00923AF5" w:rsidRPr="00AE0957" w:rsidRDefault="00923AF5" w:rsidP="00923AF5">
            <w:pPr>
              <w:pStyle w:val="Akapitzlist"/>
              <w:numPr>
                <w:ilvl w:val="0"/>
                <w:numId w:val="46"/>
              </w:num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1" w:type="dxa"/>
            <w:vAlign w:val="center"/>
          </w:tcPr>
          <w:p w14:paraId="44D7DBCD" w14:textId="77777777" w:rsidR="00923AF5" w:rsidRDefault="00923AF5" w:rsidP="003405CD">
            <w:pPr>
              <w:ind w:left="196" w:hanging="196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Krzesło</w:t>
            </w:r>
          </w:p>
          <w:p w14:paraId="28182955" w14:textId="77777777" w:rsidR="00923AF5" w:rsidRDefault="00923AF5" w:rsidP="003405CD">
            <w:pPr>
              <w:ind w:left="196" w:hanging="196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Krzesło </w:t>
            </w:r>
            <w:r w:rsidRPr="001E39E0">
              <w:rPr>
                <w:rFonts w:ascii="Tahoma" w:hAnsi="Tahoma" w:cs="Tahoma"/>
                <w:sz w:val="18"/>
                <w:szCs w:val="18"/>
              </w:rPr>
              <w:t xml:space="preserve">z wyprofilowanym siedziskiem </w:t>
            </w:r>
            <w:r>
              <w:rPr>
                <w:rFonts w:ascii="Tahoma" w:hAnsi="Tahoma" w:cs="Tahoma"/>
                <w:sz w:val="18"/>
                <w:szCs w:val="18"/>
              </w:rPr>
              <w:t xml:space="preserve">i </w:t>
            </w:r>
            <w:r w:rsidRPr="001E39E0">
              <w:rPr>
                <w:rFonts w:ascii="Tahoma" w:hAnsi="Tahoma" w:cs="Tahoma"/>
                <w:sz w:val="18"/>
                <w:szCs w:val="18"/>
              </w:rPr>
              <w:t xml:space="preserve">oparciem wykonanym </w:t>
            </w:r>
            <w:r>
              <w:rPr>
                <w:rFonts w:ascii="Tahoma" w:hAnsi="Tahoma" w:cs="Tahoma"/>
                <w:sz w:val="18"/>
                <w:szCs w:val="18"/>
              </w:rPr>
              <w:t xml:space="preserve">z tworzywa sztucznego tworzące jedną całość. </w:t>
            </w:r>
            <w:r w:rsidRPr="00AF4EFA">
              <w:rPr>
                <w:rFonts w:ascii="Tahoma" w:hAnsi="Tahoma" w:cs="Tahoma"/>
                <w:sz w:val="18"/>
                <w:szCs w:val="18"/>
              </w:rPr>
              <w:t>Stelaż krzesła wykonany z rury okrągłej, aluminiowej</w:t>
            </w:r>
            <w:r>
              <w:rPr>
                <w:rFonts w:ascii="Tahoma" w:hAnsi="Tahoma" w:cs="Tahoma"/>
                <w:sz w:val="18"/>
                <w:szCs w:val="18"/>
              </w:rPr>
              <w:t xml:space="preserve">. Wysokość 35 sztuk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roz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. 2 i 35 sztuk rozmiar 3 </w:t>
            </w:r>
            <w:r w:rsidRPr="00A4180E">
              <w:rPr>
                <w:rFonts w:ascii="Tahoma" w:hAnsi="Tahoma" w:cs="Tahoma"/>
                <w:sz w:val="18"/>
                <w:szCs w:val="18"/>
              </w:rPr>
              <w:t>zgodnie z normą PN-EN 1729-1:2016.</w:t>
            </w:r>
          </w:p>
          <w:p w14:paraId="41F65DE6" w14:textId="77777777" w:rsidR="00923AF5" w:rsidRDefault="00923AF5" w:rsidP="003405CD">
            <w:pPr>
              <w:ind w:left="196" w:hanging="196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Kolor siedziska i oparcia : </w:t>
            </w:r>
          </w:p>
          <w:p w14:paraId="237D06FD" w14:textId="77777777" w:rsidR="00923AF5" w:rsidRDefault="00923AF5" w:rsidP="003405CD">
            <w:pPr>
              <w:ind w:left="196" w:hanging="196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- 35 sztuk zielony</w:t>
            </w:r>
          </w:p>
          <w:p w14:paraId="0E81E7DD" w14:textId="77777777" w:rsidR="00923AF5" w:rsidRPr="00AF4EFA" w:rsidRDefault="00923AF5" w:rsidP="003405CD">
            <w:pPr>
              <w:ind w:left="196" w:hanging="196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- 35 sztuk beż</w:t>
            </w:r>
          </w:p>
        </w:tc>
        <w:tc>
          <w:tcPr>
            <w:tcW w:w="1559" w:type="dxa"/>
            <w:vAlign w:val="center"/>
          </w:tcPr>
          <w:p w14:paraId="28A8B57F" w14:textId="77777777" w:rsidR="00923AF5" w:rsidRDefault="00923AF5" w:rsidP="003405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70</w:t>
            </w:r>
          </w:p>
        </w:tc>
      </w:tr>
      <w:tr w:rsidR="00923AF5" w:rsidRPr="001E39E0" w14:paraId="3A70652D" w14:textId="77777777" w:rsidTr="00923AF5">
        <w:trPr>
          <w:trHeight w:val="577"/>
        </w:trPr>
        <w:tc>
          <w:tcPr>
            <w:tcW w:w="1112" w:type="dxa"/>
            <w:noWrap/>
            <w:vAlign w:val="center"/>
          </w:tcPr>
          <w:p w14:paraId="4CFC8FC2" w14:textId="77777777" w:rsidR="00923AF5" w:rsidRPr="00AE0957" w:rsidRDefault="00923AF5" w:rsidP="00923AF5">
            <w:pPr>
              <w:pStyle w:val="Akapitzlist"/>
              <w:numPr>
                <w:ilvl w:val="0"/>
                <w:numId w:val="46"/>
              </w:num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1" w:type="dxa"/>
            <w:vAlign w:val="center"/>
          </w:tcPr>
          <w:p w14:paraId="1023D820" w14:textId="77777777" w:rsidR="00923AF5" w:rsidRDefault="00923AF5" w:rsidP="003405CD">
            <w:pPr>
              <w:ind w:left="196" w:hanging="196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Szafki do szatni</w:t>
            </w:r>
          </w:p>
          <w:p w14:paraId="4A270483" w14:textId="77777777" w:rsidR="00923AF5" w:rsidRDefault="00923AF5" w:rsidP="003405CD">
            <w:pPr>
              <w:ind w:left="196" w:hanging="196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Szatnia przeznaczona dla 6 osób, posiadająca dolną półkę na buty wykonaną m.in. z metalowych rur, siedzisko, pionową półkę na odzież wierzchnią (z metalowym wieszakiem) o wysokości 70 cm (+/- 5 %) oraz górną półkę o wysokości 20 cm (+/- 5 %). Tył szatni zabudowany płytą, każde stanowisko oddzielone pionową płytą (w sumie 5 pionowych płyt). Środkowa półka oraz górna półka zamykana na drzwiczki ( w sumie 12 drzwiczek). </w:t>
            </w:r>
          </w:p>
          <w:p w14:paraId="55E4FAF8" w14:textId="77777777" w:rsidR="00923AF5" w:rsidRPr="0033191A" w:rsidRDefault="00923AF5" w:rsidP="003405CD">
            <w:pPr>
              <w:ind w:left="196" w:hanging="196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Wymiary: </w:t>
            </w:r>
            <w:r w:rsidRPr="0033191A">
              <w:rPr>
                <w:rFonts w:ascii="Tahoma" w:hAnsi="Tahoma" w:cs="Tahoma"/>
                <w:sz w:val="18"/>
                <w:szCs w:val="18"/>
              </w:rPr>
              <w:t>12</w:t>
            </w:r>
            <w:r>
              <w:rPr>
                <w:rFonts w:ascii="Tahoma" w:hAnsi="Tahoma" w:cs="Tahoma"/>
                <w:sz w:val="18"/>
                <w:szCs w:val="18"/>
              </w:rPr>
              <w:t>5</w:t>
            </w:r>
            <w:r w:rsidRPr="0033191A">
              <w:rPr>
                <w:rFonts w:ascii="Tahoma" w:hAnsi="Tahoma" w:cs="Tahoma"/>
                <w:sz w:val="18"/>
                <w:szCs w:val="18"/>
              </w:rPr>
              <w:t xml:space="preserve"> x 50 x 13</w:t>
            </w:r>
            <w:r>
              <w:rPr>
                <w:rFonts w:ascii="Tahoma" w:hAnsi="Tahoma" w:cs="Tahoma"/>
                <w:sz w:val="18"/>
                <w:szCs w:val="18"/>
              </w:rPr>
              <w:t>5 cm (+/- 5%), kolory drzwiczek do ustalenia z Zamawiającym, kolor korpusu : klon</w:t>
            </w:r>
          </w:p>
        </w:tc>
        <w:tc>
          <w:tcPr>
            <w:tcW w:w="1559" w:type="dxa"/>
            <w:vAlign w:val="center"/>
          </w:tcPr>
          <w:p w14:paraId="4C7CCCB7" w14:textId="77777777" w:rsidR="00923AF5" w:rsidRDefault="00923AF5" w:rsidP="003405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</w:t>
            </w:r>
          </w:p>
        </w:tc>
      </w:tr>
      <w:tr w:rsidR="00923AF5" w:rsidRPr="001E39E0" w14:paraId="475F047D" w14:textId="77777777" w:rsidTr="00923AF5">
        <w:trPr>
          <w:trHeight w:val="577"/>
        </w:trPr>
        <w:tc>
          <w:tcPr>
            <w:tcW w:w="1112" w:type="dxa"/>
            <w:noWrap/>
            <w:vAlign w:val="center"/>
          </w:tcPr>
          <w:p w14:paraId="04E6358F" w14:textId="77777777" w:rsidR="00923AF5" w:rsidRPr="00AE0957" w:rsidRDefault="00923AF5" w:rsidP="00923AF5">
            <w:pPr>
              <w:pStyle w:val="Akapitzlist"/>
              <w:numPr>
                <w:ilvl w:val="0"/>
                <w:numId w:val="46"/>
              </w:num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1" w:type="dxa"/>
            <w:vAlign w:val="center"/>
          </w:tcPr>
          <w:p w14:paraId="0EA169FF" w14:textId="77777777" w:rsidR="00923AF5" w:rsidRDefault="00923AF5" w:rsidP="003405CD">
            <w:pPr>
              <w:ind w:left="196" w:hanging="196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Zestaw puf</w:t>
            </w:r>
          </w:p>
          <w:p w14:paraId="616C1435" w14:textId="77777777" w:rsidR="00923AF5" w:rsidRPr="00BA7DDE" w:rsidRDefault="00923AF5" w:rsidP="003405CD">
            <w:pPr>
              <w:ind w:left="196" w:hanging="196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Zestaw 5 puf jednoosobowych w rozmiarze 40 x 40 x 40 cm (+/- 5%), oraz 5 puf dwuosobowych w rozmiarze </w:t>
            </w:r>
            <w:r w:rsidRPr="00BA7DDE">
              <w:rPr>
                <w:rFonts w:ascii="Tahoma" w:hAnsi="Tahoma" w:cs="Tahoma"/>
                <w:sz w:val="18"/>
                <w:szCs w:val="18"/>
              </w:rPr>
              <w:t>80 x 40 x 40</w:t>
            </w:r>
            <w:r>
              <w:rPr>
                <w:rFonts w:ascii="Tahoma" w:hAnsi="Tahoma" w:cs="Tahoma"/>
                <w:sz w:val="18"/>
                <w:szCs w:val="18"/>
              </w:rPr>
              <w:t xml:space="preserve"> cm (+/- 5%). Siedziska pokryte łatwo zmywalną tkaniną, posiada c</w:t>
            </w:r>
            <w:r w:rsidRPr="00BA7DDE">
              <w:rPr>
                <w:rFonts w:ascii="Tahoma" w:hAnsi="Tahoma" w:cs="Tahoma"/>
                <w:sz w:val="18"/>
                <w:szCs w:val="18"/>
              </w:rPr>
              <w:t>zarne stopki wykonane z tworzywa sztucznego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559" w:type="dxa"/>
            <w:vAlign w:val="center"/>
          </w:tcPr>
          <w:p w14:paraId="0A50146B" w14:textId="77777777" w:rsidR="00923AF5" w:rsidRDefault="00923AF5" w:rsidP="003405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923AF5" w:rsidRPr="001E39E0" w14:paraId="53E0F4F1" w14:textId="77777777" w:rsidTr="00923AF5">
        <w:trPr>
          <w:trHeight w:val="577"/>
        </w:trPr>
        <w:tc>
          <w:tcPr>
            <w:tcW w:w="1112" w:type="dxa"/>
            <w:noWrap/>
            <w:vAlign w:val="center"/>
          </w:tcPr>
          <w:p w14:paraId="233C1C95" w14:textId="77777777" w:rsidR="00923AF5" w:rsidRPr="00AE0957" w:rsidRDefault="00923AF5" w:rsidP="00923AF5">
            <w:pPr>
              <w:pStyle w:val="Akapitzlist"/>
              <w:numPr>
                <w:ilvl w:val="0"/>
                <w:numId w:val="46"/>
              </w:num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1" w:type="dxa"/>
            <w:vAlign w:val="center"/>
          </w:tcPr>
          <w:p w14:paraId="54214C8E" w14:textId="77777777" w:rsidR="00923AF5" w:rsidRDefault="00923AF5" w:rsidP="003405CD">
            <w:pPr>
              <w:ind w:left="196" w:hanging="196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Zestaw naczyń </w:t>
            </w:r>
          </w:p>
          <w:p w14:paraId="1C82C7EB" w14:textId="77777777" w:rsidR="00923AF5" w:rsidRDefault="00923AF5" w:rsidP="003405CD">
            <w:pPr>
              <w:ind w:left="196" w:hanging="196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 jednym zestawie znajduje się:</w:t>
            </w:r>
          </w:p>
          <w:p w14:paraId="603C3E2A" w14:textId="77777777" w:rsidR="00923AF5" w:rsidRDefault="00923AF5" w:rsidP="003405CD">
            <w:pPr>
              <w:ind w:left="196" w:hanging="196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talerz płaski o średnicy 23 cm (+/- 5%).</w:t>
            </w:r>
          </w:p>
          <w:p w14:paraId="0229A927" w14:textId="77777777" w:rsidR="00923AF5" w:rsidRDefault="00923AF5" w:rsidP="003405CD">
            <w:pPr>
              <w:ind w:left="196" w:hanging="196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talerz głęboki o średnicy 23 cm (+/- 5%).</w:t>
            </w:r>
          </w:p>
          <w:p w14:paraId="134AF31F" w14:textId="77777777" w:rsidR="00923AF5" w:rsidRDefault="00923AF5" w:rsidP="003405CD">
            <w:pPr>
              <w:ind w:left="196" w:hanging="196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talerz płaski o średnicy 15 cm (+/- 5%).</w:t>
            </w:r>
          </w:p>
          <w:p w14:paraId="3D5D9759" w14:textId="77777777" w:rsidR="00923AF5" w:rsidRDefault="00923AF5" w:rsidP="003405C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miseczka o średnicy 14 cm (+/- 5%).</w:t>
            </w:r>
          </w:p>
          <w:p w14:paraId="4A840CD2" w14:textId="77777777" w:rsidR="00923AF5" w:rsidRDefault="00923AF5" w:rsidP="003405C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kubek o pojemności min. 250 ml</w:t>
            </w:r>
          </w:p>
          <w:p w14:paraId="46ECA5D0" w14:textId="77777777" w:rsidR="00923AF5" w:rsidRDefault="00923AF5" w:rsidP="003405C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ww. elementy wykonane z </w:t>
            </w:r>
            <w:r w:rsidRPr="00DE3588">
              <w:rPr>
                <w:rFonts w:ascii="Tahoma" w:hAnsi="Tahoma" w:cs="Tahoma"/>
                <w:sz w:val="18"/>
                <w:szCs w:val="18"/>
              </w:rPr>
              <w:t>melaminy</w:t>
            </w:r>
          </w:p>
          <w:p w14:paraId="7FA1E803" w14:textId="77777777" w:rsidR="00923AF5" w:rsidRPr="00985ADA" w:rsidRDefault="00923AF5" w:rsidP="003405C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- 1 zestaw sztućców tj. widelec, łyżka, łyżeczka, nóż </w:t>
            </w:r>
            <w:r w:rsidRPr="00DE3588">
              <w:rPr>
                <w:rFonts w:ascii="Tahoma" w:hAnsi="Tahoma" w:cs="Tahoma"/>
                <w:sz w:val="18"/>
                <w:szCs w:val="18"/>
              </w:rPr>
              <w:t>wykonane ze stali nierdzewne</w:t>
            </w:r>
          </w:p>
        </w:tc>
        <w:tc>
          <w:tcPr>
            <w:tcW w:w="1559" w:type="dxa"/>
            <w:vAlign w:val="center"/>
          </w:tcPr>
          <w:p w14:paraId="014EB7ED" w14:textId="77777777" w:rsidR="00923AF5" w:rsidRDefault="00923AF5" w:rsidP="003405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125</w:t>
            </w:r>
          </w:p>
        </w:tc>
      </w:tr>
      <w:tr w:rsidR="00923AF5" w:rsidRPr="001E39E0" w14:paraId="7142FAF2" w14:textId="77777777" w:rsidTr="00923AF5">
        <w:trPr>
          <w:trHeight w:val="577"/>
        </w:trPr>
        <w:tc>
          <w:tcPr>
            <w:tcW w:w="1112" w:type="dxa"/>
            <w:noWrap/>
            <w:vAlign w:val="center"/>
          </w:tcPr>
          <w:p w14:paraId="7821A2A8" w14:textId="77777777" w:rsidR="00923AF5" w:rsidRPr="00AE0957" w:rsidRDefault="00923AF5" w:rsidP="00923AF5">
            <w:pPr>
              <w:pStyle w:val="Akapitzlist"/>
              <w:numPr>
                <w:ilvl w:val="0"/>
                <w:numId w:val="46"/>
              </w:num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1" w:type="dxa"/>
            <w:vAlign w:val="center"/>
          </w:tcPr>
          <w:p w14:paraId="3D69F075" w14:textId="77777777" w:rsidR="00923AF5" w:rsidRDefault="00923AF5" w:rsidP="003405CD">
            <w:pPr>
              <w:ind w:left="196" w:hanging="196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Ławka gimnastyczna</w:t>
            </w:r>
          </w:p>
          <w:p w14:paraId="243A81DC" w14:textId="77777777" w:rsidR="00923AF5" w:rsidRPr="00E01212" w:rsidRDefault="00923AF5" w:rsidP="003405CD">
            <w:pPr>
              <w:ind w:left="196" w:hanging="196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Ławka wykonana z </w:t>
            </w:r>
            <w:r w:rsidRPr="00E01212">
              <w:rPr>
                <w:rFonts w:ascii="Tahoma" w:hAnsi="Tahoma" w:cs="Tahoma"/>
                <w:sz w:val="18"/>
                <w:szCs w:val="18"/>
              </w:rPr>
              <w:t>drewna iglastego</w:t>
            </w:r>
            <w:r>
              <w:rPr>
                <w:rFonts w:ascii="Tahoma" w:hAnsi="Tahoma" w:cs="Tahoma"/>
                <w:sz w:val="18"/>
                <w:szCs w:val="18"/>
              </w:rPr>
              <w:t>, wyposażona w drewniane stopki zakończone gumowymi nakładkami antypoślizgowymi oraz w</w:t>
            </w:r>
            <w:r w:rsidRPr="00E01212">
              <w:rPr>
                <w:rFonts w:ascii="Tahoma" w:hAnsi="Tahoma" w:cs="Tahoma"/>
                <w:sz w:val="18"/>
                <w:szCs w:val="18"/>
              </w:rPr>
              <w:t>sporniki stalowe łączące elementy ławki</w:t>
            </w:r>
            <w:r>
              <w:rPr>
                <w:rFonts w:ascii="Tahoma" w:hAnsi="Tahoma" w:cs="Tahoma"/>
                <w:sz w:val="18"/>
                <w:szCs w:val="18"/>
              </w:rPr>
              <w:t xml:space="preserve">. </w:t>
            </w:r>
            <w:r w:rsidRPr="00E01212">
              <w:rPr>
                <w:rFonts w:ascii="Tahoma" w:hAnsi="Tahoma" w:cs="Tahoma"/>
                <w:sz w:val="18"/>
                <w:szCs w:val="18"/>
              </w:rPr>
              <w:t xml:space="preserve">Ławka posiada stały zaczep umożliwiający zawieszanie na </w:t>
            </w:r>
            <w:r>
              <w:rPr>
                <w:rFonts w:ascii="Tahoma" w:hAnsi="Tahoma" w:cs="Tahoma"/>
                <w:sz w:val="18"/>
                <w:szCs w:val="18"/>
              </w:rPr>
              <w:t xml:space="preserve">m.in. </w:t>
            </w:r>
            <w:r w:rsidRPr="00E01212">
              <w:rPr>
                <w:rFonts w:ascii="Tahoma" w:hAnsi="Tahoma" w:cs="Tahoma"/>
                <w:sz w:val="18"/>
                <w:szCs w:val="18"/>
              </w:rPr>
              <w:t>drabince</w:t>
            </w:r>
            <w:r>
              <w:rPr>
                <w:rFonts w:ascii="Tahoma" w:hAnsi="Tahoma" w:cs="Tahoma"/>
                <w:sz w:val="18"/>
                <w:szCs w:val="18"/>
              </w:rPr>
              <w:t>. Długość 2m (+/- 5%), wysokość 30 cm (+/- 5%).</w:t>
            </w:r>
          </w:p>
        </w:tc>
        <w:tc>
          <w:tcPr>
            <w:tcW w:w="1559" w:type="dxa"/>
            <w:vAlign w:val="center"/>
          </w:tcPr>
          <w:p w14:paraId="7394A817" w14:textId="77777777" w:rsidR="00923AF5" w:rsidRDefault="00923AF5" w:rsidP="003405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 w:rsidR="00923AF5" w:rsidRPr="001E39E0" w14:paraId="6003F0C8" w14:textId="77777777" w:rsidTr="00923AF5">
        <w:trPr>
          <w:trHeight w:val="577"/>
        </w:trPr>
        <w:tc>
          <w:tcPr>
            <w:tcW w:w="1112" w:type="dxa"/>
            <w:noWrap/>
            <w:vAlign w:val="center"/>
          </w:tcPr>
          <w:p w14:paraId="31A20110" w14:textId="77777777" w:rsidR="00923AF5" w:rsidRPr="00AE0957" w:rsidRDefault="00923AF5" w:rsidP="00923AF5">
            <w:pPr>
              <w:pStyle w:val="Akapitzlist"/>
              <w:numPr>
                <w:ilvl w:val="0"/>
                <w:numId w:val="46"/>
              </w:num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1" w:type="dxa"/>
            <w:vAlign w:val="center"/>
          </w:tcPr>
          <w:p w14:paraId="2F0F9310" w14:textId="77777777" w:rsidR="00923AF5" w:rsidRDefault="00923AF5" w:rsidP="003405CD">
            <w:pPr>
              <w:ind w:left="196" w:hanging="196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Materac</w:t>
            </w:r>
          </w:p>
          <w:p w14:paraId="038994E6" w14:textId="77777777" w:rsidR="00923AF5" w:rsidRPr="00E01212" w:rsidRDefault="00923AF5" w:rsidP="003405CD">
            <w:pPr>
              <w:ind w:left="196" w:hanging="196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 xml:space="preserve">Materac obszyty trwałą tkaniną </w:t>
            </w:r>
            <w:r w:rsidRPr="00E01212">
              <w:rPr>
                <w:rFonts w:ascii="Tahoma" w:hAnsi="Tahoma" w:cs="Tahoma"/>
                <w:sz w:val="18"/>
                <w:szCs w:val="18"/>
              </w:rPr>
              <w:t>PCV</w:t>
            </w:r>
            <w:r>
              <w:rPr>
                <w:rFonts w:ascii="Tahoma" w:hAnsi="Tahoma" w:cs="Tahoma"/>
                <w:sz w:val="18"/>
                <w:szCs w:val="18"/>
              </w:rPr>
              <w:t xml:space="preserve"> w kolorze jasnozielonym. Wypełniony pianką o g</w:t>
            </w:r>
            <w:r w:rsidRPr="00E01212">
              <w:rPr>
                <w:rFonts w:ascii="Tahoma" w:hAnsi="Tahoma" w:cs="Tahoma"/>
                <w:sz w:val="18"/>
                <w:szCs w:val="18"/>
              </w:rPr>
              <w:t>ęstoś</w:t>
            </w:r>
            <w:r>
              <w:rPr>
                <w:rFonts w:ascii="Tahoma" w:hAnsi="Tahoma" w:cs="Tahoma"/>
                <w:sz w:val="18"/>
                <w:szCs w:val="18"/>
              </w:rPr>
              <w:t>ci</w:t>
            </w:r>
            <w:r w:rsidRPr="00E0121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co najmniej </w:t>
            </w:r>
            <w:r w:rsidRPr="00E01212"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</w:rPr>
              <w:t>5</w:t>
            </w:r>
            <w:r w:rsidRPr="00E01212">
              <w:rPr>
                <w:rFonts w:ascii="Tahoma" w:hAnsi="Tahoma" w:cs="Tahoma"/>
                <w:sz w:val="18"/>
                <w:szCs w:val="18"/>
              </w:rPr>
              <w:t>0kg/m3</w:t>
            </w:r>
            <w:r>
              <w:rPr>
                <w:rFonts w:ascii="Tahoma" w:hAnsi="Tahoma" w:cs="Tahoma"/>
                <w:sz w:val="18"/>
                <w:szCs w:val="18"/>
              </w:rPr>
              <w:t>. Umożliwia w</w:t>
            </w:r>
            <w:r w:rsidRPr="00E01212">
              <w:rPr>
                <w:rFonts w:ascii="Tahoma" w:hAnsi="Tahoma" w:cs="Tahoma"/>
                <w:sz w:val="18"/>
                <w:szCs w:val="18"/>
              </w:rPr>
              <w:t xml:space="preserve">ysokość swobodnego upadku HIC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01212">
              <w:rPr>
                <w:rFonts w:ascii="Tahoma" w:hAnsi="Tahoma" w:cs="Tahoma"/>
                <w:sz w:val="18"/>
                <w:szCs w:val="18"/>
              </w:rPr>
              <w:t>(wg PN-EN 1177:2009)</w:t>
            </w:r>
            <w:r>
              <w:rPr>
                <w:rFonts w:ascii="Tahoma" w:hAnsi="Tahoma" w:cs="Tahoma"/>
                <w:sz w:val="18"/>
                <w:szCs w:val="18"/>
              </w:rPr>
              <w:t xml:space="preserve">  co najmniej </w:t>
            </w:r>
            <w:r w:rsidRPr="00E01212">
              <w:rPr>
                <w:rFonts w:ascii="Tahoma" w:hAnsi="Tahoma" w:cs="Tahoma"/>
                <w:sz w:val="18"/>
                <w:szCs w:val="18"/>
              </w:rPr>
              <w:t>2,1 m</w:t>
            </w:r>
            <w:r>
              <w:rPr>
                <w:rFonts w:ascii="Tahoma" w:hAnsi="Tahoma" w:cs="Tahoma"/>
                <w:sz w:val="18"/>
                <w:szCs w:val="18"/>
              </w:rPr>
              <w:t>. Rozmiar 2 m  x 85 cm (+/- 5%), grubość 8 cm (+/- 5%).</w:t>
            </w:r>
          </w:p>
        </w:tc>
        <w:tc>
          <w:tcPr>
            <w:tcW w:w="1559" w:type="dxa"/>
            <w:vAlign w:val="center"/>
          </w:tcPr>
          <w:p w14:paraId="5021E4FD" w14:textId="77777777" w:rsidR="00923AF5" w:rsidRDefault="00923AF5" w:rsidP="003405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4</w:t>
            </w:r>
          </w:p>
        </w:tc>
      </w:tr>
      <w:tr w:rsidR="00923AF5" w:rsidRPr="001E39E0" w14:paraId="4552F1ED" w14:textId="77777777" w:rsidTr="00923AF5">
        <w:trPr>
          <w:trHeight w:val="577"/>
        </w:trPr>
        <w:tc>
          <w:tcPr>
            <w:tcW w:w="1112" w:type="dxa"/>
            <w:noWrap/>
            <w:vAlign w:val="center"/>
          </w:tcPr>
          <w:p w14:paraId="123919F3" w14:textId="77777777" w:rsidR="00923AF5" w:rsidRPr="00AE0957" w:rsidRDefault="00923AF5" w:rsidP="00923AF5">
            <w:pPr>
              <w:pStyle w:val="Akapitzlist"/>
              <w:numPr>
                <w:ilvl w:val="0"/>
                <w:numId w:val="46"/>
              </w:num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1" w:type="dxa"/>
            <w:vAlign w:val="center"/>
          </w:tcPr>
          <w:p w14:paraId="33A54B55" w14:textId="77777777" w:rsidR="00923AF5" w:rsidRDefault="00923AF5" w:rsidP="003405CD">
            <w:pPr>
              <w:ind w:left="196" w:hanging="196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Kanapa</w:t>
            </w:r>
          </w:p>
          <w:p w14:paraId="6747BD5D" w14:textId="77777777" w:rsidR="00923AF5" w:rsidRDefault="00923AF5" w:rsidP="003405CD">
            <w:pPr>
              <w:ind w:left="196" w:hanging="196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Kanapa pokryta </w:t>
            </w:r>
            <w:r w:rsidRPr="00E01212">
              <w:rPr>
                <w:rFonts w:ascii="Tahoma" w:hAnsi="Tahoma" w:cs="Tahoma"/>
                <w:sz w:val="18"/>
                <w:szCs w:val="18"/>
              </w:rPr>
              <w:t>miękką i miłą w dotyku tkaniną</w:t>
            </w:r>
            <w:r>
              <w:rPr>
                <w:rFonts w:ascii="Tahoma" w:hAnsi="Tahoma" w:cs="Tahoma"/>
                <w:sz w:val="18"/>
                <w:szCs w:val="18"/>
              </w:rPr>
              <w:t xml:space="preserve">. Ustawiona na metalowych nóżkach. Jednokolorowa (kolor do ustalenia z Zamawiającym) </w:t>
            </w:r>
          </w:p>
          <w:p w14:paraId="46388F8C" w14:textId="77777777" w:rsidR="00923AF5" w:rsidRPr="004D4830" w:rsidRDefault="00923AF5" w:rsidP="003405CD">
            <w:pPr>
              <w:ind w:left="196" w:hanging="196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Wymiary</w:t>
            </w:r>
            <w:r w:rsidRPr="004D4830">
              <w:rPr>
                <w:rFonts w:ascii="Tahoma" w:hAnsi="Tahoma" w:cs="Tahoma"/>
                <w:sz w:val="18"/>
                <w:szCs w:val="18"/>
              </w:rPr>
              <w:t xml:space="preserve"> 105 x 60 x 60 cm</w:t>
            </w:r>
            <w:r>
              <w:rPr>
                <w:rFonts w:ascii="Tahoma" w:hAnsi="Tahoma" w:cs="Tahoma"/>
                <w:sz w:val="18"/>
                <w:szCs w:val="18"/>
              </w:rPr>
              <w:t xml:space="preserve"> (+/- 5%)</w:t>
            </w:r>
          </w:p>
          <w:p w14:paraId="02E7C3E2" w14:textId="77777777" w:rsidR="00923AF5" w:rsidRPr="00E01212" w:rsidRDefault="00923AF5" w:rsidP="003405CD">
            <w:pPr>
              <w:ind w:left="196" w:hanging="196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Wysokość</w:t>
            </w:r>
            <w:r w:rsidRPr="004D4830">
              <w:rPr>
                <w:rFonts w:ascii="Tahoma" w:hAnsi="Tahoma" w:cs="Tahoma"/>
                <w:sz w:val="18"/>
                <w:szCs w:val="18"/>
              </w:rPr>
              <w:t xml:space="preserve"> siedziska: 40 cm</w:t>
            </w:r>
            <w:r>
              <w:rPr>
                <w:rFonts w:ascii="Tahoma" w:hAnsi="Tahoma" w:cs="Tahoma"/>
                <w:sz w:val="18"/>
                <w:szCs w:val="18"/>
              </w:rPr>
              <w:t xml:space="preserve"> (+/- 5%)</w:t>
            </w:r>
          </w:p>
        </w:tc>
        <w:tc>
          <w:tcPr>
            <w:tcW w:w="1559" w:type="dxa"/>
            <w:vAlign w:val="center"/>
          </w:tcPr>
          <w:p w14:paraId="1052564C" w14:textId="77777777" w:rsidR="00923AF5" w:rsidRDefault="00923AF5" w:rsidP="003405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</w:tr>
    </w:tbl>
    <w:p w14:paraId="68BC7C71" w14:textId="315BDCE5" w:rsidR="00923AF5" w:rsidRDefault="00923AF5" w:rsidP="00923AF5">
      <w:pPr>
        <w:ind w:left="0" w:firstLine="0"/>
        <w:rPr>
          <w:rFonts w:asciiTheme="minorHAnsi" w:hAnsiTheme="minorHAnsi" w:cstheme="minorHAnsi"/>
          <w:sz w:val="22"/>
        </w:rPr>
      </w:pPr>
    </w:p>
    <w:p w14:paraId="2C35F876" w14:textId="2D899458" w:rsidR="00923AF5" w:rsidRDefault="00923AF5" w:rsidP="00923AF5">
      <w:pPr>
        <w:ind w:left="0" w:firstLine="0"/>
        <w:rPr>
          <w:rFonts w:asciiTheme="minorHAnsi" w:hAnsiTheme="minorHAnsi" w:cstheme="minorHAnsi"/>
          <w:sz w:val="22"/>
        </w:rPr>
      </w:pPr>
    </w:p>
    <w:p w14:paraId="120CC6C5" w14:textId="0F321C08" w:rsidR="00923AF5" w:rsidRDefault="00923AF5" w:rsidP="00923AF5">
      <w:pPr>
        <w:ind w:left="0" w:firstLine="0"/>
        <w:rPr>
          <w:rFonts w:asciiTheme="minorHAnsi" w:hAnsiTheme="minorHAnsi" w:cstheme="minorHAnsi"/>
          <w:sz w:val="22"/>
        </w:rPr>
      </w:pPr>
    </w:p>
    <w:p w14:paraId="106A15AF" w14:textId="50CE8595" w:rsidR="00923AF5" w:rsidRDefault="00923AF5" w:rsidP="00923AF5">
      <w:pPr>
        <w:ind w:left="0" w:firstLine="0"/>
        <w:rPr>
          <w:rFonts w:asciiTheme="minorHAnsi" w:hAnsiTheme="minorHAnsi" w:cstheme="minorHAnsi"/>
          <w:sz w:val="22"/>
        </w:rPr>
      </w:pPr>
    </w:p>
    <w:p w14:paraId="1DE78903" w14:textId="567FF06F" w:rsidR="00923AF5" w:rsidRDefault="00923AF5" w:rsidP="00923AF5">
      <w:pPr>
        <w:ind w:left="0" w:firstLine="0"/>
        <w:rPr>
          <w:rFonts w:asciiTheme="minorHAnsi" w:hAnsiTheme="minorHAnsi" w:cstheme="minorHAnsi"/>
          <w:sz w:val="22"/>
        </w:rPr>
      </w:pPr>
    </w:p>
    <w:p w14:paraId="0537C2F2" w14:textId="473E719D" w:rsidR="00923AF5" w:rsidRDefault="00923AF5" w:rsidP="00923AF5">
      <w:pPr>
        <w:ind w:left="0" w:firstLine="0"/>
        <w:rPr>
          <w:rFonts w:asciiTheme="minorHAnsi" w:hAnsiTheme="minorHAnsi" w:cstheme="minorHAnsi"/>
          <w:sz w:val="22"/>
        </w:rPr>
      </w:pPr>
    </w:p>
    <w:p w14:paraId="41997A9D" w14:textId="3801A610" w:rsidR="00923AF5" w:rsidRDefault="00923AF5" w:rsidP="00923AF5">
      <w:pPr>
        <w:ind w:left="0" w:firstLine="0"/>
        <w:rPr>
          <w:rFonts w:asciiTheme="minorHAnsi" w:hAnsiTheme="minorHAnsi" w:cstheme="minorHAnsi"/>
          <w:sz w:val="22"/>
        </w:rPr>
      </w:pPr>
    </w:p>
    <w:p w14:paraId="324C832A" w14:textId="3C50A372" w:rsidR="00923AF5" w:rsidRDefault="00923AF5" w:rsidP="00923AF5">
      <w:pPr>
        <w:ind w:left="0" w:firstLine="0"/>
        <w:rPr>
          <w:rFonts w:asciiTheme="minorHAnsi" w:hAnsiTheme="minorHAnsi" w:cstheme="minorHAnsi"/>
          <w:sz w:val="22"/>
        </w:rPr>
      </w:pPr>
    </w:p>
    <w:p w14:paraId="7C9B274C" w14:textId="673F9B79" w:rsidR="00923AF5" w:rsidRDefault="00923AF5" w:rsidP="00923AF5">
      <w:pPr>
        <w:ind w:left="0" w:firstLine="0"/>
        <w:rPr>
          <w:rFonts w:asciiTheme="minorHAnsi" w:hAnsiTheme="minorHAnsi" w:cstheme="minorHAnsi"/>
          <w:sz w:val="22"/>
        </w:rPr>
      </w:pPr>
    </w:p>
    <w:p w14:paraId="0E3C5D62" w14:textId="3CD725B5" w:rsidR="00923AF5" w:rsidRDefault="00923AF5" w:rsidP="00923AF5">
      <w:pPr>
        <w:ind w:left="0" w:firstLine="0"/>
        <w:rPr>
          <w:rFonts w:asciiTheme="minorHAnsi" w:hAnsiTheme="minorHAnsi" w:cstheme="minorHAnsi"/>
          <w:sz w:val="22"/>
        </w:rPr>
      </w:pPr>
    </w:p>
    <w:p w14:paraId="24CE77EF" w14:textId="1FDBC3DF" w:rsidR="00923AF5" w:rsidRDefault="00923AF5" w:rsidP="00923AF5">
      <w:pPr>
        <w:ind w:left="0" w:firstLine="0"/>
        <w:rPr>
          <w:rFonts w:asciiTheme="minorHAnsi" w:hAnsiTheme="minorHAnsi" w:cstheme="minorHAnsi"/>
          <w:sz w:val="22"/>
        </w:rPr>
      </w:pPr>
    </w:p>
    <w:p w14:paraId="4CF616C1" w14:textId="17D3D4AA" w:rsidR="00923AF5" w:rsidRDefault="00923AF5" w:rsidP="00923AF5">
      <w:pPr>
        <w:ind w:left="0" w:firstLine="0"/>
        <w:rPr>
          <w:rFonts w:asciiTheme="minorHAnsi" w:hAnsiTheme="minorHAnsi" w:cstheme="minorHAnsi"/>
          <w:sz w:val="22"/>
        </w:rPr>
      </w:pPr>
    </w:p>
    <w:p w14:paraId="34923C79" w14:textId="6926C911" w:rsidR="00923AF5" w:rsidRDefault="00923AF5" w:rsidP="00923AF5">
      <w:pPr>
        <w:ind w:left="0" w:firstLine="0"/>
        <w:rPr>
          <w:rFonts w:asciiTheme="minorHAnsi" w:hAnsiTheme="minorHAnsi" w:cstheme="minorHAnsi"/>
          <w:sz w:val="22"/>
        </w:rPr>
      </w:pPr>
    </w:p>
    <w:p w14:paraId="0FFC8C96" w14:textId="66AA102F" w:rsidR="00923AF5" w:rsidRDefault="00923AF5" w:rsidP="00923AF5">
      <w:pPr>
        <w:ind w:left="0" w:firstLine="0"/>
        <w:rPr>
          <w:rFonts w:asciiTheme="minorHAnsi" w:hAnsiTheme="minorHAnsi" w:cstheme="minorHAnsi"/>
          <w:sz w:val="22"/>
        </w:rPr>
      </w:pPr>
    </w:p>
    <w:p w14:paraId="253BD609" w14:textId="038ECD86" w:rsidR="00923AF5" w:rsidRDefault="00923AF5" w:rsidP="00923AF5">
      <w:pPr>
        <w:ind w:left="0" w:firstLine="0"/>
        <w:rPr>
          <w:rFonts w:asciiTheme="minorHAnsi" w:hAnsiTheme="minorHAnsi" w:cstheme="minorHAnsi"/>
          <w:sz w:val="22"/>
        </w:rPr>
      </w:pPr>
    </w:p>
    <w:p w14:paraId="186F2E47" w14:textId="7C4F0DCA" w:rsidR="00923AF5" w:rsidRDefault="00923AF5" w:rsidP="00923AF5">
      <w:pPr>
        <w:ind w:left="0" w:firstLine="0"/>
        <w:rPr>
          <w:rFonts w:asciiTheme="minorHAnsi" w:hAnsiTheme="minorHAnsi" w:cstheme="minorHAnsi"/>
          <w:sz w:val="22"/>
        </w:rPr>
      </w:pPr>
    </w:p>
    <w:p w14:paraId="7FD100D4" w14:textId="1019CE5D" w:rsidR="00923AF5" w:rsidRDefault="00923AF5" w:rsidP="00923AF5">
      <w:pPr>
        <w:ind w:left="0" w:firstLine="0"/>
        <w:rPr>
          <w:rFonts w:asciiTheme="minorHAnsi" w:hAnsiTheme="minorHAnsi" w:cstheme="minorHAnsi"/>
          <w:sz w:val="22"/>
        </w:rPr>
      </w:pPr>
    </w:p>
    <w:p w14:paraId="490E7750" w14:textId="4B041460" w:rsidR="00923AF5" w:rsidRDefault="00923AF5" w:rsidP="00923AF5">
      <w:pPr>
        <w:ind w:left="0" w:firstLine="0"/>
        <w:rPr>
          <w:rFonts w:asciiTheme="minorHAnsi" w:hAnsiTheme="minorHAnsi" w:cstheme="minorHAnsi"/>
          <w:sz w:val="22"/>
        </w:rPr>
      </w:pPr>
    </w:p>
    <w:p w14:paraId="768E7852" w14:textId="52AACCA3" w:rsidR="00923AF5" w:rsidRDefault="00923AF5" w:rsidP="00923AF5">
      <w:pPr>
        <w:ind w:left="0" w:firstLine="0"/>
        <w:rPr>
          <w:rFonts w:asciiTheme="minorHAnsi" w:hAnsiTheme="minorHAnsi" w:cstheme="minorHAnsi"/>
          <w:sz w:val="22"/>
        </w:rPr>
      </w:pPr>
    </w:p>
    <w:p w14:paraId="7D7963F3" w14:textId="34FC6035" w:rsidR="00923AF5" w:rsidRDefault="00923AF5" w:rsidP="00923AF5">
      <w:pPr>
        <w:ind w:left="0" w:firstLine="0"/>
        <w:rPr>
          <w:rFonts w:asciiTheme="minorHAnsi" w:hAnsiTheme="minorHAnsi" w:cstheme="minorHAnsi"/>
          <w:sz w:val="22"/>
        </w:rPr>
      </w:pPr>
    </w:p>
    <w:p w14:paraId="51039FB4" w14:textId="13129D0D" w:rsidR="00923AF5" w:rsidRDefault="00923AF5" w:rsidP="00923AF5">
      <w:pPr>
        <w:ind w:left="0" w:firstLine="0"/>
        <w:rPr>
          <w:rFonts w:asciiTheme="minorHAnsi" w:hAnsiTheme="minorHAnsi" w:cstheme="minorHAnsi"/>
          <w:sz w:val="22"/>
        </w:rPr>
      </w:pPr>
    </w:p>
    <w:p w14:paraId="4C1FBB56" w14:textId="7862B43F" w:rsidR="00923AF5" w:rsidRDefault="00923AF5" w:rsidP="00923AF5">
      <w:pPr>
        <w:ind w:left="0" w:firstLine="0"/>
        <w:rPr>
          <w:rFonts w:asciiTheme="minorHAnsi" w:hAnsiTheme="minorHAnsi" w:cstheme="minorHAnsi"/>
          <w:sz w:val="22"/>
        </w:rPr>
      </w:pPr>
    </w:p>
    <w:p w14:paraId="7DA9C533" w14:textId="74FF4084" w:rsidR="00923AF5" w:rsidRDefault="00923AF5" w:rsidP="00923AF5">
      <w:pPr>
        <w:ind w:left="0" w:firstLine="0"/>
        <w:rPr>
          <w:rFonts w:asciiTheme="minorHAnsi" w:hAnsiTheme="minorHAnsi" w:cstheme="minorHAnsi"/>
          <w:sz w:val="22"/>
        </w:rPr>
      </w:pPr>
    </w:p>
    <w:p w14:paraId="7F5B060E" w14:textId="62043BE6" w:rsidR="00923AF5" w:rsidRDefault="00923AF5" w:rsidP="00923AF5">
      <w:pPr>
        <w:ind w:left="0" w:firstLine="0"/>
        <w:rPr>
          <w:rFonts w:asciiTheme="minorHAnsi" w:hAnsiTheme="minorHAnsi" w:cstheme="minorHAnsi"/>
          <w:sz w:val="22"/>
        </w:rPr>
      </w:pPr>
    </w:p>
    <w:p w14:paraId="577AC749" w14:textId="1C3C2878" w:rsidR="00923AF5" w:rsidRDefault="00923AF5" w:rsidP="00923AF5">
      <w:pPr>
        <w:ind w:left="0" w:firstLine="0"/>
        <w:rPr>
          <w:rFonts w:asciiTheme="minorHAnsi" w:hAnsiTheme="minorHAnsi" w:cstheme="minorHAnsi"/>
          <w:sz w:val="22"/>
        </w:rPr>
      </w:pPr>
    </w:p>
    <w:p w14:paraId="4AE93B1E" w14:textId="708DB83A" w:rsidR="00923AF5" w:rsidRDefault="00923AF5" w:rsidP="00923AF5">
      <w:pPr>
        <w:ind w:left="0" w:firstLine="0"/>
        <w:rPr>
          <w:rFonts w:asciiTheme="minorHAnsi" w:hAnsiTheme="minorHAnsi" w:cstheme="minorHAnsi"/>
          <w:sz w:val="22"/>
        </w:rPr>
      </w:pPr>
    </w:p>
    <w:p w14:paraId="07E16A1B" w14:textId="6DB049F9" w:rsidR="00923AF5" w:rsidRDefault="00923AF5" w:rsidP="00923AF5">
      <w:pPr>
        <w:ind w:left="0" w:firstLine="0"/>
        <w:rPr>
          <w:rFonts w:asciiTheme="minorHAnsi" w:hAnsiTheme="minorHAnsi" w:cstheme="minorHAnsi"/>
          <w:sz w:val="22"/>
        </w:rPr>
      </w:pPr>
    </w:p>
    <w:p w14:paraId="1F12D031" w14:textId="2FC9AFA9" w:rsidR="00923AF5" w:rsidRDefault="00923AF5" w:rsidP="00923AF5">
      <w:pPr>
        <w:ind w:left="0" w:firstLine="0"/>
        <w:rPr>
          <w:rFonts w:asciiTheme="minorHAnsi" w:hAnsiTheme="minorHAnsi" w:cstheme="minorHAnsi"/>
          <w:sz w:val="22"/>
        </w:rPr>
      </w:pPr>
    </w:p>
    <w:p w14:paraId="6764A149" w14:textId="1A8C64E2" w:rsidR="00923AF5" w:rsidRDefault="00923AF5" w:rsidP="00923AF5">
      <w:pPr>
        <w:ind w:left="0" w:firstLine="0"/>
        <w:rPr>
          <w:rFonts w:asciiTheme="minorHAnsi" w:hAnsiTheme="minorHAnsi" w:cstheme="minorHAnsi"/>
          <w:sz w:val="22"/>
        </w:rPr>
      </w:pPr>
    </w:p>
    <w:tbl>
      <w:tblPr>
        <w:tblStyle w:val="Tabela-Siatka"/>
        <w:tblW w:w="10296" w:type="dxa"/>
        <w:tblInd w:w="-856" w:type="dxa"/>
        <w:tblLook w:val="04A0" w:firstRow="1" w:lastRow="0" w:firstColumn="1" w:lastColumn="0" w:noHBand="0" w:noVBand="1"/>
      </w:tblPr>
      <w:tblGrid>
        <w:gridCol w:w="1112"/>
        <w:gridCol w:w="7961"/>
        <w:gridCol w:w="1223"/>
      </w:tblGrid>
      <w:tr w:rsidR="00923AF5" w:rsidRPr="001E39E0" w14:paraId="42F6ADEB" w14:textId="77777777" w:rsidTr="00923AF5">
        <w:trPr>
          <w:trHeight w:val="377"/>
        </w:trPr>
        <w:tc>
          <w:tcPr>
            <w:tcW w:w="10296" w:type="dxa"/>
            <w:gridSpan w:val="3"/>
            <w:noWrap/>
          </w:tcPr>
          <w:p w14:paraId="2E16FD0D" w14:textId="11BD34D0" w:rsidR="00923AF5" w:rsidRPr="001E39E0" w:rsidRDefault="00923AF5" w:rsidP="00923AF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D314D">
              <w:rPr>
                <w:rFonts w:ascii="Tahoma" w:hAnsi="Tahoma" w:cs="Tahoma"/>
                <w:sz w:val="18"/>
                <w:szCs w:val="18"/>
              </w:rPr>
              <w:t>Część</w:t>
            </w:r>
            <w:r>
              <w:rPr>
                <w:rFonts w:ascii="Tahoma" w:hAnsi="Tahoma" w:cs="Tahoma"/>
                <w:sz w:val="18"/>
                <w:szCs w:val="18"/>
              </w:rPr>
              <w:t xml:space="preserve"> nr</w:t>
            </w:r>
            <w:r w:rsidRPr="00DD314D">
              <w:rPr>
                <w:rFonts w:ascii="Tahoma" w:hAnsi="Tahoma" w:cs="Tahoma"/>
                <w:sz w:val="18"/>
                <w:szCs w:val="18"/>
              </w:rPr>
              <w:t xml:space="preserve"> 2 - Dostawa wyposażenia kuchni do Przedszkola w Rokocinie</w:t>
            </w:r>
          </w:p>
        </w:tc>
      </w:tr>
      <w:tr w:rsidR="00923AF5" w:rsidRPr="001E39E0" w14:paraId="61CCD7FE" w14:textId="77777777" w:rsidTr="00923AF5">
        <w:trPr>
          <w:trHeight w:val="981"/>
        </w:trPr>
        <w:tc>
          <w:tcPr>
            <w:tcW w:w="1112" w:type="dxa"/>
            <w:noWrap/>
            <w:hideMark/>
          </w:tcPr>
          <w:p w14:paraId="00AA7909" w14:textId="77777777" w:rsidR="00923AF5" w:rsidRPr="001E39E0" w:rsidRDefault="00923AF5" w:rsidP="003405C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26F1F04A" w14:textId="77777777" w:rsidR="00923AF5" w:rsidRPr="001E39E0" w:rsidRDefault="00923AF5" w:rsidP="003405CD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E39E0">
              <w:rPr>
                <w:rFonts w:ascii="Tahoma" w:hAnsi="Tahoma" w:cs="Tahoma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7961" w:type="dxa"/>
            <w:noWrap/>
            <w:hideMark/>
          </w:tcPr>
          <w:p w14:paraId="2A9C0C32" w14:textId="77777777" w:rsidR="00923AF5" w:rsidRPr="001E39E0" w:rsidRDefault="00923AF5" w:rsidP="003405C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3F8C99D1" w14:textId="77777777" w:rsidR="00923AF5" w:rsidRDefault="00923AF5" w:rsidP="003405C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E39E0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Opis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Zamawiającego                            </w:t>
            </w:r>
          </w:p>
          <w:p w14:paraId="0FF5B93D" w14:textId="77777777" w:rsidR="00923AF5" w:rsidRPr="001E39E0" w:rsidRDefault="00923AF5" w:rsidP="003405C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</w:t>
            </w:r>
            <w:r w:rsidRPr="00A37AA1">
              <w:rPr>
                <w:rFonts w:ascii="Tahoma" w:hAnsi="Tahoma" w:cs="Tahoma"/>
                <w:b/>
                <w:bCs/>
                <w:sz w:val="18"/>
                <w:szCs w:val="18"/>
              </w:rPr>
              <w:t>(minimalne parametry)</w:t>
            </w:r>
          </w:p>
        </w:tc>
        <w:tc>
          <w:tcPr>
            <w:tcW w:w="1223" w:type="dxa"/>
            <w:hideMark/>
          </w:tcPr>
          <w:p w14:paraId="60D00DE8" w14:textId="77777777" w:rsidR="00923AF5" w:rsidRPr="001E39E0" w:rsidRDefault="00923AF5" w:rsidP="003405C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28B278B1" w14:textId="77777777" w:rsidR="00923AF5" w:rsidRPr="001E39E0" w:rsidRDefault="00923AF5" w:rsidP="003405C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E39E0">
              <w:rPr>
                <w:rFonts w:ascii="Tahoma" w:hAnsi="Tahoma" w:cs="Tahoma"/>
                <w:b/>
                <w:bCs/>
                <w:sz w:val="18"/>
                <w:szCs w:val="18"/>
              </w:rPr>
              <w:t>Ilość</w:t>
            </w:r>
          </w:p>
        </w:tc>
      </w:tr>
      <w:tr w:rsidR="00923AF5" w:rsidRPr="001E39E0" w14:paraId="1C257936" w14:textId="77777777" w:rsidTr="00923AF5">
        <w:trPr>
          <w:trHeight w:val="719"/>
        </w:trPr>
        <w:tc>
          <w:tcPr>
            <w:tcW w:w="1112" w:type="dxa"/>
            <w:noWrap/>
            <w:vAlign w:val="center"/>
          </w:tcPr>
          <w:p w14:paraId="6774DF57" w14:textId="77777777" w:rsidR="00923AF5" w:rsidRPr="00AE0957" w:rsidRDefault="00923AF5" w:rsidP="00923AF5">
            <w:pPr>
              <w:pStyle w:val="Akapitzlist"/>
              <w:numPr>
                <w:ilvl w:val="0"/>
                <w:numId w:val="47"/>
              </w:num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1" w:type="dxa"/>
            <w:vAlign w:val="center"/>
          </w:tcPr>
          <w:p w14:paraId="09A8EB65" w14:textId="77777777" w:rsidR="00923AF5" w:rsidRDefault="00923AF5" w:rsidP="003405CD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65F59">
              <w:rPr>
                <w:rFonts w:ascii="Tahoma" w:hAnsi="Tahoma" w:cs="Tahoma"/>
                <w:b/>
                <w:bCs/>
                <w:sz w:val="18"/>
                <w:szCs w:val="18"/>
              </w:rPr>
              <w:t>Wózek dwupułkowy</w:t>
            </w:r>
          </w:p>
          <w:p w14:paraId="305B2C8D" w14:textId="77777777" w:rsidR="00923AF5" w:rsidRPr="00365F59" w:rsidRDefault="00923AF5" w:rsidP="003405CD">
            <w:pPr>
              <w:rPr>
                <w:rFonts w:ascii="Tahoma" w:hAnsi="Tahoma" w:cs="Tahoma"/>
                <w:sz w:val="18"/>
                <w:szCs w:val="18"/>
              </w:rPr>
            </w:pPr>
            <w:r w:rsidRPr="00365F59">
              <w:rPr>
                <w:rFonts w:ascii="Tahoma" w:hAnsi="Tahoma" w:cs="Tahoma"/>
                <w:sz w:val="18"/>
                <w:szCs w:val="18"/>
              </w:rPr>
              <w:t>Wózek jezdny wykonany ze stali nierdzewnej wyposażony w 4 kółka obrotowe z czego przynajmniej dwa kółka posiadają hamulec.</w:t>
            </w:r>
            <w:r>
              <w:rPr>
                <w:rFonts w:ascii="Tahoma" w:hAnsi="Tahoma" w:cs="Tahoma"/>
                <w:sz w:val="18"/>
                <w:szCs w:val="18"/>
              </w:rPr>
              <w:t xml:space="preserve"> Wózek posiada dwie półki o obciążeniu maksymalnym półki co najmniej 70 kg. Wymiary wózka </w:t>
            </w:r>
            <w:r w:rsidRPr="00365F59">
              <w:rPr>
                <w:rFonts w:ascii="Tahoma" w:hAnsi="Tahoma" w:cs="Tahoma"/>
                <w:sz w:val="18"/>
                <w:szCs w:val="18"/>
              </w:rPr>
              <w:t>85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65F59">
              <w:rPr>
                <w:rFonts w:ascii="Tahoma" w:hAnsi="Tahoma" w:cs="Tahoma"/>
                <w:sz w:val="18"/>
                <w:szCs w:val="18"/>
              </w:rPr>
              <w:t>x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65F59">
              <w:rPr>
                <w:rFonts w:ascii="Tahoma" w:hAnsi="Tahoma" w:cs="Tahoma"/>
                <w:sz w:val="18"/>
                <w:szCs w:val="18"/>
              </w:rPr>
              <w:t>45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65F59">
              <w:rPr>
                <w:rFonts w:ascii="Tahoma" w:hAnsi="Tahoma" w:cs="Tahoma"/>
                <w:sz w:val="18"/>
                <w:szCs w:val="18"/>
              </w:rPr>
              <w:t xml:space="preserve">x 90 </w:t>
            </w:r>
            <w:r>
              <w:rPr>
                <w:rFonts w:ascii="Tahoma" w:hAnsi="Tahoma" w:cs="Tahoma"/>
                <w:sz w:val="18"/>
                <w:szCs w:val="18"/>
              </w:rPr>
              <w:t>cm (+/- 5%)</w:t>
            </w:r>
          </w:p>
        </w:tc>
        <w:tc>
          <w:tcPr>
            <w:tcW w:w="1223" w:type="dxa"/>
            <w:vAlign w:val="center"/>
          </w:tcPr>
          <w:p w14:paraId="34C8F32B" w14:textId="77777777" w:rsidR="00923AF5" w:rsidRPr="001E39E0" w:rsidRDefault="00923AF5" w:rsidP="003405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 w:rsidR="00923AF5" w:rsidRPr="001E39E0" w14:paraId="374920C7" w14:textId="77777777" w:rsidTr="00923AF5">
        <w:trPr>
          <w:trHeight w:val="719"/>
        </w:trPr>
        <w:tc>
          <w:tcPr>
            <w:tcW w:w="1112" w:type="dxa"/>
            <w:noWrap/>
            <w:vAlign w:val="center"/>
          </w:tcPr>
          <w:p w14:paraId="64A7D61F" w14:textId="77777777" w:rsidR="00923AF5" w:rsidRPr="00AE0957" w:rsidRDefault="00923AF5" w:rsidP="00923AF5">
            <w:pPr>
              <w:pStyle w:val="Akapitzlist"/>
              <w:numPr>
                <w:ilvl w:val="0"/>
                <w:numId w:val="47"/>
              </w:num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1" w:type="dxa"/>
            <w:vAlign w:val="center"/>
          </w:tcPr>
          <w:p w14:paraId="15CE445F" w14:textId="77777777" w:rsidR="00923AF5" w:rsidRDefault="00923AF5" w:rsidP="003405CD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65F5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Wózek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3-półkowy</w:t>
            </w:r>
          </w:p>
          <w:p w14:paraId="2521B393" w14:textId="77777777" w:rsidR="00923AF5" w:rsidRPr="00365F59" w:rsidRDefault="00923AF5" w:rsidP="003405CD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65F59">
              <w:rPr>
                <w:rFonts w:ascii="Tahoma" w:hAnsi="Tahoma" w:cs="Tahoma"/>
                <w:sz w:val="18"/>
                <w:szCs w:val="18"/>
              </w:rPr>
              <w:t>Wózek jezdny wykonany ze stali nierdzewnej wyposażony w 4 kółka obrotowe z czego przynajmniej dwa kółka posiadają hamulec.</w:t>
            </w:r>
            <w:r>
              <w:rPr>
                <w:rFonts w:ascii="Tahoma" w:hAnsi="Tahoma" w:cs="Tahoma"/>
                <w:sz w:val="18"/>
                <w:szCs w:val="18"/>
              </w:rPr>
              <w:t xml:space="preserve"> Wózek posiada trzy półki o obciążeniu maksymalnym półki co najmniej 70 kg. Wymiary wózka </w:t>
            </w:r>
            <w:r w:rsidRPr="00365F59">
              <w:rPr>
                <w:rFonts w:ascii="Tahoma" w:hAnsi="Tahoma" w:cs="Tahoma"/>
                <w:sz w:val="18"/>
                <w:szCs w:val="18"/>
              </w:rPr>
              <w:t>85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65F59">
              <w:rPr>
                <w:rFonts w:ascii="Tahoma" w:hAnsi="Tahoma" w:cs="Tahoma"/>
                <w:sz w:val="18"/>
                <w:szCs w:val="18"/>
              </w:rPr>
              <w:t>x</w:t>
            </w:r>
            <w:r>
              <w:rPr>
                <w:rFonts w:ascii="Tahoma" w:hAnsi="Tahoma" w:cs="Tahoma"/>
                <w:sz w:val="18"/>
                <w:szCs w:val="18"/>
              </w:rPr>
              <w:t xml:space="preserve"> 54 </w:t>
            </w:r>
            <w:r w:rsidRPr="00365F59">
              <w:rPr>
                <w:rFonts w:ascii="Tahoma" w:hAnsi="Tahoma" w:cs="Tahoma"/>
                <w:sz w:val="18"/>
                <w:szCs w:val="18"/>
              </w:rPr>
              <w:t>x 9</w:t>
            </w:r>
            <w:r>
              <w:rPr>
                <w:rFonts w:ascii="Tahoma" w:hAnsi="Tahoma" w:cs="Tahoma"/>
                <w:sz w:val="18"/>
                <w:szCs w:val="18"/>
              </w:rPr>
              <w:t>5</w:t>
            </w:r>
            <w:r w:rsidRPr="00365F5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cm (+/- 5%)</w:t>
            </w:r>
          </w:p>
        </w:tc>
        <w:tc>
          <w:tcPr>
            <w:tcW w:w="1223" w:type="dxa"/>
            <w:vAlign w:val="center"/>
          </w:tcPr>
          <w:p w14:paraId="18F2D7AF" w14:textId="77777777" w:rsidR="00923AF5" w:rsidRDefault="00923AF5" w:rsidP="003405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923AF5" w:rsidRPr="001E39E0" w14:paraId="1C02F46F" w14:textId="77777777" w:rsidTr="00923AF5">
        <w:trPr>
          <w:trHeight w:val="861"/>
        </w:trPr>
        <w:tc>
          <w:tcPr>
            <w:tcW w:w="1112" w:type="dxa"/>
            <w:noWrap/>
            <w:vAlign w:val="center"/>
          </w:tcPr>
          <w:p w14:paraId="0B7B41B8" w14:textId="77777777" w:rsidR="00923AF5" w:rsidRPr="00AE0957" w:rsidRDefault="00923AF5" w:rsidP="00923AF5">
            <w:pPr>
              <w:pStyle w:val="Akapitzlist"/>
              <w:numPr>
                <w:ilvl w:val="0"/>
                <w:numId w:val="47"/>
              </w:num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1" w:type="dxa"/>
          </w:tcPr>
          <w:p w14:paraId="1294F801" w14:textId="77777777" w:rsidR="00923AF5" w:rsidRDefault="00923AF5" w:rsidP="003405CD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65F59">
              <w:rPr>
                <w:rFonts w:ascii="Tahoma" w:hAnsi="Tahoma" w:cs="Tahoma"/>
                <w:b/>
                <w:bCs/>
                <w:sz w:val="18"/>
                <w:szCs w:val="18"/>
              </w:rPr>
              <w:t>Maszyna do mielenia mięsa</w:t>
            </w:r>
          </w:p>
          <w:p w14:paraId="77FAEEC4" w14:textId="77777777" w:rsidR="00923AF5" w:rsidRPr="00664702" w:rsidRDefault="00923AF5" w:rsidP="003405CD">
            <w:pPr>
              <w:rPr>
                <w:rFonts w:ascii="Tahoma" w:hAnsi="Tahoma" w:cs="Tahoma"/>
                <w:sz w:val="18"/>
                <w:szCs w:val="18"/>
              </w:rPr>
            </w:pPr>
            <w:r w:rsidRPr="00664702">
              <w:rPr>
                <w:rFonts w:ascii="Tahoma" w:hAnsi="Tahoma" w:cs="Tahoma"/>
                <w:sz w:val="18"/>
                <w:szCs w:val="18"/>
              </w:rPr>
              <w:t xml:space="preserve">Maszyna umożliwia pracę ciągłą co najmniej do 7 godzin wyposażona w nóżki antypoślizgowe. Podstawa i taca wykonana m.in. z stali nierdzewnej. Lej załadowczy oraz ślimak wykonany z  aluminium, natomiast gardziel z odlewu żeliwnego. </w:t>
            </w:r>
            <w:r>
              <w:rPr>
                <w:rFonts w:ascii="Tahoma" w:hAnsi="Tahoma" w:cs="Tahoma"/>
                <w:sz w:val="18"/>
                <w:szCs w:val="18"/>
              </w:rPr>
              <w:t>W komplecie min. dwa sitka o różnej grubości mielenia. Prędkość co najmniej 180 obrotów na minutę. Wymiary 51 x 32 x 41 cm (+/- 5%).</w:t>
            </w:r>
          </w:p>
          <w:p w14:paraId="70A6BC14" w14:textId="77777777" w:rsidR="00923AF5" w:rsidRPr="00664702" w:rsidRDefault="00923AF5" w:rsidP="003405CD"/>
        </w:tc>
        <w:tc>
          <w:tcPr>
            <w:tcW w:w="1223" w:type="dxa"/>
            <w:vAlign w:val="center"/>
          </w:tcPr>
          <w:p w14:paraId="478A343D" w14:textId="77777777" w:rsidR="00923AF5" w:rsidRPr="001E39E0" w:rsidRDefault="00923AF5" w:rsidP="003405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923AF5" w:rsidRPr="001E39E0" w14:paraId="184379FE" w14:textId="77777777" w:rsidTr="00923AF5">
        <w:trPr>
          <w:trHeight w:val="1570"/>
        </w:trPr>
        <w:tc>
          <w:tcPr>
            <w:tcW w:w="1112" w:type="dxa"/>
            <w:noWrap/>
            <w:vAlign w:val="center"/>
          </w:tcPr>
          <w:p w14:paraId="38680BDC" w14:textId="77777777" w:rsidR="00923AF5" w:rsidRPr="00AE0957" w:rsidRDefault="00923AF5" w:rsidP="00923AF5">
            <w:pPr>
              <w:pStyle w:val="Akapitzlist"/>
              <w:numPr>
                <w:ilvl w:val="0"/>
                <w:numId w:val="47"/>
              </w:num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1" w:type="dxa"/>
            <w:vAlign w:val="center"/>
          </w:tcPr>
          <w:p w14:paraId="0A9BBFFB" w14:textId="77777777" w:rsidR="00923AF5" w:rsidRDefault="00923AF5" w:rsidP="003405CD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64702">
              <w:rPr>
                <w:rFonts w:ascii="Tahoma" w:hAnsi="Tahoma" w:cs="Tahoma"/>
                <w:b/>
                <w:bCs/>
                <w:sz w:val="18"/>
                <w:szCs w:val="18"/>
              </w:rPr>
              <w:t>Mikser planetarny</w:t>
            </w:r>
          </w:p>
          <w:p w14:paraId="1420B77C" w14:textId="77777777" w:rsidR="00923AF5" w:rsidRPr="00664702" w:rsidRDefault="00923AF5" w:rsidP="003405CD">
            <w:pPr>
              <w:rPr>
                <w:rFonts w:ascii="Tahoma" w:hAnsi="Tahoma" w:cs="Tahoma"/>
                <w:sz w:val="18"/>
                <w:szCs w:val="18"/>
              </w:rPr>
            </w:pPr>
            <w:r w:rsidRPr="00664702">
              <w:rPr>
                <w:rFonts w:ascii="Tahoma" w:hAnsi="Tahoma" w:cs="Tahoma"/>
                <w:sz w:val="18"/>
                <w:szCs w:val="18"/>
              </w:rPr>
              <w:t>Mikser planetarny do lekkich ciast z wyjmowaną dzieża o pojemności  co najmniej 20 l. Części mające bezpośredni kontakt z żywnością wykonane są ze stali nierdzewnej. Dzieża zawieszona na ruchomych ramionach posiadająca ochronę górną. Korpus urządzenia wykonany z aluminium. Maksymalna ilość obrotów to co najmniej 350 na  47 x 43 x 78 cm (+/- 5%).</w:t>
            </w:r>
          </w:p>
        </w:tc>
        <w:tc>
          <w:tcPr>
            <w:tcW w:w="1223" w:type="dxa"/>
            <w:vAlign w:val="center"/>
          </w:tcPr>
          <w:p w14:paraId="462BC578" w14:textId="77777777" w:rsidR="00923AF5" w:rsidRPr="001E39E0" w:rsidRDefault="00923AF5" w:rsidP="003405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923AF5" w:rsidRPr="001E39E0" w14:paraId="4E3C5847" w14:textId="77777777" w:rsidTr="00923AF5">
        <w:trPr>
          <w:trHeight w:val="1570"/>
        </w:trPr>
        <w:tc>
          <w:tcPr>
            <w:tcW w:w="1112" w:type="dxa"/>
            <w:noWrap/>
            <w:vAlign w:val="center"/>
          </w:tcPr>
          <w:p w14:paraId="6FABC03D" w14:textId="77777777" w:rsidR="00923AF5" w:rsidRPr="00AE0957" w:rsidRDefault="00923AF5" w:rsidP="00923AF5">
            <w:pPr>
              <w:pStyle w:val="Akapitzlist"/>
              <w:numPr>
                <w:ilvl w:val="0"/>
                <w:numId w:val="47"/>
              </w:num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1" w:type="dxa"/>
            <w:vAlign w:val="center"/>
          </w:tcPr>
          <w:p w14:paraId="2AFAE27E" w14:textId="77777777" w:rsidR="00923AF5" w:rsidRDefault="00923AF5" w:rsidP="003405CD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64702">
              <w:rPr>
                <w:rFonts w:ascii="Tahoma" w:hAnsi="Tahoma" w:cs="Tahoma"/>
                <w:b/>
                <w:bCs/>
                <w:sz w:val="18"/>
                <w:szCs w:val="18"/>
              </w:rPr>
              <w:t>Obieraczka do ziemniaków</w:t>
            </w:r>
          </w:p>
          <w:p w14:paraId="75CFB8D6" w14:textId="77777777" w:rsidR="00923AF5" w:rsidRPr="00A4180E" w:rsidRDefault="00923AF5" w:rsidP="003405C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Obieraczka do ziemniaków wykonana ze stali nierdzewnej z wsadem co najmniej 6kg. Posiada </w:t>
            </w:r>
            <w:r w:rsidRPr="003445D6">
              <w:rPr>
                <w:rFonts w:ascii="Tahoma" w:hAnsi="Tahoma" w:cs="Tahoma"/>
                <w:sz w:val="18"/>
                <w:szCs w:val="18"/>
              </w:rPr>
              <w:t>poliwęglanow</w:t>
            </w:r>
            <w:r>
              <w:rPr>
                <w:rFonts w:ascii="Tahoma" w:hAnsi="Tahoma" w:cs="Tahoma"/>
                <w:sz w:val="18"/>
                <w:szCs w:val="18"/>
              </w:rPr>
              <w:t>ą</w:t>
            </w:r>
            <w:r w:rsidRPr="003445D6">
              <w:rPr>
                <w:rFonts w:ascii="Tahoma" w:hAnsi="Tahoma" w:cs="Tahoma"/>
                <w:sz w:val="18"/>
                <w:szCs w:val="18"/>
              </w:rPr>
              <w:t xml:space="preserve"> pokryw</w:t>
            </w:r>
            <w:r>
              <w:rPr>
                <w:rFonts w:ascii="Tahoma" w:hAnsi="Tahoma" w:cs="Tahoma"/>
                <w:sz w:val="18"/>
                <w:szCs w:val="18"/>
              </w:rPr>
              <w:t>ę</w:t>
            </w:r>
            <w:r w:rsidRPr="003445D6">
              <w:rPr>
                <w:rFonts w:ascii="Tahoma" w:hAnsi="Tahoma" w:cs="Tahoma"/>
                <w:sz w:val="18"/>
                <w:szCs w:val="18"/>
              </w:rPr>
              <w:t xml:space="preserve"> z wyłącznikiem bezpieczeństwa</w:t>
            </w:r>
            <w:r>
              <w:rPr>
                <w:rFonts w:ascii="Tahoma" w:hAnsi="Tahoma" w:cs="Tahoma"/>
                <w:sz w:val="18"/>
                <w:szCs w:val="18"/>
              </w:rPr>
              <w:t xml:space="preserve">. Wydajność to co najmniej 50 kg na minutę. Wymiary 45 x 83 x 93 cm (+/- 5%).  </w:t>
            </w:r>
          </w:p>
        </w:tc>
        <w:tc>
          <w:tcPr>
            <w:tcW w:w="1223" w:type="dxa"/>
            <w:vAlign w:val="center"/>
          </w:tcPr>
          <w:p w14:paraId="3CF2EB5E" w14:textId="77777777" w:rsidR="00923AF5" w:rsidRDefault="00923AF5" w:rsidP="003405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923AF5" w:rsidRPr="001E39E0" w14:paraId="16AEB250" w14:textId="77777777" w:rsidTr="00923AF5">
        <w:trPr>
          <w:trHeight w:val="861"/>
        </w:trPr>
        <w:tc>
          <w:tcPr>
            <w:tcW w:w="1112" w:type="dxa"/>
            <w:noWrap/>
            <w:vAlign w:val="center"/>
          </w:tcPr>
          <w:p w14:paraId="7C13818B" w14:textId="77777777" w:rsidR="00923AF5" w:rsidRPr="00AE0957" w:rsidRDefault="00923AF5" w:rsidP="00923AF5">
            <w:pPr>
              <w:pStyle w:val="Akapitzlist"/>
              <w:numPr>
                <w:ilvl w:val="0"/>
                <w:numId w:val="47"/>
              </w:num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1" w:type="dxa"/>
            <w:vAlign w:val="center"/>
          </w:tcPr>
          <w:p w14:paraId="135DA4F7" w14:textId="77777777" w:rsidR="00923AF5" w:rsidRDefault="00923AF5" w:rsidP="003405CD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Naświetlacz szufladowy</w:t>
            </w:r>
          </w:p>
          <w:p w14:paraId="0A8E47C3" w14:textId="77777777" w:rsidR="00923AF5" w:rsidRPr="003445D6" w:rsidRDefault="00923AF5" w:rsidP="003405CD">
            <w:pPr>
              <w:rPr>
                <w:rFonts w:ascii="Tahoma" w:hAnsi="Tahoma" w:cs="Tahoma"/>
                <w:sz w:val="18"/>
                <w:szCs w:val="18"/>
              </w:rPr>
            </w:pPr>
            <w:r w:rsidRPr="003445D6">
              <w:rPr>
                <w:rFonts w:ascii="Tahoma" w:hAnsi="Tahoma" w:cs="Tahoma"/>
                <w:sz w:val="18"/>
                <w:szCs w:val="18"/>
              </w:rPr>
              <w:t>Urządzenie z lampami UV do powierzchniowej dezynfekcji jaj i noży</w:t>
            </w:r>
            <w:r>
              <w:rPr>
                <w:rFonts w:ascii="Tahoma" w:hAnsi="Tahoma" w:cs="Tahoma"/>
                <w:sz w:val="18"/>
                <w:szCs w:val="18"/>
              </w:rPr>
              <w:t xml:space="preserve"> umożliwia </w:t>
            </w:r>
            <w:r w:rsidRPr="003445D6">
              <w:rPr>
                <w:rFonts w:ascii="Tahoma" w:hAnsi="Tahoma" w:cs="Tahoma"/>
                <w:sz w:val="18"/>
                <w:szCs w:val="18"/>
              </w:rPr>
              <w:t>dezynfek</w:t>
            </w:r>
            <w:r>
              <w:rPr>
                <w:rFonts w:ascii="Tahoma" w:hAnsi="Tahoma" w:cs="Tahoma"/>
                <w:sz w:val="18"/>
                <w:szCs w:val="18"/>
              </w:rPr>
              <w:t>cję</w:t>
            </w:r>
            <w:r w:rsidRPr="003445D6">
              <w:rPr>
                <w:rFonts w:ascii="Tahoma" w:hAnsi="Tahoma" w:cs="Tahoma"/>
                <w:sz w:val="18"/>
                <w:szCs w:val="18"/>
              </w:rPr>
              <w:t xml:space="preserve"> jednorazowo </w:t>
            </w:r>
            <w:r>
              <w:rPr>
                <w:rFonts w:ascii="Tahoma" w:hAnsi="Tahoma" w:cs="Tahoma"/>
                <w:sz w:val="18"/>
                <w:szCs w:val="18"/>
              </w:rPr>
              <w:t xml:space="preserve">co najmniej </w:t>
            </w:r>
            <w:r w:rsidRPr="003445D6">
              <w:rPr>
                <w:rFonts w:ascii="Tahoma" w:hAnsi="Tahoma" w:cs="Tahoma"/>
                <w:sz w:val="18"/>
                <w:szCs w:val="18"/>
              </w:rPr>
              <w:t>30 sztuk jaj</w:t>
            </w:r>
            <w:r>
              <w:rPr>
                <w:rFonts w:ascii="Tahoma" w:hAnsi="Tahoma" w:cs="Tahoma"/>
                <w:sz w:val="18"/>
                <w:szCs w:val="18"/>
              </w:rPr>
              <w:t xml:space="preserve">. Jaja i noże umieszcza się na wsuwanej szufladzie. Maksymalnie 150 sekund naświetlania powoduje pozbycie się </w:t>
            </w:r>
            <w:r w:rsidRPr="003445D6">
              <w:rPr>
                <w:rFonts w:ascii="Tahoma" w:hAnsi="Tahoma" w:cs="Tahoma"/>
                <w:sz w:val="18"/>
                <w:szCs w:val="18"/>
              </w:rPr>
              <w:t xml:space="preserve">bakterii </w:t>
            </w:r>
            <w:r>
              <w:rPr>
                <w:rFonts w:ascii="Tahoma" w:hAnsi="Tahoma" w:cs="Tahoma"/>
                <w:sz w:val="18"/>
                <w:szCs w:val="18"/>
              </w:rPr>
              <w:t xml:space="preserve">m.in. </w:t>
            </w:r>
            <w:r w:rsidRPr="003445D6">
              <w:rPr>
                <w:rFonts w:ascii="Tahoma" w:hAnsi="Tahoma" w:cs="Tahoma"/>
                <w:sz w:val="18"/>
                <w:szCs w:val="18"/>
              </w:rPr>
              <w:t xml:space="preserve">Salmonella, </w:t>
            </w:r>
            <w:proofErr w:type="spellStart"/>
            <w:r w:rsidRPr="003445D6">
              <w:rPr>
                <w:rFonts w:ascii="Tahoma" w:hAnsi="Tahoma" w:cs="Tahoma"/>
                <w:sz w:val="18"/>
                <w:szCs w:val="18"/>
              </w:rPr>
              <w:t>E.Coli</w:t>
            </w:r>
            <w:proofErr w:type="spellEnd"/>
            <w:r w:rsidRPr="003445D6">
              <w:rPr>
                <w:rFonts w:ascii="Tahoma" w:hAnsi="Tahoma" w:cs="Tahoma"/>
                <w:sz w:val="18"/>
                <w:szCs w:val="18"/>
              </w:rPr>
              <w:t>, ziarenkowców, laseczek tlenowych, pałeczek okrężnicy i grzybów z powierzchni skorupki</w:t>
            </w:r>
            <w:r>
              <w:rPr>
                <w:rFonts w:ascii="Tahoma" w:hAnsi="Tahoma" w:cs="Tahoma"/>
                <w:sz w:val="18"/>
                <w:szCs w:val="18"/>
              </w:rPr>
              <w:t xml:space="preserve">. Urządzenie wykonane ze stali nierdzewnej. Wymiary – 36 x 53 x 24,5 cm (+/- 5%). </w:t>
            </w:r>
          </w:p>
          <w:p w14:paraId="0F63C7E1" w14:textId="77777777" w:rsidR="00923AF5" w:rsidRPr="003445D6" w:rsidRDefault="00923AF5" w:rsidP="003405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23" w:type="dxa"/>
            <w:vAlign w:val="center"/>
          </w:tcPr>
          <w:p w14:paraId="01F7B385" w14:textId="77777777" w:rsidR="00923AF5" w:rsidRPr="001E39E0" w:rsidRDefault="00923AF5" w:rsidP="003405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923AF5" w:rsidRPr="001E39E0" w14:paraId="453CAC4E" w14:textId="77777777" w:rsidTr="00923AF5">
        <w:trPr>
          <w:trHeight w:val="577"/>
        </w:trPr>
        <w:tc>
          <w:tcPr>
            <w:tcW w:w="1112" w:type="dxa"/>
            <w:noWrap/>
            <w:vAlign w:val="center"/>
          </w:tcPr>
          <w:p w14:paraId="46FB54FF" w14:textId="77777777" w:rsidR="00923AF5" w:rsidRPr="00AE0957" w:rsidRDefault="00923AF5" w:rsidP="00923AF5">
            <w:pPr>
              <w:pStyle w:val="Akapitzlist"/>
              <w:numPr>
                <w:ilvl w:val="0"/>
                <w:numId w:val="47"/>
              </w:num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1" w:type="dxa"/>
            <w:vAlign w:val="center"/>
          </w:tcPr>
          <w:p w14:paraId="32F89261" w14:textId="77777777" w:rsidR="00923AF5" w:rsidRPr="0008608A" w:rsidRDefault="00923AF5" w:rsidP="003405CD">
            <w:pPr>
              <w:ind w:left="196" w:hanging="196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8608A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Basen jezdny </w:t>
            </w:r>
          </w:p>
          <w:p w14:paraId="0514619E" w14:textId="77777777" w:rsidR="00923AF5" w:rsidRPr="001E39E0" w:rsidRDefault="00923AF5" w:rsidP="003405CD">
            <w:pPr>
              <w:ind w:left="196" w:hanging="196"/>
              <w:rPr>
                <w:rFonts w:ascii="Tahoma" w:hAnsi="Tahoma" w:cs="Tahoma"/>
                <w:sz w:val="18"/>
                <w:szCs w:val="18"/>
              </w:rPr>
            </w:pPr>
            <w:r w:rsidRPr="00365F59">
              <w:rPr>
                <w:rFonts w:ascii="Tahoma" w:hAnsi="Tahoma" w:cs="Tahoma"/>
                <w:sz w:val="18"/>
                <w:szCs w:val="18"/>
              </w:rPr>
              <w:t xml:space="preserve">Wózek jezdny wykonany ze stali nierdzewnej wyposażony w 4 kółka obrotowe </w:t>
            </w:r>
            <w:r>
              <w:rPr>
                <w:rFonts w:ascii="Tahoma" w:hAnsi="Tahoma" w:cs="Tahoma"/>
                <w:sz w:val="18"/>
                <w:szCs w:val="18"/>
              </w:rPr>
              <w:t xml:space="preserve">Wózek posiada wgłębny basen o głębokości 40 cm (+/- 5%). Wymiary wózka </w:t>
            </w:r>
            <w:r w:rsidRPr="0008608A">
              <w:rPr>
                <w:rFonts w:ascii="Tahoma" w:hAnsi="Tahoma" w:cs="Tahoma"/>
                <w:sz w:val="18"/>
                <w:szCs w:val="18"/>
              </w:rPr>
              <w:t>80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08608A">
              <w:rPr>
                <w:rFonts w:ascii="Tahoma" w:hAnsi="Tahoma" w:cs="Tahoma"/>
                <w:sz w:val="18"/>
                <w:szCs w:val="18"/>
              </w:rPr>
              <w:t>x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08608A">
              <w:rPr>
                <w:rFonts w:ascii="Tahoma" w:hAnsi="Tahoma" w:cs="Tahoma"/>
                <w:sz w:val="18"/>
                <w:szCs w:val="18"/>
              </w:rPr>
              <w:t>60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08608A">
              <w:rPr>
                <w:rFonts w:ascii="Tahoma" w:hAnsi="Tahoma" w:cs="Tahoma"/>
                <w:sz w:val="18"/>
                <w:szCs w:val="18"/>
              </w:rPr>
              <w:t>x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08608A">
              <w:rPr>
                <w:rFonts w:ascii="Tahoma" w:hAnsi="Tahoma" w:cs="Tahoma"/>
                <w:sz w:val="18"/>
                <w:szCs w:val="18"/>
              </w:rPr>
              <w:t>85</w:t>
            </w:r>
            <w:r>
              <w:rPr>
                <w:rFonts w:ascii="Tahoma" w:hAnsi="Tahoma" w:cs="Tahoma"/>
                <w:sz w:val="18"/>
                <w:szCs w:val="18"/>
              </w:rPr>
              <w:t xml:space="preserve"> cm (+/- 5%).</w:t>
            </w:r>
          </w:p>
        </w:tc>
        <w:tc>
          <w:tcPr>
            <w:tcW w:w="1223" w:type="dxa"/>
            <w:vAlign w:val="center"/>
          </w:tcPr>
          <w:p w14:paraId="79F19DB9" w14:textId="77777777" w:rsidR="00923AF5" w:rsidRPr="001E39E0" w:rsidRDefault="00923AF5" w:rsidP="003405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923AF5" w:rsidRPr="001E39E0" w14:paraId="4E5A42DA" w14:textId="77777777" w:rsidTr="00923AF5">
        <w:trPr>
          <w:trHeight w:val="577"/>
        </w:trPr>
        <w:tc>
          <w:tcPr>
            <w:tcW w:w="1112" w:type="dxa"/>
            <w:noWrap/>
            <w:vAlign w:val="center"/>
          </w:tcPr>
          <w:p w14:paraId="43AB0DF8" w14:textId="77777777" w:rsidR="00923AF5" w:rsidRPr="00AE0957" w:rsidRDefault="00923AF5" w:rsidP="00923AF5">
            <w:pPr>
              <w:pStyle w:val="Akapitzlist"/>
              <w:numPr>
                <w:ilvl w:val="0"/>
                <w:numId w:val="47"/>
              </w:num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1" w:type="dxa"/>
            <w:vAlign w:val="center"/>
          </w:tcPr>
          <w:p w14:paraId="1443B093" w14:textId="77777777" w:rsidR="00923AF5" w:rsidRPr="00204180" w:rsidRDefault="00923AF5" w:rsidP="003405CD">
            <w:pPr>
              <w:ind w:left="196" w:hanging="196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04180">
              <w:rPr>
                <w:rFonts w:ascii="Tahoma" w:hAnsi="Tahoma" w:cs="Tahoma"/>
                <w:b/>
                <w:bCs/>
                <w:sz w:val="18"/>
                <w:szCs w:val="18"/>
              </w:rPr>
              <w:t>Waga kuchenna</w:t>
            </w:r>
          </w:p>
          <w:p w14:paraId="03D9A3D7" w14:textId="77777777" w:rsidR="00923AF5" w:rsidRDefault="00923AF5" w:rsidP="003405CD">
            <w:pPr>
              <w:ind w:left="196" w:hanging="196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Waga kuchenna w zakresie do 3 kg z </w:t>
            </w:r>
            <w:r w:rsidRPr="0008608A">
              <w:rPr>
                <w:rFonts w:ascii="Tahoma" w:hAnsi="Tahoma" w:cs="Tahoma"/>
                <w:sz w:val="18"/>
                <w:szCs w:val="18"/>
              </w:rPr>
              <w:t>dokładność do 0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08608A">
              <w:rPr>
                <w:rFonts w:ascii="Tahoma" w:hAnsi="Tahoma" w:cs="Tahoma"/>
                <w:sz w:val="18"/>
                <w:szCs w:val="18"/>
              </w:rPr>
              <w:t>5 g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4F6F1791" w14:textId="77777777" w:rsidR="00923AF5" w:rsidRDefault="00923AF5" w:rsidP="003405C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Wyposażona w co najmniej 1 wyświetlacz z podświetleniem. Obudowa jak i szalka wykonana ze stali nierdzewnej. Waga </w:t>
            </w:r>
            <w:r w:rsidRPr="0008608A">
              <w:rPr>
                <w:rFonts w:ascii="Tahoma" w:hAnsi="Tahoma" w:cs="Tahoma"/>
                <w:sz w:val="18"/>
                <w:szCs w:val="18"/>
              </w:rPr>
              <w:t xml:space="preserve">wodoodporna </w:t>
            </w:r>
            <w:r>
              <w:rPr>
                <w:rFonts w:ascii="Tahoma" w:hAnsi="Tahoma" w:cs="Tahoma"/>
                <w:sz w:val="18"/>
                <w:szCs w:val="18"/>
              </w:rPr>
              <w:t>–</w:t>
            </w:r>
            <w:r w:rsidRPr="0008608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w zakresie </w:t>
            </w:r>
            <w:r w:rsidRPr="0008608A">
              <w:rPr>
                <w:rFonts w:ascii="Tahoma" w:hAnsi="Tahoma" w:cs="Tahoma"/>
                <w:sz w:val="18"/>
                <w:szCs w:val="18"/>
              </w:rPr>
              <w:t>IP68</w:t>
            </w:r>
            <w:r>
              <w:rPr>
                <w:rFonts w:ascii="Tahoma" w:hAnsi="Tahoma" w:cs="Tahoma"/>
                <w:sz w:val="18"/>
                <w:szCs w:val="18"/>
              </w:rPr>
              <w:t xml:space="preserve">. Wymiary 25,5 x 28 x 12 cm (+/- 5 %). </w:t>
            </w:r>
          </w:p>
          <w:p w14:paraId="73E7F2CF" w14:textId="77777777" w:rsidR="00923AF5" w:rsidRPr="00A4180E" w:rsidRDefault="00923AF5" w:rsidP="003405CD">
            <w:pPr>
              <w:ind w:left="72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23" w:type="dxa"/>
            <w:vAlign w:val="center"/>
          </w:tcPr>
          <w:p w14:paraId="245AE6F0" w14:textId="77777777" w:rsidR="00923AF5" w:rsidRDefault="00923AF5" w:rsidP="003405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923AF5" w:rsidRPr="001E39E0" w14:paraId="57722ED3" w14:textId="77777777" w:rsidTr="00923AF5">
        <w:trPr>
          <w:trHeight w:val="577"/>
        </w:trPr>
        <w:tc>
          <w:tcPr>
            <w:tcW w:w="1112" w:type="dxa"/>
            <w:noWrap/>
            <w:vAlign w:val="center"/>
          </w:tcPr>
          <w:p w14:paraId="77C391D7" w14:textId="77777777" w:rsidR="00923AF5" w:rsidRPr="00AE0957" w:rsidRDefault="00923AF5" w:rsidP="00923AF5">
            <w:pPr>
              <w:pStyle w:val="Akapitzlist"/>
              <w:numPr>
                <w:ilvl w:val="0"/>
                <w:numId w:val="47"/>
              </w:num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1" w:type="dxa"/>
            <w:vAlign w:val="center"/>
          </w:tcPr>
          <w:p w14:paraId="24BECD7C" w14:textId="77777777" w:rsidR="00923AF5" w:rsidRDefault="00923AF5" w:rsidP="003405CD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8011B">
              <w:rPr>
                <w:rFonts w:ascii="Tahoma" w:hAnsi="Tahoma" w:cs="Tahoma"/>
                <w:b/>
                <w:bCs/>
                <w:sz w:val="18"/>
                <w:szCs w:val="18"/>
              </w:rPr>
              <w:t>Szafa chłodnicza</w:t>
            </w:r>
          </w:p>
          <w:p w14:paraId="46DDC292" w14:textId="77777777" w:rsidR="00923AF5" w:rsidRDefault="00923AF5" w:rsidP="003405CD">
            <w:pPr>
              <w:rPr>
                <w:rFonts w:ascii="Tahoma" w:hAnsi="Tahoma" w:cs="Tahoma"/>
                <w:sz w:val="18"/>
                <w:szCs w:val="18"/>
              </w:rPr>
            </w:pPr>
            <w:r w:rsidRPr="00B8011B">
              <w:rPr>
                <w:rFonts w:ascii="Tahoma" w:hAnsi="Tahoma" w:cs="Tahoma"/>
                <w:sz w:val="18"/>
                <w:szCs w:val="18"/>
              </w:rPr>
              <w:t>Szafa</w:t>
            </w:r>
            <w:r>
              <w:rPr>
                <w:rFonts w:ascii="Tahoma" w:hAnsi="Tahoma" w:cs="Tahoma"/>
                <w:sz w:val="18"/>
                <w:szCs w:val="18"/>
              </w:rPr>
              <w:t xml:space="preserve"> chłodnicza</w:t>
            </w:r>
            <w:r w:rsidRPr="00B8011B">
              <w:rPr>
                <w:rFonts w:ascii="Tahoma" w:hAnsi="Tahoma" w:cs="Tahoma"/>
                <w:sz w:val="18"/>
                <w:szCs w:val="18"/>
              </w:rPr>
              <w:t xml:space="preserve"> 2 drzwiowa ze stali nierdzewnej</w:t>
            </w:r>
            <w:r>
              <w:rPr>
                <w:rFonts w:ascii="Tahoma" w:hAnsi="Tahoma" w:cs="Tahoma"/>
                <w:sz w:val="18"/>
                <w:szCs w:val="18"/>
              </w:rPr>
              <w:t xml:space="preserve"> o pojemności netto min. </w:t>
            </w:r>
            <w:r w:rsidRPr="00B8011B">
              <w:rPr>
                <w:rFonts w:ascii="Tahoma" w:hAnsi="Tahoma" w:cs="Tahoma"/>
                <w:sz w:val="18"/>
                <w:szCs w:val="18"/>
              </w:rPr>
              <w:t>11</w:t>
            </w:r>
            <w:r>
              <w:rPr>
                <w:rFonts w:ascii="Tahoma" w:hAnsi="Tahoma" w:cs="Tahoma"/>
                <w:sz w:val="18"/>
                <w:szCs w:val="18"/>
              </w:rPr>
              <w:t xml:space="preserve">00l. Szafa wyposażona w </w:t>
            </w:r>
            <w:r w:rsidRPr="00B8011B">
              <w:rPr>
                <w:rFonts w:ascii="Tahoma" w:hAnsi="Tahoma" w:cs="Tahoma"/>
                <w:sz w:val="18"/>
                <w:szCs w:val="18"/>
              </w:rPr>
              <w:t>elektroniczny sterownik z cyfrowym wyświetlaczem temperatury</w:t>
            </w:r>
            <w:r>
              <w:rPr>
                <w:rFonts w:ascii="Tahoma" w:hAnsi="Tahoma" w:cs="Tahoma"/>
                <w:sz w:val="18"/>
                <w:szCs w:val="18"/>
              </w:rPr>
              <w:t xml:space="preserve">, samo dotykające się drzwi, filtr przeciwpyłowy. </w:t>
            </w:r>
          </w:p>
          <w:p w14:paraId="447E418B" w14:textId="77777777" w:rsidR="00923AF5" w:rsidRDefault="00923AF5" w:rsidP="003405C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Urządzenie posiada </w:t>
            </w:r>
            <w:r w:rsidRPr="00B8011B">
              <w:rPr>
                <w:rFonts w:ascii="Tahoma" w:hAnsi="Tahoma" w:cs="Tahoma"/>
                <w:sz w:val="18"/>
                <w:szCs w:val="18"/>
              </w:rPr>
              <w:t>funkcj</w:t>
            </w:r>
            <w:r>
              <w:rPr>
                <w:rFonts w:ascii="Tahoma" w:hAnsi="Tahoma" w:cs="Tahoma"/>
                <w:sz w:val="18"/>
                <w:szCs w:val="18"/>
              </w:rPr>
              <w:t>ę</w:t>
            </w:r>
            <w:r w:rsidRPr="00B8011B">
              <w:rPr>
                <w:rFonts w:ascii="Tahoma" w:hAnsi="Tahoma" w:cs="Tahoma"/>
                <w:sz w:val="18"/>
                <w:szCs w:val="18"/>
              </w:rPr>
              <w:t xml:space="preserve"> automatycznego i ręcznego odszraniani</w:t>
            </w:r>
            <w:r>
              <w:rPr>
                <w:rFonts w:ascii="Tahoma" w:hAnsi="Tahoma" w:cs="Tahoma"/>
                <w:sz w:val="18"/>
                <w:szCs w:val="18"/>
              </w:rPr>
              <w:t xml:space="preserve">. Szafa posiada 4 kółka w tym co najmniej dwie posiadają hamulec. </w:t>
            </w:r>
          </w:p>
          <w:p w14:paraId="3AA5378E" w14:textId="77777777" w:rsidR="00923AF5" w:rsidRPr="00B8011B" w:rsidRDefault="00923AF5" w:rsidP="003405CD">
            <w:pPr>
              <w:rPr>
                <w:rFonts w:ascii="Open Sans" w:eastAsia="Times New Roman" w:hAnsi="Open Sans" w:cs="Open Sans"/>
                <w:color w:val="4A5456"/>
                <w:sz w:val="21"/>
                <w:szCs w:val="21"/>
                <w:lang w:eastAsia="pl-PL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Wymiary 148 x 83 x 200 cm (+/-5% ) </w:t>
            </w:r>
          </w:p>
          <w:p w14:paraId="6F51160E" w14:textId="77777777" w:rsidR="00923AF5" w:rsidRPr="00B8011B" w:rsidRDefault="00923AF5" w:rsidP="003405CD">
            <w:pPr>
              <w:ind w:left="72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23" w:type="dxa"/>
            <w:vAlign w:val="center"/>
          </w:tcPr>
          <w:p w14:paraId="14C7FE44" w14:textId="77777777" w:rsidR="00923AF5" w:rsidRDefault="00923AF5" w:rsidP="003405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923AF5" w:rsidRPr="001E39E0" w14:paraId="66381305" w14:textId="77777777" w:rsidTr="00923AF5">
        <w:trPr>
          <w:trHeight w:val="577"/>
        </w:trPr>
        <w:tc>
          <w:tcPr>
            <w:tcW w:w="1112" w:type="dxa"/>
            <w:noWrap/>
            <w:vAlign w:val="center"/>
          </w:tcPr>
          <w:p w14:paraId="527B305D" w14:textId="77777777" w:rsidR="00923AF5" w:rsidRPr="00AE0957" w:rsidRDefault="00923AF5" w:rsidP="00923AF5">
            <w:pPr>
              <w:pStyle w:val="Akapitzlist"/>
              <w:numPr>
                <w:ilvl w:val="0"/>
                <w:numId w:val="47"/>
              </w:num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1" w:type="dxa"/>
            <w:vAlign w:val="center"/>
          </w:tcPr>
          <w:p w14:paraId="5AFB4636" w14:textId="77777777" w:rsidR="00923AF5" w:rsidRDefault="00923AF5" w:rsidP="003405CD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8011B">
              <w:rPr>
                <w:rFonts w:ascii="Tahoma" w:hAnsi="Tahoma" w:cs="Tahoma"/>
                <w:b/>
                <w:bCs/>
                <w:sz w:val="18"/>
                <w:szCs w:val="18"/>
              </w:rPr>
              <w:t>Szafa chłodnicza</w:t>
            </w:r>
          </w:p>
          <w:p w14:paraId="74C16B11" w14:textId="77777777" w:rsidR="00923AF5" w:rsidRDefault="00923AF5" w:rsidP="003405CD">
            <w:pPr>
              <w:rPr>
                <w:rFonts w:ascii="Tahoma" w:hAnsi="Tahoma" w:cs="Tahoma"/>
                <w:sz w:val="18"/>
                <w:szCs w:val="18"/>
              </w:rPr>
            </w:pPr>
            <w:r w:rsidRPr="00B8011B">
              <w:rPr>
                <w:rFonts w:ascii="Tahoma" w:hAnsi="Tahoma" w:cs="Tahoma"/>
                <w:sz w:val="18"/>
                <w:szCs w:val="18"/>
              </w:rPr>
              <w:t>Szafa</w:t>
            </w:r>
            <w:r>
              <w:rPr>
                <w:rFonts w:ascii="Tahoma" w:hAnsi="Tahoma" w:cs="Tahoma"/>
                <w:sz w:val="18"/>
                <w:szCs w:val="18"/>
              </w:rPr>
              <w:t xml:space="preserve"> chłodnicza</w:t>
            </w:r>
            <w:r w:rsidRPr="00B8011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Pr="00B8011B">
              <w:rPr>
                <w:rFonts w:ascii="Tahoma" w:hAnsi="Tahoma" w:cs="Tahoma"/>
                <w:sz w:val="18"/>
                <w:szCs w:val="18"/>
              </w:rPr>
              <w:t xml:space="preserve"> drzwiowa ze stali nierdzewnej</w:t>
            </w:r>
            <w:r>
              <w:rPr>
                <w:rFonts w:ascii="Tahoma" w:hAnsi="Tahoma" w:cs="Tahoma"/>
                <w:sz w:val="18"/>
                <w:szCs w:val="18"/>
              </w:rPr>
              <w:t xml:space="preserve"> o pojemności netto min. </w:t>
            </w:r>
            <w:r w:rsidRPr="008C024C">
              <w:rPr>
                <w:rFonts w:ascii="Tahoma" w:hAnsi="Tahoma" w:cs="Tahoma"/>
                <w:sz w:val="18"/>
                <w:szCs w:val="18"/>
              </w:rPr>
              <w:t>38</w:t>
            </w:r>
            <w:r>
              <w:rPr>
                <w:rFonts w:ascii="Tahoma" w:hAnsi="Tahoma" w:cs="Tahoma"/>
                <w:sz w:val="18"/>
                <w:szCs w:val="18"/>
              </w:rPr>
              <w:t xml:space="preserve">0l. Szafa wyposażona w </w:t>
            </w:r>
            <w:r w:rsidRPr="00B8011B">
              <w:rPr>
                <w:rFonts w:ascii="Tahoma" w:hAnsi="Tahoma" w:cs="Tahoma"/>
                <w:sz w:val="18"/>
                <w:szCs w:val="18"/>
              </w:rPr>
              <w:t>elektroniczny sterownik z cyfrowym wyświetlaczem temperatury</w:t>
            </w:r>
            <w:r>
              <w:rPr>
                <w:rFonts w:ascii="Tahoma" w:hAnsi="Tahoma" w:cs="Tahoma"/>
                <w:sz w:val="18"/>
                <w:szCs w:val="18"/>
              </w:rPr>
              <w:t xml:space="preserve">, samo dotykające się drzwi, filtr przeciwpyłowy. </w:t>
            </w:r>
          </w:p>
          <w:p w14:paraId="3B356922" w14:textId="77777777" w:rsidR="00923AF5" w:rsidRDefault="00923AF5" w:rsidP="003405C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Urządzenie posiada </w:t>
            </w:r>
            <w:r w:rsidRPr="00B8011B">
              <w:rPr>
                <w:rFonts w:ascii="Tahoma" w:hAnsi="Tahoma" w:cs="Tahoma"/>
                <w:sz w:val="18"/>
                <w:szCs w:val="18"/>
              </w:rPr>
              <w:t>funkcj</w:t>
            </w:r>
            <w:r>
              <w:rPr>
                <w:rFonts w:ascii="Tahoma" w:hAnsi="Tahoma" w:cs="Tahoma"/>
                <w:sz w:val="18"/>
                <w:szCs w:val="18"/>
              </w:rPr>
              <w:t>ę</w:t>
            </w:r>
            <w:r w:rsidRPr="00B8011B">
              <w:rPr>
                <w:rFonts w:ascii="Tahoma" w:hAnsi="Tahoma" w:cs="Tahoma"/>
                <w:sz w:val="18"/>
                <w:szCs w:val="18"/>
              </w:rPr>
              <w:t xml:space="preserve"> automatycznego i ręcznego odszraniani</w:t>
            </w:r>
            <w:r>
              <w:rPr>
                <w:rFonts w:ascii="Tahoma" w:hAnsi="Tahoma" w:cs="Tahoma"/>
                <w:sz w:val="18"/>
                <w:szCs w:val="18"/>
              </w:rPr>
              <w:t xml:space="preserve">. Szafa posiada 4 kółka w tym co najmniej dwie posiadają hamulec. </w:t>
            </w:r>
          </w:p>
          <w:p w14:paraId="0B0EFDDE" w14:textId="77777777" w:rsidR="00923AF5" w:rsidRPr="00B8011B" w:rsidRDefault="00923AF5" w:rsidP="003405CD">
            <w:pPr>
              <w:rPr>
                <w:rFonts w:ascii="Open Sans" w:eastAsia="Times New Roman" w:hAnsi="Open Sans" w:cs="Open Sans"/>
                <w:color w:val="4A5456"/>
                <w:sz w:val="21"/>
                <w:szCs w:val="21"/>
                <w:lang w:eastAsia="pl-PL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Wymiary 68 x 81 x 200 cm (+/-5% ) </w:t>
            </w:r>
          </w:p>
          <w:p w14:paraId="592DF02F" w14:textId="77777777" w:rsidR="00923AF5" w:rsidRPr="009878D7" w:rsidRDefault="00923AF5" w:rsidP="003405CD">
            <w:pPr>
              <w:ind w:left="196" w:hanging="196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223" w:type="dxa"/>
            <w:vAlign w:val="center"/>
          </w:tcPr>
          <w:p w14:paraId="5264204D" w14:textId="77777777" w:rsidR="00923AF5" w:rsidRDefault="00923AF5" w:rsidP="003405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923AF5" w:rsidRPr="001E39E0" w14:paraId="7EE8C6E9" w14:textId="77777777" w:rsidTr="00923AF5">
        <w:trPr>
          <w:trHeight w:val="577"/>
        </w:trPr>
        <w:tc>
          <w:tcPr>
            <w:tcW w:w="1112" w:type="dxa"/>
            <w:noWrap/>
            <w:vAlign w:val="center"/>
          </w:tcPr>
          <w:p w14:paraId="103E99FC" w14:textId="77777777" w:rsidR="00923AF5" w:rsidRPr="00AE0957" w:rsidRDefault="00923AF5" w:rsidP="00923AF5">
            <w:pPr>
              <w:pStyle w:val="Akapitzlist"/>
              <w:numPr>
                <w:ilvl w:val="0"/>
                <w:numId w:val="47"/>
              </w:num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1" w:type="dxa"/>
            <w:vAlign w:val="center"/>
          </w:tcPr>
          <w:p w14:paraId="4CA612FE" w14:textId="77777777" w:rsidR="00923AF5" w:rsidRDefault="00923AF5" w:rsidP="003405CD">
            <w:pPr>
              <w:ind w:left="196" w:hanging="196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Kuchnia gazowa</w:t>
            </w:r>
          </w:p>
          <w:p w14:paraId="1A3367D4" w14:textId="77777777" w:rsidR="00923AF5" w:rsidRPr="00F05CA7" w:rsidRDefault="00923AF5" w:rsidP="003405CD">
            <w:pPr>
              <w:rPr>
                <w:rFonts w:ascii="Tahoma" w:eastAsia="Times New Roman" w:hAnsi="Tahoma" w:cs="Tahoma"/>
                <w:color w:val="4A5456"/>
                <w:sz w:val="18"/>
                <w:szCs w:val="18"/>
                <w:lang w:eastAsia="pl-PL"/>
              </w:rPr>
            </w:pPr>
            <w:r w:rsidRPr="00F05CA7">
              <w:rPr>
                <w:rFonts w:ascii="Tahoma" w:hAnsi="Tahoma" w:cs="Tahoma"/>
                <w:sz w:val="18"/>
                <w:szCs w:val="18"/>
              </w:rPr>
              <w:t xml:space="preserve">Kuchnia gazowa 4 palnikowa wykonana ze stali nierdzewnej. Posiada regulowane nóżki, </w:t>
            </w:r>
            <w:r w:rsidRPr="00F05CA7">
              <w:rPr>
                <w:rFonts w:ascii="Tahoma" w:eastAsia="Times New Roman" w:hAnsi="Tahoma" w:cs="Tahoma"/>
                <w:color w:val="4A5456"/>
                <w:sz w:val="18"/>
                <w:szCs w:val="18"/>
                <w:lang w:eastAsia="pl-PL"/>
              </w:rPr>
              <w:t xml:space="preserve">żeliwne ruszty, płomień pilotowy palników, zabezpieczenie </w:t>
            </w:r>
            <w:proofErr w:type="spellStart"/>
            <w:r w:rsidRPr="00F05CA7">
              <w:rPr>
                <w:rFonts w:ascii="Tahoma" w:eastAsia="Times New Roman" w:hAnsi="Tahoma" w:cs="Tahoma"/>
                <w:color w:val="4A5456"/>
                <w:sz w:val="18"/>
                <w:szCs w:val="18"/>
                <w:lang w:eastAsia="pl-PL"/>
              </w:rPr>
              <w:t>przeciwwypływowe</w:t>
            </w:r>
            <w:proofErr w:type="spellEnd"/>
            <w:r w:rsidRPr="00F05CA7">
              <w:rPr>
                <w:rFonts w:ascii="Tahoma" w:eastAsia="Times New Roman" w:hAnsi="Tahoma" w:cs="Tahoma"/>
                <w:color w:val="4A5456"/>
                <w:sz w:val="18"/>
                <w:szCs w:val="18"/>
                <w:lang w:eastAsia="pl-PL"/>
              </w:rPr>
              <w:t>. Palniki w 4 różnych mocach przy czym maksymalna moc musi wynosić przynajmniej 7kW</w:t>
            </w:r>
            <w:r>
              <w:rPr>
                <w:rFonts w:ascii="Tahoma" w:eastAsia="Times New Roman" w:hAnsi="Tahoma" w:cs="Tahoma"/>
                <w:color w:val="4A5456"/>
                <w:sz w:val="18"/>
                <w:szCs w:val="18"/>
                <w:lang w:eastAsia="pl-PL"/>
              </w:rPr>
              <w:t xml:space="preserve">. Ustawiony na gaz G30. Wymiary 80 x 70 x 85 (+/- 5%) </w:t>
            </w:r>
          </w:p>
          <w:p w14:paraId="4122E36B" w14:textId="77777777" w:rsidR="00923AF5" w:rsidRPr="00F05CA7" w:rsidRDefault="00923AF5" w:rsidP="003405CD">
            <w:pPr>
              <w:ind w:left="720"/>
              <w:rPr>
                <w:rFonts w:ascii="Open Sans" w:eastAsia="Times New Roman" w:hAnsi="Open Sans" w:cs="Open Sans"/>
                <w:color w:val="4A5456"/>
                <w:sz w:val="21"/>
                <w:szCs w:val="21"/>
                <w:lang w:eastAsia="pl-PL"/>
              </w:rPr>
            </w:pPr>
          </w:p>
        </w:tc>
        <w:tc>
          <w:tcPr>
            <w:tcW w:w="1223" w:type="dxa"/>
            <w:vAlign w:val="center"/>
          </w:tcPr>
          <w:p w14:paraId="727B4A92" w14:textId="77777777" w:rsidR="00923AF5" w:rsidRDefault="00923AF5" w:rsidP="003405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923AF5" w:rsidRPr="001E39E0" w14:paraId="1B3D5C06" w14:textId="77777777" w:rsidTr="00923AF5">
        <w:trPr>
          <w:trHeight w:val="577"/>
        </w:trPr>
        <w:tc>
          <w:tcPr>
            <w:tcW w:w="1112" w:type="dxa"/>
            <w:noWrap/>
            <w:vAlign w:val="center"/>
          </w:tcPr>
          <w:p w14:paraId="4323CCDC" w14:textId="77777777" w:rsidR="00923AF5" w:rsidRPr="00AE0957" w:rsidRDefault="00923AF5" w:rsidP="00923AF5">
            <w:pPr>
              <w:pStyle w:val="Akapitzlist"/>
              <w:numPr>
                <w:ilvl w:val="0"/>
                <w:numId w:val="47"/>
              </w:num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1" w:type="dxa"/>
            <w:vAlign w:val="center"/>
          </w:tcPr>
          <w:p w14:paraId="4F76E345" w14:textId="77777777" w:rsidR="00923AF5" w:rsidRDefault="00923AF5" w:rsidP="003405CD">
            <w:pPr>
              <w:ind w:left="196" w:hanging="196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Stół ze zlewem</w:t>
            </w:r>
          </w:p>
          <w:p w14:paraId="1EF9B59F" w14:textId="77777777" w:rsidR="00923AF5" w:rsidRPr="00F05CA7" w:rsidRDefault="00923AF5" w:rsidP="003405CD">
            <w:pPr>
              <w:rPr>
                <w:rFonts w:ascii="Tahoma" w:hAnsi="Tahoma" w:cs="Tahoma"/>
                <w:sz w:val="18"/>
                <w:szCs w:val="18"/>
              </w:rPr>
            </w:pPr>
            <w:r w:rsidRPr="00F05CA7">
              <w:rPr>
                <w:rFonts w:ascii="Tahoma" w:hAnsi="Tahoma" w:cs="Tahoma"/>
                <w:sz w:val="18"/>
                <w:szCs w:val="18"/>
              </w:rPr>
              <w:t xml:space="preserve">Stół z dwukomorowym wykonany ze stali nierdzewnej z 2 komorami zlewowymi o wymiarach 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 w:rsidRPr="00F05CA7">
              <w:rPr>
                <w:rFonts w:ascii="Tahoma" w:hAnsi="Tahoma" w:cs="Tahoma"/>
                <w:sz w:val="18"/>
                <w:szCs w:val="18"/>
              </w:rPr>
              <w:t>40 x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05CA7">
              <w:rPr>
                <w:rFonts w:ascii="Tahoma" w:hAnsi="Tahoma" w:cs="Tahoma"/>
                <w:sz w:val="18"/>
                <w:szCs w:val="18"/>
              </w:rPr>
              <w:t>40 x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05CA7">
              <w:rPr>
                <w:rFonts w:ascii="Tahoma" w:hAnsi="Tahoma" w:cs="Tahoma"/>
                <w:sz w:val="18"/>
                <w:szCs w:val="18"/>
              </w:rPr>
              <w:t xml:space="preserve">25 </w:t>
            </w:r>
            <w:r>
              <w:rPr>
                <w:rFonts w:ascii="Tahoma" w:hAnsi="Tahoma" w:cs="Tahoma"/>
                <w:sz w:val="18"/>
                <w:szCs w:val="18"/>
              </w:rPr>
              <w:t>cm</w:t>
            </w:r>
            <w:r w:rsidRPr="00F05CA7">
              <w:rPr>
                <w:rFonts w:ascii="Tahoma" w:hAnsi="Tahoma" w:cs="Tahoma"/>
                <w:sz w:val="18"/>
                <w:szCs w:val="18"/>
              </w:rPr>
              <w:t xml:space="preserve">(+/- 5%). Otwór na baterię pomiędzy komorami w zestawie bateria. Szafka posiada 2 przednie drzwi przesuwne. Wymiary 100 x 60 x 85 (+/- 5%)  </w:t>
            </w:r>
          </w:p>
        </w:tc>
        <w:tc>
          <w:tcPr>
            <w:tcW w:w="1223" w:type="dxa"/>
            <w:vAlign w:val="center"/>
          </w:tcPr>
          <w:p w14:paraId="6CB94949" w14:textId="77777777" w:rsidR="00923AF5" w:rsidRDefault="00923AF5" w:rsidP="003405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 w:rsidR="00923AF5" w:rsidRPr="001E39E0" w14:paraId="3370285E" w14:textId="77777777" w:rsidTr="00923AF5">
        <w:trPr>
          <w:trHeight w:val="577"/>
        </w:trPr>
        <w:tc>
          <w:tcPr>
            <w:tcW w:w="1112" w:type="dxa"/>
            <w:noWrap/>
            <w:vAlign w:val="center"/>
          </w:tcPr>
          <w:p w14:paraId="1C00183D" w14:textId="77777777" w:rsidR="00923AF5" w:rsidRPr="00AE0957" w:rsidRDefault="00923AF5" w:rsidP="00923AF5">
            <w:pPr>
              <w:pStyle w:val="Akapitzlist"/>
              <w:numPr>
                <w:ilvl w:val="0"/>
                <w:numId w:val="47"/>
              </w:num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1" w:type="dxa"/>
            <w:vAlign w:val="center"/>
          </w:tcPr>
          <w:p w14:paraId="4AAEAFA1" w14:textId="77777777" w:rsidR="00923AF5" w:rsidRPr="00DD31FF" w:rsidRDefault="00923AF5" w:rsidP="003405CD">
            <w:pPr>
              <w:ind w:left="196" w:hanging="196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D31FF">
              <w:rPr>
                <w:rFonts w:ascii="Tahoma" w:hAnsi="Tahoma" w:cs="Tahoma"/>
                <w:b/>
                <w:bCs/>
                <w:sz w:val="18"/>
                <w:szCs w:val="18"/>
              </w:rPr>
              <w:t>Szafa przelotowa</w:t>
            </w:r>
          </w:p>
          <w:p w14:paraId="2A949AAB" w14:textId="77777777" w:rsidR="00923AF5" w:rsidRPr="00E91437" w:rsidRDefault="00923AF5" w:rsidP="003405CD">
            <w:pPr>
              <w:ind w:left="196" w:hanging="196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Szafa przelotowa wykonana ze stali nierdzewnej z co najmniej dwiema przestawnymi półkami. Szafa posiada drzwi przesuwne. Wymiary 80 x 60 x 180 cm (+/- 5%). </w:t>
            </w:r>
          </w:p>
        </w:tc>
        <w:tc>
          <w:tcPr>
            <w:tcW w:w="1223" w:type="dxa"/>
            <w:vAlign w:val="center"/>
          </w:tcPr>
          <w:p w14:paraId="21FE4A2B" w14:textId="77777777" w:rsidR="00923AF5" w:rsidRDefault="00923AF5" w:rsidP="003405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923AF5" w:rsidRPr="001E39E0" w14:paraId="6CEC375E" w14:textId="77777777" w:rsidTr="00923AF5">
        <w:trPr>
          <w:trHeight w:val="577"/>
        </w:trPr>
        <w:tc>
          <w:tcPr>
            <w:tcW w:w="1112" w:type="dxa"/>
            <w:noWrap/>
            <w:vAlign w:val="center"/>
          </w:tcPr>
          <w:p w14:paraId="70C96255" w14:textId="77777777" w:rsidR="00923AF5" w:rsidRPr="00AE0957" w:rsidRDefault="00923AF5" w:rsidP="00923AF5">
            <w:pPr>
              <w:pStyle w:val="Akapitzlist"/>
              <w:numPr>
                <w:ilvl w:val="0"/>
                <w:numId w:val="47"/>
              </w:num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1" w:type="dxa"/>
            <w:vAlign w:val="center"/>
          </w:tcPr>
          <w:p w14:paraId="78CE3BF4" w14:textId="77777777" w:rsidR="00923AF5" w:rsidRDefault="00923AF5" w:rsidP="003405CD">
            <w:pPr>
              <w:ind w:left="196" w:hanging="196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Odkurzacz</w:t>
            </w:r>
          </w:p>
          <w:p w14:paraId="1ADF0132" w14:textId="77777777" w:rsidR="00923AF5" w:rsidRPr="005F5B72" w:rsidRDefault="00923AF5" w:rsidP="003405CD">
            <w:pPr>
              <w:ind w:left="196" w:hanging="196"/>
              <w:rPr>
                <w:rFonts w:ascii="Tahoma" w:hAnsi="Tahoma" w:cs="Tahoma"/>
                <w:sz w:val="18"/>
                <w:szCs w:val="18"/>
              </w:rPr>
            </w:pPr>
            <w:r w:rsidRPr="005F5B72">
              <w:rPr>
                <w:rFonts w:ascii="Tahoma" w:hAnsi="Tahoma" w:cs="Tahoma"/>
                <w:sz w:val="18"/>
                <w:szCs w:val="18"/>
              </w:rPr>
              <w:t>Odkurzacz z możliwością odkurzania na mokro i na sucho z możliwością prania dywanów i prania wykładzin i tapicerek z wbudowanym filtrem.</w:t>
            </w:r>
            <w:r>
              <w:rPr>
                <w:rFonts w:ascii="Tahoma" w:hAnsi="Tahoma" w:cs="Tahoma"/>
                <w:sz w:val="18"/>
                <w:szCs w:val="18"/>
              </w:rPr>
              <w:t xml:space="preserve"> Moc silnika co najmniej 1200W. Pojemność worka na odpady co najmniej 4l. </w:t>
            </w:r>
          </w:p>
        </w:tc>
        <w:tc>
          <w:tcPr>
            <w:tcW w:w="1223" w:type="dxa"/>
            <w:vAlign w:val="center"/>
          </w:tcPr>
          <w:p w14:paraId="783D90E2" w14:textId="77777777" w:rsidR="00923AF5" w:rsidRDefault="00923AF5" w:rsidP="003405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923AF5" w:rsidRPr="001E39E0" w14:paraId="28AFCAD7" w14:textId="77777777" w:rsidTr="00923AF5">
        <w:trPr>
          <w:trHeight w:val="577"/>
        </w:trPr>
        <w:tc>
          <w:tcPr>
            <w:tcW w:w="1112" w:type="dxa"/>
            <w:noWrap/>
            <w:vAlign w:val="center"/>
          </w:tcPr>
          <w:p w14:paraId="3D15085C" w14:textId="77777777" w:rsidR="00923AF5" w:rsidRPr="00AE0957" w:rsidRDefault="00923AF5" w:rsidP="00923AF5">
            <w:pPr>
              <w:pStyle w:val="Akapitzlist"/>
              <w:numPr>
                <w:ilvl w:val="0"/>
                <w:numId w:val="47"/>
              </w:num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1" w:type="dxa"/>
            <w:vAlign w:val="center"/>
          </w:tcPr>
          <w:p w14:paraId="6AEE8AF5" w14:textId="77777777" w:rsidR="00923AF5" w:rsidRPr="00DD314D" w:rsidRDefault="00923AF5" w:rsidP="003405CD">
            <w:pPr>
              <w:ind w:left="196" w:hanging="196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D314D">
              <w:rPr>
                <w:rFonts w:ascii="Tahoma" w:hAnsi="Tahoma" w:cs="Tahoma"/>
                <w:b/>
                <w:bCs/>
                <w:sz w:val="18"/>
                <w:szCs w:val="18"/>
              </w:rPr>
              <w:t>Myjka ciśnieniowa</w:t>
            </w:r>
          </w:p>
          <w:p w14:paraId="5C55DB87" w14:textId="77777777" w:rsidR="00923AF5" w:rsidRPr="00AF4EFA" w:rsidRDefault="00923AF5" w:rsidP="003405CD">
            <w:pPr>
              <w:ind w:left="196" w:hanging="196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 xml:space="preserve">Myjka o maksymalnym ciśnieniu co najmniej </w:t>
            </w:r>
            <w:r w:rsidRPr="005F5B72">
              <w:rPr>
                <w:rFonts w:ascii="Tahoma" w:hAnsi="Tahoma" w:cs="Tahoma"/>
                <w:sz w:val="18"/>
                <w:szCs w:val="18"/>
              </w:rPr>
              <w:t>145 barów</w:t>
            </w:r>
            <w:r>
              <w:rPr>
                <w:rFonts w:ascii="Tahoma" w:hAnsi="Tahoma" w:cs="Tahoma"/>
                <w:sz w:val="18"/>
                <w:szCs w:val="18"/>
              </w:rPr>
              <w:t xml:space="preserve"> i wydajności tłoczenia co najmniej </w:t>
            </w:r>
            <w:r w:rsidRPr="005F5B72">
              <w:rPr>
                <w:rFonts w:ascii="Tahoma" w:hAnsi="Tahoma" w:cs="Tahoma"/>
                <w:sz w:val="18"/>
                <w:szCs w:val="18"/>
              </w:rPr>
              <w:t>500 litrów/h</w:t>
            </w:r>
            <w:r>
              <w:rPr>
                <w:rFonts w:ascii="Tahoma" w:hAnsi="Tahoma" w:cs="Tahoma"/>
                <w:sz w:val="18"/>
                <w:szCs w:val="18"/>
              </w:rPr>
              <w:t>. W urządzeniu wbudowany filtr eliminujące zabrudzenia z wody. W zestawie min. w</w:t>
            </w:r>
            <w:r w:rsidRPr="005F5B72">
              <w:rPr>
                <w:rFonts w:ascii="Tahoma" w:hAnsi="Tahoma" w:cs="Tahoma"/>
                <w:sz w:val="18"/>
                <w:szCs w:val="18"/>
              </w:rPr>
              <w:t>ąż wysokociśnieniowy</w:t>
            </w:r>
            <w:r>
              <w:rPr>
                <w:rFonts w:ascii="Tahoma" w:hAnsi="Tahoma" w:cs="Tahoma"/>
                <w:sz w:val="18"/>
                <w:szCs w:val="18"/>
              </w:rPr>
              <w:t>, p</w:t>
            </w:r>
            <w:r w:rsidRPr="005F5B72">
              <w:rPr>
                <w:rFonts w:ascii="Tahoma" w:hAnsi="Tahoma" w:cs="Tahoma"/>
                <w:sz w:val="18"/>
                <w:szCs w:val="18"/>
              </w:rPr>
              <w:t>istolet</w:t>
            </w:r>
            <w:r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</w:t>
            </w:r>
            <w:r w:rsidRPr="005F5B72">
              <w:rPr>
                <w:rFonts w:ascii="Tahoma" w:hAnsi="Tahoma" w:cs="Tahoma"/>
                <w:sz w:val="18"/>
                <w:szCs w:val="18"/>
              </w:rPr>
              <w:t>ianownica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, l</w:t>
            </w:r>
            <w:r w:rsidRPr="005F5B72">
              <w:rPr>
                <w:rFonts w:ascii="Tahoma" w:hAnsi="Tahoma" w:cs="Tahoma"/>
                <w:sz w:val="18"/>
                <w:szCs w:val="18"/>
              </w:rPr>
              <w:t>anca</w:t>
            </w:r>
            <w:r>
              <w:rPr>
                <w:rFonts w:ascii="Tahoma" w:hAnsi="Tahoma" w:cs="Tahoma"/>
                <w:sz w:val="18"/>
                <w:szCs w:val="18"/>
              </w:rPr>
              <w:t>, d</w:t>
            </w:r>
            <w:r w:rsidRPr="005F5B72">
              <w:rPr>
                <w:rFonts w:ascii="Tahoma" w:hAnsi="Tahoma" w:cs="Tahoma"/>
                <w:sz w:val="18"/>
                <w:szCs w:val="18"/>
              </w:rPr>
              <w:t>ysza rotacyjna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223" w:type="dxa"/>
            <w:vAlign w:val="center"/>
          </w:tcPr>
          <w:p w14:paraId="64D3B411" w14:textId="77777777" w:rsidR="00923AF5" w:rsidRDefault="00923AF5" w:rsidP="003405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1</w:t>
            </w:r>
          </w:p>
        </w:tc>
      </w:tr>
    </w:tbl>
    <w:p w14:paraId="1706F324" w14:textId="77777777" w:rsidR="00923AF5" w:rsidRPr="00C74576" w:rsidRDefault="00923AF5" w:rsidP="00923AF5">
      <w:pPr>
        <w:ind w:left="0" w:firstLine="0"/>
        <w:rPr>
          <w:rFonts w:asciiTheme="minorHAnsi" w:hAnsiTheme="minorHAnsi" w:cstheme="minorHAnsi"/>
          <w:sz w:val="22"/>
        </w:rPr>
      </w:pPr>
    </w:p>
    <w:sectPr w:rsidR="00923AF5" w:rsidRPr="00C74576" w:rsidSect="00597192">
      <w:headerReference w:type="default" r:id="rId8"/>
      <w:footerReference w:type="default" r:id="rId9"/>
      <w:pgSz w:w="11906" w:h="16838" w:code="9"/>
      <w:pgMar w:top="452" w:right="1134" w:bottom="567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7DFA4" w14:textId="77777777" w:rsidR="0026052C" w:rsidRDefault="0026052C" w:rsidP="00F82B0B">
      <w:pPr>
        <w:spacing w:line="240" w:lineRule="auto"/>
      </w:pPr>
      <w:r>
        <w:separator/>
      </w:r>
    </w:p>
  </w:endnote>
  <w:endnote w:type="continuationSeparator" w:id="0">
    <w:p w14:paraId="461F21D2" w14:textId="77777777" w:rsidR="0026052C" w:rsidRDefault="0026052C" w:rsidP="00F82B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PT Sans">
    <w:altName w:val="PT Sans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6994B" w14:textId="77777777" w:rsidR="00DD530B" w:rsidRDefault="0026052C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vertAlign w:val="subscript"/>
      </w:rPr>
    </w:pPr>
  </w:p>
  <w:p w14:paraId="4DF390F6" w14:textId="77777777" w:rsidR="00DD530B" w:rsidRPr="003A1CD6" w:rsidRDefault="00852A6B" w:rsidP="003A1CD6">
    <w:pPr>
      <w:tabs>
        <w:tab w:val="left" w:pos="3630"/>
      </w:tabs>
      <w:spacing w:line="200" w:lineRule="exact"/>
      <w:ind w:left="-142"/>
      <w:jc w:val="left"/>
      <w:rPr>
        <w:rFonts w:eastAsia="Palatino Linotype" w:cs="Times New Roman"/>
        <w:color w:val="002D59"/>
        <w:sz w:val="16"/>
        <w:szCs w:val="16"/>
      </w:rPr>
    </w:pPr>
    <w:r w:rsidRPr="003A1CD6">
      <w:rPr>
        <w:rFonts w:eastAsia="Palatino Linotype" w:cs="Times New Roman"/>
        <w:color w:val="002D59"/>
        <w:sz w:val="16"/>
        <w:szCs w:val="16"/>
      </w:rPr>
      <w:tab/>
    </w:r>
  </w:p>
  <w:p w14:paraId="140D087C" w14:textId="77777777" w:rsidR="00DD530B" w:rsidRPr="003A1CD6" w:rsidRDefault="0026052C" w:rsidP="003A1CD6">
    <w:pPr>
      <w:tabs>
        <w:tab w:val="center" w:pos="4536"/>
        <w:tab w:val="right" w:pos="9072"/>
      </w:tabs>
      <w:spacing w:line="240" w:lineRule="auto"/>
      <w:ind w:left="567"/>
      <w:rPr>
        <w:rFonts w:ascii="PT Sans" w:eastAsia="Palatino Linotype" w:hAnsi="PT Sans" w:cs="Times New Roman"/>
        <w:sz w:val="24"/>
        <w:szCs w:val="24"/>
        <w:vertAlign w:val="subscript"/>
      </w:rPr>
    </w:pPr>
  </w:p>
  <w:p w14:paraId="530B2BBA" w14:textId="77777777" w:rsidR="00DD530B" w:rsidRPr="006B318B" w:rsidRDefault="0026052C" w:rsidP="0003593D">
    <w:pPr>
      <w:pStyle w:val="Stopka"/>
      <w:ind w:left="567"/>
      <w:rPr>
        <w:rFonts w:ascii="PT Sans" w:hAnsi="PT Sans"/>
        <w:sz w:val="24"/>
        <w:szCs w:val="24"/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005C4" w14:textId="77777777" w:rsidR="0026052C" w:rsidRDefault="0026052C" w:rsidP="00F82B0B">
      <w:pPr>
        <w:spacing w:line="240" w:lineRule="auto"/>
      </w:pPr>
      <w:r>
        <w:separator/>
      </w:r>
    </w:p>
  </w:footnote>
  <w:footnote w:type="continuationSeparator" w:id="0">
    <w:p w14:paraId="2CCA70A2" w14:textId="77777777" w:rsidR="0026052C" w:rsidRDefault="0026052C" w:rsidP="00F82B0B">
      <w:pPr>
        <w:spacing w:line="240" w:lineRule="auto"/>
      </w:pPr>
      <w:r>
        <w:continuationSeparator/>
      </w:r>
    </w:p>
  </w:footnote>
  <w:footnote w:id="1">
    <w:p w14:paraId="26ABD151" w14:textId="77777777" w:rsidR="00F82B0B" w:rsidRPr="00D51D1A" w:rsidRDefault="00F82B0B" w:rsidP="00F82B0B">
      <w:pPr>
        <w:pStyle w:val="Tekstprzypisudolnego"/>
        <w:spacing w:after="0" w:line="240" w:lineRule="auto"/>
        <w:ind w:left="284" w:firstLine="0"/>
        <w:rPr>
          <w:rStyle w:val="Odwoanieprzypisudolnego"/>
          <w:sz w:val="22"/>
          <w:szCs w:val="22"/>
        </w:rPr>
      </w:pPr>
      <w:r w:rsidRPr="00304D89">
        <w:rPr>
          <w:rStyle w:val="Odwoanieprzypisudolnego"/>
          <w:rFonts w:ascii="Bahnschrift" w:hAnsi="Bahnschrift" w:cs="Arial"/>
          <w:sz w:val="22"/>
          <w:szCs w:val="22"/>
        </w:rPr>
        <w:footnoteRef/>
      </w:r>
      <w:r w:rsidRPr="00D51D1A">
        <w:rPr>
          <w:rStyle w:val="Odwoanieprzypisudolnego"/>
        </w:rPr>
        <w:t xml:space="preserve">. </w:t>
      </w:r>
      <w:r w:rsidRPr="00D51D1A">
        <w:rPr>
          <w:rStyle w:val="Odwoanieprzypisudolnego"/>
          <w:sz w:val="22"/>
          <w:szCs w:val="22"/>
        </w:rPr>
        <w:t>Umowa może zostać zawarta w zakresie jednej lub więcej części  jeżeli oferta Wykonawcy została wybrana w tych częściach</w:t>
      </w:r>
    </w:p>
  </w:footnote>
  <w:footnote w:id="2">
    <w:p w14:paraId="2889DE5A" w14:textId="70F4BE91" w:rsidR="00F82B0B" w:rsidRDefault="00F82B0B" w:rsidP="00F82B0B">
      <w:pPr>
        <w:pStyle w:val="Tekstprzypisudolnego"/>
        <w:spacing w:after="0" w:line="240" w:lineRule="auto"/>
        <w:ind w:left="284" w:firstLine="0"/>
        <w:rPr>
          <w:sz w:val="22"/>
          <w:szCs w:val="22"/>
        </w:rPr>
      </w:pPr>
      <w:r w:rsidRPr="00304D89">
        <w:rPr>
          <w:rStyle w:val="Odwoanieprzypisudolnego"/>
          <w:rFonts w:ascii="Bahnschrift" w:hAnsi="Bahnschrift" w:cs="Arial"/>
          <w:sz w:val="22"/>
          <w:szCs w:val="22"/>
        </w:rPr>
        <w:footnoteRef/>
      </w:r>
      <w:r w:rsidRPr="00D51D1A">
        <w:rPr>
          <w:rStyle w:val="Odwoanieprzypisudolnego"/>
        </w:rPr>
        <w:t xml:space="preserve">. </w:t>
      </w:r>
      <w:r w:rsidRPr="00D51D1A">
        <w:rPr>
          <w:rStyle w:val="Odwoanieprzypisudolnego"/>
          <w:sz w:val="22"/>
          <w:szCs w:val="22"/>
        </w:rPr>
        <w:t>Dotyczy jedynie wykonawców wspólnie ubiegających się o udzielenie zamówienia</w:t>
      </w:r>
    </w:p>
    <w:p w14:paraId="783FB1E4" w14:textId="3B067D62" w:rsidR="00290047" w:rsidRPr="00290047" w:rsidRDefault="00290047" w:rsidP="00290047">
      <w:pPr>
        <w:pStyle w:val="Tekstprzypisudolnego"/>
        <w:spacing w:after="0" w:line="240" w:lineRule="auto"/>
        <w:rPr>
          <w:rFonts w:ascii="Bahnschrift" w:hAnsi="Bahnschrift" w:cs="Arial"/>
          <w:i/>
          <w:sz w:val="22"/>
          <w:szCs w:val="22"/>
          <w:vertAlign w:val="superscript"/>
          <w:lang w:val="pl-PL"/>
        </w:rPr>
      </w:pPr>
    </w:p>
  </w:footnote>
  <w:footnote w:id="3">
    <w:p w14:paraId="33C837D6" w14:textId="77777777" w:rsidR="00F82B0B" w:rsidRPr="00844F89" w:rsidRDefault="00F82B0B" w:rsidP="00F82B0B">
      <w:pPr>
        <w:pStyle w:val="Tekstprzypisudolnego"/>
        <w:spacing w:after="0" w:line="240" w:lineRule="auto"/>
        <w:ind w:left="284" w:firstLine="0"/>
        <w:rPr>
          <w:rFonts w:ascii="Times New Roman" w:hAnsi="Times New Roman"/>
          <w:i/>
          <w:sz w:val="18"/>
          <w:szCs w:val="18"/>
        </w:rPr>
      </w:pPr>
      <w:r w:rsidRPr="002F3AB9">
        <w:rPr>
          <w:rStyle w:val="Odwoanieprzypisudolnego"/>
          <w:rFonts w:asciiTheme="minorHAnsi" w:hAnsiTheme="minorHAnsi" w:cstheme="minorHAnsi"/>
          <w:sz w:val="18"/>
          <w:szCs w:val="18"/>
          <w:vertAlign w:val="baseline"/>
        </w:rPr>
        <w:footnoteRef/>
      </w:r>
      <w:r w:rsidRPr="002F3AB9">
        <w:rPr>
          <w:rStyle w:val="Odwoanieprzypisudolnego"/>
          <w:rFonts w:asciiTheme="minorHAnsi" w:hAnsiTheme="minorHAnsi" w:cstheme="minorHAnsi"/>
          <w:sz w:val="18"/>
          <w:szCs w:val="18"/>
          <w:vertAlign w:val="baseline"/>
        </w:rPr>
        <w:t>. Jeżeli Wykonawca zamierza realizować zamówienie przy udziale podwykonawcy</w:t>
      </w:r>
      <w:r w:rsidRPr="00844F89">
        <w:rPr>
          <w:rStyle w:val="Odwoanieprzypisudolnego"/>
          <w:rFonts w:ascii="Times New Roman" w:hAnsi="Times New Roman"/>
          <w:sz w:val="18"/>
          <w:szCs w:val="18"/>
          <w:vertAlign w:val="baseline"/>
        </w:rPr>
        <w:t>.</w:t>
      </w:r>
    </w:p>
  </w:footnote>
  <w:footnote w:id="4">
    <w:p w14:paraId="2312D054" w14:textId="77777777" w:rsidR="00F82B0B" w:rsidRPr="002F3AB9" w:rsidRDefault="00F82B0B" w:rsidP="00F82B0B">
      <w:pPr>
        <w:pStyle w:val="Tekstprzypisudolnego"/>
        <w:spacing w:after="0" w:line="240" w:lineRule="auto"/>
        <w:ind w:left="0" w:firstLine="0"/>
        <w:rPr>
          <w:rFonts w:ascii="Times New Roman" w:hAnsi="Times New Roman"/>
          <w:sz w:val="22"/>
          <w:szCs w:val="22"/>
        </w:rPr>
      </w:pPr>
      <w:r w:rsidRPr="002F3AB9">
        <w:rPr>
          <w:rStyle w:val="Odwoanieprzypisudolnego"/>
          <w:rFonts w:ascii="Times New Roman" w:hAnsi="Times New Roman"/>
          <w:sz w:val="18"/>
          <w:szCs w:val="18"/>
          <w:vertAlign w:val="baseline"/>
        </w:rPr>
        <w:footnoteRef/>
      </w:r>
      <w:r w:rsidRPr="002F3AB9">
        <w:rPr>
          <w:rFonts w:ascii="Times New Roman" w:hAnsi="Times New Roman"/>
          <w:sz w:val="18"/>
          <w:szCs w:val="18"/>
        </w:rPr>
        <w:t>. Zgodnie z ofertą Wykonawcy. W przypadku, kiedy wybór najkorzystniejszej oferty (Wykonawcy, z którym zostanie zawarta umowa) prowadziłby do powstania u zamawiającego obowiązku podatkowego zgodnie z przepisami o podatku od towarów i usług, umowa zostanie zawarta na kwotę netto w odpowiedniej wysokości, natomiast należny podatek VAT Zamawiający odprowadzi we własnym zakresie.</w:t>
      </w:r>
    </w:p>
  </w:footnote>
  <w:footnote w:id="5">
    <w:p w14:paraId="23CEFA36" w14:textId="77777777" w:rsidR="00F82B0B" w:rsidRPr="002F3AB9" w:rsidRDefault="00F82B0B" w:rsidP="00927CE7">
      <w:pPr>
        <w:pStyle w:val="Tekstprzypisudolnego"/>
        <w:spacing w:after="0"/>
        <w:ind w:left="0" w:firstLine="0"/>
        <w:rPr>
          <w:rFonts w:asciiTheme="minorHAnsi" w:hAnsiTheme="minorHAnsi" w:cstheme="minorHAnsi"/>
          <w:i/>
          <w:sz w:val="18"/>
          <w:szCs w:val="18"/>
        </w:rPr>
      </w:pPr>
      <w:r w:rsidRPr="002F3AB9">
        <w:rPr>
          <w:rStyle w:val="Odwoanieprzypisudolnego"/>
          <w:rFonts w:asciiTheme="minorHAnsi" w:hAnsiTheme="minorHAnsi" w:cstheme="minorHAnsi"/>
          <w:sz w:val="18"/>
          <w:szCs w:val="18"/>
          <w:vertAlign w:val="baseline"/>
        </w:rPr>
        <w:footnoteRef/>
      </w:r>
      <w:r w:rsidRPr="002F3AB9">
        <w:rPr>
          <w:rFonts w:asciiTheme="minorHAnsi" w:hAnsiTheme="minorHAnsi" w:cstheme="minorHAnsi"/>
          <w:sz w:val="18"/>
          <w:szCs w:val="18"/>
          <w:lang w:val="pl-PL"/>
        </w:rPr>
        <w:t>.</w:t>
      </w:r>
      <w:r w:rsidRPr="002F3AB9">
        <w:rPr>
          <w:rFonts w:asciiTheme="minorHAnsi" w:hAnsiTheme="minorHAnsi" w:cstheme="minorHAnsi"/>
          <w:sz w:val="18"/>
          <w:szCs w:val="18"/>
        </w:rPr>
        <w:t xml:space="preserve"> Zgodnie z ofertą Wykonawcy.</w:t>
      </w:r>
    </w:p>
  </w:footnote>
  <w:footnote w:id="6">
    <w:p w14:paraId="5661BF56" w14:textId="229B88A1" w:rsidR="00F82B0B" w:rsidRPr="000E0CD8" w:rsidRDefault="00F82B0B" w:rsidP="00927CE7">
      <w:pPr>
        <w:pStyle w:val="Tekstprzypisudolnego"/>
        <w:spacing w:after="0"/>
        <w:ind w:left="0" w:firstLine="0"/>
        <w:rPr>
          <w:rFonts w:ascii="Bahnschrift" w:hAnsi="Bahnschrift" w:cs="Arial"/>
          <w:sz w:val="22"/>
          <w:szCs w:val="22"/>
          <w:vertAlign w:val="superscript"/>
        </w:rPr>
      </w:pPr>
      <w:r w:rsidRPr="002F3AB9">
        <w:rPr>
          <w:rStyle w:val="Odwoanieprzypisudolnego"/>
          <w:rFonts w:asciiTheme="minorHAnsi" w:hAnsiTheme="minorHAnsi" w:cstheme="minorHAnsi"/>
          <w:sz w:val="18"/>
          <w:szCs w:val="18"/>
          <w:vertAlign w:val="baseline"/>
        </w:rPr>
        <w:footnoteRef/>
      </w:r>
      <w:r w:rsidRPr="002F3AB9">
        <w:rPr>
          <w:rFonts w:asciiTheme="minorHAnsi" w:hAnsiTheme="minorHAnsi" w:cstheme="minorHAnsi"/>
          <w:sz w:val="18"/>
          <w:szCs w:val="18"/>
          <w:lang w:val="pl-PL"/>
        </w:rPr>
        <w:t xml:space="preserve">. </w:t>
      </w:r>
      <w:r w:rsidR="00927CE7" w:rsidRPr="002F3AB9">
        <w:rPr>
          <w:rFonts w:asciiTheme="minorHAnsi" w:hAnsiTheme="minorHAnsi" w:cstheme="minorHAnsi"/>
          <w:sz w:val="18"/>
          <w:szCs w:val="18"/>
        </w:rPr>
        <w:t>Zgodnie z ofertą Wykonawcy.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91FF8" w14:textId="6B9F3AC6" w:rsidR="00DD530B" w:rsidRDefault="00844F89" w:rsidP="00D51D1A">
    <w:pPr>
      <w:pStyle w:val="Nagwek"/>
      <w:tabs>
        <w:tab w:val="clear" w:pos="4536"/>
        <w:tab w:val="clear" w:pos="9072"/>
        <w:tab w:val="left" w:pos="2928"/>
      </w:tabs>
    </w:pPr>
    <w:r>
      <w:rPr>
        <w:noProof/>
      </w:rPr>
      <w:drawing>
        <wp:inline distT="0" distB="0" distL="0" distR="0" wp14:anchorId="3FA3F0B9" wp14:editId="70F2A28A">
          <wp:extent cx="6120130" cy="5353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C512B"/>
    <w:multiLevelType w:val="hybridMultilevel"/>
    <w:tmpl w:val="851CEC86"/>
    <w:lvl w:ilvl="0" w:tplc="6BA8A6F4">
      <w:start w:val="1"/>
      <w:numFmt w:val="decimal"/>
      <w:pStyle w:val="Nagwek1"/>
      <w:lvlText w:val="%1)"/>
      <w:lvlJc w:val="left"/>
      <w:pPr>
        <w:ind w:left="5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3" w:hanging="360"/>
      </w:pPr>
    </w:lvl>
    <w:lvl w:ilvl="2" w:tplc="0415001B" w:tentative="1">
      <w:start w:val="1"/>
      <w:numFmt w:val="lowerRoman"/>
      <w:lvlText w:val="%3."/>
      <w:lvlJc w:val="right"/>
      <w:pPr>
        <w:ind w:left="1943" w:hanging="180"/>
      </w:pPr>
    </w:lvl>
    <w:lvl w:ilvl="3" w:tplc="0415000F" w:tentative="1">
      <w:start w:val="1"/>
      <w:numFmt w:val="decimal"/>
      <w:lvlText w:val="%4."/>
      <w:lvlJc w:val="left"/>
      <w:pPr>
        <w:ind w:left="2663" w:hanging="360"/>
      </w:pPr>
    </w:lvl>
    <w:lvl w:ilvl="4" w:tplc="04150019" w:tentative="1">
      <w:start w:val="1"/>
      <w:numFmt w:val="lowerLetter"/>
      <w:lvlText w:val="%5."/>
      <w:lvlJc w:val="left"/>
      <w:pPr>
        <w:ind w:left="3383" w:hanging="360"/>
      </w:pPr>
    </w:lvl>
    <w:lvl w:ilvl="5" w:tplc="0415001B" w:tentative="1">
      <w:start w:val="1"/>
      <w:numFmt w:val="lowerRoman"/>
      <w:lvlText w:val="%6."/>
      <w:lvlJc w:val="right"/>
      <w:pPr>
        <w:ind w:left="4103" w:hanging="180"/>
      </w:pPr>
    </w:lvl>
    <w:lvl w:ilvl="6" w:tplc="0415000F" w:tentative="1">
      <w:start w:val="1"/>
      <w:numFmt w:val="decimal"/>
      <w:lvlText w:val="%7."/>
      <w:lvlJc w:val="left"/>
      <w:pPr>
        <w:ind w:left="4823" w:hanging="360"/>
      </w:pPr>
    </w:lvl>
    <w:lvl w:ilvl="7" w:tplc="04150019" w:tentative="1">
      <w:start w:val="1"/>
      <w:numFmt w:val="lowerLetter"/>
      <w:lvlText w:val="%8."/>
      <w:lvlJc w:val="left"/>
      <w:pPr>
        <w:ind w:left="5543" w:hanging="360"/>
      </w:pPr>
    </w:lvl>
    <w:lvl w:ilvl="8" w:tplc="0415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1" w15:restartNumberingAfterBreak="0">
    <w:nsid w:val="0737748E"/>
    <w:multiLevelType w:val="hybridMultilevel"/>
    <w:tmpl w:val="EA76442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28" w:hanging="708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656073"/>
    <w:multiLevelType w:val="hybridMultilevel"/>
    <w:tmpl w:val="ECAAE3EC"/>
    <w:lvl w:ilvl="0" w:tplc="6874948A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F5743"/>
    <w:multiLevelType w:val="hybridMultilevel"/>
    <w:tmpl w:val="A7DE7E64"/>
    <w:lvl w:ilvl="0" w:tplc="0ED8F5B4">
      <w:start w:val="1"/>
      <w:numFmt w:val="lowerLetter"/>
      <w:lvlText w:val="%1)"/>
      <w:lvlJc w:val="left"/>
      <w:pPr>
        <w:ind w:left="5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4" w:hanging="360"/>
      </w:pPr>
    </w:lvl>
    <w:lvl w:ilvl="2" w:tplc="0415001B" w:tentative="1">
      <w:start w:val="1"/>
      <w:numFmt w:val="lowerRoman"/>
      <w:lvlText w:val="%3."/>
      <w:lvlJc w:val="right"/>
      <w:pPr>
        <w:ind w:left="1944" w:hanging="180"/>
      </w:pPr>
    </w:lvl>
    <w:lvl w:ilvl="3" w:tplc="0415000F" w:tentative="1">
      <w:start w:val="1"/>
      <w:numFmt w:val="decimal"/>
      <w:lvlText w:val="%4."/>
      <w:lvlJc w:val="left"/>
      <w:pPr>
        <w:ind w:left="2664" w:hanging="360"/>
      </w:pPr>
    </w:lvl>
    <w:lvl w:ilvl="4" w:tplc="04150019" w:tentative="1">
      <w:start w:val="1"/>
      <w:numFmt w:val="lowerLetter"/>
      <w:lvlText w:val="%5."/>
      <w:lvlJc w:val="left"/>
      <w:pPr>
        <w:ind w:left="3384" w:hanging="360"/>
      </w:pPr>
    </w:lvl>
    <w:lvl w:ilvl="5" w:tplc="0415001B" w:tentative="1">
      <w:start w:val="1"/>
      <w:numFmt w:val="lowerRoman"/>
      <w:lvlText w:val="%6."/>
      <w:lvlJc w:val="right"/>
      <w:pPr>
        <w:ind w:left="4104" w:hanging="180"/>
      </w:pPr>
    </w:lvl>
    <w:lvl w:ilvl="6" w:tplc="0415000F" w:tentative="1">
      <w:start w:val="1"/>
      <w:numFmt w:val="decimal"/>
      <w:lvlText w:val="%7."/>
      <w:lvlJc w:val="left"/>
      <w:pPr>
        <w:ind w:left="4824" w:hanging="360"/>
      </w:pPr>
    </w:lvl>
    <w:lvl w:ilvl="7" w:tplc="04150019" w:tentative="1">
      <w:start w:val="1"/>
      <w:numFmt w:val="lowerLetter"/>
      <w:lvlText w:val="%8."/>
      <w:lvlJc w:val="left"/>
      <w:pPr>
        <w:ind w:left="5544" w:hanging="360"/>
      </w:pPr>
    </w:lvl>
    <w:lvl w:ilvl="8" w:tplc="0415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" w15:restartNumberingAfterBreak="0">
    <w:nsid w:val="08AF58B1"/>
    <w:multiLevelType w:val="hybridMultilevel"/>
    <w:tmpl w:val="89B8E48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9471CF4"/>
    <w:multiLevelType w:val="hybridMultilevel"/>
    <w:tmpl w:val="06AEC0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131FD"/>
    <w:multiLevelType w:val="hybridMultilevel"/>
    <w:tmpl w:val="06261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44070"/>
    <w:multiLevelType w:val="hybridMultilevel"/>
    <w:tmpl w:val="02BAD15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88A0E65"/>
    <w:multiLevelType w:val="hybridMultilevel"/>
    <w:tmpl w:val="B7AE454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 w:tplc="066229D2">
      <w:start w:val="1"/>
      <w:numFmt w:val="lowerLetter"/>
      <w:lvlText w:val="%2)"/>
      <w:lvlJc w:val="left"/>
      <w:pPr>
        <w:ind w:left="1080" w:hanging="360"/>
      </w:pPr>
      <w:rPr>
        <w:rFonts w:ascii="Bahnschrift" w:hAnsi="Bahnschrift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1EE6B584">
      <w:start w:val="1"/>
      <w:numFmt w:val="decimal"/>
      <w:lvlText w:val="%4."/>
      <w:lvlJc w:val="right"/>
      <w:pPr>
        <w:ind w:left="2520" w:hanging="360"/>
      </w:pPr>
      <w:rPr>
        <w:rFonts w:asciiTheme="minorHAnsi" w:eastAsia="Calibri" w:hAnsiTheme="minorHAnsi" w:cstheme="minorHAnsi" w:hint="default"/>
        <w:b w:val="0"/>
        <w:i w:val="0"/>
        <w:color w:val="auto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DE3C2B"/>
    <w:multiLevelType w:val="singleLevel"/>
    <w:tmpl w:val="435812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lang w:val="pl-PL"/>
      </w:rPr>
    </w:lvl>
  </w:abstractNum>
  <w:abstractNum w:abstractNumId="10" w15:restartNumberingAfterBreak="0">
    <w:nsid w:val="19546741"/>
    <w:multiLevelType w:val="hybridMultilevel"/>
    <w:tmpl w:val="FB8490C2"/>
    <w:lvl w:ilvl="0" w:tplc="CC22B240">
      <w:start w:val="1"/>
      <w:numFmt w:val="lowerLetter"/>
      <w:lvlText w:val="%1)"/>
      <w:lvlJc w:val="left"/>
      <w:pPr>
        <w:ind w:left="1287" w:hanging="360"/>
      </w:pPr>
      <w:rPr>
        <w:rFonts w:ascii="Bahnschrift" w:hAnsi="Bahnschrift" w:hint="default"/>
        <w:b w:val="0"/>
        <w:i w:val="0"/>
        <w:sz w:val="18"/>
      </w:rPr>
    </w:lvl>
    <w:lvl w:ilvl="1" w:tplc="CC5095EC">
      <w:start w:val="1"/>
      <w:numFmt w:val="lowerLetter"/>
      <w:lvlText w:val="%2)"/>
      <w:lvlJc w:val="left"/>
      <w:pPr>
        <w:ind w:left="2007" w:hanging="360"/>
      </w:pPr>
      <w:rPr>
        <w:rFonts w:asciiTheme="minorHAnsi" w:eastAsia="Times New Roman" w:hAnsiTheme="minorHAnsi" w:cstheme="minorHAnsi" w:hint="default"/>
      </w:r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A0032E1"/>
    <w:multiLevelType w:val="hybridMultilevel"/>
    <w:tmpl w:val="A8FAF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DD3EDE"/>
    <w:multiLevelType w:val="hybridMultilevel"/>
    <w:tmpl w:val="54BAC4FA"/>
    <w:lvl w:ilvl="0" w:tplc="2FE6DE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4763B5"/>
    <w:multiLevelType w:val="hybridMultilevel"/>
    <w:tmpl w:val="936C3D7A"/>
    <w:lvl w:ilvl="0" w:tplc="8C3414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E0A21CB"/>
    <w:multiLevelType w:val="hybridMultilevel"/>
    <w:tmpl w:val="7B78439E"/>
    <w:lvl w:ilvl="0" w:tplc="672A16F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EE29D1"/>
    <w:multiLevelType w:val="multilevel"/>
    <w:tmpl w:val="0E5C53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29427CA7"/>
    <w:multiLevelType w:val="hybridMultilevel"/>
    <w:tmpl w:val="A8FAF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D54A41"/>
    <w:multiLevelType w:val="hybridMultilevel"/>
    <w:tmpl w:val="13C278DC"/>
    <w:lvl w:ilvl="0" w:tplc="F48899E8">
      <w:start w:val="1"/>
      <w:numFmt w:val="decimal"/>
      <w:pStyle w:val="Nagwek2"/>
      <w:lvlText w:val="%1."/>
      <w:lvlJc w:val="left"/>
      <w:pPr>
        <w:ind w:left="501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0F">
      <w:start w:val="1"/>
      <w:numFmt w:val="decimal"/>
      <w:lvlText w:val="%2."/>
      <w:lvlJc w:val="left"/>
      <w:pPr>
        <w:ind w:left="-2901" w:hanging="360"/>
      </w:pPr>
      <w:rPr>
        <w:rFonts w:hint="default"/>
        <w:b w:val="0"/>
      </w:rPr>
    </w:lvl>
    <w:lvl w:ilvl="2" w:tplc="24203E66">
      <w:start w:val="1"/>
      <w:numFmt w:val="lowerLetter"/>
      <w:lvlText w:val="%3)"/>
      <w:lvlJc w:val="left"/>
      <w:pPr>
        <w:ind w:left="-1849" w:hanging="360"/>
      </w:pPr>
      <w:rPr>
        <w:rFonts w:hint="default"/>
        <w:b w:val="0"/>
      </w:rPr>
    </w:lvl>
    <w:lvl w:ilvl="3" w:tplc="697E68C6">
      <w:start w:val="2"/>
      <w:numFmt w:val="decimal"/>
      <w:lvlText w:val="%4)"/>
      <w:lvlJc w:val="left"/>
      <w:pPr>
        <w:ind w:left="-3185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-589" w:hanging="360"/>
      </w:pPr>
    </w:lvl>
    <w:lvl w:ilvl="5" w:tplc="0415001B" w:tentative="1">
      <w:start w:val="1"/>
      <w:numFmt w:val="lowerRoman"/>
      <w:lvlText w:val="%6."/>
      <w:lvlJc w:val="right"/>
      <w:pPr>
        <w:ind w:left="131" w:hanging="180"/>
      </w:pPr>
    </w:lvl>
    <w:lvl w:ilvl="6" w:tplc="0415000F" w:tentative="1">
      <w:start w:val="1"/>
      <w:numFmt w:val="decimal"/>
      <w:lvlText w:val="%7."/>
      <w:lvlJc w:val="left"/>
      <w:pPr>
        <w:ind w:left="851" w:hanging="360"/>
      </w:pPr>
    </w:lvl>
    <w:lvl w:ilvl="7" w:tplc="04150019" w:tentative="1">
      <w:start w:val="1"/>
      <w:numFmt w:val="lowerLetter"/>
      <w:lvlText w:val="%8."/>
      <w:lvlJc w:val="left"/>
      <w:pPr>
        <w:ind w:left="1571" w:hanging="360"/>
      </w:pPr>
    </w:lvl>
    <w:lvl w:ilvl="8" w:tplc="0415001B" w:tentative="1">
      <w:start w:val="1"/>
      <w:numFmt w:val="lowerRoman"/>
      <w:lvlText w:val="%9."/>
      <w:lvlJc w:val="right"/>
      <w:pPr>
        <w:ind w:left="2291" w:hanging="180"/>
      </w:pPr>
    </w:lvl>
  </w:abstractNum>
  <w:abstractNum w:abstractNumId="18" w15:restartNumberingAfterBreak="0">
    <w:nsid w:val="353B52AE"/>
    <w:multiLevelType w:val="multilevel"/>
    <w:tmpl w:val="7E9EF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E924E6"/>
    <w:multiLevelType w:val="hybridMultilevel"/>
    <w:tmpl w:val="5A6C33A2"/>
    <w:lvl w:ilvl="0" w:tplc="3B9AE3B0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C18249A"/>
    <w:multiLevelType w:val="multilevel"/>
    <w:tmpl w:val="A58428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21" w15:restartNumberingAfterBreak="0">
    <w:nsid w:val="3CAF362E"/>
    <w:multiLevelType w:val="hybridMultilevel"/>
    <w:tmpl w:val="5430178E"/>
    <w:lvl w:ilvl="0" w:tplc="F46A4B0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A94A6B"/>
    <w:multiLevelType w:val="hybridMultilevel"/>
    <w:tmpl w:val="1EB695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6413B"/>
    <w:multiLevelType w:val="hybridMultilevel"/>
    <w:tmpl w:val="4888E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8A09F4"/>
    <w:multiLevelType w:val="hybridMultilevel"/>
    <w:tmpl w:val="F176C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9D6890"/>
    <w:multiLevelType w:val="hybridMultilevel"/>
    <w:tmpl w:val="BC50FC3A"/>
    <w:lvl w:ilvl="0" w:tplc="C0502E32">
      <w:start w:val="1"/>
      <w:numFmt w:val="lowerLetter"/>
      <w:pStyle w:val="Nagwek4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69643C"/>
    <w:multiLevelType w:val="multilevel"/>
    <w:tmpl w:val="314C9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9BA75E4"/>
    <w:multiLevelType w:val="hybridMultilevel"/>
    <w:tmpl w:val="21A88230"/>
    <w:lvl w:ilvl="0" w:tplc="0AC44170">
      <w:start w:val="1"/>
      <w:numFmt w:val="decimal"/>
      <w:lvlText w:val="%1."/>
      <w:lvlJc w:val="left"/>
      <w:pPr>
        <w:ind w:left="78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8" w15:restartNumberingAfterBreak="0">
    <w:nsid w:val="649D23DC"/>
    <w:multiLevelType w:val="singleLevel"/>
    <w:tmpl w:val="E72046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65F07E3D"/>
    <w:multiLevelType w:val="hybridMultilevel"/>
    <w:tmpl w:val="56D0F2F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9454F3"/>
    <w:multiLevelType w:val="hybridMultilevel"/>
    <w:tmpl w:val="01F458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FF02D7"/>
    <w:multiLevelType w:val="hybridMultilevel"/>
    <w:tmpl w:val="756C1B26"/>
    <w:lvl w:ilvl="0" w:tplc="CBD070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99467F"/>
    <w:multiLevelType w:val="hybridMultilevel"/>
    <w:tmpl w:val="C68EA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9C51BF"/>
    <w:multiLevelType w:val="hybridMultilevel"/>
    <w:tmpl w:val="907C85A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4594482"/>
    <w:multiLevelType w:val="hybridMultilevel"/>
    <w:tmpl w:val="3A26181C"/>
    <w:lvl w:ilvl="0" w:tplc="57C6C354">
      <w:start w:val="1"/>
      <w:numFmt w:val="decimal"/>
      <w:pStyle w:val="Nagwek3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050AC1"/>
    <w:multiLevelType w:val="hybridMultilevel"/>
    <w:tmpl w:val="809C85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203EBD"/>
    <w:multiLevelType w:val="hybridMultilevel"/>
    <w:tmpl w:val="27A0A62C"/>
    <w:lvl w:ilvl="0" w:tplc="71A68A3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446A71"/>
    <w:multiLevelType w:val="hybridMultilevel"/>
    <w:tmpl w:val="71F2C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5"/>
  </w:num>
  <w:num w:numId="3">
    <w:abstractNumId w:val="15"/>
  </w:num>
  <w:num w:numId="4">
    <w:abstractNumId w:val="17"/>
    <w:lvlOverride w:ilvl="0">
      <w:startOverride w:val="1"/>
    </w:lvlOverride>
  </w:num>
  <w:num w:numId="5">
    <w:abstractNumId w:val="36"/>
  </w:num>
  <w:num w:numId="6">
    <w:abstractNumId w:val="28"/>
  </w:num>
  <w:num w:numId="7">
    <w:abstractNumId w:val="9"/>
  </w:num>
  <w:num w:numId="8">
    <w:abstractNumId w:val="14"/>
  </w:num>
  <w:num w:numId="9">
    <w:abstractNumId w:val="10"/>
  </w:num>
  <w:num w:numId="10">
    <w:abstractNumId w:val="14"/>
    <w:lvlOverride w:ilvl="0">
      <w:startOverride w:val="1"/>
    </w:lvlOverride>
  </w:num>
  <w:num w:numId="11">
    <w:abstractNumId w:val="0"/>
  </w:num>
  <w:num w:numId="12">
    <w:abstractNumId w:val="14"/>
    <w:lvlOverride w:ilvl="0">
      <w:startOverride w:val="1"/>
    </w:lvlOverride>
  </w:num>
  <w:num w:numId="13">
    <w:abstractNumId w:val="14"/>
    <w:lvlOverride w:ilvl="0">
      <w:startOverride w:val="1"/>
    </w:lvlOverride>
  </w:num>
  <w:num w:numId="14">
    <w:abstractNumId w:val="4"/>
  </w:num>
  <w:num w:numId="15">
    <w:abstractNumId w:val="7"/>
  </w:num>
  <w:num w:numId="16">
    <w:abstractNumId w:val="19"/>
    <w:lvlOverride w:ilvl="0">
      <w:startOverride w:val="1"/>
    </w:lvlOverride>
  </w:num>
  <w:num w:numId="17">
    <w:abstractNumId w:val="31"/>
  </w:num>
  <w:num w:numId="18">
    <w:abstractNumId w:val="33"/>
  </w:num>
  <w:num w:numId="19">
    <w:abstractNumId w:val="21"/>
  </w:num>
  <w:num w:numId="20">
    <w:abstractNumId w:val="17"/>
    <w:lvlOverride w:ilvl="0">
      <w:startOverride w:val="1"/>
    </w:lvlOverride>
  </w:num>
  <w:num w:numId="21">
    <w:abstractNumId w:val="17"/>
    <w:lvlOverride w:ilvl="0">
      <w:startOverride w:val="1"/>
    </w:lvlOverride>
  </w:num>
  <w:num w:numId="22">
    <w:abstractNumId w:val="34"/>
  </w:num>
  <w:num w:numId="23">
    <w:abstractNumId w:val="17"/>
  </w:num>
  <w:num w:numId="24">
    <w:abstractNumId w:val="17"/>
    <w:lvlOverride w:ilvl="0">
      <w:startOverride w:val="3"/>
    </w:lvlOverride>
  </w:num>
  <w:num w:numId="25">
    <w:abstractNumId w:val="0"/>
    <w:lvlOverride w:ilvl="0">
      <w:startOverride w:val="1"/>
    </w:lvlOverride>
  </w:num>
  <w:num w:numId="26">
    <w:abstractNumId w:val="25"/>
    <w:lvlOverride w:ilvl="0">
      <w:startOverride w:val="1"/>
    </w:lvlOverride>
  </w:num>
  <w:num w:numId="27">
    <w:abstractNumId w:val="2"/>
  </w:num>
  <w:num w:numId="28">
    <w:abstractNumId w:val="13"/>
  </w:num>
  <w:num w:numId="29">
    <w:abstractNumId w:val="20"/>
  </w:num>
  <w:num w:numId="30">
    <w:abstractNumId w:val="22"/>
  </w:num>
  <w:num w:numId="31">
    <w:abstractNumId w:val="1"/>
  </w:num>
  <w:num w:numId="32">
    <w:abstractNumId w:val="26"/>
  </w:num>
  <w:num w:numId="33">
    <w:abstractNumId w:val="18"/>
  </w:num>
  <w:num w:numId="34">
    <w:abstractNumId w:val="29"/>
  </w:num>
  <w:num w:numId="35">
    <w:abstractNumId w:val="6"/>
  </w:num>
  <w:num w:numId="36">
    <w:abstractNumId w:val="37"/>
  </w:num>
  <w:num w:numId="37">
    <w:abstractNumId w:val="23"/>
  </w:num>
  <w:num w:numId="38">
    <w:abstractNumId w:val="24"/>
  </w:num>
  <w:num w:numId="39">
    <w:abstractNumId w:val="12"/>
  </w:num>
  <w:num w:numId="40">
    <w:abstractNumId w:val="30"/>
  </w:num>
  <w:num w:numId="41">
    <w:abstractNumId w:val="5"/>
  </w:num>
  <w:num w:numId="42">
    <w:abstractNumId w:val="35"/>
  </w:num>
  <w:num w:numId="43">
    <w:abstractNumId w:val="27"/>
  </w:num>
  <w:num w:numId="44">
    <w:abstractNumId w:val="3"/>
  </w:num>
  <w:num w:numId="45">
    <w:abstractNumId w:val="32"/>
  </w:num>
  <w:num w:numId="46">
    <w:abstractNumId w:val="16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B0B"/>
    <w:rsid w:val="00022912"/>
    <w:rsid w:val="000518AA"/>
    <w:rsid w:val="000C465D"/>
    <w:rsid w:val="000C7CE9"/>
    <w:rsid w:val="001650C9"/>
    <w:rsid w:val="0026052C"/>
    <w:rsid w:val="00290047"/>
    <w:rsid w:val="002F3AB9"/>
    <w:rsid w:val="0041191D"/>
    <w:rsid w:val="00447F48"/>
    <w:rsid w:val="004E48C0"/>
    <w:rsid w:val="00505AC6"/>
    <w:rsid w:val="00575B54"/>
    <w:rsid w:val="00577595"/>
    <w:rsid w:val="00692722"/>
    <w:rsid w:val="00692C02"/>
    <w:rsid w:val="006A54EA"/>
    <w:rsid w:val="00700F7F"/>
    <w:rsid w:val="007738C1"/>
    <w:rsid w:val="00841579"/>
    <w:rsid w:val="00844F89"/>
    <w:rsid w:val="00852A6B"/>
    <w:rsid w:val="00923AF5"/>
    <w:rsid w:val="00927CE7"/>
    <w:rsid w:val="00B947E5"/>
    <w:rsid w:val="00C74576"/>
    <w:rsid w:val="00C81D44"/>
    <w:rsid w:val="00C86C38"/>
    <w:rsid w:val="00E830BC"/>
    <w:rsid w:val="00F82B0B"/>
    <w:rsid w:val="00FA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A91E62"/>
  <w15:chartTrackingRefBased/>
  <w15:docId w15:val="{FCBD2EAC-C89C-3A4A-A451-5080A4F78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B0B"/>
    <w:pPr>
      <w:spacing w:line="360" w:lineRule="auto"/>
      <w:ind w:left="851" w:hanging="284"/>
      <w:jc w:val="both"/>
    </w:pPr>
    <w:rPr>
      <w:rFonts w:ascii="Bahnschrift" w:hAnsi="Bahnschrift"/>
      <w:sz w:val="20"/>
      <w:szCs w:val="22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82B0B"/>
    <w:pPr>
      <w:numPr>
        <w:numId w:val="11"/>
      </w:numPr>
      <w:suppressAutoHyphens/>
      <w:outlineLvl w:val="0"/>
    </w:pPr>
    <w:rPr>
      <w:rFonts w:eastAsia="Arial Unicode MS" w:cs="Times New Roman"/>
      <w:bCs/>
      <w:szCs w:val="20"/>
      <w:lang w:eastAsia="x-none"/>
    </w:rPr>
  </w:style>
  <w:style w:type="paragraph" w:styleId="Nagwek2">
    <w:name w:val="heading 2"/>
    <w:basedOn w:val="Normalny"/>
    <w:next w:val="Normalny"/>
    <w:link w:val="Nagwek2Znak1"/>
    <w:uiPriority w:val="9"/>
    <w:unhideWhenUsed/>
    <w:qFormat/>
    <w:rsid w:val="00F82B0B"/>
    <w:pPr>
      <w:keepNext/>
      <w:numPr>
        <w:numId w:val="4"/>
      </w:numPr>
      <w:spacing w:before="120" w:after="60" w:line="336" w:lineRule="auto"/>
      <w:contextualSpacing/>
      <w:outlineLvl w:val="1"/>
    </w:pPr>
    <w:rPr>
      <w:rFonts w:eastAsia="Times New Roman" w:cs="Times New Roman"/>
      <w:bCs/>
      <w:noProof/>
      <w:szCs w:val="26"/>
      <w:lang w:eastAsia="x-none"/>
    </w:rPr>
  </w:style>
  <w:style w:type="paragraph" w:styleId="Nagwek3">
    <w:name w:val="heading 3"/>
    <w:basedOn w:val="Tekstpodstawowy"/>
    <w:next w:val="Tekstpodstawowy"/>
    <w:link w:val="Nagwek3Znak"/>
    <w:uiPriority w:val="9"/>
    <w:unhideWhenUsed/>
    <w:qFormat/>
    <w:rsid w:val="00F82B0B"/>
    <w:pPr>
      <w:numPr>
        <w:numId w:val="22"/>
      </w:numPr>
      <w:spacing w:after="0"/>
      <w:contextualSpacing/>
      <w:outlineLvl w:val="2"/>
    </w:pPr>
    <w:rPr>
      <w:rFonts w:eastAsia="Times New Roman" w:cs="Times New Roman"/>
      <w:bCs/>
      <w:szCs w:val="26"/>
      <w:lang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82B0B"/>
    <w:pPr>
      <w:numPr>
        <w:numId w:val="2"/>
      </w:numPr>
      <w:spacing w:before="60" w:after="60"/>
      <w:contextualSpacing/>
      <w:outlineLvl w:val="3"/>
    </w:pPr>
    <w:rPr>
      <w:rFonts w:eastAsia="Times New Roman" w:cs="Times New Roman"/>
      <w:bCs/>
      <w:iCs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82B0B"/>
    <w:pPr>
      <w:keepNext/>
      <w:spacing w:before="120" w:after="120" w:line="276" w:lineRule="auto"/>
      <w:jc w:val="center"/>
      <w:outlineLvl w:val="4"/>
    </w:pPr>
    <w:rPr>
      <w:b/>
      <w:bCs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2B0B"/>
    <w:rPr>
      <w:rFonts w:ascii="Bahnschrift" w:eastAsia="Arial Unicode MS" w:hAnsi="Bahnschrift" w:cs="Times New Roman"/>
      <w:bCs/>
      <w:sz w:val="20"/>
      <w:szCs w:val="20"/>
      <w:lang w:eastAsia="x-none"/>
    </w:rPr>
  </w:style>
  <w:style w:type="character" w:customStyle="1" w:styleId="Nagwek2Znak">
    <w:name w:val="Nagłówek 2 Znak"/>
    <w:basedOn w:val="Domylnaczcionkaakapitu"/>
    <w:uiPriority w:val="9"/>
    <w:semiHidden/>
    <w:rsid w:val="00F82B0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82B0B"/>
    <w:rPr>
      <w:rFonts w:ascii="Bahnschrift" w:eastAsia="Times New Roman" w:hAnsi="Bahnschrift" w:cs="Times New Roman"/>
      <w:bCs/>
      <w:sz w:val="20"/>
      <w:szCs w:val="26"/>
      <w:lang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F82B0B"/>
    <w:rPr>
      <w:rFonts w:ascii="Bahnschrift" w:eastAsia="Times New Roman" w:hAnsi="Bahnschrift" w:cs="Times New Roman"/>
      <w:bCs/>
      <w:iCs/>
      <w:sz w:val="20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rsid w:val="00F82B0B"/>
    <w:rPr>
      <w:rFonts w:ascii="Bahnschrift" w:hAnsi="Bahnschrift"/>
      <w:b/>
      <w:bCs/>
      <w:sz w:val="22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82B0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2B0B"/>
    <w:rPr>
      <w:rFonts w:ascii="Bahnschrift" w:hAnsi="Bahnschrift"/>
      <w:sz w:val="20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82B0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2B0B"/>
    <w:rPr>
      <w:rFonts w:ascii="Bahnschrift" w:hAnsi="Bahnschrift"/>
      <w:sz w:val="20"/>
      <w:szCs w:val="22"/>
    </w:rPr>
  </w:style>
  <w:style w:type="paragraph" w:styleId="Akapitzlist">
    <w:name w:val="List Paragraph"/>
    <w:aliases w:val="Normal,Akapit z listą3,Akapit z listą31,Wypunktowanie,L1,Numerowanie,Akapit z listą5,CW_Lista,Obiekt,List Paragraph1,wypunktowanie,normalny tekst,Akapit z listą BS,Kolorowa lista — akcent 11"/>
    <w:basedOn w:val="Normalny"/>
    <w:link w:val="AkapitzlistZnak"/>
    <w:uiPriority w:val="34"/>
    <w:qFormat/>
    <w:rsid w:val="00F82B0B"/>
    <w:pPr>
      <w:ind w:left="720"/>
      <w:contextualSpacing/>
    </w:pPr>
  </w:style>
  <w:style w:type="paragraph" w:styleId="Bezodstpw">
    <w:name w:val="No Spacing"/>
    <w:basedOn w:val="Normalny"/>
    <w:uiPriority w:val="1"/>
    <w:qFormat/>
    <w:rsid w:val="00F82B0B"/>
    <w:pPr>
      <w:spacing w:line="240" w:lineRule="auto"/>
    </w:pPr>
    <w:rPr>
      <w:rFonts w:ascii="Calibri" w:eastAsia="Times New Roman" w:hAnsi="Calibri" w:cs="Times New Roman"/>
    </w:rPr>
  </w:style>
  <w:style w:type="paragraph" w:styleId="Tekstprzypisudolnego">
    <w:name w:val="footnote text"/>
    <w:aliases w:val="Footnote,Podrozdział,Podrozdzia3, Znak1,Znak1,Znak Znak, Znak Znak,Footnote Text Char1"/>
    <w:basedOn w:val="Normalny"/>
    <w:link w:val="TekstprzypisudolnegoZnak"/>
    <w:uiPriority w:val="99"/>
    <w:unhideWhenUsed/>
    <w:rsid w:val="00F82B0B"/>
    <w:pPr>
      <w:spacing w:after="200" w:line="276" w:lineRule="auto"/>
    </w:pPr>
    <w:rPr>
      <w:rFonts w:ascii="Calibri" w:eastAsia="Times New Roman" w:hAnsi="Calibri" w:cs="Times New Roman"/>
      <w:szCs w:val="20"/>
      <w:lang w:val="x-none"/>
    </w:rPr>
  </w:style>
  <w:style w:type="character" w:customStyle="1" w:styleId="TekstprzypisudolnegoZnak">
    <w:name w:val="Tekst przypisu dolnego Znak"/>
    <w:aliases w:val="Footnote Znak,Podrozdział Znak,Podrozdzia3 Znak, Znak1 Znak,Znak1 Znak,Znak Znak Znak, Znak Znak Znak,Footnote Text Char1 Znak"/>
    <w:basedOn w:val="Domylnaczcionkaakapitu"/>
    <w:link w:val="Tekstprzypisudolnego"/>
    <w:uiPriority w:val="99"/>
    <w:rsid w:val="00F82B0B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"/>
    <w:unhideWhenUsed/>
    <w:rsid w:val="00F82B0B"/>
    <w:rPr>
      <w:vertAlign w:val="superscript"/>
    </w:rPr>
  </w:style>
  <w:style w:type="paragraph" w:styleId="Zwykytekst">
    <w:name w:val="Plain Text"/>
    <w:aliases w:val="Znak4, Znak4"/>
    <w:basedOn w:val="Normalny"/>
    <w:link w:val="ZwykytekstZnak"/>
    <w:rsid w:val="00F82B0B"/>
    <w:pPr>
      <w:spacing w:line="240" w:lineRule="auto"/>
    </w:pPr>
    <w:rPr>
      <w:rFonts w:ascii="Courier New" w:eastAsia="Times New Roman" w:hAnsi="Courier New" w:cs="Times New Roman"/>
      <w:szCs w:val="20"/>
      <w:lang w:val="x-none" w:eastAsia="x-none"/>
    </w:rPr>
  </w:style>
  <w:style w:type="character" w:customStyle="1" w:styleId="ZwykytekstZnak">
    <w:name w:val="Zwykły tekst Znak"/>
    <w:aliases w:val="Znak4 Znak, Znak4 Znak"/>
    <w:basedOn w:val="Domylnaczcionkaakapitu"/>
    <w:link w:val="Zwykytekst"/>
    <w:rsid w:val="00F82B0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,Obiekt Znak,List Paragraph1 Znak,wypunktowanie Znak,normalny tekst Znak,Akapit z listą BS Znak"/>
    <w:link w:val="Akapitzlist"/>
    <w:uiPriority w:val="99"/>
    <w:qFormat/>
    <w:locked/>
    <w:rsid w:val="00F82B0B"/>
    <w:rPr>
      <w:rFonts w:ascii="Bahnschrift" w:hAnsi="Bahnschrift"/>
      <w:sz w:val="20"/>
      <w:szCs w:val="22"/>
    </w:rPr>
  </w:style>
  <w:style w:type="character" w:customStyle="1" w:styleId="Nagwek2Znak1">
    <w:name w:val="Nagłówek 2 Znak1"/>
    <w:basedOn w:val="Domylnaczcionkaakapitu"/>
    <w:link w:val="Nagwek2"/>
    <w:uiPriority w:val="9"/>
    <w:rsid w:val="00F82B0B"/>
    <w:rPr>
      <w:rFonts w:ascii="Bahnschrift" w:eastAsia="Times New Roman" w:hAnsi="Bahnschrift" w:cs="Times New Roman"/>
      <w:bCs/>
      <w:noProof/>
      <w:sz w:val="20"/>
      <w:szCs w:val="26"/>
      <w:lang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82B0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82B0B"/>
    <w:rPr>
      <w:rFonts w:ascii="Bahnschrift" w:hAnsi="Bahnschrift"/>
      <w:sz w:val="20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15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1579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1579"/>
    <w:rPr>
      <w:rFonts w:ascii="Bahnschrift" w:hAnsi="Bahnschrift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15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1579"/>
    <w:rPr>
      <w:rFonts w:ascii="Bahnschrift" w:hAnsi="Bahnschrift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844F8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844F89"/>
  </w:style>
  <w:style w:type="character" w:styleId="Pogrubienie">
    <w:name w:val="Strong"/>
    <w:uiPriority w:val="22"/>
    <w:qFormat/>
    <w:rsid w:val="00844F89"/>
    <w:rPr>
      <w:b/>
      <w:bCs/>
      <w:spacing w:val="0"/>
    </w:rPr>
  </w:style>
  <w:style w:type="table" w:styleId="Tabela-Siatka">
    <w:name w:val="Table Grid"/>
    <w:basedOn w:val="Standardowy"/>
    <w:uiPriority w:val="39"/>
    <w:rsid w:val="000518A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4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8C51EE-4A08-9046-91DF-E376C8F0D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4502</Words>
  <Characters>27015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31455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Burczyk</dc:creator>
  <cp:keywords/>
  <dc:description/>
  <cp:lastModifiedBy>Bartosz Burczyk</cp:lastModifiedBy>
  <cp:revision>5</cp:revision>
  <dcterms:created xsi:type="dcterms:W3CDTF">2022-04-10T07:44:00Z</dcterms:created>
  <dcterms:modified xsi:type="dcterms:W3CDTF">2022-04-10T11:46:00Z</dcterms:modified>
  <cp:category/>
</cp:coreProperties>
</file>