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4FFAC01F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</w:t>
      </w:r>
      <w:r w:rsidR="00E70301">
        <w:rPr>
          <w:rFonts w:ascii="Open Sans" w:hAnsi="Open Sans" w:cs="Open Sans"/>
          <w:b/>
          <w:sz w:val="18"/>
          <w:szCs w:val="18"/>
        </w:rPr>
        <w:t>23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proofErr w:type="spellStart"/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>pn</w:t>
      </w:r>
      <w:proofErr w:type="spellEnd"/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 </w:t>
      </w:r>
    </w:p>
    <w:p w14:paraId="67049771" w14:textId="37D482DA" w:rsidR="00305EF0" w:rsidRPr="002939D1" w:rsidRDefault="00305EF0" w:rsidP="00E70301">
      <w:pPr>
        <w:pStyle w:val="Default"/>
        <w:spacing w:line="340" w:lineRule="exact"/>
        <w:jc w:val="center"/>
        <w:rPr>
          <w:b/>
          <w:sz w:val="22"/>
          <w:szCs w:val="22"/>
        </w:rPr>
      </w:pPr>
      <w:r w:rsidRPr="002939D1">
        <w:rPr>
          <w:rFonts w:eastAsia="Tahoma-Bold"/>
          <w:b/>
          <w:bCs/>
          <w:sz w:val="22"/>
          <w:szCs w:val="22"/>
          <w:shd w:val="clear" w:color="auto" w:fill="FFFFFF"/>
        </w:rPr>
        <w:t>,,</w:t>
      </w:r>
      <w:r w:rsidR="00E70301" w:rsidRPr="00E70301">
        <w:rPr>
          <w:rFonts w:eastAsia="Tahoma-Bold"/>
          <w:b/>
          <w:bCs/>
          <w:sz w:val="36"/>
          <w:szCs w:val="36"/>
          <w:shd w:val="clear" w:color="auto" w:fill="FFFFFF"/>
        </w:rPr>
        <w:t xml:space="preserve"> </w:t>
      </w:r>
      <w:r w:rsidR="00E70301" w:rsidRPr="00E70301">
        <w:rPr>
          <w:rFonts w:eastAsia="Tahoma-Bold"/>
          <w:b/>
          <w:bCs/>
          <w:sz w:val="22"/>
          <w:szCs w:val="22"/>
          <w:shd w:val="clear" w:color="auto" w:fill="FFFFFF"/>
        </w:rPr>
        <w:t>Zakup i dostawa jednej sztuki fabrycznie nowej koparko - ładowarki</w:t>
      </w:r>
      <w:r w:rsidRPr="002939D1">
        <w:rPr>
          <w:rFonts w:eastAsia="Tahoma-Bold"/>
          <w:b/>
          <w:bCs/>
          <w:sz w:val="22"/>
          <w:szCs w:val="22"/>
          <w:shd w:val="clear" w:color="auto" w:fill="FFFFFF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54246131" w14:textId="07BBCB05" w:rsidR="00305EF0" w:rsidRPr="009513C1" w:rsidRDefault="00E70301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</w:t>
      </w:r>
      <w:r w:rsidR="0019286F">
        <w:rPr>
          <w:rFonts w:ascii="Tahoma" w:hAnsi="Tahoma" w:cs="Tahoma"/>
          <w:color w:val="000000"/>
          <w:sz w:val="22"/>
          <w:szCs w:val="22"/>
        </w:rPr>
        <w:t>. O</w:t>
      </w:r>
      <w:r w:rsidR="0019286F" w:rsidRPr="009513C1">
        <w:rPr>
          <w:rFonts w:ascii="Tahoma" w:hAnsi="Tahoma" w:cs="Tahoma"/>
          <w:color w:val="000000"/>
          <w:sz w:val="22"/>
          <w:szCs w:val="22"/>
        </w:rPr>
        <w:t>fer</w:t>
      </w:r>
      <w:r w:rsidR="0019286F"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9286F">
        <w:rPr>
          <w:rFonts w:ascii="Tahoma" w:hAnsi="Tahoma" w:cs="Tahoma"/>
          <w:color w:val="000000"/>
          <w:sz w:val="22"/>
          <w:szCs w:val="22"/>
        </w:rPr>
        <w:t>pojazd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>:</w:t>
      </w:r>
    </w:p>
    <w:p w14:paraId="3D166DEE" w14:textId="594F6322" w:rsidR="0098434A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305EF0" w:rsidRPr="0019286F">
        <w:rPr>
          <w:rFonts w:ascii="Tahoma" w:hAnsi="Tahoma" w:cs="Tahoma"/>
          <w:sz w:val="22"/>
          <w:szCs w:val="22"/>
        </w:rPr>
        <w:t>Producent:…………………………………………………………………………………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…………………..</w:t>
      </w:r>
    </w:p>
    <w:p w14:paraId="20841A61" w14:textId="4FF2D719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305EF0" w:rsidRPr="0019286F">
        <w:rPr>
          <w:rFonts w:ascii="Tahoma" w:hAnsi="Tahoma" w:cs="Tahoma"/>
          <w:sz w:val="22"/>
          <w:szCs w:val="22"/>
        </w:rPr>
        <w:t>Model:………………………………………………………………………………………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</w:t>
      </w:r>
    </w:p>
    <w:p w14:paraId="648F9C09" w14:textId="04CE7D45" w:rsidR="002939D1" w:rsidRDefault="002939D1" w:rsidP="002939D1">
      <w:pPr>
        <w:spacing w:line="34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spełniający wymagania techniczne wymienione w pkt 4.1. SWZ.</w:t>
      </w:r>
    </w:p>
    <w:p w14:paraId="4A3EBF9D" w14:textId="62BEB45A" w:rsidR="009B08F7" w:rsidRPr="00E70301" w:rsidRDefault="0019286F" w:rsidP="00E70301">
      <w:pPr>
        <w:spacing w:line="340" w:lineRule="exact"/>
        <w:jc w:val="both"/>
        <w:rPr>
          <w:rFonts w:ascii="Tahoma" w:hAnsi="Tahoma" w:cs="Tahoma"/>
          <w:bCs/>
          <w:sz w:val="22"/>
          <w:szCs w:val="22"/>
        </w:rPr>
      </w:pPr>
      <w:r w:rsidRPr="00E70301">
        <w:rPr>
          <w:rFonts w:ascii="Tahoma" w:hAnsi="Tahoma" w:cs="Tahoma"/>
          <w:bCs/>
          <w:sz w:val="22"/>
          <w:szCs w:val="22"/>
        </w:rPr>
        <w:t xml:space="preserve">3. Oferujemy następujące warunki </w:t>
      </w:r>
      <w:r w:rsidR="00E70301" w:rsidRPr="00E70301">
        <w:rPr>
          <w:rFonts w:ascii="Tahoma" w:hAnsi="Tahoma" w:cs="Tahoma"/>
          <w:bCs/>
          <w:sz w:val="22"/>
          <w:szCs w:val="22"/>
        </w:rPr>
        <w:t>realizacji zamówienia</w:t>
      </w:r>
      <w:r w:rsidRPr="00E70301">
        <w:rPr>
          <w:rFonts w:ascii="Tahoma" w:hAnsi="Tahoma" w:cs="Tahoma"/>
          <w:bCs/>
          <w:sz w:val="22"/>
          <w:szCs w:val="22"/>
        </w:rPr>
        <w:t xml:space="preserve"> </w:t>
      </w:r>
    </w:p>
    <w:p w14:paraId="2469F747" w14:textId="77777777" w:rsidR="00E70301" w:rsidRPr="00E70301" w:rsidRDefault="00E70301" w:rsidP="00E70301">
      <w:pPr>
        <w:pStyle w:val="Tekstblokowy"/>
        <w:spacing w:line="340" w:lineRule="exact"/>
        <w:ind w:left="0" w:right="0"/>
        <w:jc w:val="both"/>
        <w:rPr>
          <w:rFonts w:ascii="Tahoma" w:hAnsi="Tahoma" w:cs="Tahoma"/>
          <w:b w:val="0"/>
          <w:sz w:val="22"/>
        </w:rPr>
      </w:pPr>
      <w:r w:rsidRPr="00E70301">
        <w:rPr>
          <w:rFonts w:ascii="Tahoma" w:hAnsi="Tahoma" w:cs="Tahoma"/>
          <w:b w:val="0"/>
          <w:sz w:val="22"/>
          <w:szCs w:val="24"/>
        </w:rPr>
        <w:t>Cena przedmiotu netto ( koparko – ładowarki )……... ………………………………………………. zł</w:t>
      </w:r>
    </w:p>
    <w:p w14:paraId="093FA23F" w14:textId="77777777" w:rsidR="00E70301" w:rsidRPr="00E70301" w:rsidRDefault="00E70301" w:rsidP="00E70301">
      <w:pPr>
        <w:pStyle w:val="Tekstblokowy"/>
        <w:spacing w:line="340" w:lineRule="exact"/>
        <w:ind w:left="0" w:right="0"/>
        <w:jc w:val="both"/>
        <w:rPr>
          <w:rFonts w:ascii="Tahoma" w:hAnsi="Tahoma" w:cs="Tahoma"/>
          <w:b w:val="0"/>
          <w:sz w:val="22"/>
        </w:rPr>
      </w:pPr>
      <w:r w:rsidRPr="00E70301">
        <w:rPr>
          <w:rFonts w:ascii="Tahoma" w:hAnsi="Tahoma" w:cs="Tahoma"/>
          <w:b w:val="0"/>
          <w:sz w:val="22"/>
        </w:rPr>
        <w:t>Cena ofertowa netto (suma wiersz 1 do 3 z poniższej tabeli) ……………………………………… zł</w:t>
      </w:r>
    </w:p>
    <w:p w14:paraId="693FF30C" w14:textId="77777777" w:rsidR="00E70301" w:rsidRPr="00E70301" w:rsidRDefault="00E70301" w:rsidP="00E70301">
      <w:pPr>
        <w:pStyle w:val="Tekstblokowy"/>
        <w:spacing w:line="340" w:lineRule="exact"/>
        <w:ind w:left="0" w:right="0"/>
        <w:jc w:val="both"/>
        <w:rPr>
          <w:rFonts w:ascii="Tahoma" w:hAnsi="Tahoma" w:cs="Tahoma"/>
          <w:b w:val="0"/>
          <w:sz w:val="22"/>
        </w:rPr>
      </w:pPr>
      <w:r w:rsidRPr="00E70301">
        <w:rPr>
          <w:rFonts w:ascii="Tahoma" w:hAnsi="Tahoma" w:cs="Tahoma"/>
          <w:b w:val="0"/>
          <w:sz w:val="22"/>
        </w:rPr>
        <w:t>Podatek VAT w wysokości ……………………………………………………………………………... %</w:t>
      </w:r>
    </w:p>
    <w:p w14:paraId="034D6979" w14:textId="2BEFE5D9" w:rsidR="009B08F7" w:rsidRPr="002B5E9F" w:rsidRDefault="00E70301" w:rsidP="002B5E9F">
      <w:pPr>
        <w:pStyle w:val="Tekstblokowy"/>
        <w:spacing w:line="340" w:lineRule="exact"/>
        <w:ind w:left="0" w:right="0"/>
        <w:jc w:val="both"/>
        <w:rPr>
          <w:rFonts w:ascii="Tahoma" w:hAnsi="Tahoma" w:cs="Tahoma"/>
          <w:b w:val="0"/>
          <w:sz w:val="22"/>
        </w:rPr>
      </w:pPr>
      <w:r w:rsidRPr="00E70301">
        <w:rPr>
          <w:rFonts w:ascii="Tahoma" w:hAnsi="Tahoma" w:cs="Tahoma"/>
          <w:b w:val="0"/>
          <w:sz w:val="22"/>
        </w:rPr>
        <w:t>Cena brutto (Cena oferty brutto) ……………………………………………………………………….  zł</w:t>
      </w:r>
    </w:p>
    <w:p w14:paraId="77383B0B" w14:textId="5D2C15C0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3EEB60D8" w14:textId="252320CA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57658130" w:rsidR="0019286F" w:rsidRDefault="00E70301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3BC51CE0" w:rsidR="0019286F" w:rsidRPr="008E6034" w:rsidRDefault="00E70301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19286F">
        <w:rPr>
          <w:rFonts w:ascii="Tahoma" w:hAnsi="Tahoma" w:cs="Tahoma"/>
          <w:sz w:val="22"/>
          <w:szCs w:val="22"/>
        </w:rPr>
        <w:t>. Dostawy</w:t>
      </w:r>
      <w:r w:rsidR="0019286F"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7777777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35CFEFD4" w:rsidR="0019286F" w:rsidRDefault="00E70301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8</w:t>
      </w:r>
      <w:r w:rsidR="0019286F">
        <w:rPr>
          <w:rStyle w:val="Domylnaczcionkaakapitu1"/>
          <w:rFonts w:ascii="Tahoma" w:hAnsi="Tahoma" w:cs="Tahoma"/>
          <w:color w:val="000000"/>
          <w:sz w:val="22"/>
          <w:szCs w:val="22"/>
        </w:rPr>
        <w:t>. Oświadczamy, że jesteśmy/nie jesteśmy* mikroprzedsiębiorstwem bądź małym lub średnim przedsiębiorstwem</w:t>
      </w:r>
      <w:r w:rsidR="0019286F"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 w:rsidR="0019286F"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30544F86" w14:textId="4854074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</w:p>
    <w:p w14:paraId="2D7B9C46" w14:textId="77777777" w:rsidR="0019286F" w:rsidRDefault="0019286F" w:rsidP="0019286F">
      <w:pPr>
        <w:pStyle w:val="Akapitzlist20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sectPr w:rsidR="0019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9318" w14:textId="77777777" w:rsidR="006837D7" w:rsidRDefault="006837D7" w:rsidP="00305EF0">
      <w:pPr>
        <w:spacing w:line="240" w:lineRule="auto"/>
      </w:pPr>
      <w:r>
        <w:separator/>
      </w:r>
    </w:p>
  </w:endnote>
  <w:endnote w:type="continuationSeparator" w:id="0">
    <w:p w14:paraId="56509735" w14:textId="77777777" w:rsidR="006837D7" w:rsidRDefault="006837D7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2B67" w14:textId="77777777" w:rsidR="006837D7" w:rsidRDefault="006837D7" w:rsidP="00305EF0">
      <w:pPr>
        <w:spacing w:line="240" w:lineRule="auto"/>
      </w:pPr>
      <w:r>
        <w:separator/>
      </w:r>
    </w:p>
  </w:footnote>
  <w:footnote w:type="continuationSeparator" w:id="0">
    <w:p w14:paraId="7F5E9C5B" w14:textId="77777777" w:rsidR="006837D7" w:rsidRDefault="006837D7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16997">
    <w:abstractNumId w:val="13"/>
  </w:num>
  <w:num w:numId="2" w16cid:durableId="2037583058">
    <w:abstractNumId w:val="11"/>
  </w:num>
  <w:num w:numId="3" w16cid:durableId="1543323996">
    <w:abstractNumId w:val="9"/>
  </w:num>
  <w:num w:numId="4" w16cid:durableId="1297108306">
    <w:abstractNumId w:val="8"/>
  </w:num>
  <w:num w:numId="5" w16cid:durableId="1176962250">
    <w:abstractNumId w:val="3"/>
  </w:num>
  <w:num w:numId="6" w16cid:durableId="969554825">
    <w:abstractNumId w:val="10"/>
  </w:num>
  <w:num w:numId="7" w16cid:durableId="263998534">
    <w:abstractNumId w:val="7"/>
  </w:num>
  <w:num w:numId="8" w16cid:durableId="272327974">
    <w:abstractNumId w:val="0"/>
  </w:num>
  <w:num w:numId="9" w16cid:durableId="296494894">
    <w:abstractNumId w:val="1"/>
  </w:num>
  <w:num w:numId="10" w16cid:durableId="1375495590">
    <w:abstractNumId w:val="2"/>
  </w:num>
  <w:num w:numId="11" w16cid:durableId="798957927">
    <w:abstractNumId w:val="12"/>
  </w:num>
  <w:num w:numId="12" w16cid:durableId="1291208228">
    <w:abstractNumId w:val="4"/>
  </w:num>
  <w:num w:numId="13" w16cid:durableId="1989430883">
    <w:abstractNumId w:val="5"/>
  </w:num>
  <w:num w:numId="14" w16cid:durableId="161431485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03709C"/>
    <w:rsid w:val="0019286F"/>
    <w:rsid w:val="00204BA5"/>
    <w:rsid w:val="002939D1"/>
    <w:rsid w:val="002B5E9F"/>
    <w:rsid w:val="00305EF0"/>
    <w:rsid w:val="003625B5"/>
    <w:rsid w:val="004D36BA"/>
    <w:rsid w:val="006837D7"/>
    <w:rsid w:val="007B07B5"/>
    <w:rsid w:val="00833560"/>
    <w:rsid w:val="0087798D"/>
    <w:rsid w:val="009513C1"/>
    <w:rsid w:val="0098434A"/>
    <w:rsid w:val="009B08F7"/>
    <w:rsid w:val="00A25BD8"/>
    <w:rsid w:val="00AE3BE7"/>
    <w:rsid w:val="00C45898"/>
    <w:rsid w:val="00C6615F"/>
    <w:rsid w:val="00E34B1C"/>
    <w:rsid w:val="00E70301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qFormat/>
    <w:rsid w:val="00E7030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E70301"/>
    <w:pPr>
      <w:suppressAutoHyphens w:val="0"/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2</cp:revision>
  <dcterms:created xsi:type="dcterms:W3CDTF">2022-04-29T05:09:00Z</dcterms:created>
  <dcterms:modified xsi:type="dcterms:W3CDTF">2022-04-29T05:09:00Z</dcterms:modified>
</cp:coreProperties>
</file>