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41" w:rsidRPr="00E17033" w:rsidRDefault="00FB5341" w:rsidP="00FB5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E17033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24</w:t>
      </w:r>
      <w:r w:rsidRPr="00E17033">
        <w:rPr>
          <w:rFonts w:ascii="Times New Roman" w:eastAsia="Times New Roman" w:hAnsi="Times New Roman" w:cs="Times New Roman"/>
          <w:b/>
          <w:bCs/>
          <w:caps/>
          <w:lang w:eastAsia="pl-PL"/>
        </w:rPr>
        <w:t>/20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20</w:t>
      </w:r>
      <w:r w:rsidRPr="00E17033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FB5341" w:rsidRDefault="00FB5341" w:rsidP="00FB5341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10 marca 2020 r.</w:t>
      </w:r>
    </w:p>
    <w:p w:rsidR="00FB5341" w:rsidRDefault="00FB5341" w:rsidP="00FB534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 w:rsidR="00C72D46">
        <w:rPr>
          <w:rFonts w:ascii="Times New Roman" w:eastAsia="Times New Roman" w:hAnsi="Times New Roman" w:cs="Times New Roman"/>
          <w:b/>
          <w:bCs/>
          <w:lang w:eastAsia="pl-PL"/>
        </w:rPr>
        <w:t>ustanowienia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koordynatora gminnego ds. informatyki</w:t>
      </w:r>
    </w:p>
    <w:p w:rsidR="00FB5341" w:rsidRDefault="00FB5341" w:rsidP="00FB534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 art. 30 ust.1 ustawy z dnia 8 marca 1990 r. o samorządzie gminnym  (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Dz. U. z 2019 r. poz. 506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zm.) w związku z § 6 ust. 3 uchwały nr </w:t>
      </w:r>
      <w:r w:rsidR="00161CD6" w:rsidRPr="00161CD6">
        <w:rPr>
          <w:rFonts w:ascii="Times New Roman" w:eastAsia="Times New Roman" w:hAnsi="Times New Roman" w:cs="Times New Roman"/>
          <w:lang w:eastAsia="pl-PL"/>
        </w:rPr>
        <w:t>43/2020</w:t>
      </w:r>
      <w:r>
        <w:rPr>
          <w:rFonts w:ascii="Times New Roman" w:eastAsia="Times New Roman" w:hAnsi="Times New Roman" w:cs="Times New Roman"/>
          <w:lang w:eastAsia="pl-PL"/>
        </w:rPr>
        <w:t xml:space="preserve"> Państwowej Komisji </w:t>
      </w:r>
      <w:r w:rsidRPr="00FB5341">
        <w:rPr>
          <w:rFonts w:ascii="Times New Roman" w:eastAsia="Times New Roman" w:hAnsi="Times New Roman" w:cs="Times New Roman"/>
          <w:lang w:eastAsia="pl-PL"/>
        </w:rPr>
        <w:t xml:space="preserve">Wyborczej z dnia 2 marca 2020 roku </w:t>
      </w:r>
      <w:r w:rsidRPr="00FB5341">
        <w:rPr>
          <w:rFonts w:ascii="Times New Roman" w:hAnsi="Times New Roman" w:cs="Times New Roman"/>
        </w:rPr>
        <w:t>w sprawie warunków oraz sposobu pomocniczego wykorz</w:t>
      </w:r>
      <w:r>
        <w:rPr>
          <w:rFonts w:ascii="Times New Roman" w:hAnsi="Times New Roman" w:cs="Times New Roman"/>
        </w:rPr>
        <w:t xml:space="preserve">ystania techniki elektronicznej </w:t>
      </w:r>
      <w:r w:rsidRPr="00FB5341">
        <w:rPr>
          <w:rFonts w:ascii="Times New Roman" w:hAnsi="Times New Roman" w:cs="Times New Roman"/>
        </w:rPr>
        <w:t>w wyborach Prezydenta Rzeczypospolitej Polskiej zarządzonych na dzień 10 maja 2020 r.</w:t>
      </w:r>
      <w:r w:rsidRPr="00FB5341">
        <w:rPr>
          <w:rFonts w:ascii="Times New Roman" w:eastAsia="Times New Roman" w:hAnsi="Times New Roman" w:cs="Times New Roman"/>
          <w:lang w:eastAsia="pl-PL"/>
        </w:rPr>
        <w:t>, zarządza się, co następuje:</w:t>
      </w:r>
    </w:p>
    <w:p w:rsidR="00FB5341" w:rsidRDefault="00FB5341" w:rsidP="00FB534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="00C72D46">
        <w:rPr>
          <w:rFonts w:ascii="Times New Roman" w:eastAsia="Times New Roman" w:hAnsi="Times New Roman" w:cs="Times New Roman"/>
          <w:lang w:eastAsia="pl-PL"/>
        </w:rPr>
        <w:t xml:space="preserve">Ustanawiam </w:t>
      </w:r>
      <w:r>
        <w:rPr>
          <w:rFonts w:ascii="Times New Roman" w:eastAsia="Times New Roman" w:hAnsi="Times New Roman" w:cs="Times New Roman"/>
          <w:lang w:eastAsia="pl-PL"/>
        </w:rPr>
        <w:t xml:space="preserve">Pana Włodzimierza Bielińskiego </w:t>
      </w:r>
      <w:r w:rsidR="00C72D46">
        <w:rPr>
          <w:rFonts w:ascii="Times New Roman" w:eastAsia="Times New Roman" w:hAnsi="Times New Roman" w:cs="Times New Roman"/>
          <w:lang w:eastAsia="pl-PL"/>
        </w:rPr>
        <w:t>koordynatorem gminnym</w:t>
      </w:r>
      <w:r>
        <w:rPr>
          <w:rFonts w:ascii="Times New Roman" w:eastAsia="Times New Roman" w:hAnsi="Times New Roman" w:cs="Times New Roman"/>
          <w:lang w:eastAsia="pl-PL"/>
        </w:rPr>
        <w:t xml:space="preserve"> ds. informatyki </w:t>
      </w:r>
      <w:r w:rsidRPr="00FB5341">
        <w:rPr>
          <w:rFonts w:ascii="Times New Roman" w:eastAsia="Times New Roman" w:hAnsi="Times New Roman" w:cs="Times New Roman"/>
          <w:lang w:eastAsia="pl-PL"/>
        </w:rPr>
        <w:t xml:space="preserve">w wyborach </w:t>
      </w:r>
      <w:r w:rsidRPr="00FB5341">
        <w:rPr>
          <w:rFonts w:ascii="Times New Roman" w:hAnsi="Times New Roman" w:cs="Times New Roman"/>
        </w:rPr>
        <w:t xml:space="preserve">Prezydenta Rzeczypospolitej Polskiej zarządzonych na dzień 10 maja 2020 r.  </w:t>
      </w:r>
    </w:p>
    <w:p w:rsidR="002153B5" w:rsidRDefault="00FB5341" w:rsidP="00FB534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="002153B5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="002153B5" w:rsidRPr="002153B5">
        <w:rPr>
          <w:rFonts w:ascii="Times New Roman" w:eastAsia="Times New Roman" w:hAnsi="Times New Roman" w:cs="Times New Roman"/>
          <w:bCs/>
          <w:lang w:eastAsia="pl-PL"/>
        </w:rPr>
        <w:t xml:space="preserve">Koordynator gminny ds. informatyki </w:t>
      </w:r>
      <w:r w:rsidR="002153B5" w:rsidRPr="002153B5">
        <w:rPr>
          <w:rFonts w:ascii="Times New Roman" w:eastAsia="Times New Roman" w:hAnsi="Times New Roman" w:cs="Times New Roman"/>
          <w:lang w:eastAsia="pl-PL"/>
        </w:rPr>
        <w:t>odpowiedzialny</w:t>
      </w:r>
      <w:r w:rsidR="002153B5">
        <w:rPr>
          <w:rFonts w:ascii="Times New Roman" w:eastAsia="Times New Roman" w:hAnsi="Times New Roman" w:cs="Times New Roman"/>
          <w:lang w:eastAsia="pl-PL"/>
        </w:rPr>
        <w:t xml:space="preserve"> jest za szkolenie i wsparcie operatorów obsługi informatycznej obwodowych komisji </w:t>
      </w:r>
      <w:r w:rsidR="002153B5" w:rsidRPr="00FB5341">
        <w:rPr>
          <w:rFonts w:ascii="Times New Roman" w:eastAsia="Times New Roman" w:hAnsi="Times New Roman" w:cs="Times New Roman"/>
          <w:lang w:eastAsia="pl-PL"/>
        </w:rPr>
        <w:t>wyborczych oraz realizację zadań na obszarze gminy Starogard Gdański</w:t>
      </w:r>
      <w:r w:rsidR="002153B5">
        <w:rPr>
          <w:rFonts w:ascii="Times New Roman" w:eastAsia="Times New Roman" w:hAnsi="Times New Roman" w:cs="Times New Roman"/>
          <w:lang w:eastAsia="pl-PL"/>
        </w:rPr>
        <w:t>.</w:t>
      </w:r>
    </w:p>
    <w:p w:rsidR="00FB5341" w:rsidRDefault="002153B5" w:rsidP="00FB534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="00FB5341">
        <w:rPr>
          <w:rFonts w:ascii="Times New Roman" w:eastAsia="Times New Roman" w:hAnsi="Times New Roman" w:cs="Times New Roman"/>
          <w:color w:val="000000"/>
          <w:lang w:eastAsia="pl-PL"/>
        </w:rPr>
        <w:t>Zakres zadań koordynatora gminnego ds. informatyki określa załącznik do zarządzenia.</w:t>
      </w:r>
    </w:p>
    <w:p w:rsidR="00FB5341" w:rsidRDefault="00FB5341" w:rsidP="00FB5341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="002153B5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Zarządzenie wchodzi w życie z dniem 10 marca 2020 roku i podlega opublikowaniu w Biuletynie Informacji Publicznej Urzędu Gminy Starogard Gdański.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4932"/>
      </w:tblGrid>
      <w:tr w:rsidR="00FB5341" w:rsidTr="00FB5341">
        <w:tc>
          <w:tcPr>
            <w:tcW w:w="4944" w:type="dxa"/>
          </w:tcPr>
          <w:p w:rsidR="00FB5341" w:rsidRDefault="00FB5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hideMark/>
          </w:tcPr>
          <w:p w:rsidR="00FB5341" w:rsidRDefault="00C1308F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="00FB53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="00FB53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B53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B53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="00FB53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 Forc-Cherek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</w:p>
        </w:tc>
      </w:tr>
    </w:tbl>
    <w:p w:rsidR="00FB5341" w:rsidRDefault="00FB5341" w:rsidP="00FB5341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B5341" w:rsidRDefault="00FB5341" w:rsidP="00FB534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4932"/>
      </w:tblGrid>
      <w:tr w:rsidR="00FB5341" w:rsidTr="00FB5341">
        <w:tc>
          <w:tcPr>
            <w:tcW w:w="4944" w:type="dxa"/>
          </w:tcPr>
          <w:p w:rsidR="00FB5341" w:rsidRDefault="00FB5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hideMark/>
          </w:tcPr>
          <w:p w:rsidR="00FB5341" w:rsidRDefault="00C1308F">
            <w:pPr>
              <w:ind w:left="60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 w:rsidR="00FB5341">
              <w:rPr>
                <w:color w:val="000000"/>
              </w:rPr>
              <w:t>Zastępca Wójta</w:t>
            </w:r>
            <w:r>
              <w:rPr>
                <w:color w:val="000000"/>
              </w:rPr>
              <w:fldChar w:fldCharType="end"/>
            </w:r>
            <w:r w:rsidR="00FB5341">
              <w:rPr>
                <w:color w:val="000000"/>
              </w:rPr>
              <w:br/>
            </w:r>
          </w:p>
        </w:tc>
      </w:tr>
    </w:tbl>
    <w:p w:rsidR="00FB5341" w:rsidRDefault="00FB5341" w:rsidP="00FB5341"/>
    <w:p w:rsidR="00844D6D" w:rsidRDefault="00FB5341" w:rsidP="00844D6D">
      <w:pPr>
        <w:keepNext/>
        <w:autoSpaceDE w:val="0"/>
        <w:autoSpaceDN w:val="0"/>
        <w:adjustRightInd w:val="0"/>
        <w:spacing w:after="0" w:line="276" w:lineRule="auto"/>
        <w:ind w:left="566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do zarządzenia </w:t>
      </w:r>
    </w:p>
    <w:p w:rsidR="00FB5341" w:rsidRDefault="00FB5341" w:rsidP="00844D6D">
      <w:pPr>
        <w:keepNext/>
        <w:autoSpaceDE w:val="0"/>
        <w:autoSpaceDN w:val="0"/>
        <w:adjustRightInd w:val="0"/>
        <w:spacing w:after="120" w:line="276" w:lineRule="auto"/>
        <w:ind w:left="566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Nr ADM/</w:t>
      </w:r>
      <w:r w:rsidR="00844D6D">
        <w:rPr>
          <w:rFonts w:ascii="Times New Roman" w:eastAsia="Times New Roman" w:hAnsi="Times New Roman" w:cs="Times New Roman"/>
          <w:lang w:eastAsia="pl-PL"/>
        </w:rPr>
        <w:t>24/2020</w:t>
      </w:r>
      <w:r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z dnia </w:t>
      </w:r>
      <w:r w:rsidR="00844D6D">
        <w:rPr>
          <w:rFonts w:ascii="Times New Roman" w:eastAsia="Times New Roman" w:hAnsi="Times New Roman" w:cs="Times New Roman"/>
          <w:lang w:eastAsia="pl-PL"/>
        </w:rPr>
        <w:t>10 marca 2020</w:t>
      </w:r>
      <w:r>
        <w:rPr>
          <w:rFonts w:ascii="Times New Roman" w:eastAsia="Times New Roman" w:hAnsi="Times New Roman" w:cs="Times New Roman"/>
          <w:lang w:eastAsia="pl-PL"/>
        </w:rPr>
        <w:t> r.</w:t>
      </w:r>
    </w:p>
    <w:p w:rsidR="00FB5341" w:rsidRDefault="00FB5341" w:rsidP="00FB534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Zadania koordynatora gminnego ds. informatyki</w:t>
      </w:r>
    </w:p>
    <w:p w:rsidR="00FB5341" w:rsidRDefault="00FB5341" w:rsidP="00FB5341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zadań koordynatora gminnego ds. informatyki należy:</w:t>
      </w:r>
    </w:p>
    <w:p w:rsidR="00844D6D" w:rsidRPr="00844D6D" w:rsidRDefault="00844D6D" w:rsidP="00844D6D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 w:rsidRPr="00844D6D">
        <w:rPr>
          <w:b w:val="0"/>
          <w:sz w:val="22"/>
          <w:szCs w:val="22"/>
        </w:rPr>
        <w:t>udział w szkoleniu organizowanym przez zespół delegatury Krajowego Biura Wyborczego,</w:t>
      </w:r>
    </w:p>
    <w:p w:rsidR="00844D6D" w:rsidRPr="00844D6D" w:rsidRDefault="00844D6D" w:rsidP="00844D6D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 w:rsidRPr="00844D6D">
        <w:rPr>
          <w:b w:val="0"/>
          <w:sz w:val="22"/>
          <w:szCs w:val="22"/>
        </w:rPr>
        <w:t>wykonywanie zadań przewidzianych w harmonogramie testu ogólnokrajowego,</w:t>
      </w:r>
    </w:p>
    <w:p w:rsidR="00844D6D" w:rsidRPr="00844D6D" w:rsidRDefault="00844D6D" w:rsidP="00844D6D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 w:rsidRPr="00844D6D">
        <w:rPr>
          <w:b w:val="0"/>
          <w:sz w:val="22"/>
          <w:szCs w:val="22"/>
        </w:rPr>
        <w:t>przygotowanie instalacji sprzętu i oprogramowania oraz łącza do publicznej sieci przesyłania danych,</w:t>
      </w:r>
    </w:p>
    <w:p w:rsidR="00844D6D" w:rsidRPr="00844D6D" w:rsidRDefault="00844D6D" w:rsidP="00844D6D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 w:rsidRPr="00844D6D">
        <w:rPr>
          <w:b w:val="0"/>
          <w:sz w:val="22"/>
          <w:szCs w:val="22"/>
        </w:rPr>
        <w:t>przestrzeganie ustalonych zasad bezpieczeństwa, w szczególności uwierzytelniania dwuskładnikowego przy logowaniu do systemu informatycznego oraz zabezpieczenie systemu informatycznego przed nieuprawnionym dostępem,</w:t>
      </w:r>
    </w:p>
    <w:p w:rsidR="00844D6D" w:rsidRPr="00844D6D" w:rsidRDefault="00844D6D" w:rsidP="00844D6D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 w:rsidRPr="00844D6D">
        <w:rPr>
          <w:b w:val="0"/>
          <w:sz w:val="22"/>
          <w:szCs w:val="22"/>
        </w:rPr>
        <w:t>znajomość instrukcji obsługi systemu informatycznego,</w:t>
      </w:r>
    </w:p>
    <w:p w:rsidR="00844D6D" w:rsidRPr="00844D6D" w:rsidRDefault="00844D6D" w:rsidP="00844D6D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 w:rsidRPr="00844D6D">
        <w:rPr>
          <w:b w:val="0"/>
          <w:sz w:val="22"/>
          <w:szCs w:val="22"/>
        </w:rPr>
        <w:t>wsparcie wprowadzania i aktualizacji w systemie informatycznym danych dotyczących obwodów głosowania i ich granic, liczby uprawnionych do głosowania, wydanych zaświadczeń o prawie do głosowania, sporządzonych aktów pełnomocnictw do głosowania oraz wysłanych pakietów wyborczych,</w:t>
      </w:r>
    </w:p>
    <w:p w:rsidR="00844D6D" w:rsidRPr="00844D6D" w:rsidRDefault="00844D6D" w:rsidP="00844D6D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 w:rsidRPr="00844D6D">
        <w:rPr>
          <w:b w:val="0"/>
          <w:sz w:val="22"/>
          <w:szCs w:val="22"/>
        </w:rPr>
        <w:t>zapewnienie wprowadzenia do systemu informatycznego danych członków (kandydatów na członków) obwodowych komisji wyborczych i aktualizacja ich składów,</w:t>
      </w:r>
    </w:p>
    <w:p w:rsidR="00844D6D" w:rsidRPr="00844D6D" w:rsidRDefault="00844D6D" w:rsidP="00844D6D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 w:rsidRPr="00844D6D">
        <w:rPr>
          <w:b w:val="0"/>
          <w:sz w:val="22"/>
          <w:szCs w:val="22"/>
        </w:rPr>
        <w:t>zapewnienie wprowadzenia do</w:t>
      </w:r>
      <w:r>
        <w:rPr>
          <w:b w:val="0"/>
          <w:sz w:val="22"/>
          <w:szCs w:val="22"/>
        </w:rPr>
        <w:t xml:space="preserve"> systemu informatycznego danych </w:t>
      </w:r>
      <w:r w:rsidRPr="00844D6D">
        <w:rPr>
          <w:b w:val="0"/>
          <w:sz w:val="22"/>
          <w:szCs w:val="22"/>
        </w:rPr>
        <w:t>o terminach pierwszych posiedzeń oraz szkoleń obwodowych komisji wyborczych,</w:t>
      </w:r>
    </w:p>
    <w:p w:rsidR="00844D6D" w:rsidRPr="00844D6D" w:rsidRDefault="00844D6D" w:rsidP="00844D6D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 w:rsidRPr="00844D6D">
        <w:rPr>
          <w:b w:val="0"/>
          <w:sz w:val="22"/>
          <w:szCs w:val="22"/>
        </w:rPr>
        <w:t>nadzór nad operatorami informatycznej obsługi obwodowych komisji wyborczych – prowadzenie ewidencji, dystrybucji loginów i haseł oraz szkoleń,</w:t>
      </w:r>
    </w:p>
    <w:p w:rsidR="00844D6D" w:rsidRPr="00844D6D" w:rsidRDefault="00844D6D" w:rsidP="00844D6D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 w:rsidRPr="00844D6D">
        <w:rPr>
          <w:b w:val="0"/>
          <w:sz w:val="22"/>
          <w:szCs w:val="22"/>
        </w:rPr>
        <w:t>dystrybucja oprogramowania i plików definicyjnych z danymi wyborczymi dla obwodów offline,</w:t>
      </w:r>
    </w:p>
    <w:p w:rsidR="00844D6D" w:rsidRPr="00844D6D" w:rsidRDefault="00844D6D" w:rsidP="00844D6D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 w:rsidRPr="00844D6D">
        <w:rPr>
          <w:b w:val="0"/>
          <w:sz w:val="22"/>
          <w:szCs w:val="22"/>
        </w:rPr>
        <w:t>zgłaszanie uwag dotyczących działania systemu informatycznego oraz meldunków o gotowości do wyborów zespołowi informatycznemu delegatury Krajowego Biura Wyborczego,</w:t>
      </w:r>
    </w:p>
    <w:p w:rsidR="00844D6D" w:rsidRPr="00844D6D" w:rsidRDefault="00844D6D" w:rsidP="00844D6D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 w:rsidRPr="00844D6D">
        <w:rPr>
          <w:b w:val="0"/>
          <w:sz w:val="22"/>
          <w:szCs w:val="22"/>
        </w:rPr>
        <w:t>przygotowanie formularzy protokołów  głosowania w obwodzie z właściwymi danymi (wykorzystywanych jako projekty protokołów głosowania, bądź jako protokoły w sytuacji problemów z systemem informatycznym),</w:t>
      </w:r>
    </w:p>
    <w:p w:rsidR="00844D6D" w:rsidRPr="00844D6D" w:rsidRDefault="00844D6D" w:rsidP="00844D6D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 w:rsidRPr="00844D6D">
        <w:rPr>
          <w:b w:val="0"/>
          <w:sz w:val="22"/>
          <w:szCs w:val="22"/>
        </w:rPr>
        <w:t>przekazanie operatorom informatycznej obsługi obwodowych komisji wyborczych nośników informatycznych, na których powinni oni zapisać pliki z protokołami głosowania w obwodzie, jeżeli nie zostaną przesłane za pomocą sieci elektronicznego przekazywania danych,</w:t>
      </w:r>
    </w:p>
    <w:p w:rsidR="00844D6D" w:rsidRPr="00844D6D" w:rsidRDefault="00844D6D" w:rsidP="00844D6D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 w:rsidRPr="00844D6D">
        <w:rPr>
          <w:b w:val="0"/>
          <w:sz w:val="22"/>
          <w:szCs w:val="22"/>
        </w:rPr>
        <w:t>nadzór nad wprowadzaniem do systemu informatycznego danych o liczbie osób ujętych w spisie wyborców oraz o liczbie kart do głosowania wydanych w trakcie głosowania (frekwencji) oraz danych z protokołów głosowania w obwodzie,</w:t>
      </w:r>
    </w:p>
    <w:p w:rsidR="00844D6D" w:rsidRPr="00844D6D" w:rsidRDefault="00844D6D" w:rsidP="00844D6D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 w:rsidRPr="00844D6D">
        <w:rPr>
          <w:b w:val="0"/>
          <w:sz w:val="22"/>
          <w:szCs w:val="22"/>
        </w:rPr>
        <w:t>potwierdzenie zgodności danych elektronicznych otrzymanych z obwodowej komisji wyborczej z danymi z kopii protokołów głosowania przekazanych przez tę obwodową komisję wyborczą,</w:t>
      </w:r>
    </w:p>
    <w:p w:rsidR="00844D6D" w:rsidRPr="00844D6D" w:rsidRDefault="00844D6D" w:rsidP="00844D6D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 w:rsidRPr="00844D6D">
        <w:rPr>
          <w:b w:val="0"/>
          <w:sz w:val="22"/>
          <w:szCs w:val="22"/>
        </w:rPr>
        <w:t>w sytuacji awaryjnej – zapewnienie możliwości wprowadzenia danych do systemu informatycznego za obwody, które z różnych przyczyn nie mogły tego dokonać,</w:t>
      </w:r>
    </w:p>
    <w:p w:rsidR="00844D6D" w:rsidRPr="00844D6D" w:rsidRDefault="00844D6D" w:rsidP="00844D6D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 w:rsidRPr="00844D6D">
        <w:rPr>
          <w:b w:val="0"/>
          <w:sz w:val="22"/>
          <w:szCs w:val="22"/>
        </w:rPr>
        <w:t xml:space="preserve"> sygnalizowanie przewodniczącemu obwodowej komisji wyborczej istotnych ostrzeżeń oraz niezgodności liczb w protokołach wyników głosowania w obwodzie.</w:t>
      </w:r>
    </w:p>
    <w:p w:rsidR="003532A7" w:rsidRDefault="003532A7"/>
    <w:sectPr w:rsidR="003532A7" w:rsidSect="0035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E757F"/>
    <w:multiLevelType w:val="hybridMultilevel"/>
    <w:tmpl w:val="996A1E4C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7270C"/>
    <w:multiLevelType w:val="hybridMultilevel"/>
    <w:tmpl w:val="52BEB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5341"/>
    <w:rsid w:val="000A66F5"/>
    <w:rsid w:val="00161CD6"/>
    <w:rsid w:val="002153B5"/>
    <w:rsid w:val="00293172"/>
    <w:rsid w:val="002A0F16"/>
    <w:rsid w:val="002E1353"/>
    <w:rsid w:val="003532A7"/>
    <w:rsid w:val="004D507D"/>
    <w:rsid w:val="005961A9"/>
    <w:rsid w:val="00691765"/>
    <w:rsid w:val="00844D6D"/>
    <w:rsid w:val="00BB5532"/>
    <w:rsid w:val="00C1308F"/>
    <w:rsid w:val="00C72D46"/>
    <w:rsid w:val="00D64660"/>
    <w:rsid w:val="00E764B4"/>
    <w:rsid w:val="00EB56FE"/>
    <w:rsid w:val="00F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7CB32-F752-4ABE-A075-0828439E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34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34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44D6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44D6D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M.Went</dc:creator>
  <cp:keywords/>
  <dc:description/>
  <cp:lastModifiedBy>User</cp:lastModifiedBy>
  <cp:revision>10</cp:revision>
  <dcterms:created xsi:type="dcterms:W3CDTF">2020-03-10T13:58:00Z</dcterms:created>
  <dcterms:modified xsi:type="dcterms:W3CDTF">2020-03-11T08:24:00Z</dcterms:modified>
</cp:coreProperties>
</file>