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5A" w:rsidRPr="0033025A" w:rsidRDefault="0033025A" w:rsidP="00330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3025A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33025A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33025A" w:rsidRPr="0033025A" w:rsidRDefault="0033025A" w:rsidP="0033025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z dnia 26 września 2019 r.</w:t>
      </w:r>
    </w:p>
    <w:p w:rsidR="0033025A" w:rsidRPr="0033025A" w:rsidRDefault="0033025A" w:rsidP="0033025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3025A">
        <w:rPr>
          <w:rFonts w:ascii="Times New Roman" w:eastAsia="Times New Roman" w:hAnsi="Times New Roman" w:cs="Times New Roman"/>
          <w:b/>
          <w:bCs/>
          <w:lang w:eastAsia="pl-PL"/>
        </w:rPr>
        <w:t>w sprawie  zasad przyznawania nagrody Wójta Gminy Starogard Gdański dla  maturzystów szkół ponadpodstawowych dla młodzieży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Na podstawie art. 18 ust. 1  Ustawy z dnia 8 marca 1990 r.  o samorządzie gminnym (Dz. U. z 2019 r. poz. 506 z </w:t>
      </w:r>
      <w:proofErr w:type="spellStart"/>
      <w:r w:rsidRPr="0033025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33025A">
        <w:rPr>
          <w:rFonts w:ascii="Times New Roman" w:eastAsia="Times New Roman" w:hAnsi="Times New Roman" w:cs="Times New Roman"/>
          <w:lang w:eastAsia="pl-PL"/>
        </w:rPr>
        <w:t>. zm.)  uchwala się, co następuje: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3025A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3025A">
        <w:rPr>
          <w:rFonts w:ascii="Times New Roman" w:eastAsia="Times New Roman" w:hAnsi="Times New Roman" w:cs="Times New Roman"/>
          <w:lang w:eastAsia="pl-PL"/>
        </w:rPr>
        <w:t>Uchwala  się regulamin przyznawania nagrody Wójta Gminy Starogard Gdański dla  maturzystów szkół ponadpodstawowych dla młodzieży stanowiący załącznik do niniejszej uchwały.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3025A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3025A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33025A" w:rsidRPr="0033025A" w:rsidRDefault="0033025A" w:rsidP="0033025A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3025A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3025A">
        <w:rPr>
          <w:rFonts w:ascii="Times New Roman" w:eastAsia="Times New Roman" w:hAnsi="Times New Roman" w:cs="Times New Roman"/>
          <w:lang w:eastAsia="pl-PL"/>
        </w:rPr>
        <w:t>Uchwała wchodzi w życie z  dniem 26 września 2019 r.</w:t>
      </w:r>
    </w:p>
    <w:p w:rsidR="0033025A" w:rsidRPr="0033025A" w:rsidRDefault="0033025A" w:rsidP="0033025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3025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33025A" w:rsidRPr="0033025A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25A" w:rsidRPr="0033025A" w:rsidRDefault="0033025A" w:rsidP="00330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025A" w:rsidRPr="0033025A" w:rsidRDefault="0033025A" w:rsidP="0033025A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30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330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330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330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330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330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30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30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33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33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33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3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33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3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33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33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33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33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33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330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33025A" w:rsidRPr="0033025A" w:rsidRDefault="0033025A" w:rsidP="0033025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/>
    <w:p w:rsidR="0033025A" w:rsidRDefault="0033025A"/>
    <w:p w:rsidR="0033025A" w:rsidRDefault="0033025A"/>
    <w:p w:rsidR="0033025A" w:rsidRDefault="0033025A"/>
    <w:p w:rsidR="0033025A" w:rsidRDefault="0033025A"/>
    <w:p w:rsidR="0033025A" w:rsidRDefault="0033025A"/>
    <w:p w:rsidR="0033025A" w:rsidRDefault="0033025A"/>
    <w:p w:rsidR="0033025A" w:rsidRDefault="0033025A"/>
    <w:p w:rsidR="0033025A" w:rsidRDefault="0033025A"/>
    <w:p w:rsidR="0033025A" w:rsidRDefault="0033025A"/>
    <w:p w:rsidR="0033025A" w:rsidRDefault="0033025A"/>
    <w:p w:rsidR="0033025A" w:rsidRDefault="0033025A"/>
    <w:p w:rsidR="0033025A" w:rsidRDefault="0033025A"/>
    <w:p w:rsidR="0033025A" w:rsidRDefault="0033025A"/>
    <w:p w:rsidR="0033025A" w:rsidRDefault="0033025A"/>
    <w:p w:rsidR="0033025A" w:rsidRDefault="0033025A"/>
    <w:p w:rsidR="0033025A" w:rsidRDefault="0033025A"/>
    <w:p w:rsidR="0033025A" w:rsidRPr="0033025A" w:rsidRDefault="0033025A" w:rsidP="0033025A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lastRenderedPageBreak/>
        <w:t>Załącznik do uchwały Nr ....................</w:t>
      </w:r>
      <w:r w:rsidRPr="0033025A">
        <w:rPr>
          <w:rFonts w:ascii="Times New Roman" w:eastAsia="Times New Roman" w:hAnsi="Times New Roman" w:cs="Times New Roman"/>
          <w:lang w:eastAsia="pl-PL"/>
        </w:rPr>
        <w:br/>
        <w:t>Rady Gminy Starogard Gdański</w:t>
      </w:r>
      <w:r w:rsidRPr="0033025A">
        <w:rPr>
          <w:rFonts w:ascii="Times New Roman" w:eastAsia="Times New Roman" w:hAnsi="Times New Roman" w:cs="Times New Roman"/>
          <w:lang w:eastAsia="pl-PL"/>
        </w:rPr>
        <w:br/>
        <w:t>z dnia 26 września 2019 r.</w:t>
      </w:r>
    </w:p>
    <w:p w:rsidR="0033025A" w:rsidRDefault="0033025A" w:rsidP="0033025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3025A">
        <w:rPr>
          <w:rFonts w:ascii="Times New Roman" w:eastAsia="Times New Roman" w:hAnsi="Times New Roman" w:cs="Times New Roman"/>
          <w:b/>
          <w:bCs/>
          <w:lang w:eastAsia="pl-PL"/>
        </w:rPr>
        <w:t>Regulamin</w:t>
      </w:r>
    </w:p>
    <w:p w:rsidR="0033025A" w:rsidRDefault="0033025A" w:rsidP="0033025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33025A">
        <w:rPr>
          <w:rFonts w:ascii="Times New Roman" w:eastAsia="Times New Roman" w:hAnsi="Times New Roman" w:cs="Times New Roman"/>
          <w:b/>
          <w:bCs/>
          <w:lang w:eastAsia="pl-PL"/>
        </w:rPr>
        <w:t>przyznawania nagrody Wójta Gminy Starogard Gdański dla  maturzystów szkół ponadpodstawowych dla młodzieży</w:t>
      </w:r>
    </w:p>
    <w:p w:rsidR="0033025A" w:rsidRPr="0033025A" w:rsidRDefault="0033025A" w:rsidP="0033025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Regulamin określa  zasady przyznawania nagrody Wójta Gminy Starogard Gdański dla najlepszego maturzysty szkół ponadpodstawowych dla młodzieży</w:t>
      </w:r>
      <w:bookmarkStart w:id="0" w:name="_GoBack"/>
      <w:bookmarkEnd w:id="0"/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3025A">
        <w:rPr>
          <w:rFonts w:ascii="Times New Roman" w:eastAsia="Times New Roman" w:hAnsi="Times New Roman" w:cs="Times New Roman"/>
          <w:lang w:eastAsia="pl-PL"/>
        </w:rPr>
        <w:t>1. 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Nagrodę Wójta Gminy Starogard Gdański może otrzymać maturzysta szkoły ponadpodstawowej dla młodzieży w roku zdania egzaminu maturalnego, który jest zameldowany na pobyt stały w Gminie Starogard Gdański oraz spełnia jeden z poniższych warunków: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a)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zdał maturę międzynarodową (IB) z wynikiem co najmniej 40 punktów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b)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otrzymał nagrodę Starosty Starogardzkiego dla najlepszego maturzysty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c)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uzyskał najwyższy wynik obliczony na podstawie sumy punktów procentowych za świadectwo maturalne.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2. 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 obliczenia sumy punktów procentowych za świadectwo maturalne stosuje się następujące zasady: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a)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jeden punkt procentowy stanowi jeden punkt,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b)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sumuje się punkty uzyskane przez maturzystów z obowiązkowej części pisemnej egzaminu, tj. z języka polskiego, języka obcego nowożytnego i matematyki,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c)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sumuje się punkty uzyskane przez maturzystów na egzaminie pisemnym, na poziomie rozszerzonym, z przedmiotów dodatkowo wybranych - do trzech przedmiotów,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d)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sumuje się punkty, o których mowa w podpunktach  b) i c),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e)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laureatom i finalistom olimpiad przedmiotowych zwolnionym z egzaminu maturalnego zalicza się z tego przedmiotu maksymalną ilość punktów - 100,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3. 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równej ilości punktów u dwóch lub więcej kandydatów, o wyższej pozycji przesądzają kolejno, następujące kryteria: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a)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suma punktów uzyskanych na egzaminie pisemnym, na poziomie rozszerzonym, z przedmiotów dodatkowo wybranych,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b)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suma punktów uzyskanych na egzaminie z obowiązkowej części pisemnej egzaminu, tj. z języka polskiego, języka obcego nowożytnego i matematyki.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3025A">
        <w:rPr>
          <w:rFonts w:ascii="Times New Roman" w:eastAsia="Times New Roman" w:hAnsi="Times New Roman" w:cs="Times New Roman"/>
          <w:lang w:eastAsia="pl-PL"/>
        </w:rPr>
        <w:t>1. 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Wniosek o nagrodę składa dyrektor szkoły lub rodzice (prawni opiekunowie), lub pełnoletni maturzysta.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2. 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Wniosek należy składać w Urzędzie Gminy w Starogardzie Gdańskim, w terminie do 10 sierpnia każdego roku. W roku 2019 do 15 października.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3. 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Wniosek o przyznanie nagrody powinien zawierać: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a)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imię i nazwisko ucznia,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b)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imiona i nazwiska rodziców (prawnych opiekunów) ucznia,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c)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zamieszkania ucznia,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d)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potwierdzony przez szkołę odpis świadectwa maturalnego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e)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zgodę ucznia na przetwarzanie jego danych osobowych dla potrzeb Urzędu Gminy w Starogardzie Gdańskim.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33025A">
        <w:rPr>
          <w:rFonts w:ascii="Times New Roman" w:eastAsia="Times New Roman" w:hAnsi="Times New Roman" w:cs="Times New Roman"/>
          <w:lang w:eastAsia="pl-PL"/>
        </w:rPr>
        <w:t>1. 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Nagrodę przyznaje Wójt Gminy Starogard Gdański.</w:t>
      </w:r>
    </w:p>
    <w:p w:rsidR="0033025A" w:rsidRP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025A">
        <w:rPr>
          <w:rFonts w:ascii="Times New Roman" w:eastAsia="Times New Roman" w:hAnsi="Times New Roman" w:cs="Times New Roman"/>
          <w:lang w:eastAsia="pl-PL"/>
        </w:rPr>
        <w:t>2. 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Nagroda ma charakter finansowy i wynosi ………………… złotych.</w:t>
      </w:r>
    </w:p>
    <w:p w:rsidR="0033025A" w:rsidRDefault="0033025A" w:rsidP="0033025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</w:pPr>
      <w:r w:rsidRPr="0033025A">
        <w:rPr>
          <w:rFonts w:ascii="Times New Roman" w:eastAsia="Times New Roman" w:hAnsi="Times New Roman" w:cs="Times New Roman"/>
          <w:lang w:eastAsia="pl-PL"/>
        </w:rPr>
        <w:t>3. </w:t>
      </w:r>
      <w:r w:rsidRPr="0033025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Nagroda przekazywana jest na rachunek bankowy wskazany przez nagrodzonego.</w:t>
      </w:r>
    </w:p>
    <w:sectPr w:rsidR="0033025A" w:rsidSect="00025546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5A"/>
    <w:rsid w:val="0033025A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EBB07-9825-4F2B-96F0-F7DA1052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2019-09-13T06:08:00Z</dcterms:created>
  <dcterms:modified xsi:type="dcterms:W3CDTF">2019-09-13T06:10:00Z</dcterms:modified>
</cp:coreProperties>
</file>