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9A" w:rsidRDefault="000F049A" w:rsidP="000F049A">
      <w:pPr>
        <w:jc w:val="center"/>
        <w:rPr>
          <w:b/>
          <w:caps/>
          <w:sz w:val="22"/>
          <w:szCs w:val="22"/>
        </w:rPr>
      </w:pPr>
      <w:r w:rsidRPr="00C704FC">
        <w:rPr>
          <w:b/>
          <w:caps/>
          <w:sz w:val="22"/>
          <w:szCs w:val="22"/>
        </w:rPr>
        <w:t>Zarządzenie Nr ADM</w:t>
      </w:r>
      <w:r>
        <w:rPr>
          <w:b/>
          <w:caps/>
          <w:sz w:val="22"/>
          <w:szCs w:val="22"/>
        </w:rPr>
        <w:t>/1</w:t>
      </w:r>
      <w:r w:rsidR="00B13507">
        <w:rPr>
          <w:b/>
          <w:caps/>
          <w:sz w:val="22"/>
          <w:szCs w:val="22"/>
        </w:rPr>
        <w:t>68</w:t>
      </w:r>
      <w:r w:rsidRPr="00C704FC">
        <w:rPr>
          <w:b/>
          <w:caps/>
          <w:sz w:val="22"/>
          <w:szCs w:val="22"/>
        </w:rPr>
        <w:t>/201</w:t>
      </w:r>
      <w:r>
        <w:rPr>
          <w:b/>
          <w:caps/>
          <w:sz w:val="22"/>
          <w:szCs w:val="22"/>
        </w:rPr>
        <w:t>8</w:t>
      </w:r>
      <w:r w:rsidRPr="00C704FC">
        <w:rPr>
          <w:b/>
          <w:caps/>
          <w:sz w:val="22"/>
          <w:szCs w:val="22"/>
        </w:rPr>
        <w:br/>
        <w:t>WÓJTA gMINY sTAROGARD gDAŃSKI</w:t>
      </w:r>
    </w:p>
    <w:p w:rsidR="000F049A" w:rsidRPr="00C704FC" w:rsidRDefault="000F049A" w:rsidP="000F049A">
      <w:pPr>
        <w:jc w:val="center"/>
        <w:rPr>
          <w:b/>
          <w:caps/>
          <w:sz w:val="22"/>
          <w:szCs w:val="22"/>
        </w:rPr>
      </w:pPr>
    </w:p>
    <w:p w:rsidR="000F049A" w:rsidRDefault="000F049A" w:rsidP="000F049A">
      <w:pPr>
        <w:tabs>
          <w:tab w:val="center" w:pos="4536"/>
          <w:tab w:val="left" w:pos="61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  <w:t xml:space="preserve">z dnia </w:t>
      </w:r>
      <w:r w:rsidR="00B13507">
        <w:rPr>
          <w:rFonts w:eastAsia="Calibri"/>
          <w:sz w:val="22"/>
          <w:szCs w:val="22"/>
        </w:rPr>
        <w:t>28</w:t>
      </w:r>
      <w:r>
        <w:rPr>
          <w:rFonts w:eastAsia="Calibri"/>
          <w:sz w:val="22"/>
          <w:szCs w:val="22"/>
        </w:rPr>
        <w:t xml:space="preserve"> grudnia 2018</w:t>
      </w:r>
      <w:r w:rsidRPr="00C704FC">
        <w:rPr>
          <w:rFonts w:eastAsia="Calibri"/>
          <w:sz w:val="22"/>
          <w:szCs w:val="22"/>
        </w:rPr>
        <w:t xml:space="preserve"> roku</w:t>
      </w:r>
      <w:r>
        <w:rPr>
          <w:rFonts w:eastAsia="Calibri"/>
          <w:sz w:val="22"/>
          <w:szCs w:val="22"/>
        </w:rPr>
        <w:tab/>
      </w:r>
    </w:p>
    <w:p w:rsidR="000F049A" w:rsidRDefault="000F049A" w:rsidP="000F049A">
      <w:pPr>
        <w:rPr>
          <w:rFonts w:eastAsia="Calibri"/>
          <w:sz w:val="22"/>
          <w:szCs w:val="22"/>
        </w:rPr>
      </w:pPr>
    </w:p>
    <w:p w:rsidR="000F049A" w:rsidRPr="00C704FC" w:rsidRDefault="000F049A" w:rsidP="000F049A">
      <w:pPr>
        <w:rPr>
          <w:b/>
          <w:sz w:val="22"/>
          <w:szCs w:val="22"/>
        </w:rPr>
      </w:pPr>
      <w:r w:rsidRPr="00C704FC">
        <w:rPr>
          <w:b/>
          <w:sz w:val="22"/>
          <w:szCs w:val="22"/>
        </w:rPr>
        <w:t xml:space="preserve">w sprawie </w:t>
      </w:r>
      <w:r w:rsidR="003F3D53">
        <w:rPr>
          <w:b/>
          <w:sz w:val="22"/>
          <w:szCs w:val="22"/>
        </w:rPr>
        <w:t xml:space="preserve">sposobu ustalania kosztów utrzymania  pomieszczeń zajmowanych przez Gminny Zespół Obsługi Placówek Oświatowych  </w:t>
      </w:r>
    </w:p>
    <w:p w:rsidR="000F049A" w:rsidRDefault="000F049A" w:rsidP="000F049A">
      <w:pPr>
        <w:pStyle w:val="Tytu"/>
        <w:jc w:val="both"/>
        <w:rPr>
          <w:sz w:val="22"/>
          <w:szCs w:val="22"/>
        </w:rPr>
      </w:pPr>
    </w:p>
    <w:p w:rsidR="002A12A6" w:rsidRPr="00C704FC" w:rsidRDefault="002A12A6" w:rsidP="000F049A">
      <w:pPr>
        <w:pStyle w:val="Tytu"/>
        <w:jc w:val="both"/>
        <w:rPr>
          <w:sz w:val="22"/>
          <w:szCs w:val="22"/>
        </w:rPr>
      </w:pPr>
    </w:p>
    <w:p w:rsidR="000F049A" w:rsidRPr="00C704FC" w:rsidRDefault="00713CF1" w:rsidP="00335A6B">
      <w:pPr>
        <w:pStyle w:val="Tytu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Na podstawie art. 33 ust. 3 ustawy z dnia 8 marca 1990 r. o samorządzie gminnym (Dz. U. z 2018 r. poz. 994 z późn. zm.)</w:t>
      </w:r>
      <w:r w:rsidR="000F049A" w:rsidRPr="00C704FC">
        <w:rPr>
          <w:sz w:val="22"/>
          <w:szCs w:val="22"/>
        </w:rPr>
        <w:t xml:space="preserve"> zarządza się</w:t>
      </w:r>
      <w:r w:rsidR="00335A6B">
        <w:rPr>
          <w:sz w:val="22"/>
          <w:szCs w:val="22"/>
        </w:rPr>
        <w:t>,</w:t>
      </w:r>
      <w:r w:rsidR="000F049A" w:rsidRPr="00C704FC">
        <w:rPr>
          <w:sz w:val="22"/>
          <w:szCs w:val="22"/>
        </w:rPr>
        <w:t xml:space="preserve"> co następuje:</w:t>
      </w:r>
    </w:p>
    <w:p w:rsidR="000F049A" w:rsidRPr="00C704FC" w:rsidRDefault="000F049A" w:rsidP="00335A6B">
      <w:pPr>
        <w:rPr>
          <w:sz w:val="22"/>
          <w:szCs w:val="22"/>
        </w:rPr>
      </w:pPr>
    </w:p>
    <w:p w:rsidR="000F049A" w:rsidRPr="00C704FC" w:rsidRDefault="000F049A" w:rsidP="00335A6B">
      <w:pPr>
        <w:spacing w:line="276" w:lineRule="auto"/>
        <w:ind w:firstLine="142"/>
        <w:jc w:val="both"/>
        <w:rPr>
          <w:sz w:val="22"/>
          <w:szCs w:val="22"/>
        </w:rPr>
      </w:pPr>
      <w:r w:rsidRPr="00C704FC">
        <w:rPr>
          <w:b/>
          <w:sz w:val="22"/>
          <w:szCs w:val="22"/>
        </w:rPr>
        <w:t>§</w:t>
      </w:r>
      <w:r w:rsidR="00335A6B">
        <w:rPr>
          <w:b/>
          <w:sz w:val="22"/>
          <w:szCs w:val="22"/>
        </w:rPr>
        <w:t xml:space="preserve"> </w:t>
      </w:r>
      <w:r w:rsidRPr="00C704FC">
        <w:rPr>
          <w:b/>
          <w:sz w:val="22"/>
          <w:szCs w:val="22"/>
        </w:rPr>
        <w:t xml:space="preserve">1. </w:t>
      </w:r>
      <w:r w:rsidR="00B4305E" w:rsidRPr="007271CA">
        <w:rPr>
          <w:sz w:val="22"/>
          <w:szCs w:val="22"/>
        </w:rPr>
        <w:t>W</w:t>
      </w:r>
      <w:r w:rsidR="00713CF1">
        <w:rPr>
          <w:sz w:val="22"/>
          <w:szCs w:val="22"/>
        </w:rPr>
        <w:t xml:space="preserve"> celu ustalenia i rozliczenia kosztów związanych z bieżącym utrzymaniem pomieszczeń biurowych zajmowanych przez Gminny Zespół Obsługi Placówek Oświatowych w budynku przy ul. Sikorskiego 7 przyjmuje się następujące zasady</w:t>
      </w:r>
      <w:r w:rsidRPr="00C704FC">
        <w:rPr>
          <w:sz w:val="22"/>
          <w:szCs w:val="22"/>
        </w:rPr>
        <w:t>:</w:t>
      </w:r>
    </w:p>
    <w:p w:rsidR="000F049A" w:rsidRPr="00C704FC" w:rsidRDefault="000F049A" w:rsidP="00335A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704FC">
        <w:rPr>
          <w:i/>
          <w:sz w:val="22"/>
          <w:szCs w:val="22"/>
        </w:rPr>
        <w:t>rozliczenie wody</w:t>
      </w:r>
      <w:r w:rsidRPr="00C704FC">
        <w:rPr>
          <w:sz w:val="22"/>
          <w:szCs w:val="22"/>
        </w:rPr>
        <w:t xml:space="preserve"> i ścieków</w:t>
      </w:r>
    </w:p>
    <w:p w:rsidR="000F049A" w:rsidRPr="00C704FC" w:rsidRDefault="004B7E18" w:rsidP="00335A6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(obciążenie /</w:t>
      </w:r>
      <w:r w:rsidR="000F049A" w:rsidRPr="00C704FC">
        <w:rPr>
          <w:sz w:val="22"/>
          <w:szCs w:val="22"/>
        </w:rPr>
        <w:t xml:space="preserve"> liczbę pracowników Urzędu Gminy  oraz pracowników GZOPO) x liczbę pracowników GZOPO</w:t>
      </w:r>
    </w:p>
    <w:p w:rsidR="000F049A" w:rsidRPr="00C704FC" w:rsidRDefault="000F049A" w:rsidP="00335A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704FC">
        <w:rPr>
          <w:i/>
          <w:sz w:val="22"/>
          <w:szCs w:val="22"/>
        </w:rPr>
        <w:t>rozliczenie energii elektrycznej</w:t>
      </w:r>
    </w:p>
    <w:p w:rsidR="000F049A" w:rsidRPr="00C704FC" w:rsidRDefault="004B7E18" w:rsidP="00335A6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(obciążenie /</w:t>
      </w:r>
      <w:r w:rsidR="000F049A" w:rsidRPr="00C704FC">
        <w:rPr>
          <w:sz w:val="22"/>
          <w:szCs w:val="22"/>
        </w:rPr>
        <w:t xml:space="preserve"> ogólną liczbę pracowników Urzędu Gminy i GZOPO) x liczbę pracowników GZOPO</w:t>
      </w:r>
    </w:p>
    <w:p w:rsidR="000F049A" w:rsidRPr="00383DDF" w:rsidRDefault="000F049A" w:rsidP="00335A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83DDF">
        <w:rPr>
          <w:i/>
          <w:sz w:val="22"/>
          <w:szCs w:val="22"/>
        </w:rPr>
        <w:t>rozliczenie</w:t>
      </w:r>
      <w:r w:rsidRPr="00383DDF">
        <w:rPr>
          <w:sz w:val="22"/>
          <w:szCs w:val="22"/>
        </w:rPr>
        <w:t xml:space="preserve"> </w:t>
      </w:r>
      <w:r w:rsidRPr="00383DDF">
        <w:rPr>
          <w:i/>
          <w:sz w:val="22"/>
          <w:szCs w:val="22"/>
        </w:rPr>
        <w:t>ogrzewania</w:t>
      </w:r>
    </w:p>
    <w:p w:rsidR="000F049A" w:rsidRPr="00383DDF" w:rsidRDefault="000F049A" w:rsidP="00335A6B">
      <w:pPr>
        <w:spacing w:line="276" w:lineRule="auto"/>
        <w:jc w:val="both"/>
        <w:rPr>
          <w:sz w:val="22"/>
          <w:szCs w:val="22"/>
        </w:rPr>
      </w:pPr>
      <w:r w:rsidRPr="00383DDF">
        <w:rPr>
          <w:sz w:val="22"/>
          <w:szCs w:val="22"/>
        </w:rPr>
        <w:t xml:space="preserve">(obciążenie </w:t>
      </w:r>
      <w:r w:rsidR="004B7E18">
        <w:rPr>
          <w:sz w:val="22"/>
          <w:szCs w:val="22"/>
        </w:rPr>
        <w:t>/</w:t>
      </w:r>
      <w:r w:rsidRPr="00383DDF">
        <w:rPr>
          <w:sz w:val="22"/>
          <w:szCs w:val="22"/>
        </w:rPr>
        <w:t xml:space="preserve"> </w:t>
      </w:r>
      <w:r>
        <w:rPr>
          <w:sz w:val="22"/>
          <w:szCs w:val="22"/>
        </w:rPr>
        <w:t>powierzchnia użytkowa</w:t>
      </w:r>
      <w:r w:rsidRPr="00383DDF">
        <w:rPr>
          <w:sz w:val="22"/>
          <w:szCs w:val="22"/>
        </w:rPr>
        <w:t xml:space="preserve"> Urzędu Gminy </w:t>
      </w:r>
      <w:r>
        <w:rPr>
          <w:sz w:val="22"/>
          <w:szCs w:val="22"/>
        </w:rPr>
        <w:t xml:space="preserve"> (budynek Sikorskiego 7 oraz 9 )</w:t>
      </w:r>
      <w:r w:rsidRPr="00383DDF">
        <w:rPr>
          <w:sz w:val="22"/>
          <w:szCs w:val="22"/>
        </w:rPr>
        <w:t xml:space="preserve">) x powierzchnia </w:t>
      </w:r>
      <w:r w:rsidRPr="00383DDF">
        <w:rPr>
          <w:sz w:val="22"/>
          <w:szCs w:val="22"/>
        </w:rPr>
        <w:br/>
        <w:t>GZOPO</w:t>
      </w:r>
    </w:p>
    <w:p w:rsidR="000F049A" w:rsidRPr="00383DDF" w:rsidRDefault="000F049A" w:rsidP="00335A6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83DDF">
        <w:rPr>
          <w:i/>
          <w:sz w:val="22"/>
          <w:szCs w:val="22"/>
        </w:rPr>
        <w:t>rozliczenie przeprowadzonych</w:t>
      </w:r>
      <w:r w:rsidRPr="00383DDF">
        <w:rPr>
          <w:sz w:val="22"/>
          <w:szCs w:val="22"/>
        </w:rPr>
        <w:t xml:space="preserve"> </w:t>
      </w:r>
      <w:r w:rsidRPr="00383DDF">
        <w:rPr>
          <w:i/>
          <w:sz w:val="22"/>
          <w:szCs w:val="22"/>
        </w:rPr>
        <w:t>rozmów telefonicznych</w:t>
      </w:r>
    </w:p>
    <w:p w:rsidR="000F049A" w:rsidRDefault="000F049A" w:rsidP="00335A6B">
      <w:pPr>
        <w:spacing w:line="360" w:lineRule="auto"/>
        <w:jc w:val="both"/>
        <w:rPr>
          <w:sz w:val="22"/>
          <w:szCs w:val="22"/>
        </w:rPr>
      </w:pPr>
      <w:r w:rsidRPr="00383DDF">
        <w:rPr>
          <w:sz w:val="22"/>
          <w:szCs w:val="22"/>
        </w:rPr>
        <w:t>wskazania wydruku telefonicznego</w:t>
      </w:r>
    </w:p>
    <w:p w:rsidR="000F049A" w:rsidRDefault="000F049A" w:rsidP="00335A6B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sz w:val="22"/>
          <w:szCs w:val="22"/>
        </w:rPr>
      </w:pPr>
      <w:r w:rsidRPr="000F049A">
        <w:rPr>
          <w:i/>
          <w:sz w:val="22"/>
          <w:szCs w:val="22"/>
        </w:rPr>
        <w:t xml:space="preserve">rozliczenie usługi sprzątania </w:t>
      </w:r>
    </w:p>
    <w:p w:rsidR="000F049A" w:rsidRPr="000F049A" w:rsidRDefault="000F049A" w:rsidP="00335A6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(obciążenie </w:t>
      </w:r>
      <w:r w:rsidR="004B7E18">
        <w:rPr>
          <w:sz w:val="22"/>
          <w:szCs w:val="22"/>
        </w:rPr>
        <w:t>/</w:t>
      </w:r>
      <w:r w:rsidRPr="00383DDF">
        <w:rPr>
          <w:sz w:val="22"/>
          <w:szCs w:val="22"/>
        </w:rPr>
        <w:t xml:space="preserve"> </w:t>
      </w:r>
      <w:r>
        <w:rPr>
          <w:sz w:val="22"/>
          <w:szCs w:val="22"/>
        </w:rPr>
        <w:t>powierzchnia użytkowa</w:t>
      </w:r>
      <w:r w:rsidRPr="00383DDF">
        <w:rPr>
          <w:sz w:val="22"/>
          <w:szCs w:val="22"/>
        </w:rPr>
        <w:t xml:space="preserve"> Urzędu Gminy </w:t>
      </w:r>
      <w:r>
        <w:rPr>
          <w:sz w:val="22"/>
          <w:szCs w:val="22"/>
        </w:rPr>
        <w:t xml:space="preserve"> (budynek Sikorskiego 7 oraz 9 )</w:t>
      </w:r>
      <w:r w:rsidRPr="00383DDF">
        <w:rPr>
          <w:sz w:val="22"/>
          <w:szCs w:val="22"/>
        </w:rPr>
        <w:t xml:space="preserve">) x powierzchnia </w:t>
      </w:r>
      <w:r w:rsidRPr="00383DDF">
        <w:rPr>
          <w:sz w:val="22"/>
          <w:szCs w:val="22"/>
        </w:rPr>
        <w:br/>
      </w:r>
      <w:r w:rsidR="00B13507">
        <w:rPr>
          <w:sz w:val="22"/>
          <w:szCs w:val="22"/>
        </w:rPr>
        <w:t xml:space="preserve">pomieszczeń </w:t>
      </w:r>
      <w:r w:rsidRPr="00383DDF">
        <w:rPr>
          <w:sz w:val="22"/>
          <w:szCs w:val="22"/>
        </w:rPr>
        <w:t>GZOPO</w:t>
      </w:r>
      <w:r>
        <w:rPr>
          <w:sz w:val="22"/>
          <w:szCs w:val="22"/>
        </w:rPr>
        <w:t xml:space="preserve"> )</w:t>
      </w:r>
    </w:p>
    <w:p w:rsidR="000F049A" w:rsidRPr="00383DDF" w:rsidRDefault="000F049A" w:rsidP="00335A6B">
      <w:pPr>
        <w:spacing w:line="276" w:lineRule="auto"/>
        <w:jc w:val="both"/>
        <w:rPr>
          <w:sz w:val="22"/>
          <w:szCs w:val="22"/>
        </w:rPr>
      </w:pPr>
      <w:r w:rsidRPr="00383DDF">
        <w:rPr>
          <w:b/>
          <w:sz w:val="22"/>
          <w:szCs w:val="22"/>
        </w:rPr>
        <w:t>§</w:t>
      </w:r>
      <w:r w:rsidR="00335A6B">
        <w:rPr>
          <w:b/>
          <w:sz w:val="22"/>
          <w:szCs w:val="22"/>
        </w:rPr>
        <w:t xml:space="preserve"> </w:t>
      </w:r>
      <w:r w:rsidRPr="00383DDF">
        <w:rPr>
          <w:b/>
          <w:sz w:val="22"/>
          <w:szCs w:val="22"/>
        </w:rPr>
        <w:t xml:space="preserve">2. </w:t>
      </w:r>
      <w:r w:rsidRPr="00383DDF">
        <w:rPr>
          <w:sz w:val="22"/>
          <w:szCs w:val="22"/>
        </w:rPr>
        <w:t>Przyjmuje się powierzchnię użytkową budynk</w:t>
      </w:r>
      <w:r>
        <w:rPr>
          <w:sz w:val="22"/>
          <w:szCs w:val="22"/>
        </w:rPr>
        <w:t>ów</w:t>
      </w:r>
      <w:r w:rsidRPr="00383DDF">
        <w:rPr>
          <w:sz w:val="22"/>
          <w:szCs w:val="22"/>
        </w:rPr>
        <w:t xml:space="preserve"> Urzędu </w:t>
      </w:r>
      <w:r w:rsidRPr="00D67936">
        <w:rPr>
          <w:sz w:val="22"/>
          <w:szCs w:val="22"/>
        </w:rPr>
        <w:t xml:space="preserve">Gminy </w:t>
      </w:r>
      <w:r w:rsidR="00AA1A66">
        <w:rPr>
          <w:sz w:val="22"/>
          <w:szCs w:val="22"/>
        </w:rPr>
        <w:t xml:space="preserve">przy ul. Sikorskiego 7 oraz 9 na </w:t>
      </w:r>
      <w:r w:rsidRPr="001F50C9">
        <w:rPr>
          <w:rFonts w:ascii="Czcionka tekstu podstawowego" w:hAnsi="Czcionka tekstu podstawowego" w:cs="Arial"/>
          <w:bCs/>
          <w:sz w:val="22"/>
          <w:szCs w:val="22"/>
        </w:rPr>
        <w:t>1546,78</w:t>
      </w:r>
      <w:r w:rsidRPr="007E4487">
        <w:rPr>
          <w:rFonts w:ascii="Czcionka tekstu podstawowego" w:hAnsi="Czcionka tekstu podstawowego" w:cs="Arial"/>
          <w:bCs/>
        </w:rPr>
        <w:t xml:space="preserve"> </w:t>
      </w:r>
      <w:r w:rsidRPr="00D67936">
        <w:rPr>
          <w:sz w:val="22"/>
          <w:szCs w:val="22"/>
        </w:rPr>
        <w:t>m</w:t>
      </w:r>
      <w:r w:rsidRPr="00D67936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i</w:t>
      </w:r>
      <w:r w:rsidRPr="00383DDF">
        <w:rPr>
          <w:sz w:val="22"/>
          <w:szCs w:val="22"/>
        </w:rPr>
        <w:t xml:space="preserve"> powierzchnię użytkową </w:t>
      </w:r>
      <w:r w:rsidR="00B13507">
        <w:rPr>
          <w:sz w:val="22"/>
          <w:szCs w:val="22"/>
        </w:rPr>
        <w:t xml:space="preserve">pomieszczeń </w:t>
      </w:r>
      <w:r w:rsidR="00686BA2">
        <w:rPr>
          <w:sz w:val="22"/>
          <w:szCs w:val="22"/>
        </w:rPr>
        <w:t xml:space="preserve">urzędu zajmowanych przez </w:t>
      </w:r>
      <w:r w:rsidRPr="00383DDF">
        <w:rPr>
          <w:sz w:val="22"/>
          <w:szCs w:val="22"/>
        </w:rPr>
        <w:t xml:space="preserve">GZOPO na  </w:t>
      </w:r>
      <w:r>
        <w:rPr>
          <w:sz w:val="22"/>
          <w:szCs w:val="22"/>
        </w:rPr>
        <w:t>87,78</w:t>
      </w:r>
      <w:r w:rsidRPr="00383DDF">
        <w:rPr>
          <w:sz w:val="22"/>
          <w:szCs w:val="22"/>
        </w:rPr>
        <w:t xml:space="preserve"> m</w:t>
      </w:r>
      <w:r w:rsidRPr="00383DDF">
        <w:rPr>
          <w:sz w:val="22"/>
          <w:szCs w:val="22"/>
          <w:vertAlign w:val="superscript"/>
        </w:rPr>
        <w:t>2</w:t>
      </w:r>
      <w:r w:rsidRPr="00383DDF">
        <w:rPr>
          <w:sz w:val="22"/>
          <w:szCs w:val="22"/>
        </w:rPr>
        <w:t>.</w:t>
      </w:r>
    </w:p>
    <w:p w:rsidR="00335A6B" w:rsidRDefault="000F049A" w:rsidP="00335A6B">
      <w:pPr>
        <w:spacing w:line="276" w:lineRule="auto"/>
        <w:jc w:val="both"/>
        <w:rPr>
          <w:sz w:val="22"/>
          <w:szCs w:val="22"/>
        </w:rPr>
      </w:pPr>
      <w:r w:rsidRPr="00383DDF">
        <w:rPr>
          <w:b/>
          <w:sz w:val="22"/>
          <w:szCs w:val="22"/>
        </w:rPr>
        <w:t>§</w:t>
      </w:r>
      <w:r w:rsidR="00335A6B">
        <w:rPr>
          <w:b/>
          <w:sz w:val="22"/>
          <w:szCs w:val="22"/>
        </w:rPr>
        <w:t xml:space="preserve"> </w:t>
      </w:r>
      <w:r w:rsidRPr="00383DDF">
        <w:rPr>
          <w:b/>
          <w:sz w:val="22"/>
          <w:szCs w:val="22"/>
        </w:rPr>
        <w:t xml:space="preserve">3. </w:t>
      </w:r>
      <w:r w:rsidRPr="00383DDF">
        <w:rPr>
          <w:sz w:val="22"/>
          <w:szCs w:val="22"/>
        </w:rPr>
        <w:t>Rozliczanie Gminnego Zespołu Obsługi Placówek Oświatowych odbywać się będzie raz na kwartał.</w:t>
      </w:r>
    </w:p>
    <w:p w:rsidR="00B13507" w:rsidRPr="00B13507" w:rsidRDefault="000F049A" w:rsidP="00335A6B">
      <w:pPr>
        <w:spacing w:line="276" w:lineRule="auto"/>
        <w:jc w:val="both"/>
        <w:rPr>
          <w:sz w:val="22"/>
          <w:szCs w:val="22"/>
        </w:rPr>
      </w:pPr>
      <w:r w:rsidRPr="00383DDF">
        <w:rPr>
          <w:b/>
          <w:sz w:val="22"/>
          <w:szCs w:val="22"/>
        </w:rPr>
        <w:t>§</w:t>
      </w:r>
      <w:r w:rsidR="00335A6B">
        <w:rPr>
          <w:b/>
          <w:sz w:val="22"/>
          <w:szCs w:val="22"/>
        </w:rPr>
        <w:t xml:space="preserve"> 4</w:t>
      </w:r>
      <w:r w:rsidRPr="00383DDF">
        <w:rPr>
          <w:b/>
          <w:sz w:val="22"/>
          <w:szCs w:val="22"/>
        </w:rPr>
        <w:t xml:space="preserve">. </w:t>
      </w:r>
      <w:r w:rsidRPr="00383DDF">
        <w:rPr>
          <w:sz w:val="22"/>
          <w:szCs w:val="22"/>
        </w:rPr>
        <w:t xml:space="preserve">Traci </w:t>
      </w:r>
      <w:r w:rsidRPr="00B13507">
        <w:rPr>
          <w:sz w:val="22"/>
          <w:szCs w:val="22"/>
        </w:rPr>
        <w:t>moc zarządzenie  nr ADM/</w:t>
      </w:r>
      <w:r w:rsidR="00B13507" w:rsidRPr="00B13507">
        <w:rPr>
          <w:sz w:val="22"/>
          <w:szCs w:val="22"/>
        </w:rPr>
        <w:t>122/2018</w:t>
      </w:r>
      <w:r w:rsidRPr="00B13507">
        <w:rPr>
          <w:sz w:val="22"/>
          <w:szCs w:val="22"/>
        </w:rPr>
        <w:t xml:space="preserve"> Wójta Gminy Starogard Gdański </w:t>
      </w:r>
      <w:r w:rsidR="002A12A6">
        <w:rPr>
          <w:sz w:val="22"/>
          <w:szCs w:val="22"/>
        </w:rPr>
        <w:t>z dnia 28 </w:t>
      </w:r>
      <w:r w:rsidR="00B13507" w:rsidRPr="00B13507">
        <w:rPr>
          <w:sz w:val="22"/>
          <w:szCs w:val="22"/>
        </w:rPr>
        <w:t xml:space="preserve">września 2018 r. </w:t>
      </w:r>
      <w:r w:rsidR="00B13507" w:rsidRPr="00B13507">
        <w:rPr>
          <w:bCs/>
          <w:sz w:val="22"/>
          <w:szCs w:val="22"/>
        </w:rPr>
        <w:t>w sprawie rozliczania Gminnego Zespołu Obsługi Placówek Oświatowych  ze wspólnych mediów</w:t>
      </w:r>
      <w:r w:rsidR="00B13507">
        <w:rPr>
          <w:bCs/>
          <w:sz w:val="22"/>
          <w:szCs w:val="22"/>
        </w:rPr>
        <w:t>.</w:t>
      </w:r>
    </w:p>
    <w:p w:rsidR="000F049A" w:rsidRPr="00577DCF" w:rsidRDefault="000F049A" w:rsidP="00335A6B">
      <w:pPr>
        <w:spacing w:line="276" w:lineRule="auto"/>
        <w:rPr>
          <w:sz w:val="22"/>
          <w:szCs w:val="22"/>
        </w:rPr>
      </w:pPr>
      <w:r w:rsidRPr="00383DDF">
        <w:rPr>
          <w:b/>
          <w:sz w:val="22"/>
          <w:szCs w:val="22"/>
        </w:rPr>
        <w:t>§</w:t>
      </w:r>
      <w:r w:rsidR="00335A6B">
        <w:rPr>
          <w:b/>
          <w:sz w:val="22"/>
          <w:szCs w:val="22"/>
        </w:rPr>
        <w:t xml:space="preserve"> </w:t>
      </w:r>
      <w:r w:rsidRPr="00383DDF">
        <w:rPr>
          <w:b/>
          <w:sz w:val="22"/>
          <w:szCs w:val="22"/>
        </w:rPr>
        <w:t xml:space="preserve">5. </w:t>
      </w:r>
      <w:r w:rsidRPr="00383DDF">
        <w:rPr>
          <w:sz w:val="22"/>
          <w:szCs w:val="22"/>
        </w:rPr>
        <w:t xml:space="preserve"> Zarządzenie wch</w:t>
      </w:r>
      <w:r>
        <w:rPr>
          <w:sz w:val="22"/>
          <w:szCs w:val="22"/>
        </w:rPr>
        <w:t xml:space="preserve">odzi w życie z dniem </w:t>
      </w:r>
      <w:r w:rsidR="005557A7">
        <w:rPr>
          <w:sz w:val="22"/>
          <w:szCs w:val="22"/>
        </w:rPr>
        <w:t>1 stycznia 2019 r.</w:t>
      </w:r>
    </w:p>
    <w:p w:rsidR="000F049A" w:rsidRPr="00383DDF" w:rsidRDefault="000F049A" w:rsidP="00335A6B">
      <w:pPr>
        <w:spacing w:line="276" w:lineRule="auto"/>
        <w:ind w:left="142" w:firstLine="142"/>
        <w:jc w:val="both"/>
        <w:rPr>
          <w:sz w:val="22"/>
          <w:szCs w:val="22"/>
        </w:rPr>
      </w:pPr>
    </w:p>
    <w:p w:rsidR="000F049A" w:rsidRPr="00C704FC" w:rsidRDefault="000F049A" w:rsidP="000F049A">
      <w:pPr>
        <w:spacing w:line="360" w:lineRule="auto"/>
        <w:jc w:val="both"/>
        <w:rPr>
          <w:sz w:val="22"/>
          <w:szCs w:val="22"/>
        </w:rPr>
      </w:pPr>
    </w:p>
    <w:p w:rsidR="000F049A" w:rsidRPr="007E0FBF" w:rsidRDefault="000F049A" w:rsidP="000F049A">
      <w:pPr>
        <w:ind w:left="6096"/>
        <w:rPr>
          <w:sz w:val="22"/>
          <w:szCs w:val="22"/>
        </w:rPr>
      </w:pPr>
    </w:p>
    <w:p w:rsidR="004E5BD7" w:rsidRPr="007E0FBF" w:rsidRDefault="00335A6B">
      <w:pPr>
        <w:ind w:left="6096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71435A">
        <w:rPr>
          <w:color w:val="000000"/>
          <w:sz w:val="22"/>
          <w:szCs w:val="22"/>
        </w:rPr>
        <w:fldChar w:fldCharType="begin"/>
      </w:r>
      <w:r w:rsidR="0071435A">
        <w:rPr>
          <w:color w:val="000000"/>
          <w:sz w:val="22"/>
          <w:szCs w:val="22"/>
        </w:rPr>
        <w:instrText>MERGEFIELD SIGNATURE_0_0__FUNCTION \* MERGEFORMAT</w:instrText>
      </w:r>
      <w:r w:rsidR="0071435A">
        <w:rPr>
          <w:color w:val="000000"/>
          <w:sz w:val="22"/>
          <w:szCs w:val="22"/>
        </w:rPr>
        <w:fldChar w:fldCharType="separate"/>
      </w:r>
      <w:r w:rsidR="007E0FBF" w:rsidRPr="007E0FBF">
        <w:rPr>
          <w:color w:val="000000"/>
          <w:sz w:val="22"/>
          <w:szCs w:val="22"/>
        </w:rPr>
        <w:t>Zastępca Wójta</w:t>
      </w:r>
      <w:r w:rsidR="0071435A">
        <w:rPr>
          <w:color w:val="000000"/>
          <w:sz w:val="22"/>
          <w:szCs w:val="22"/>
        </w:rPr>
        <w:fldChar w:fldCharType="end"/>
      </w:r>
      <w:r w:rsidR="007E0FBF" w:rsidRPr="007E0FBF">
        <w:rPr>
          <w:color w:val="000000"/>
          <w:sz w:val="22"/>
          <w:szCs w:val="22"/>
        </w:rPr>
        <w:br/>
      </w:r>
      <w:r w:rsidR="007E0FBF" w:rsidRPr="007E0FBF">
        <w:rPr>
          <w:color w:val="000000"/>
          <w:sz w:val="22"/>
          <w:szCs w:val="22"/>
        </w:rPr>
        <w:br/>
      </w:r>
      <w:r w:rsidR="007E0FBF" w:rsidRPr="007E0FBF">
        <w:rPr>
          <w:color w:val="000000"/>
          <w:sz w:val="22"/>
          <w:szCs w:val="22"/>
        </w:rPr>
        <w:br/>
      </w:r>
      <w:r w:rsidR="0071435A">
        <w:rPr>
          <w:b/>
          <w:bCs/>
          <w:color w:val="000000"/>
          <w:sz w:val="22"/>
          <w:szCs w:val="22"/>
        </w:rPr>
        <w:fldChar w:fldCharType="begin"/>
      </w:r>
      <w:r w:rsidR="0071435A">
        <w:rPr>
          <w:b/>
          <w:bCs/>
          <w:color w:val="000000"/>
          <w:sz w:val="22"/>
          <w:szCs w:val="22"/>
        </w:rPr>
        <w:instrText>MERGEFIELD SIGNATURE_0_0_FIRSTNAME \* MERGEFORMAT</w:instrText>
      </w:r>
      <w:r w:rsidR="0071435A">
        <w:rPr>
          <w:b/>
          <w:bCs/>
          <w:color w:val="000000"/>
          <w:sz w:val="22"/>
          <w:szCs w:val="22"/>
        </w:rPr>
        <w:fldChar w:fldCharType="separate"/>
      </w:r>
      <w:r w:rsidR="007E0FBF" w:rsidRPr="007E0FBF">
        <w:rPr>
          <w:b/>
          <w:bCs/>
          <w:color w:val="000000"/>
          <w:sz w:val="22"/>
          <w:szCs w:val="22"/>
        </w:rPr>
        <w:t>Marek</w:t>
      </w:r>
      <w:r w:rsidR="0071435A">
        <w:rPr>
          <w:b/>
          <w:bCs/>
          <w:color w:val="000000"/>
          <w:sz w:val="22"/>
          <w:szCs w:val="22"/>
        </w:rPr>
        <w:fldChar w:fldCharType="end"/>
      </w:r>
      <w:r w:rsidR="007E0FBF" w:rsidRPr="007E0FBF">
        <w:rPr>
          <w:b/>
          <w:bCs/>
          <w:color w:val="000000"/>
          <w:sz w:val="22"/>
          <w:szCs w:val="22"/>
        </w:rPr>
        <w:t> </w:t>
      </w:r>
      <w:r w:rsidR="0071435A">
        <w:rPr>
          <w:b/>
          <w:bCs/>
          <w:color w:val="000000"/>
          <w:sz w:val="22"/>
          <w:szCs w:val="22"/>
        </w:rPr>
        <w:fldChar w:fldCharType="begin"/>
      </w:r>
      <w:r w:rsidR="0071435A">
        <w:rPr>
          <w:b/>
          <w:bCs/>
          <w:color w:val="000000"/>
          <w:sz w:val="22"/>
          <w:szCs w:val="22"/>
        </w:rPr>
        <w:instrText>MERGEFIELD SIGNATURE_0_0_LASTNAME \* MERGEFORMAT</w:instrText>
      </w:r>
      <w:r w:rsidR="0071435A">
        <w:rPr>
          <w:b/>
          <w:bCs/>
          <w:color w:val="000000"/>
          <w:sz w:val="22"/>
          <w:szCs w:val="22"/>
        </w:rPr>
        <w:fldChar w:fldCharType="separate"/>
      </w:r>
      <w:r w:rsidR="007E0FBF" w:rsidRPr="007E0FBF">
        <w:rPr>
          <w:b/>
          <w:bCs/>
          <w:color w:val="000000"/>
          <w:sz w:val="22"/>
          <w:szCs w:val="22"/>
        </w:rPr>
        <w:t>Kowalski</w:t>
      </w:r>
      <w:r w:rsidR="0071435A">
        <w:rPr>
          <w:b/>
          <w:bCs/>
          <w:color w:val="000000"/>
          <w:sz w:val="22"/>
          <w:szCs w:val="22"/>
        </w:rPr>
        <w:fldChar w:fldCharType="end"/>
      </w:r>
      <w:r w:rsidR="007E0FBF" w:rsidRPr="007E0FBF">
        <w:rPr>
          <w:b/>
          <w:bCs/>
          <w:color w:val="000000"/>
          <w:sz w:val="22"/>
          <w:szCs w:val="22"/>
        </w:rPr>
        <w:t> </w:t>
      </w:r>
    </w:p>
    <w:sectPr w:rsidR="004E5BD7" w:rsidRPr="007E0FBF" w:rsidSect="00335A6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5A" w:rsidRDefault="0071435A" w:rsidP="000F049A">
      <w:r>
        <w:separator/>
      </w:r>
    </w:p>
  </w:endnote>
  <w:endnote w:type="continuationSeparator" w:id="0">
    <w:p w:rsidR="0071435A" w:rsidRDefault="0071435A" w:rsidP="000F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5A" w:rsidRDefault="0071435A" w:rsidP="000F049A">
      <w:r>
        <w:separator/>
      </w:r>
    </w:p>
  </w:footnote>
  <w:footnote w:type="continuationSeparator" w:id="0">
    <w:p w:rsidR="0071435A" w:rsidRDefault="0071435A" w:rsidP="000F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26D0"/>
    <w:multiLevelType w:val="hybridMultilevel"/>
    <w:tmpl w:val="D556D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49A"/>
    <w:rsid w:val="000F049A"/>
    <w:rsid w:val="00134B81"/>
    <w:rsid w:val="001D011F"/>
    <w:rsid w:val="00251313"/>
    <w:rsid w:val="002A12A6"/>
    <w:rsid w:val="00335A6B"/>
    <w:rsid w:val="003908EB"/>
    <w:rsid w:val="003A2972"/>
    <w:rsid w:val="003D7683"/>
    <w:rsid w:val="003F3D53"/>
    <w:rsid w:val="00436FCA"/>
    <w:rsid w:val="004A53C3"/>
    <w:rsid w:val="004B7E18"/>
    <w:rsid w:val="004E5BD7"/>
    <w:rsid w:val="005557A7"/>
    <w:rsid w:val="005D0455"/>
    <w:rsid w:val="00686BA2"/>
    <w:rsid w:val="00713CF1"/>
    <w:rsid w:val="0071435A"/>
    <w:rsid w:val="00723B09"/>
    <w:rsid w:val="007271CA"/>
    <w:rsid w:val="007D13C5"/>
    <w:rsid w:val="007E0FBF"/>
    <w:rsid w:val="007F340B"/>
    <w:rsid w:val="00841287"/>
    <w:rsid w:val="00A315A2"/>
    <w:rsid w:val="00A76944"/>
    <w:rsid w:val="00AA1A66"/>
    <w:rsid w:val="00B13507"/>
    <w:rsid w:val="00B4305E"/>
    <w:rsid w:val="00C174E2"/>
    <w:rsid w:val="00CB1EEA"/>
    <w:rsid w:val="00D7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BC24B-599A-4259-B276-A28A5461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F049A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0F049A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04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04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04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04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FC5A-C73B-4318-99E1-0E9F9A8F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14</cp:revision>
  <cp:lastPrinted>2019-01-10T10:30:00Z</cp:lastPrinted>
  <dcterms:created xsi:type="dcterms:W3CDTF">2019-01-09T08:08:00Z</dcterms:created>
  <dcterms:modified xsi:type="dcterms:W3CDTF">2019-01-11T10:30:00Z</dcterms:modified>
</cp:coreProperties>
</file>