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F" w:rsidRPr="007008DF" w:rsidRDefault="007008DF" w:rsidP="0070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GKI/2</w:t>
      </w:r>
      <w:r w:rsidR="00B33C5B">
        <w:rPr>
          <w:rFonts w:ascii="Times New Roman" w:eastAsia="Times New Roman" w:hAnsi="Times New Roman" w:cs="Times New Roman"/>
          <w:b/>
          <w:bCs/>
          <w:caps/>
          <w:lang w:eastAsia="pl-PL"/>
        </w:rPr>
        <w:t>6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Pr="007008D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7008DF" w:rsidRPr="007008DF" w:rsidRDefault="007008DF" w:rsidP="007008D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z dnia</w:t>
      </w:r>
      <w:r w:rsidR="00B33C5B">
        <w:rPr>
          <w:rFonts w:ascii="Times New Roman" w:eastAsia="Times New Roman" w:hAnsi="Times New Roman" w:cs="Times New Roman"/>
          <w:lang w:eastAsia="pl-PL"/>
        </w:rPr>
        <w:t>26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 marca 2018 r.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oceny i wyboru ofert .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Na podstawie  art. 33 ust. 2  ustawy z dnia 8 marca  1990 r. o samorządzie gminnym (Dz. U z 2017 r. poz.1875 z 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7008DF">
        <w:rPr>
          <w:rFonts w:ascii="Times New Roman" w:eastAsia="Times New Roman" w:hAnsi="Times New Roman" w:cs="Times New Roman"/>
          <w:lang w:eastAsia="pl-PL"/>
        </w:rPr>
        <w:t xml:space="preserve">Powołuje się Komisję przetargową do oceny i wyboru ofert na wykonanie zadania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>: „Termomodernizacji budynku przedszkola w Szpęgawsku” w składzie: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1. Maria  Michel - przewodnicząca</w:t>
      </w:r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>2. Marek Kowalski - członek</w:t>
      </w:r>
      <w:bookmarkStart w:id="0" w:name="_GoBack"/>
      <w:bookmarkEnd w:id="0"/>
    </w:p>
    <w:p w:rsidR="007008DF" w:rsidRPr="007008DF" w:rsidRDefault="007008DF" w:rsidP="007008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lang w:eastAsia="pl-PL"/>
        </w:rPr>
        <w:t xml:space="preserve">3. Beata </w:t>
      </w:r>
      <w:proofErr w:type="spellStart"/>
      <w:r w:rsidRPr="007008DF">
        <w:rPr>
          <w:rFonts w:ascii="Times New Roman" w:eastAsia="Times New Roman" w:hAnsi="Times New Roman" w:cs="Times New Roman"/>
          <w:lang w:eastAsia="pl-PL"/>
        </w:rPr>
        <w:t>Hołowińska</w:t>
      </w:r>
      <w:proofErr w:type="spellEnd"/>
      <w:r w:rsidRPr="007008DF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7008DF" w:rsidRPr="007008DF" w:rsidRDefault="007008DF" w:rsidP="007008D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7008DF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7008DF" w:rsidRPr="007008DF" w:rsidRDefault="007008DF" w:rsidP="007008D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08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7008DF" w:rsidRPr="007008D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DF" w:rsidRPr="007008DF" w:rsidRDefault="007008DF" w:rsidP="007008D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7008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F"/>
    <w:rsid w:val="007008DF"/>
    <w:rsid w:val="00B33C5B"/>
    <w:rsid w:val="00B615D9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ADDF-4338-463B-8BA5-DECF24A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3</cp:revision>
  <dcterms:created xsi:type="dcterms:W3CDTF">2018-03-15T11:16:00Z</dcterms:created>
  <dcterms:modified xsi:type="dcterms:W3CDTF">2018-03-26T12:26:00Z</dcterms:modified>
</cp:coreProperties>
</file>