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F0" w:rsidRPr="00D172F0" w:rsidRDefault="00D172F0" w:rsidP="00D172F0">
      <w:pPr>
        <w:autoSpaceDE w:val="0"/>
        <w:autoSpaceDN w:val="0"/>
        <w:adjustRightInd w:val="0"/>
        <w:spacing w:after="0" w:line="240" w:lineRule="auto"/>
        <w:jc w:val="center"/>
        <w:rPr>
          <w:rFonts w:ascii="Times New Roman" w:eastAsia="Times New Roman" w:hAnsi="Times New Roman" w:cs="Times New Roman"/>
          <w:b/>
          <w:bCs/>
          <w:caps/>
          <w:lang w:eastAsia="pl-PL"/>
        </w:rPr>
      </w:pPr>
      <w:r w:rsidRPr="00D172F0">
        <w:rPr>
          <w:rFonts w:ascii="Times New Roman" w:eastAsia="Times New Roman" w:hAnsi="Times New Roman" w:cs="Times New Roman"/>
          <w:b/>
          <w:bCs/>
          <w:caps/>
          <w:lang w:eastAsia="pl-PL"/>
        </w:rPr>
        <w:t>Uchwała Nr ....................</w:t>
      </w:r>
      <w:r w:rsidRPr="00D172F0">
        <w:rPr>
          <w:rFonts w:ascii="Times New Roman" w:eastAsia="Times New Roman" w:hAnsi="Times New Roman" w:cs="Times New Roman"/>
          <w:b/>
          <w:bCs/>
          <w:caps/>
          <w:lang w:eastAsia="pl-PL"/>
        </w:rPr>
        <w:br/>
        <w:t>Rady Gminy Starogard Gdański</w:t>
      </w:r>
    </w:p>
    <w:p w:rsidR="00D172F0" w:rsidRPr="00D172F0" w:rsidRDefault="00D172F0" w:rsidP="00D172F0">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D172F0">
        <w:rPr>
          <w:rFonts w:ascii="Times New Roman" w:eastAsia="Times New Roman" w:hAnsi="Times New Roman" w:cs="Times New Roman"/>
          <w:lang w:eastAsia="pl-PL"/>
        </w:rPr>
        <w:t xml:space="preserve">z dnia </w:t>
      </w:r>
      <w:r w:rsidR="00401ACC">
        <w:rPr>
          <w:rFonts w:ascii="Times New Roman" w:eastAsia="Times New Roman" w:hAnsi="Times New Roman" w:cs="Times New Roman"/>
          <w:lang w:eastAsia="pl-PL"/>
        </w:rPr>
        <w:t>23</w:t>
      </w:r>
      <w:r w:rsidRPr="00D172F0">
        <w:rPr>
          <w:rFonts w:ascii="Times New Roman" w:eastAsia="Times New Roman" w:hAnsi="Times New Roman" w:cs="Times New Roman"/>
          <w:lang w:eastAsia="pl-PL"/>
        </w:rPr>
        <w:t xml:space="preserve"> listopada 2017 r.</w:t>
      </w:r>
    </w:p>
    <w:p w:rsidR="00D172F0" w:rsidRPr="00D172F0" w:rsidRDefault="00D172F0" w:rsidP="00D172F0">
      <w:pPr>
        <w:keepNext/>
        <w:autoSpaceDE w:val="0"/>
        <w:autoSpaceDN w:val="0"/>
        <w:adjustRightInd w:val="0"/>
        <w:spacing w:after="480" w:line="240" w:lineRule="auto"/>
        <w:jc w:val="center"/>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w sprawie uznania  za pomniki przyrody drzew rosnących  na terenie wsi Szpęgawsk, Kolincz i Lipinki Szlacheckie,  gmina Starogard Gdański.</w:t>
      </w:r>
    </w:p>
    <w:p w:rsidR="00D172F0" w:rsidRPr="00D172F0" w:rsidRDefault="00D172F0" w:rsidP="00D172F0">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D172F0">
        <w:rPr>
          <w:rFonts w:ascii="Times New Roman" w:eastAsia="Times New Roman" w:hAnsi="Times New Roman" w:cs="Times New Roman"/>
          <w:lang w:eastAsia="pl-PL"/>
        </w:rPr>
        <w:t>Na podstawie art. 18 ust.2 pkt 5 i 15 i art. 41 ust.1 ustawy z dnia 8 marca 1990 roku o samorządzie gminnym (Dz. U. z 2017 r. poz. 1875) oraz art. 44 ust. 1, 2 i 3a, art. 114 ust.3, w związku z art. 6 ust. 1  pkt 1 pkt 6  ustawy o ochronie przyrody z dnia 16 kwietnia 2004 roku (Dz. U. z 2016r. poz. nr 2134 z </w:t>
      </w:r>
      <w:proofErr w:type="spellStart"/>
      <w:r w:rsidRPr="00D172F0">
        <w:rPr>
          <w:rFonts w:ascii="Times New Roman" w:eastAsia="Times New Roman" w:hAnsi="Times New Roman" w:cs="Times New Roman"/>
          <w:lang w:eastAsia="pl-PL"/>
        </w:rPr>
        <w:t>późn</w:t>
      </w:r>
      <w:proofErr w:type="spellEnd"/>
      <w:r w:rsidRPr="00D172F0">
        <w:rPr>
          <w:rFonts w:ascii="Times New Roman" w:eastAsia="Times New Roman" w:hAnsi="Times New Roman" w:cs="Times New Roman"/>
          <w:lang w:eastAsia="pl-PL"/>
        </w:rPr>
        <w:t>. zm.) uchwala się, co następuje:</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1. </w:t>
      </w:r>
      <w:r w:rsidRPr="00D172F0">
        <w:rPr>
          <w:rFonts w:ascii="Times New Roman" w:eastAsia="Times New Roman" w:hAnsi="Times New Roman" w:cs="Times New Roman"/>
          <w:lang w:eastAsia="pl-PL"/>
        </w:rPr>
        <w:t>Ustala się uznać za pomniki przyrody drzewa zgodnie z załącznikiem nr 1 z uwagi na ich sędziwy wiek i ponad przeciętną wielkość. Wiek drzew wynosi od 110 lat do 260 lat,  ich wysokość od 24 m. do 30 m, a  obwód na wysokości 130 cm. od 350 cm. do 410 cm.</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2. </w:t>
      </w:r>
      <w:r w:rsidRPr="00D172F0">
        <w:rPr>
          <w:rFonts w:ascii="Times New Roman" w:eastAsia="Times New Roman" w:hAnsi="Times New Roman" w:cs="Times New Roman"/>
          <w:lang w:eastAsia="pl-PL"/>
        </w:rPr>
        <w:t>Mapki ewidencyjne z zaznaczoną lokalizacją w/w proponowanych pomników przyrody stanowią załączniki od nr 2 do nr 6.</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3. </w:t>
      </w:r>
      <w:r w:rsidRPr="00D172F0">
        <w:rPr>
          <w:rFonts w:ascii="Times New Roman" w:eastAsia="Times New Roman" w:hAnsi="Times New Roman" w:cs="Times New Roman"/>
          <w:lang w:eastAsia="pl-PL"/>
        </w:rPr>
        <w:t>Nadzór nad pomnikami przyrody sprawuje Wójt Gminy Starogard Gdański</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4. </w:t>
      </w:r>
      <w:r w:rsidRPr="00D172F0">
        <w:rPr>
          <w:rFonts w:ascii="Times New Roman" w:eastAsia="Times New Roman" w:hAnsi="Times New Roman" w:cs="Times New Roman"/>
          <w:lang w:eastAsia="pl-PL"/>
        </w:rPr>
        <w:t>Celem ochrony określonych w § 1 drzew jest zachowanie ich unikatowej  wartości przyrodniczej, kulturowej, naukowej i społecznej. Drzewa te stanowią charakterystyczny element krajobrazowy, odznaczający się indywidualnymi cechami wyróżniającymi je od innych drzew.</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5. </w:t>
      </w:r>
      <w:r w:rsidRPr="00D172F0">
        <w:rPr>
          <w:rFonts w:ascii="Times New Roman" w:eastAsia="Times New Roman" w:hAnsi="Times New Roman" w:cs="Times New Roman"/>
          <w:lang w:eastAsia="pl-PL"/>
        </w:rPr>
        <w:t>W związku z uznaniem w/w drzewa  za  pomniki przyrody  zgodnie z art.45 cytowanej ustawy o ochronie przyrody wprowadza się następujące zakazy:</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lang w:eastAsia="pl-PL"/>
        </w:rPr>
        <w:t>1. Niszczenia, uszkadzania obiektów,</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lang w:eastAsia="pl-PL"/>
        </w:rPr>
        <w:t>2. Uszkadzania i zanieczyszczania  gleby wokół obiektów,</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lang w:eastAsia="pl-PL"/>
        </w:rPr>
        <w:t>3. Dokonywania zmian stosunków wodnych wokół obiektów, jeżeli zmiany te nie służą ochronie przyrody, albo racjonalnej gospodarce rolnej, leśnej, wodnej lub rybackiej.</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6. </w:t>
      </w:r>
      <w:r w:rsidRPr="00D172F0">
        <w:rPr>
          <w:rFonts w:ascii="Times New Roman" w:eastAsia="Times New Roman" w:hAnsi="Times New Roman" w:cs="Times New Roman"/>
          <w:lang w:eastAsia="pl-PL"/>
        </w:rPr>
        <w:t>Wykonanie uchwały powierza się Wójtowi Gminy.</w:t>
      </w:r>
    </w:p>
    <w:p w:rsidR="00D172F0" w:rsidRPr="00D172F0" w:rsidRDefault="00D172F0" w:rsidP="00D172F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t>§ 7. </w:t>
      </w:r>
      <w:r w:rsidRPr="00D172F0">
        <w:rPr>
          <w:rFonts w:ascii="Times New Roman" w:eastAsia="Times New Roman" w:hAnsi="Times New Roman" w:cs="Times New Roman"/>
          <w:lang w:eastAsia="pl-PL"/>
        </w:rPr>
        <w:t>Uchwała wchodzi w życie po upływie 14 dni od dnia ogłoszenia w Dzienniku Urzędowym Województwa Pomorskiego</w:t>
      </w:r>
    </w:p>
    <w:tbl>
      <w:tblPr>
        <w:tblStyle w:val="Tabela-Prosty1"/>
        <w:tblW w:w="5000" w:type="pct"/>
        <w:tblBorders>
          <w:top w:val="none" w:sz="4" w:space="0" w:color="auto"/>
          <w:left w:val="none" w:sz="4" w:space="0" w:color="auto"/>
          <w:bottom w:val="none" w:sz="4" w:space="0" w:color="auto"/>
          <w:right w:val="none" w:sz="4" w:space="0" w:color="auto"/>
        </w:tblBorders>
        <w:tblCellMar>
          <w:left w:w="108" w:type="dxa"/>
          <w:right w:w="108" w:type="dxa"/>
        </w:tblCellMar>
        <w:tblLook w:val="04A0"/>
      </w:tblPr>
      <w:tblGrid>
        <w:gridCol w:w="4644"/>
        <w:gridCol w:w="4644"/>
      </w:tblGrid>
      <w:tr w:rsidR="00D172F0" w:rsidRPr="00D172F0">
        <w:tc>
          <w:tcPr>
            <w:tcW w:w="2500" w:type="pct"/>
            <w:tcBorders>
              <w:top w:val="none" w:sz="4" w:space="0" w:color="auto"/>
              <w:bottom w:val="none" w:sz="4" w:space="0" w:color="auto"/>
              <w:right w:val="none" w:sz="4" w:space="0" w:color="auto"/>
            </w:tcBorders>
            <w:tcMar>
              <w:left w:w="108" w:type="dxa"/>
              <w:right w:w="108" w:type="dxa"/>
            </w:tcMar>
          </w:tcPr>
          <w:p w:rsidR="00D172F0" w:rsidRPr="00D172F0" w:rsidRDefault="00D172F0" w:rsidP="00D172F0">
            <w:pPr>
              <w:keepLines/>
              <w:spacing w:before="120" w:after="120"/>
              <w:jc w:val="both"/>
            </w:pPr>
          </w:p>
        </w:tc>
        <w:tc>
          <w:tcPr>
            <w:tcW w:w="2500" w:type="pct"/>
            <w:tcBorders>
              <w:top w:val="none" w:sz="4" w:space="0" w:color="auto"/>
              <w:left w:val="none" w:sz="4" w:space="0" w:color="auto"/>
              <w:bottom w:val="none" w:sz="4" w:space="0" w:color="auto"/>
            </w:tcBorders>
            <w:tcMar>
              <w:left w:w="108" w:type="dxa"/>
              <w:right w:w="108" w:type="dxa"/>
            </w:tcMar>
          </w:tcPr>
          <w:p w:rsidR="00D172F0" w:rsidRPr="00D172F0" w:rsidRDefault="00783602" w:rsidP="00D172F0">
            <w:pPr>
              <w:keepLines/>
              <w:spacing w:before="120" w:after="120"/>
              <w:jc w:val="center"/>
            </w:pPr>
            <w:r w:rsidRPr="00D172F0">
              <w:fldChar w:fldCharType="begin"/>
            </w:r>
            <w:r w:rsidR="00D172F0" w:rsidRPr="00D172F0">
              <w:instrText>SIGNATURE_0_1_FUNCTION</w:instrText>
            </w:r>
            <w:r w:rsidRPr="00D172F0">
              <w:fldChar w:fldCharType="separate"/>
            </w:r>
            <w:r w:rsidR="00D172F0" w:rsidRPr="00D172F0">
              <w:t>Przewodniczący Rady Gminy</w:t>
            </w:r>
            <w:r w:rsidRPr="00D172F0">
              <w:fldChar w:fldCharType="end"/>
            </w:r>
          </w:p>
          <w:p w:rsidR="00D172F0" w:rsidRPr="00D172F0" w:rsidRDefault="00D172F0" w:rsidP="00D172F0">
            <w:pPr>
              <w:keepLines/>
              <w:spacing w:before="120" w:after="120"/>
              <w:jc w:val="center"/>
            </w:pPr>
            <w:r w:rsidRPr="00D172F0">
              <w:t xml:space="preserve"> </w:t>
            </w:r>
          </w:p>
          <w:p w:rsidR="00D172F0" w:rsidRPr="00D172F0" w:rsidRDefault="00783602" w:rsidP="00D172F0">
            <w:pPr>
              <w:keepLines/>
              <w:spacing w:before="120" w:after="120"/>
              <w:jc w:val="center"/>
            </w:pPr>
            <w:r w:rsidRPr="00D172F0">
              <w:fldChar w:fldCharType="begin"/>
            </w:r>
            <w:r w:rsidR="00D172F0" w:rsidRPr="00D172F0">
              <w:instrText>SIGNATURE_0_1_FIRSTNAME</w:instrText>
            </w:r>
            <w:r w:rsidRPr="00D172F0">
              <w:fldChar w:fldCharType="separate"/>
            </w:r>
            <w:r w:rsidR="00D172F0" w:rsidRPr="00D172F0">
              <w:rPr>
                <w:b/>
                <w:bCs/>
              </w:rPr>
              <w:t xml:space="preserve">Jacek  </w:t>
            </w:r>
            <w:r w:rsidRPr="00D172F0">
              <w:fldChar w:fldCharType="end"/>
            </w:r>
            <w:r w:rsidRPr="00D172F0">
              <w:fldChar w:fldCharType="begin"/>
            </w:r>
            <w:r w:rsidR="00D172F0" w:rsidRPr="00D172F0">
              <w:instrText>SIGNATURE_0_1_LASTNAME</w:instrText>
            </w:r>
            <w:r w:rsidRPr="00D172F0">
              <w:fldChar w:fldCharType="separate"/>
            </w:r>
            <w:r w:rsidR="00D172F0" w:rsidRPr="00D172F0">
              <w:rPr>
                <w:b/>
                <w:bCs/>
              </w:rPr>
              <w:t>Olszewski</w:t>
            </w:r>
            <w:r w:rsidRPr="00D172F0">
              <w:fldChar w:fldCharType="end"/>
            </w:r>
          </w:p>
        </w:tc>
      </w:tr>
    </w:tbl>
    <w:p w:rsidR="00DD7DD8" w:rsidRDefault="00DD7DD8"/>
    <w:p w:rsidR="00D172F0" w:rsidRDefault="00D172F0"/>
    <w:p w:rsidR="00D172F0" w:rsidRDefault="00D172F0"/>
    <w:p w:rsidR="00D172F0" w:rsidRDefault="00D172F0"/>
    <w:p w:rsidR="00D172F0" w:rsidRDefault="00D172F0"/>
    <w:p w:rsidR="00D172F0" w:rsidRDefault="00D172F0"/>
    <w:p w:rsidR="00D172F0" w:rsidRDefault="00D172F0"/>
    <w:p w:rsidR="00D172F0" w:rsidRDefault="00D172F0"/>
    <w:p w:rsidR="00D172F0" w:rsidRPr="00D172F0" w:rsidRDefault="00D172F0" w:rsidP="00D172F0">
      <w:pPr>
        <w:autoSpaceDE w:val="0"/>
        <w:autoSpaceDN w:val="0"/>
        <w:adjustRightInd w:val="0"/>
        <w:spacing w:after="0" w:line="240" w:lineRule="auto"/>
        <w:jc w:val="center"/>
        <w:rPr>
          <w:rFonts w:ascii="Times New Roman" w:eastAsia="Times New Roman" w:hAnsi="Times New Roman" w:cs="Times New Roman"/>
          <w:lang w:eastAsia="pl-PL"/>
        </w:rPr>
      </w:pPr>
      <w:r w:rsidRPr="00D172F0">
        <w:rPr>
          <w:rFonts w:ascii="Times New Roman" w:eastAsia="Times New Roman" w:hAnsi="Times New Roman" w:cs="Times New Roman"/>
          <w:b/>
          <w:bCs/>
          <w:lang w:eastAsia="pl-PL"/>
        </w:rPr>
        <w:lastRenderedPageBreak/>
        <w:t>Uzasadnienie</w:t>
      </w:r>
    </w:p>
    <w:p w:rsidR="00D172F0" w:rsidRPr="00D172F0" w:rsidRDefault="00D172F0" w:rsidP="00D172F0">
      <w:pPr>
        <w:autoSpaceDE w:val="0"/>
        <w:autoSpaceDN w:val="0"/>
        <w:adjustRightInd w:val="0"/>
        <w:spacing w:after="0" w:line="240" w:lineRule="auto"/>
        <w:rPr>
          <w:rFonts w:ascii="Times New Roman" w:eastAsia="Times New Roman" w:hAnsi="Times New Roman" w:cs="Times New Roman"/>
          <w:lang w:eastAsia="pl-PL"/>
        </w:rPr>
      </w:pPr>
    </w:p>
    <w:p w:rsidR="00D172F0" w:rsidRDefault="00D172F0" w:rsidP="00D172F0">
      <w:pPr>
        <w:rPr>
          <w:rFonts w:ascii="Times New Roman" w:eastAsia="Times New Roman" w:hAnsi="Times New Roman" w:cs="Times New Roman"/>
          <w:lang w:eastAsia="pl-PL"/>
        </w:rPr>
      </w:pPr>
      <w:r w:rsidRPr="00D172F0">
        <w:rPr>
          <w:rFonts w:ascii="Times New Roman" w:eastAsia="Times New Roman" w:hAnsi="Times New Roman" w:cs="Times New Roman"/>
          <w:lang w:eastAsia="pl-PL"/>
        </w:rPr>
        <w:t>Proponowane pomniki przyrody zlokalizowane są  na terenach będących własnością Skarbu Państwa Państwowe Gospodarstwo Leśne Nadleśnictwo Starogard.  Przedmiotowe drzewa  rosną  na działkach położonych na terenie gminy Starogard Gdański, obręb ewidencyjny Szpęgawsk – 3 drzewa, Kolincz – 1 drzewo i Lipinki Szlacheckie – 1 drzewo.  O uznanie drzew za pomniki  przyrody wystąpiło Nadleśnictwo Starogard, 83 200  Starogard Gdański ul. Gdańska 12.Zgodnie z art. 44 ust.1 i 3a Ustawy o ochronie przyrody z dnia 16 kwietnia 2004 roku ( Dz. U. z 2016 roku, poz. 2134 z </w:t>
      </w:r>
      <w:proofErr w:type="spellStart"/>
      <w:r w:rsidRPr="00D172F0">
        <w:rPr>
          <w:rFonts w:ascii="Times New Roman" w:eastAsia="Times New Roman" w:hAnsi="Times New Roman" w:cs="Times New Roman"/>
          <w:lang w:eastAsia="pl-PL"/>
        </w:rPr>
        <w:t>późn</w:t>
      </w:r>
      <w:proofErr w:type="spellEnd"/>
      <w:r w:rsidRPr="00D172F0">
        <w:rPr>
          <w:rFonts w:ascii="Times New Roman" w:eastAsia="Times New Roman" w:hAnsi="Times New Roman" w:cs="Times New Roman"/>
          <w:lang w:eastAsia="pl-PL"/>
        </w:rPr>
        <w:t>. zm. ) ustanowienie pomnika przyrody następuje w drodze uchwały rady gminy, po uprzednim uzgodnieniu z właściwym Regionalnym Dyrektorem Ochrony Środowiska. Pierwotnie Nadleśnictwo Starogard wnioskowało o uznanie za pomniki przyrody 8 drzew i na taką ilość drzew otrzymano uzgodnienie Regionalnego Dyrektora Ochrony Środowiska w Gdańsku. W międzyczasie stan zdrowotny 3 drzew uległ pogorszeniu i wspólnie z Nadleśnictwem Starogard ustalono, że nie spełniają one warunków, by można było je uznać za pomniki przyrody. Drzewa proponowane  do uznania za pomniki przyrody mają wiek od około 110 lat do 260 lat, wysokość od 24 m. do 30 m, a obwód pnia na wysokości 130 cm.  wynosi od 350 cm. do 410 cm. Są to wyjątkowe okazy przyrody, które należy objąć szczególną ochroną.  W obecnych czasach podejmowanie działań zmierzających do zachowania dziedzictwa i bogactwa narodowego, oraz przekazania go następnym pokoleniom w jak najlepszym stanie jest ze wszech miar uzasadnione. Podjęcie uchwały przez Radę Gminy w sprawie uznania za pomnik przyrody wnioskowanego drzewa wynika nie tylko z przepisów prawa, ale przede wszystkim z właściwego rozumienia ochrony przyrody.</w:t>
      </w: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rPr>
          <w:rFonts w:ascii="Times New Roman" w:eastAsia="Times New Roman" w:hAnsi="Times New Roman" w:cs="Times New Roman"/>
          <w:lang w:eastAsia="pl-PL"/>
        </w:rPr>
      </w:pPr>
    </w:p>
    <w:p w:rsidR="00462159" w:rsidRDefault="00462159" w:rsidP="00D172F0">
      <w:pPr>
        <w:sectPr w:rsidR="00462159">
          <w:pgSz w:w="11906" w:h="16838"/>
          <w:pgMar w:top="1417" w:right="1417" w:bottom="1417" w:left="1417" w:header="708" w:footer="708" w:gutter="0"/>
          <w:cols w:space="708"/>
          <w:docGrid w:linePitch="360"/>
        </w:sectPr>
      </w:pPr>
    </w:p>
    <w:p w:rsidR="00462159" w:rsidRPr="00462159" w:rsidRDefault="00462159" w:rsidP="00462159">
      <w:pPr>
        <w:keepNext/>
        <w:autoSpaceDE w:val="0"/>
        <w:autoSpaceDN w:val="0"/>
        <w:adjustRightInd w:val="0"/>
        <w:spacing w:before="120" w:after="120" w:line="360" w:lineRule="auto"/>
        <w:ind w:left="9467"/>
        <w:rPr>
          <w:rFonts w:ascii="Times New Roman" w:eastAsia="Times New Roman" w:hAnsi="Times New Roman" w:cs="Times New Roman"/>
          <w:lang w:eastAsia="pl-PL"/>
        </w:rPr>
      </w:pPr>
      <w:r w:rsidRPr="00462159">
        <w:rPr>
          <w:rFonts w:ascii="Times New Roman" w:eastAsia="Times New Roman" w:hAnsi="Times New Roman" w:cs="Times New Roman"/>
          <w:lang w:eastAsia="pl-PL"/>
        </w:rPr>
        <w:lastRenderedPageBreak/>
        <w:t xml:space="preserve">Załącznik </w:t>
      </w:r>
      <w:r>
        <w:rPr>
          <w:rFonts w:ascii="Times New Roman" w:eastAsia="Times New Roman" w:hAnsi="Times New Roman" w:cs="Times New Roman"/>
          <w:lang w:eastAsia="pl-PL"/>
        </w:rPr>
        <w:t xml:space="preserve">Nr 1 </w:t>
      </w:r>
      <w:r w:rsidRPr="00462159">
        <w:rPr>
          <w:rFonts w:ascii="Times New Roman" w:eastAsia="Times New Roman" w:hAnsi="Times New Roman" w:cs="Times New Roman"/>
          <w:lang w:eastAsia="pl-PL"/>
        </w:rPr>
        <w:t>do Uchwały Nr ....................</w:t>
      </w:r>
      <w:r w:rsidRPr="00462159">
        <w:rPr>
          <w:rFonts w:ascii="Times New Roman" w:eastAsia="Times New Roman" w:hAnsi="Times New Roman" w:cs="Times New Roman"/>
          <w:lang w:eastAsia="pl-PL"/>
        </w:rPr>
        <w:br/>
        <w:t>Rady Gminy Starogard Gdański</w:t>
      </w:r>
      <w:r w:rsidRPr="00462159">
        <w:rPr>
          <w:rFonts w:ascii="Times New Roman" w:eastAsia="Times New Roman" w:hAnsi="Times New Roman" w:cs="Times New Roman"/>
          <w:lang w:eastAsia="pl-PL"/>
        </w:rPr>
        <w:br/>
        <w:t>z dnia 30 listopada 2017 r.</w:t>
      </w:r>
    </w:p>
    <w:p w:rsidR="00462159" w:rsidRPr="00462159" w:rsidRDefault="00462159" w:rsidP="00462159">
      <w:pPr>
        <w:keepNext/>
        <w:autoSpaceDE w:val="0"/>
        <w:autoSpaceDN w:val="0"/>
        <w:adjustRightInd w:val="0"/>
        <w:spacing w:after="480" w:line="240" w:lineRule="auto"/>
        <w:jc w:val="center"/>
        <w:rPr>
          <w:rFonts w:ascii="Times New Roman" w:eastAsia="Times New Roman" w:hAnsi="Times New Roman" w:cs="Times New Roman"/>
          <w:lang w:eastAsia="pl-PL"/>
        </w:rPr>
      </w:pPr>
      <w:r w:rsidRPr="00462159">
        <w:rPr>
          <w:rFonts w:ascii="Times New Roman" w:eastAsia="Times New Roman" w:hAnsi="Times New Roman" w:cs="Times New Roman"/>
          <w:b/>
          <w:bCs/>
          <w:lang w:eastAsia="pl-PL"/>
        </w:rPr>
        <w:t>Pomniki przyrody na terenie Gminy Starogard Gdański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2520"/>
        <w:gridCol w:w="4140"/>
        <w:gridCol w:w="1800"/>
        <w:gridCol w:w="1620"/>
        <w:gridCol w:w="1068"/>
        <w:gridCol w:w="2976"/>
      </w:tblGrid>
      <w:tr w:rsidR="00462159" w:rsidRPr="00462159">
        <w:tc>
          <w:tcPr>
            <w:tcW w:w="88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L.p.</w:t>
            </w:r>
          </w:p>
        </w:tc>
        <w:tc>
          <w:tcPr>
            <w:tcW w:w="25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Nazwa obiektu</w:t>
            </w:r>
          </w:p>
        </w:tc>
        <w:tc>
          <w:tcPr>
            <w:tcW w:w="414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Położenie obiektu – nr działki, obręb ewidencyjny</w:t>
            </w:r>
          </w:p>
        </w:tc>
        <w:tc>
          <w:tcPr>
            <w:tcW w:w="180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Obwód  na wys. 130cm</w:t>
            </w:r>
          </w:p>
        </w:tc>
        <w:tc>
          <w:tcPr>
            <w:tcW w:w="16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Wysokość</w:t>
            </w:r>
          </w:p>
        </w:tc>
        <w:tc>
          <w:tcPr>
            <w:tcW w:w="106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Wiek</w:t>
            </w:r>
          </w:p>
        </w:tc>
        <w:tc>
          <w:tcPr>
            <w:tcW w:w="2976"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Współrzędne geograficzne</w:t>
            </w:r>
          </w:p>
        </w:tc>
      </w:tr>
      <w:tr w:rsidR="00462159" w:rsidRPr="00462159">
        <w:tc>
          <w:tcPr>
            <w:tcW w:w="888" w:type="dxa"/>
            <w:tcMar>
              <w:top w:w="0" w:type="dxa"/>
              <w:left w:w="108" w:type="dxa"/>
              <w:bottom w:w="0" w:type="dxa"/>
              <w:right w:w="108" w:type="dxa"/>
            </w:tcMar>
            <w:vAlign w:val="center"/>
          </w:tcPr>
          <w:p w:rsidR="00462159" w:rsidRPr="00462159" w:rsidRDefault="00462159" w:rsidP="00462159">
            <w:pPr>
              <w:autoSpaceDE w:val="0"/>
              <w:autoSpaceDN w:val="0"/>
              <w:adjustRightInd w:val="0"/>
              <w:spacing w:after="0" w:line="240" w:lineRule="auto"/>
              <w:jc w:val="center"/>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1.</w:t>
            </w:r>
          </w:p>
        </w:tc>
        <w:tc>
          <w:tcPr>
            <w:tcW w:w="25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Dąb szypułkowy</w:t>
            </w:r>
          </w:p>
        </w:tc>
        <w:tc>
          <w:tcPr>
            <w:tcW w:w="414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Szpęgawsk dz. nr 138</w:t>
            </w:r>
          </w:p>
        </w:tc>
        <w:tc>
          <w:tcPr>
            <w:tcW w:w="180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350cm.</w:t>
            </w:r>
          </w:p>
        </w:tc>
        <w:tc>
          <w:tcPr>
            <w:tcW w:w="16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25m</w:t>
            </w:r>
          </w:p>
        </w:tc>
        <w:tc>
          <w:tcPr>
            <w:tcW w:w="106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110</w:t>
            </w:r>
          </w:p>
        </w:tc>
        <w:tc>
          <w:tcPr>
            <w:tcW w:w="2976"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N 53º59’56”</w:t>
            </w:r>
          </w:p>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E 18º34’17.11”</w:t>
            </w:r>
          </w:p>
        </w:tc>
      </w:tr>
      <w:tr w:rsidR="00462159" w:rsidRPr="00462159">
        <w:tc>
          <w:tcPr>
            <w:tcW w:w="888" w:type="dxa"/>
            <w:tcMar>
              <w:top w:w="0" w:type="dxa"/>
              <w:left w:w="108" w:type="dxa"/>
              <w:bottom w:w="0" w:type="dxa"/>
              <w:right w:w="108" w:type="dxa"/>
            </w:tcMar>
            <w:vAlign w:val="center"/>
          </w:tcPr>
          <w:p w:rsidR="00462159" w:rsidRPr="00462159" w:rsidRDefault="00462159" w:rsidP="00462159">
            <w:pPr>
              <w:autoSpaceDE w:val="0"/>
              <w:autoSpaceDN w:val="0"/>
              <w:adjustRightInd w:val="0"/>
              <w:spacing w:after="0" w:line="240" w:lineRule="auto"/>
              <w:jc w:val="center"/>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w:t>
            </w:r>
          </w:p>
        </w:tc>
        <w:tc>
          <w:tcPr>
            <w:tcW w:w="25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Dąb szypułkowy</w:t>
            </w:r>
          </w:p>
        </w:tc>
        <w:tc>
          <w:tcPr>
            <w:tcW w:w="414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Szpęgawsk dz. nr 173/1</w:t>
            </w:r>
          </w:p>
        </w:tc>
        <w:tc>
          <w:tcPr>
            <w:tcW w:w="180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370cm.</w:t>
            </w:r>
          </w:p>
        </w:tc>
        <w:tc>
          <w:tcPr>
            <w:tcW w:w="16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30m</w:t>
            </w:r>
          </w:p>
        </w:tc>
        <w:tc>
          <w:tcPr>
            <w:tcW w:w="106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250</w:t>
            </w:r>
          </w:p>
        </w:tc>
        <w:tc>
          <w:tcPr>
            <w:tcW w:w="2976"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N 53º55’10.94”</w:t>
            </w:r>
          </w:p>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E 18º34’33.21”</w:t>
            </w:r>
          </w:p>
        </w:tc>
      </w:tr>
      <w:tr w:rsidR="00462159" w:rsidRPr="00462159">
        <w:tc>
          <w:tcPr>
            <w:tcW w:w="888" w:type="dxa"/>
            <w:tcMar>
              <w:top w:w="0" w:type="dxa"/>
              <w:left w:w="108" w:type="dxa"/>
              <w:bottom w:w="0" w:type="dxa"/>
              <w:right w:w="108" w:type="dxa"/>
            </w:tcMar>
            <w:vAlign w:val="center"/>
          </w:tcPr>
          <w:p w:rsidR="00462159" w:rsidRPr="00462159" w:rsidRDefault="00462159" w:rsidP="00462159">
            <w:pPr>
              <w:autoSpaceDE w:val="0"/>
              <w:autoSpaceDN w:val="0"/>
              <w:adjustRightInd w:val="0"/>
              <w:spacing w:after="0" w:line="240" w:lineRule="auto"/>
              <w:jc w:val="center"/>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3.</w:t>
            </w:r>
          </w:p>
        </w:tc>
        <w:tc>
          <w:tcPr>
            <w:tcW w:w="25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Dąb szypułkowy</w:t>
            </w:r>
          </w:p>
        </w:tc>
        <w:tc>
          <w:tcPr>
            <w:tcW w:w="414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Szpęgawsk dz. nr 181/2</w:t>
            </w:r>
          </w:p>
        </w:tc>
        <w:tc>
          <w:tcPr>
            <w:tcW w:w="180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410cm.</w:t>
            </w:r>
          </w:p>
        </w:tc>
        <w:tc>
          <w:tcPr>
            <w:tcW w:w="16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26m</w:t>
            </w:r>
          </w:p>
        </w:tc>
        <w:tc>
          <w:tcPr>
            <w:tcW w:w="106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150</w:t>
            </w:r>
          </w:p>
        </w:tc>
        <w:tc>
          <w:tcPr>
            <w:tcW w:w="2976"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N 53º59’48.05”</w:t>
            </w:r>
          </w:p>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E 18º35’52.86”</w:t>
            </w:r>
          </w:p>
        </w:tc>
      </w:tr>
      <w:tr w:rsidR="00462159" w:rsidRPr="00462159">
        <w:tc>
          <w:tcPr>
            <w:tcW w:w="888" w:type="dxa"/>
            <w:tcMar>
              <w:top w:w="0" w:type="dxa"/>
              <w:left w:w="108" w:type="dxa"/>
              <w:bottom w:w="0" w:type="dxa"/>
              <w:right w:w="108" w:type="dxa"/>
            </w:tcMar>
            <w:vAlign w:val="center"/>
          </w:tcPr>
          <w:p w:rsidR="00462159" w:rsidRPr="00462159" w:rsidRDefault="00462159" w:rsidP="00462159">
            <w:pPr>
              <w:autoSpaceDE w:val="0"/>
              <w:autoSpaceDN w:val="0"/>
              <w:adjustRightInd w:val="0"/>
              <w:spacing w:after="0" w:line="240" w:lineRule="auto"/>
              <w:jc w:val="center"/>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4.</w:t>
            </w:r>
          </w:p>
        </w:tc>
        <w:tc>
          <w:tcPr>
            <w:tcW w:w="25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Dąb szypułkowy</w:t>
            </w:r>
          </w:p>
        </w:tc>
        <w:tc>
          <w:tcPr>
            <w:tcW w:w="414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Kolincz dz. nr 200/9</w:t>
            </w:r>
          </w:p>
        </w:tc>
        <w:tc>
          <w:tcPr>
            <w:tcW w:w="180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360cm.</w:t>
            </w:r>
          </w:p>
        </w:tc>
        <w:tc>
          <w:tcPr>
            <w:tcW w:w="16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24m</w:t>
            </w:r>
          </w:p>
        </w:tc>
        <w:tc>
          <w:tcPr>
            <w:tcW w:w="106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170</w:t>
            </w:r>
          </w:p>
        </w:tc>
        <w:tc>
          <w:tcPr>
            <w:tcW w:w="2976"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N 53º57’48.23”</w:t>
            </w:r>
          </w:p>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E 18º34’30.56”</w:t>
            </w:r>
          </w:p>
        </w:tc>
      </w:tr>
      <w:tr w:rsidR="00462159" w:rsidRPr="00462159">
        <w:tc>
          <w:tcPr>
            <w:tcW w:w="888" w:type="dxa"/>
            <w:tcMar>
              <w:top w:w="0" w:type="dxa"/>
              <w:left w:w="108" w:type="dxa"/>
              <w:bottom w:w="0" w:type="dxa"/>
              <w:right w:w="108" w:type="dxa"/>
            </w:tcMar>
            <w:vAlign w:val="center"/>
          </w:tcPr>
          <w:p w:rsidR="00462159" w:rsidRPr="00462159" w:rsidRDefault="00462159" w:rsidP="00462159">
            <w:pPr>
              <w:autoSpaceDE w:val="0"/>
              <w:autoSpaceDN w:val="0"/>
              <w:adjustRightInd w:val="0"/>
              <w:spacing w:after="0" w:line="240" w:lineRule="auto"/>
              <w:jc w:val="center"/>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5.</w:t>
            </w:r>
          </w:p>
        </w:tc>
        <w:tc>
          <w:tcPr>
            <w:tcW w:w="25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Dąb szypułkowy</w:t>
            </w:r>
          </w:p>
        </w:tc>
        <w:tc>
          <w:tcPr>
            <w:tcW w:w="414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Lipinki Szlacheckie dz. nr 65/4</w:t>
            </w:r>
          </w:p>
        </w:tc>
        <w:tc>
          <w:tcPr>
            <w:tcW w:w="180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405cm.</w:t>
            </w:r>
          </w:p>
        </w:tc>
        <w:tc>
          <w:tcPr>
            <w:tcW w:w="1620"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25m</w:t>
            </w:r>
          </w:p>
        </w:tc>
        <w:tc>
          <w:tcPr>
            <w:tcW w:w="1068"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260</w:t>
            </w:r>
          </w:p>
        </w:tc>
        <w:tc>
          <w:tcPr>
            <w:tcW w:w="2976" w:type="dxa"/>
            <w:tcMar>
              <w:top w:w="0" w:type="dxa"/>
              <w:left w:w="108" w:type="dxa"/>
              <w:bottom w:w="0" w:type="dxa"/>
              <w:right w:w="108" w:type="dxa"/>
            </w:tcMar>
          </w:tcPr>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N 53.56’16.52”</w:t>
            </w:r>
          </w:p>
          <w:p w:rsidR="00462159" w:rsidRPr="00462159" w:rsidRDefault="00462159" w:rsidP="00462159">
            <w:pPr>
              <w:autoSpaceDE w:val="0"/>
              <w:autoSpaceDN w:val="0"/>
              <w:adjustRightInd w:val="0"/>
              <w:spacing w:after="0" w:line="240" w:lineRule="auto"/>
              <w:rPr>
                <w:rFonts w:ascii="Times New Roman" w:eastAsia="Times New Roman" w:hAnsi="Times New Roman" w:cs="Times New Roman"/>
                <w:lang w:eastAsia="pl-PL"/>
              </w:rPr>
            </w:pPr>
            <w:r w:rsidRPr="00462159">
              <w:rPr>
                <w:rFonts w:ascii="Times New Roman" w:eastAsia="Times New Roman" w:hAnsi="Times New Roman" w:cs="Times New Roman"/>
                <w:lang w:eastAsia="pl-PL"/>
              </w:rPr>
              <w:t>E 18º37’57.35”</w:t>
            </w:r>
          </w:p>
        </w:tc>
      </w:tr>
    </w:tbl>
    <w:p w:rsidR="00462159" w:rsidRDefault="00462159" w:rsidP="00462159"/>
    <w:p w:rsidR="00462159" w:rsidRDefault="00462159" w:rsidP="00462159"/>
    <w:p w:rsidR="00462159" w:rsidRDefault="00462159" w:rsidP="00462159"/>
    <w:p w:rsidR="00462159" w:rsidRDefault="00462159" w:rsidP="00462159"/>
    <w:p w:rsidR="00462159" w:rsidRDefault="00462159" w:rsidP="00462159"/>
    <w:p w:rsidR="00462159" w:rsidRDefault="00462159" w:rsidP="00462159"/>
    <w:p w:rsidR="00462159" w:rsidRDefault="00462159" w:rsidP="00462159"/>
    <w:p w:rsidR="00462159" w:rsidRDefault="00462159" w:rsidP="00462159"/>
    <w:p w:rsidR="00462159" w:rsidRDefault="00462159" w:rsidP="00462159"/>
    <w:p w:rsidR="00462159" w:rsidRDefault="00462159" w:rsidP="00462159">
      <w:pPr>
        <w:sectPr w:rsidR="00462159" w:rsidSect="00462159">
          <w:pgSz w:w="16838" w:h="11906" w:orient="landscape"/>
          <w:pgMar w:top="1418" w:right="1418" w:bottom="1418" w:left="1418" w:header="709" w:footer="709" w:gutter="0"/>
          <w:cols w:space="708"/>
          <w:docGrid w:linePitch="360"/>
        </w:sectPr>
      </w:pPr>
    </w:p>
    <w:p w:rsidR="00462159" w:rsidRPr="00462159" w:rsidRDefault="00462159" w:rsidP="00462159">
      <w:pPr>
        <w:jc w:val="right"/>
        <w:rPr>
          <w:rFonts w:ascii="Times New Roman" w:hAnsi="Times New Roman" w:cs="Times New Roman"/>
        </w:rPr>
      </w:pPr>
      <w:r w:rsidRPr="00462159">
        <w:rPr>
          <w:rFonts w:ascii="Times New Roman" w:hAnsi="Times New Roman" w:cs="Times New Roman"/>
        </w:rPr>
        <w:lastRenderedPageBreak/>
        <w:t>Załącznik nr 2 do Uchwały nr ...</w:t>
      </w:r>
      <w:r w:rsidRPr="00462159">
        <w:rPr>
          <w:rFonts w:ascii="Times New Roman" w:hAnsi="Times New Roman" w:cs="Times New Roman"/>
        </w:rPr>
        <w:br/>
        <w:t xml:space="preserve">Rady Gminy Starogard Gdański </w:t>
      </w:r>
      <w:r w:rsidRPr="00462159">
        <w:rPr>
          <w:rFonts w:ascii="Times New Roman" w:hAnsi="Times New Roman" w:cs="Times New Roman"/>
        </w:rPr>
        <w:br/>
        <w:t>z dnia .......................</w:t>
      </w: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r w:rsidRPr="00462159">
        <w:rPr>
          <w:rFonts w:ascii="Times New Roman" w:hAnsi="Times New Roman" w:cs="Times New Roman"/>
          <w:noProof/>
          <w:lang w:eastAsia="pl-PL"/>
        </w:rPr>
        <w:drawing>
          <wp:inline distT="0" distB="0" distL="0" distR="0">
            <wp:extent cx="6073140" cy="56311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3140" cy="5631180"/>
                    </a:xfrm>
                    <a:prstGeom prst="rect">
                      <a:avLst/>
                    </a:prstGeom>
                    <a:noFill/>
                    <a:ln>
                      <a:noFill/>
                    </a:ln>
                  </pic:spPr>
                </pic:pic>
              </a:graphicData>
            </a:graphic>
          </wp:inline>
        </w:drawing>
      </w:r>
    </w:p>
    <w:p w:rsidR="00462159" w:rsidRPr="00462159" w:rsidRDefault="00462159" w:rsidP="00462159">
      <w:pPr>
        <w:spacing w:before="120"/>
        <w:rPr>
          <w:rFonts w:ascii="Times New Roman" w:hAnsi="Times New Roman" w:cs="Times New Roman"/>
        </w:rPr>
      </w:pPr>
    </w:p>
    <w:p w:rsidR="00462159" w:rsidRPr="00462159" w:rsidRDefault="00783602" w:rsidP="00462159">
      <w:pPr>
        <w:spacing w:before="120"/>
        <w:rPr>
          <w:rFonts w:ascii="Times New Roman" w:hAnsi="Times New Roman" w:cs="Times New Roman"/>
        </w:rPr>
      </w:pPr>
      <w:r>
        <w:rPr>
          <w:rFonts w:ascii="Times New Roman" w:hAnsi="Times New Roman" w:cs="Times New Roman"/>
          <w:noProof/>
          <w:lang w:eastAsia="pl-PL"/>
        </w:rPr>
        <w:pict>
          <v:rect id="Prostokąt 2" o:spid="_x0000_s1026" style="position:absolute;margin-left:0;margin-top:20.7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" fillcolor="#9c0"/>
        </w:pict>
      </w:r>
      <w:r w:rsidR="00462159" w:rsidRPr="00462159">
        <w:rPr>
          <w:rFonts w:ascii="Times New Roman" w:hAnsi="Times New Roman" w:cs="Times New Roman"/>
        </w:rPr>
        <w:t>Gmina Starogard Gdański, Szpęgawsk dz. nr 138</w:t>
      </w:r>
      <w:r w:rsidR="00462159" w:rsidRPr="00462159">
        <w:rPr>
          <w:rFonts w:ascii="Times New Roman" w:hAnsi="Times New Roman" w:cs="Times New Roman"/>
        </w:rPr>
        <w:br/>
        <w:t xml:space="preserve">    - Lokalizacja pomnika przyrody – 1 sztuka drzewa gatunku dąb szypułkowy</w:t>
      </w:r>
    </w:p>
    <w:p w:rsidR="00462159" w:rsidRPr="00462159" w:rsidRDefault="00462159" w:rsidP="00462159">
      <w:pPr>
        <w:spacing w:before="120"/>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jc w:val="right"/>
        <w:rPr>
          <w:rFonts w:ascii="Times New Roman" w:hAnsi="Times New Roman" w:cs="Times New Roman"/>
        </w:rPr>
      </w:pPr>
      <w:r w:rsidRPr="00462159">
        <w:rPr>
          <w:rFonts w:ascii="Times New Roman" w:hAnsi="Times New Roman" w:cs="Times New Roman"/>
        </w:rPr>
        <w:lastRenderedPageBreak/>
        <w:t>Załącznik nr 3 do Uchwały nr ...</w:t>
      </w:r>
      <w:r w:rsidRPr="00462159">
        <w:rPr>
          <w:rFonts w:ascii="Times New Roman" w:hAnsi="Times New Roman" w:cs="Times New Roman"/>
        </w:rPr>
        <w:br/>
        <w:t xml:space="preserve">Rady Gminy Starogard Gdański </w:t>
      </w:r>
      <w:r w:rsidRPr="00462159">
        <w:rPr>
          <w:rFonts w:ascii="Times New Roman" w:hAnsi="Times New Roman" w:cs="Times New Roman"/>
        </w:rPr>
        <w:br/>
        <w:t>z dnia .......................</w:t>
      </w: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r w:rsidRPr="00462159">
        <w:rPr>
          <w:rFonts w:ascii="Times New Roman" w:hAnsi="Times New Roman" w:cs="Times New Roman"/>
          <w:noProof/>
          <w:lang w:eastAsia="pl-PL"/>
        </w:rPr>
        <w:drawing>
          <wp:inline distT="0" distB="0" distL="0" distR="0">
            <wp:extent cx="6057900" cy="5745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5745480"/>
                    </a:xfrm>
                    <a:prstGeom prst="rect">
                      <a:avLst/>
                    </a:prstGeom>
                    <a:noFill/>
                    <a:ln>
                      <a:noFill/>
                    </a:ln>
                  </pic:spPr>
                </pic:pic>
              </a:graphicData>
            </a:graphic>
          </wp:inline>
        </w:drawing>
      </w:r>
    </w:p>
    <w:p w:rsidR="00462159" w:rsidRPr="00462159" w:rsidRDefault="00462159" w:rsidP="00462159">
      <w:pPr>
        <w:spacing w:before="120"/>
        <w:rPr>
          <w:rFonts w:ascii="Times New Roman" w:hAnsi="Times New Roman" w:cs="Times New Roman"/>
        </w:rPr>
      </w:pPr>
    </w:p>
    <w:p w:rsidR="00462159" w:rsidRPr="00462159" w:rsidRDefault="00783602" w:rsidP="00462159">
      <w:pPr>
        <w:spacing w:before="120"/>
        <w:rPr>
          <w:rFonts w:ascii="Times New Roman" w:hAnsi="Times New Roman" w:cs="Times New Roman"/>
        </w:rPr>
      </w:pPr>
      <w:r>
        <w:rPr>
          <w:rFonts w:ascii="Times New Roman" w:hAnsi="Times New Roman" w:cs="Times New Roman"/>
          <w:noProof/>
          <w:lang w:eastAsia="pl-PL"/>
        </w:rPr>
        <w:pict>
          <v:rect id="Prostokąt 4" o:spid="_x0000_s1030" style="position:absolute;margin-left:0;margin-top:20.7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" fillcolor="#9c0"/>
        </w:pict>
      </w:r>
      <w:r w:rsidR="00462159" w:rsidRPr="00462159">
        <w:rPr>
          <w:rFonts w:ascii="Times New Roman" w:hAnsi="Times New Roman" w:cs="Times New Roman"/>
        </w:rPr>
        <w:t>Gmina Starogard Gdański, Szpęgawsk dz. nr 173/1</w:t>
      </w:r>
      <w:r w:rsidR="00462159" w:rsidRPr="00462159">
        <w:rPr>
          <w:rFonts w:ascii="Times New Roman" w:hAnsi="Times New Roman" w:cs="Times New Roman"/>
        </w:rPr>
        <w:br/>
        <w:t xml:space="preserve">    - Lokalizacja pomnika przyrody – 1 sztuka drzewa gatunku dąb szypułkowy.</w:t>
      </w:r>
    </w:p>
    <w:p w:rsidR="00462159" w:rsidRPr="00462159" w:rsidRDefault="00462159" w:rsidP="00462159">
      <w:pPr>
        <w:spacing w:before="120"/>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jc w:val="right"/>
        <w:rPr>
          <w:rFonts w:ascii="Times New Roman" w:hAnsi="Times New Roman" w:cs="Times New Roman"/>
        </w:rPr>
      </w:pPr>
      <w:r w:rsidRPr="00462159">
        <w:rPr>
          <w:rFonts w:ascii="Times New Roman" w:hAnsi="Times New Roman" w:cs="Times New Roman"/>
        </w:rPr>
        <w:lastRenderedPageBreak/>
        <w:t>Załącznik nr 4 do Uchwały nr ...</w:t>
      </w:r>
      <w:r w:rsidRPr="00462159">
        <w:rPr>
          <w:rFonts w:ascii="Times New Roman" w:hAnsi="Times New Roman" w:cs="Times New Roman"/>
        </w:rPr>
        <w:br/>
        <w:t xml:space="preserve">Rady Gminy Starogard Gdański </w:t>
      </w:r>
      <w:r w:rsidRPr="00462159">
        <w:rPr>
          <w:rFonts w:ascii="Times New Roman" w:hAnsi="Times New Roman" w:cs="Times New Roman"/>
        </w:rPr>
        <w:br/>
        <w:t>z dnia .......................</w:t>
      </w: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r w:rsidRPr="00462159">
        <w:rPr>
          <w:rFonts w:ascii="Times New Roman" w:hAnsi="Times New Roman" w:cs="Times New Roman"/>
          <w:noProof/>
          <w:lang w:eastAsia="pl-PL"/>
        </w:rPr>
        <w:drawing>
          <wp:inline distT="0" distB="0" distL="0" distR="0">
            <wp:extent cx="5958840" cy="598932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8840" cy="5989320"/>
                    </a:xfrm>
                    <a:prstGeom prst="rect">
                      <a:avLst/>
                    </a:prstGeom>
                    <a:noFill/>
                    <a:ln>
                      <a:noFill/>
                    </a:ln>
                  </pic:spPr>
                </pic:pic>
              </a:graphicData>
            </a:graphic>
          </wp:inline>
        </w:drawing>
      </w:r>
    </w:p>
    <w:p w:rsidR="00462159" w:rsidRPr="00462159" w:rsidRDefault="00462159" w:rsidP="00462159">
      <w:pPr>
        <w:spacing w:before="120"/>
        <w:rPr>
          <w:rFonts w:ascii="Times New Roman" w:hAnsi="Times New Roman" w:cs="Times New Roman"/>
        </w:rPr>
      </w:pPr>
    </w:p>
    <w:p w:rsidR="00462159" w:rsidRPr="00462159" w:rsidRDefault="00783602" w:rsidP="00462159">
      <w:pPr>
        <w:spacing w:before="120"/>
        <w:rPr>
          <w:rFonts w:ascii="Times New Roman" w:hAnsi="Times New Roman" w:cs="Times New Roman"/>
        </w:rPr>
      </w:pPr>
      <w:r>
        <w:rPr>
          <w:rFonts w:ascii="Times New Roman" w:hAnsi="Times New Roman" w:cs="Times New Roman"/>
          <w:noProof/>
          <w:lang w:eastAsia="pl-PL"/>
        </w:rPr>
        <w:pict>
          <v:rect id="Prostokąt 6" o:spid="_x0000_s1029" style="position:absolute;margin-left:0;margin-top:20.7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" fillcolor="#9c0"/>
        </w:pict>
      </w:r>
      <w:r w:rsidR="00462159" w:rsidRPr="00462159">
        <w:rPr>
          <w:rFonts w:ascii="Times New Roman" w:hAnsi="Times New Roman" w:cs="Times New Roman"/>
        </w:rPr>
        <w:t>Gmina Starogard Gdański, Szpęgawsk dz. nr 181/2</w:t>
      </w:r>
      <w:r w:rsidR="00462159" w:rsidRPr="00462159">
        <w:rPr>
          <w:rFonts w:ascii="Times New Roman" w:hAnsi="Times New Roman" w:cs="Times New Roman"/>
        </w:rPr>
        <w:br/>
        <w:t xml:space="preserve">    - Lokalizacja pomnika przyrody – 1 sztuka drzewa gatunku dąb szypułkowy.</w:t>
      </w:r>
    </w:p>
    <w:p w:rsidR="00462159" w:rsidRPr="00462159" w:rsidRDefault="00462159" w:rsidP="00462159">
      <w:pPr>
        <w:spacing w:before="120"/>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jc w:val="right"/>
        <w:rPr>
          <w:rFonts w:ascii="Times New Roman" w:hAnsi="Times New Roman" w:cs="Times New Roman"/>
        </w:rPr>
      </w:pPr>
      <w:r w:rsidRPr="00462159">
        <w:rPr>
          <w:rFonts w:ascii="Times New Roman" w:hAnsi="Times New Roman" w:cs="Times New Roman"/>
        </w:rPr>
        <w:lastRenderedPageBreak/>
        <w:t>Załącznik nr 5 do Uchwały nr ...</w:t>
      </w:r>
      <w:r w:rsidRPr="00462159">
        <w:rPr>
          <w:rFonts w:ascii="Times New Roman" w:hAnsi="Times New Roman" w:cs="Times New Roman"/>
        </w:rPr>
        <w:br/>
        <w:t xml:space="preserve">Rady Gminy Starogard Gdański </w:t>
      </w:r>
      <w:r w:rsidRPr="00462159">
        <w:rPr>
          <w:rFonts w:ascii="Times New Roman" w:hAnsi="Times New Roman" w:cs="Times New Roman"/>
        </w:rPr>
        <w:br/>
        <w:t>z dnia .......................</w:t>
      </w: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r w:rsidRPr="00462159">
        <w:rPr>
          <w:rFonts w:ascii="Times New Roman" w:hAnsi="Times New Roman" w:cs="Times New Roman"/>
          <w:noProof/>
          <w:lang w:eastAsia="pl-PL"/>
        </w:rPr>
        <w:drawing>
          <wp:inline distT="0" distB="0" distL="0" distR="0">
            <wp:extent cx="5859780" cy="5875020"/>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780" cy="5875020"/>
                    </a:xfrm>
                    <a:prstGeom prst="rect">
                      <a:avLst/>
                    </a:prstGeom>
                    <a:noFill/>
                    <a:ln>
                      <a:noFill/>
                    </a:ln>
                  </pic:spPr>
                </pic:pic>
              </a:graphicData>
            </a:graphic>
          </wp:inline>
        </w:drawing>
      </w:r>
    </w:p>
    <w:p w:rsidR="00462159" w:rsidRPr="00462159" w:rsidRDefault="00462159" w:rsidP="00462159">
      <w:pPr>
        <w:spacing w:before="120"/>
        <w:rPr>
          <w:rFonts w:ascii="Times New Roman" w:hAnsi="Times New Roman" w:cs="Times New Roman"/>
        </w:rPr>
      </w:pPr>
    </w:p>
    <w:p w:rsidR="00462159" w:rsidRPr="00462159" w:rsidRDefault="00783602" w:rsidP="00462159">
      <w:pPr>
        <w:spacing w:before="120"/>
        <w:rPr>
          <w:rFonts w:ascii="Times New Roman" w:hAnsi="Times New Roman" w:cs="Times New Roman"/>
        </w:rPr>
      </w:pPr>
      <w:r>
        <w:rPr>
          <w:rFonts w:ascii="Times New Roman" w:hAnsi="Times New Roman" w:cs="Times New Roman"/>
          <w:noProof/>
          <w:lang w:eastAsia="pl-PL"/>
        </w:rPr>
        <w:pict>
          <v:rect id="Prostokąt 8" o:spid="_x0000_s1028" style="position:absolute;margin-left:0;margin-top:20.7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" fillcolor="#9c0"/>
        </w:pict>
      </w:r>
      <w:r w:rsidR="00462159" w:rsidRPr="00462159">
        <w:rPr>
          <w:rFonts w:ascii="Times New Roman" w:hAnsi="Times New Roman" w:cs="Times New Roman"/>
        </w:rPr>
        <w:t>Gmina Starogard Gdański, Kolincz dz. nr 200/9</w:t>
      </w:r>
      <w:r w:rsidR="00462159" w:rsidRPr="00462159">
        <w:rPr>
          <w:rFonts w:ascii="Times New Roman" w:hAnsi="Times New Roman" w:cs="Times New Roman"/>
        </w:rPr>
        <w:br/>
        <w:t xml:space="preserve">    - Lokalizacja pomnika przyrody – 1 sztuka drzewa gatunku dąb szypułkowy.</w:t>
      </w:r>
    </w:p>
    <w:p w:rsidR="00462159" w:rsidRPr="00462159" w:rsidRDefault="00462159" w:rsidP="00462159">
      <w:pPr>
        <w:spacing w:before="120"/>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jc w:val="right"/>
        <w:rPr>
          <w:rFonts w:ascii="Times New Roman" w:hAnsi="Times New Roman" w:cs="Times New Roman"/>
        </w:rPr>
      </w:pPr>
      <w:r w:rsidRPr="00462159">
        <w:rPr>
          <w:rFonts w:ascii="Times New Roman" w:hAnsi="Times New Roman" w:cs="Times New Roman"/>
        </w:rPr>
        <w:lastRenderedPageBreak/>
        <w:t>Załącznik nr 6 do Uchwały nr ...</w:t>
      </w:r>
      <w:r w:rsidRPr="00462159">
        <w:rPr>
          <w:rFonts w:ascii="Times New Roman" w:hAnsi="Times New Roman" w:cs="Times New Roman"/>
        </w:rPr>
        <w:br/>
        <w:t xml:space="preserve">Rady Gminy Starogard Gdański </w:t>
      </w:r>
      <w:r w:rsidRPr="00462159">
        <w:rPr>
          <w:rFonts w:ascii="Times New Roman" w:hAnsi="Times New Roman" w:cs="Times New Roman"/>
        </w:rPr>
        <w:br/>
        <w:t>z dnia .......................</w:t>
      </w: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p>
    <w:p w:rsidR="00462159" w:rsidRPr="00462159" w:rsidRDefault="00462159" w:rsidP="00462159">
      <w:pPr>
        <w:rPr>
          <w:rFonts w:ascii="Times New Roman" w:hAnsi="Times New Roman" w:cs="Times New Roman"/>
        </w:rPr>
      </w:pPr>
      <w:r w:rsidRPr="00462159">
        <w:rPr>
          <w:rFonts w:ascii="Times New Roman" w:hAnsi="Times New Roman" w:cs="Times New Roman"/>
          <w:noProof/>
          <w:lang w:eastAsia="pl-PL"/>
        </w:rPr>
        <w:drawing>
          <wp:inline distT="0" distB="0" distL="0" distR="0">
            <wp:extent cx="6057900" cy="5745480"/>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5745480"/>
                    </a:xfrm>
                    <a:prstGeom prst="rect">
                      <a:avLst/>
                    </a:prstGeom>
                    <a:noFill/>
                    <a:ln>
                      <a:noFill/>
                    </a:ln>
                  </pic:spPr>
                </pic:pic>
              </a:graphicData>
            </a:graphic>
          </wp:inline>
        </w:drawing>
      </w:r>
    </w:p>
    <w:p w:rsidR="00462159" w:rsidRPr="00462159" w:rsidRDefault="00462159" w:rsidP="00462159">
      <w:pPr>
        <w:spacing w:before="120"/>
        <w:rPr>
          <w:rFonts w:ascii="Times New Roman" w:hAnsi="Times New Roman" w:cs="Times New Roman"/>
        </w:rPr>
      </w:pPr>
    </w:p>
    <w:p w:rsidR="00462159" w:rsidRPr="00462159" w:rsidRDefault="00783602" w:rsidP="00462159">
      <w:pPr>
        <w:spacing w:before="120"/>
        <w:rPr>
          <w:rFonts w:ascii="Times New Roman" w:hAnsi="Times New Roman" w:cs="Times New Roman"/>
        </w:rPr>
      </w:pPr>
      <w:r>
        <w:rPr>
          <w:rFonts w:ascii="Times New Roman" w:hAnsi="Times New Roman" w:cs="Times New Roman"/>
          <w:noProof/>
          <w:lang w:eastAsia="pl-PL"/>
        </w:rPr>
        <w:pict>
          <v:rect id="Prostokąt 10" o:spid="_x0000_s1027" style="position:absolute;margin-left:0;margin-top:20.7pt;width:9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" fillcolor="#9c0"/>
        </w:pict>
      </w:r>
      <w:r w:rsidR="00462159" w:rsidRPr="00462159">
        <w:rPr>
          <w:rFonts w:ascii="Times New Roman" w:hAnsi="Times New Roman" w:cs="Times New Roman"/>
        </w:rPr>
        <w:t>Gmina Starogard Gdański, Lipinki Szlacheckie dz. nr 65/4</w:t>
      </w:r>
      <w:r w:rsidR="00462159" w:rsidRPr="00462159">
        <w:rPr>
          <w:rFonts w:ascii="Times New Roman" w:hAnsi="Times New Roman" w:cs="Times New Roman"/>
        </w:rPr>
        <w:br/>
        <w:t xml:space="preserve">    - Lokalizacja pomnika przyrody – 1 sztuka drzewa gatunku dąb szypułkowy.</w:t>
      </w:r>
    </w:p>
    <w:p w:rsidR="00462159" w:rsidRPr="00462159" w:rsidRDefault="00462159" w:rsidP="00462159">
      <w:pPr>
        <w:spacing w:before="120"/>
        <w:rPr>
          <w:rFonts w:ascii="Times New Roman" w:hAnsi="Times New Roman" w:cs="Times New Roman"/>
        </w:rPr>
      </w:pPr>
    </w:p>
    <w:p w:rsidR="00462159" w:rsidRPr="00462159" w:rsidRDefault="00462159" w:rsidP="00462159">
      <w:pPr>
        <w:rPr>
          <w:rFonts w:ascii="Times New Roman" w:hAnsi="Times New Roman" w:cs="Times New Roman"/>
        </w:rPr>
      </w:pPr>
      <w:bookmarkStart w:id="0" w:name="_GoBack"/>
      <w:bookmarkEnd w:id="0"/>
    </w:p>
    <w:sectPr w:rsidR="00462159" w:rsidRPr="00462159" w:rsidSect="00783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72F0"/>
    <w:rsid w:val="00401ACC"/>
    <w:rsid w:val="00462159"/>
    <w:rsid w:val="00783602"/>
    <w:rsid w:val="00D172F0"/>
    <w:rsid w:val="00DD7D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6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D172F0"/>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172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2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805</Words>
  <Characters>4836</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bfilz</cp:lastModifiedBy>
  <cp:revision>4</cp:revision>
  <cp:lastPrinted>2017-11-08T10:08:00Z</cp:lastPrinted>
  <dcterms:created xsi:type="dcterms:W3CDTF">2017-11-08T10:07:00Z</dcterms:created>
  <dcterms:modified xsi:type="dcterms:W3CDTF">2017-11-08T20:40:00Z</dcterms:modified>
</cp:coreProperties>
</file>