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6" w:rsidRPr="00166C1F" w:rsidRDefault="00AE305D" w:rsidP="00050146">
      <w:pPr>
        <w:spacing w:line="276" w:lineRule="auto"/>
        <w:jc w:val="center"/>
        <w:rPr>
          <w:rFonts w:eastAsia="Tahoma-Bold"/>
          <w:b/>
          <w:bCs/>
          <w:sz w:val="22"/>
          <w:szCs w:val="22"/>
        </w:rPr>
      </w:pPr>
      <w:r>
        <w:rPr>
          <w:rFonts w:eastAsia="Tahoma-Bold"/>
          <w:b/>
          <w:bCs/>
          <w:sz w:val="22"/>
          <w:szCs w:val="22"/>
        </w:rPr>
        <w:t xml:space="preserve"> </w:t>
      </w: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6405B9" w:rsidP="00050146">
      <w:pPr>
        <w:overflowPunct w:val="0"/>
        <w:autoSpaceDE w:val="0"/>
        <w:autoSpaceDN w:val="0"/>
        <w:adjustRightInd w:val="0"/>
        <w:jc w:val="both"/>
        <w:textAlignment w:val="baseline"/>
        <w:rPr>
          <w:b/>
          <w:sz w:val="22"/>
          <w:szCs w:val="22"/>
          <w:lang w:val="en-US"/>
        </w:rPr>
      </w:pPr>
      <w:r>
        <w:rPr>
          <w:b/>
          <w:sz w:val="22"/>
          <w:szCs w:val="22"/>
          <w:lang w:val="en-US"/>
        </w:rPr>
        <w:t>GKI.7013.</w:t>
      </w:r>
      <w:r w:rsidR="00C21092">
        <w:rPr>
          <w:b/>
          <w:sz w:val="22"/>
          <w:szCs w:val="22"/>
          <w:lang w:val="en-US"/>
        </w:rPr>
        <w:t>6.29</w:t>
      </w:r>
      <w:r w:rsidR="00A3594A">
        <w:rPr>
          <w:b/>
          <w:sz w:val="22"/>
          <w:szCs w:val="22"/>
          <w:lang w:val="en-US"/>
        </w:rPr>
        <w:t>.2017</w:t>
      </w:r>
      <w:r w:rsidR="0058172C">
        <w:rPr>
          <w:b/>
          <w:sz w:val="22"/>
          <w:szCs w:val="22"/>
          <w:lang w:val="en-US"/>
        </w:rPr>
        <w:t>/Z</w:t>
      </w:r>
      <w:bookmarkStart w:id="0" w:name="_GoBack"/>
      <w:bookmarkEnd w:id="0"/>
      <w:r w:rsidR="0058172C">
        <w:rPr>
          <w:b/>
          <w:sz w:val="22"/>
          <w:szCs w:val="22"/>
          <w:lang w:val="en-US"/>
        </w:rPr>
        <w:t>1</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004E62F9">
        <w:rPr>
          <w:b/>
          <w:bCs/>
          <w:sz w:val="36"/>
          <w:szCs w:val="36"/>
        </w:rPr>
        <w:t>„ Rozbudowa sieci wodociągowej w Janinie ”</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00B94928">
        <w:rPr>
          <w:b/>
          <w:sz w:val="28"/>
          <w:szCs w:val="28"/>
        </w:rPr>
        <w:t>(Dz. U. z 2017 r. poz. 1579</w:t>
      </w:r>
      <w:r w:rsidRPr="00924E9E">
        <w:rPr>
          <w:b/>
          <w:sz w:val="28"/>
          <w:szCs w:val="28"/>
        </w:rPr>
        <w:t>)</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Default="00050146" w:rsidP="00050146">
      <w:pPr>
        <w:overflowPunct w:val="0"/>
        <w:autoSpaceDE w:val="0"/>
        <w:autoSpaceDN w:val="0"/>
        <w:adjustRightInd w:val="0"/>
        <w:jc w:val="both"/>
        <w:textAlignment w:val="baseline"/>
        <w:rPr>
          <w:b/>
          <w:sz w:val="28"/>
          <w:szCs w:val="28"/>
        </w:rPr>
      </w:pPr>
    </w:p>
    <w:p w:rsidR="006405B9" w:rsidRDefault="006405B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4E62F9" w:rsidRDefault="004E62F9" w:rsidP="00050146">
      <w:pPr>
        <w:overflowPunct w:val="0"/>
        <w:autoSpaceDE w:val="0"/>
        <w:autoSpaceDN w:val="0"/>
        <w:adjustRightInd w:val="0"/>
        <w:jc w:val="both"/>
        <w:textAlignment w:val="baseline"/>
        <w:rPr>
          <w:b/>
          <w:sz w:val="28"/>
          <w:szCs w:val="28"/>
        </w:rPr>
      </w:pPr>
    </w:p>
    <w:p w:rsidR="006405B9" w:rsidRPr="00924E9E" w:rsidRDefault="006405B9" w:rsidP="00050146">
      <w:pPr>
        <w:overflowPunct w:val="0"/>
        <w:autoSpaceDE w:val="0"/>
        <w:autoSpaceDN w:val="0"/>
        <w:adjustRightInd w:val="0"/>
        <w:jc w:val="both"/>
        <w:textAlignment w:val="baseline"/>
        <w:rPr>
          <w:b/>
          <w:sz w:val="28"/>
          <w:szCs w:val="28"/>
        </w:rPr>
      </w:pPr>
    </w:p>
    <w:p w:rsidR="00543C2B" w:rsidRDefault="0058172C" w:rsidP="00543C2B">
      <w:pPr>
        <w:overflowPunct w:val="0"/>
        <w:autoSpaceDE w:val="0"/>
        <w:autoSpaceDN w:val="0"/>
        <w:adjustRightInd w:val="0"/>
        <w:jc w:val="both"/>
        <w:textAlignment w:val="baseline"/>
        <w:rPr>
          <w:sz w:val="28"/>
          <w:szCs w:val="28"/>
        </w:rPr>
      </w:pPr>
      <w:r>
        <w:t>Starogard Gd. dnia 06.10.</w:t>
      </w:r>
      <w:r w:rsidR="003C1376" w:rsidRPr="00543C2B">
        <w:t>2017r</w:t>
      </w:r>
      <w:r w:rsidR="00050146" w:rsidRPr="00924E9E">
        <w:rPr>
          <w:sz w:val="28"/>
          <w:szCs w:val="28"/>
        </w:rPr>
        <w:t xml:space="preserve">                     </w:t>
      </w:r>
      <w:r w:rsidR="003C1376">
        <w:rPr>
          <w:sz w:val="28"/>
          <w:szCs w:val="28"/>
        </w:rPr>
        <w:t xml:space="preserve"> </w:t>
      </w:r>
      <w:r w:rsidR="00543C2B">
        <w:rPr>
          <w:sz w:val="28"/>
          <w:szCs w:val="28"/>
        </w:rPr>
        <w:t xml:space="preserve">  </w:t>
      </w:r>
      <w:r w:rsidR="003C1376">
        <w:rPr>
          <w:sz w:val="28"/>
          <w:szCs w:val="28"/>
        </w:rPr>
        <w:t xml:space="preserve"> </w:t>
      </w:r>
      <w:r w:rsidR="00050146" w:rsidRPr="00924E9E">
        <w:rPr>
          <w:sz w:val="28"/>
          <w:szCs w:val="28"/>
        </w:rPr>
        <w:t xml:space="preserve"> </w:t>
      </w:r>
      <w:r w:rsidR="00543C2B">
        <w:rPr>
          <w:sz w:val="28"/>
          <w:szCs w:val="28"/>
        </w:rPr>
        <w:t xml:space="preserve">   </w:t>
      </w:r>
      <w:r w:rsidR="00050146" w:rsidRPr="00924E9E">
        <w:rPr>
          <w:sz w:val="28"/>
          <w:szCs w:val="28"/>
        </w:rPr>
        <w:t xml:space="preserve">  </w:t>
      </w:r>
      <w:r w:rsidR="006405B9">
        <w:rPr>
          <w:sz w:val="28"/>
          <w:szCs w:val="28"/>
        </w:rPr>
        <w:t xml:space="preserve">   </w:t>
      </w:r>
      <w:r w:rsidR="00050146" w:rsidRPr="00924E9E">
        <w:rPr>
          <w:sz w:val="28"/>
          <w:szCs w:val="28"/>
        </w:rPr>
        <w:t xml:space="preserve"> Zatwierdzam</w:t>
      </w:r>
      <w:r w:rsidR="00543C2B">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lastRenderedPageBreak/>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9"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6405B9" w:rsidRPr="00924E9E" w:rsidRDefault="006405B9" w:rsidP="00DE6D98">
      <w:pPr>
        <w:pStyle w:val="pkt"/>
        <w:numPr>
          <w:ilvl w:val="0"/>
          <w:numId w:val="5"/>
        </w:numPr>
        <w:tabs>
          <w:tab w:val="clear" w:pos="519"/>
          <w:tab w:val="num" w:pos="426"/>
        </w:tabs>
        <w:spacing w:before="0" w:after="40"/>
        <w:ind w:left="426" w:hanging="426"/>
        <w:rPr>
          <w:sz w:val="22"/>
          <w:szCs w:val="22"/>
        </w:rPr>
      </w:pPr>
      <w:r>
        <w:rPr>
          <w:sz w:val="22"/>
          <w:szCs w:val="22"/>
        </w:rPr>
        <w:t xml:space="preserve">Dla postepowania stosuje się </w:t>
      </w:r>
      <w:r w:rsidR="004A53ED">
        <w:rPr>
          <w:sz w:val="22"/>
          <w:szCs w:val="22"/>
        </w:rPr>
        <w:t xml:space="preserve"> </w:t>
      </w:r>
      <w:r>
        <w:rPr>
          <w:sz w:val="22"/>
          <w:szCs w:val="22"/>
        </w:rPr>
        <w:t>Art. 24aa. ustawy z dnia 29 stycznia 2004r.</w:t>
      </w:r>
      <w:r w:rsidR="004A53ED">
        <w:rPr>
          <w:sz w:val="22"/>
          <w:szCs w:val="22"/>
        </w:rPr>
        <w:t xml:space="preserve"> Prawo zamówień publicznych </w:t>
      </w:r>
      <w:r w:rsidR="004A53ED" w:rsidRPr="004A53ED">
        <w:rPr>
          <w:sz w:val="22"/>
          <w:szCs w:val="22"/>
        </w:rPr>
        <w:t>(Dz. U.</w:t>
      </w:r>
      <w:r w:rsidR="00B94928">
        <w:rPr>
          <w:sz w:val="22"/>
          <w:szCs w:val="22"/>
        </w:rPr>
        <w:t xml:space="preserve"> z 2017 poz. 1579</w:t>
      </w:r>
      <w:r w:rsidR="004A53ED" w:rsidRPr="004A53ED">
        <w:rPr>
          <w:sz w:val="22"/>
          <w:szCs w:val="22"/>
        </w:rPr>
        <w:t>)</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1D5DF8" w:rsidRPr="00751A4E" w:rsidRDefault="001D5DF8" w:rsidP="001D5DF8">
      <w:pPr>
        <w:pStyle w:val="Akapitzlist"/>
        <w:numPr>
          <w:ilvl w:val="0"/>
          <w:numId w:val="77"/>
        </w:numPr>
        <w:ind w:left="357" w:hanging="357"/>
        <w:jc w:val="both"/>
        <w:rPr>
          <w:rFonts w:ascii="Arial" w:hAnsi="Arial" w:cs="Arial"/>
          <w:bCs/>
          <w:sz w:val="22"/>
          <w:szCs w:val="22"/>
        </w:rPr>
      </w:pPr>
      <w:r w:rsidRPr="001D5DF8">
        <w:rPr>
          <w:bCs/>
        </w:rPr>
        <w:t xml:space="preserve"> </w:t>
      </w:r>
      <w:r w:rsidRPr="00751A4E">
        <w:rPr>
          <w:rFonts w:ascii="Arial" w:hAnsi="Arial" w:cs="Arial"/>
          <w:bCs/>
          <w:sz w:val="22"/>
          <w:szCs w:val="22"/>
        </w:rPr>
        <w:t>Ustalenia szczegółowe dotyczące przedmiotu zamówienia</w:t>
      </w:r>
      <w:r w:rsidR="00D87FA8" w:rsidRPr="00751A4E">
        <w:rPr>
          <w:rFonts w:ascii="Arial" w:hAnsi="Arial" w:cs="Arial"/>
          <w:bCs/>
          <w:sz w:val="22"/>
          <w:szCs w:val="22"/>
        </w:rPr>
        <w:t xml:space="preserve"> </w:t>
      </w:r>
      <w:r w:rsidRPr="00751A4E">
        <w:rPr>
          <w:rFonts w:ascii="Arial" w:hAnsi="Arial" w:cs="Arial"/>
          <w:bCs/>
          <w:sz w:val="22"/>
          <w:szCs w:val="22"/>
        </w:rPr>
        <w:t>:</w:t>
      </w:r>
    </w:p>
    <w:p w:rsidR="001D5DF8" w:rsidRPr="00751A4E" w:rsidRDefault="001D5DF8" w:rsidP="001D5DF8">
      <w:pPr>
        <w:ind w:left="397"/>
        <w:jc w:val="both"/>
        <w:rPr>
          <w:rFonts w:cs="Arial"/>
          <w:bCs/>
          <w:sz w:val="22"/>
          <w:szCs w:val="22"/>
        </w:rPr>
      </w:pPr>
      <w:r w:rsidRPr="00751A4E">
        <w:rPr>
          <w:rFonts w:cs="Arial"/>
          <w:bCs/>
          <w:sz w:val="22"/>
          <w:szCs w:val="22"/>
        </w:rPr>
        <w:t xml:space="preserve">Przedmiotem zamówienia jest wykonanie </w:t>
      </w:r>
      <w:r w:rsidR="00751A4E" w:rsidRPr="00751A4E">
        <w:rPr>
          <w:rFonts w:cs="Arial"/>
          <w:bCs/>
          <w:sz w:val="22"/>
          <w:szCs w:val="22"/>
        </w:rPr>
        <w:t xml:space="preserve">rozbudowy sieci wodociągowej wraz z przyłączami w miejscowości Janin, gm. Starogard Gdański. Projektuje </w:t>
      </w:r>
      <w:r w:rsidR="00751A4E" w:rsidRPr="00751A4E">
        <w:rPr>
          <w:rFonts w:cs="Arial"/>
          <w:b/>
          <w:bCs/>
          <w:sz w:val="22"/>
          <w:szCs w:val="22"/>
        </w:rPr>
        <w:t xml:space="preserve">się sieć z rur PE 100 </w:t>
      </w:r>
      <w:proofErr w:type="spellStart"/>
      <w:r w:rsidR="00751A4E" w:rsidRPr="00751A4E">
        <w:rPr>
          <w:rFonts w:cs="Arial"/>
          <w:b/>
          <w:bCs/>
          <w:sz w:val="22"/>
          <w:szCs w:val="22"/>
        </w:rPr>
        <w:t>Dz</w:t>
      </w:r>
      <w:proofErr w:type="spellEnd"/>
      <w:r w:rsidR="00751A4E" w:rsidRPr="00751A4E">
        <w:rPr>
          <w:rFonts w:cs="Arial"/>
          <w:b/>
          <w:bCs/>
          <w:sz w:val="22"/>
          <w:szCs w:val="22"/>
        </w:rPr>
        <w:t xml:space="preserve"> 110 mm o długości 1593mb</w:t>
      </w:r>
      <w:r w:rsidR="00751A4E" w:rsidRPr="00751A4E">
        <w:rPr>
          <w:rFonts w:cs="Arial"/>
          <w:bCs/>
          <w:sz w:val="22"/>
          <w:szCs w:val="22"/>
        </w:rPr>
        <w:t xml:space="preserve"> oraz przyłącza wody z rur PE 40,50 oraz 63mm w ilości 7 szt. Przyłącza wykonywane będą w passie drogowym do granicy z nieruchomościami prywatnymi. </w:t>
      </w:r>
      <w:r w:rsidR="00751A4E" w:rsidRPr="00751A4E">
        <w:rPr>
          <w:rFonts w:cs="Arial"/>
          <w:b/>
          <w:bCs/>
          <w:sz w:val="22"/>
          <w:szCs w:val="22"/>
        </w:rPr>
        <w:t>Całkowita długość przyłączy, objęta niniejszym postępowaniem,  wynosi 27mb</w:t>
      </w:r>
      <w:r w:rsidR="00751A4E">
        <w:rPr>
          <w:rFonts w:cs="Arial"/>
          <w:bCs/>
          <w:sz w:val="22"/>
          <w:szCs w:val="22"/>
        </w:rPr>
        <w:t xml:space="preserve"> </w:t>
      </w:r>
      <w:r w:rsidR="00751A4E" w:rsidRPr="00751A4E">
        <w:rPr>
          <w:rFonts w:cs="Arial"/>
          <w:b/>
          <w:bCs/>
          <w:sz w:val="22"/>
          <w:szCs w:val="22"/>
        </w:rPr>
        <w:t>(7</w:t>
      </w:r>
      <w:r w:rsidR="00751A4E">
        <w:rPr>
          <w:rFonts w:cs="Arial"/>
          <w:b/>
          <w:bCs/>
          <w:sz w:val="22"/>
          <w:szCs w:val="22"/>
        </w:rPr>
        <w:t xml:space="preserve"> szt</w:t>
      </w:r>
      <w:r w:rsidR="00751A4E" w:rsidRPr="00751A4E">
        <w:rPr>
          <w:rFonts w:cs="Arial"/>
          <w:b/>
          <w:bCs/>
          <w:sz w:val="22"/>
          <w:szCs w:val="22"/>
        </w:rPr>
        <w:t>.).</w:t>
      </w:r>
      <w:r w:rsidR="00751A4E" w:rsidRPr="00751A4E">
        <w:rPr>
          <w:rFonts w:cs="Arial"/>
          <w:bCs/>
          <w:sz w:val="22"/>
          <w:szCs w:val="22"/>
        </w:rPr>
        <w:t xml:space="preserve"> </w:t>
      </w:r>
      <w:r w:rsidRPr="00751A4E">
        <w:rPr>
          <w:rFonts w:cs="Arial"/>
          <w:bCs/>
          <w:sz w:val="22"/>
          <w:szCs w:val="22"/>
        </w:rPr>
        <w:t xml:space="preserve">Zadanie </w:t>
      </w:r>
      <w:r w:rsidR="00751A4E" w:rsidRPr="00751A4E">
        <w:rPr>
          <w:rFonts w:cs="Arial"/>
          <w:bCs/>
          <w:sz w:val="22"/>
          <w:szCs w:val="22"/>
        </w:rPr>
        <w:t>dotyczy wykonania prac</w:t>
      </w:r>
      <w:r w:rsidRPr="00751A4E">
        <w:rPr>
          <w:rFonts w:cs="Arial"/>
          <w:bCs/>
          <w:sz w:val="22"/>
          <w:szCs w:val="22"/>
        </w:rPr>
        <w:t xml:space="preserve"> zgodnie z załączoną dokumentacją</w:t>
      </w:r>
      <w:r w:rsidR="00751A4E" w:rsidRPr="00751A4E">
        <w:rPr>
          <w:rFonts w:cs="Arial"/>
          <w:bCs/>
          <w:sz w:val="22"/>
          <w:szCs w:val="22"/>
        </w:rPr>
        <w:t xml:space="preserve"> projektową. </w:t>
      </w:r>
    </w:p>
    <w:p w:rsidR="001D5DF8" w:rsidRPr="004E62F9" w:rsidRDefault="001D5DF8" w:rsidP="001D5DF8">
      <w:pPr>
        <w:jc w:val="both"/>
        <w:rPr>
          <w:bCs/>
          <w:highlight w:val="yellow"/>
        </w:rPr>
      </w:pPr>
    </w:p>
    <w:p w:rsidR="001D5DF8" w:rsidRPr="00E31421" w:rsidRDefault="001D5DF8" w:rsidP="001D5DF8">
      <w:pPr>
        <w:jc w:val="both"/>
        <w:rPr>
          <w:sz w:val="22"/>
          <w:szCs w:val="22"/>
        </w:rPr>
      </w:pPr>
      <w:r w:rsidRPr="00E31421">
        <w:rPr>
          <w:bCs/>
          <w:sz w:val="22"/>
          <w:szCs w:val="22"/>
        </w:rPr>
        <w:t xml:space="preserve">Zakres robót </w:t>
      </w:r>
      <w:r w:rsidR="00F3318D">
        <w:rPr>
          <w:bCs/>
          <w:sz w:val="22"/>
          <w:szCs w:val="22"/>
        </w:rPr>
        <w:t>rozbudowy sieci wodociągowej</w:t>
      </w:r>
      <w:r w:rsidRPr="00E31421">
        <w:rPr>
          <w:bCs/>
          <w:sz w:val="22"/>
          <w:szCs w:val="22"/>
        </w:rPr>
        <w:t xml:space="preserve"> : </w:t>
      </w:r>
    </w:p>
    <w:p w:rsidR="001D5DF8" w:rsidRPr="00E31421" w:rsidRDefault="001D5DF8" w:rsidP="00471823">
      <w:pPr>
        <w:overflowPunct w:val="0"/>
        <w:autoSpaceDE w:val="0"/>
        <w:autoSpaceDN w:val="0"/>
        <w:adjustRightInd w:val="0"/>
        <w:ind w:left="720"/>
        <w:jc w:val="both"/>
        <w:textAlignment w:val="baseline"/>
        <w:rPr>
          <w:sz w:val="22"/>
          <w:szCs w:val="22"/>
        </w:rPr>
      </w:pPr>
    </w:p>
    <w:p w:rsidR="006C0C55" w:rsidRPr="00E31421" w:rsidRDefault="006C0C55" w:rsidP="001D5DF8">
      <w:pPr>
        <w:numPr>
          <w:ilvl w:val="0"/>
          <w:numId w:val="76"/>
        </w:numPr>
        <w:overflowPunct w:val="0"/>
        <w:autoSpaceDE w:val="0"/>
        <w:autoSpaceDN w:val="0"/>
        <w:adjustRightInd w:val="0"/>
        <w:jc w:val="both"/>
        <w:textAlignment w:val="baseline"/>
        <w:rPr>
          <w:sz w:val="22"/>
          <w:szCs w:val="22"/>
        </w:rPr>
      </w:pPr>
      <w:r w:rsidRPr="00E31421">
        <w:rPr>
          <w:sz w:val="22"/>
          <w:szCs w:val="22"/>
        </w:rPr>
        <w:t>Prace geodezyjne,</w:t>
      </w:r>
    </w:p>
    <w:p w:rsidR="00751A4E" w:rsidRPr="00E31421" w:rsidRDefault="00751A4E" w:rsidP="001D5DF8">
      <w:pPr>
        <w:numPr>
          <w:ilvl w:val="0"/>
          <w:numId w:val="76"/>
        </w:numPr>
        <w:overflowPunct w:val="0"/>
        <w:autoSpaceDE w:val="0"/>
        <w:autoSpaceDN w:val="0"/>
        <w:adjustRightInd w:val="0"/>
        <w:jc w:val="both"/>
        <w:textAlignment w:val="baseline"/>
        <w:rPr>
          <w:sz w:val="22"/>
          <w:szCs w:val="22"/>
        </w:rPr>
      </w:pPr>
      <w:r w:rsidRPr="00E31421">
        <w:rPr>
          <w:sz w:val="22"/>
          <w:szCs w:val="22"/>
        </w:rPr>
        <w:t>Roboty ziemne,</w:t>
      </w:r>
    </w:p>
    <w:p w:rsidR="001D5DF8" w:rsidRPr="00E31421" w:rsidRDefault="00751A4E" w:rsidP="001D5DF8">
      <w:pPr>
        <w:numPr>
          <w:ilvl w:val="0"/>
          <w:numId w:val="76"/>
        </w:numPr>
        <w:overflowPunct w:val="0"/>
        <w:autoSpaceDE w:val="0"/>
        <w:autoSpaceDN w:val="0"/>
        <w:adjustRightInd w:val="0"/>
        <w:jc w:val="both"/>
        <w:textAlignment w:val="baseline"/>
        <w:rPr>
          <w:sz w:val="22"/>
          <w:szCs w:val="22"/>
        </w:rPr>
      </w:pPr>
      <w:r w:rsidRPr="00E31421">
        <w:rPr>
          <w:sz w:val="22"/>
          <w:szCs w:val="22"/>
        </w:rPr>
        <w:t>Wykonanie sieci wodociągowej</w:t>
      </w:r>
      <w:r w:rsidR="006C0C55" w:rsidRPr="00E31421">
        <w:rPr>
          <w:sz w:val="22"/>
          <w:szCs w:val="22"/>
        </w:rPr>
        <w:t xml:space="preserve"> z rur PE 100 Dz. 110mm</w:t>
      </w:r>
      <w:r w:rsidRPr="00E31421">
        <w:rPr>
          <w:sz w:val="22"/>
          <w:szCs w:val="22"/>
        </w:rPr>
        <w:t xml:space="preserve"> o dł. całkowitej 1593mb,</w:t>
      </w:r>
    </w:p>
    <w:p w:rsidR="001D5DF8" w:rsidRPr="00E31421" w:rsidRDefault="006C0C55" w:rsidP="001D5DF8">
      <w:pPr>
        <w:numPr>
          <w:ilvl w:val="0"/>
          <w:numId w:val="76"/>
        </w:numPr>
        <w:overflowPunct w:val="0"/>
        <w:autoSpaceDE w:val="0"/>
        <w:autoSpaceDN w:val="0"/>
        <w:adjustRightInd w:val="0"/>
        <w:textAlignment w:val="baseline"/>
        <w:rPr>
          <w:sz w:val="22"/>
          <w:szCs w:val="22"/>
        </w:rPr>
      </w:pPr>
      <w:r w:rsidRPr="00E31421">
        <w:rPr>
          <w:sz w:val="22"/>
          <w:szCs w:val="22"/>
        </w:rPr>
        <w:t>Wykonanie przyłączy wodociągowych z rur PE 40mm o łącznej dł. 22mb ( 6szt.),</w:t>
      </w:r>
    </w:p>
    <w:p w:rsidR="006C0C55" w:rsidRPr="00E31421" w:rsidRDefault="006C0C55" w:rsidP="006C0C55">
      <w:pPr>
        <w:numPr>
          <w:ilvl w:val="0"/>
          <w:numId w:val="76"/>
        </w:numPr>
        <w:overflowPunct w:val="0"/>
        <w:autoSpaceDE w:val="0"/>
        <w:autoSpaceDN w:val="0"/>
        <w:adjustRightInd w:val="0"/>
        <w:textAlignment w:val="baseline"/>
        <w:rPr>
          <w:sz w:val="22"/>
          <w:szCs w:val="22"/>
        </w:rPr>
      </w:pPr>
      <w:r w:rsidRPr="00E31421">
        <w:rPr>
          <w:sz w:val="22"/>
          <w:szCs w:val="22"/>
        </w:rPr>
        <w:t>Wykonanie przyłącza wodociągowego z rur PE 63mm o łącznej dł. 5mb ( 1szt.),</w:t>
      </w:r>
    </w:p>
    <w:p w:rsidR="001D5DF8" w:rsidRPr="00E31421" w:rsidRDefault="006C0C55" w:rsidP="001D5DF8">
      <w:pPr>
        <w:numPr>
          <w:ilvl w:val="0"/>
          <w:numId w:val="76"/>
        </w:numPr>
        <w:overflowPunct w:val="0"/>
        <w:autoSpaceDE w:val="0"/>
        <w:autoSpaceDN w:val="0"/>
        <w:adjustRightInd w:val="0"/>
        <w:textAlignment w:val="baseline"/>
        <w:rPr>
          <w:sz w:val="22"/>
          <w:szCs w:val="22"/>
        </w:rPr>
      </w:pPr>
      <w:r w:rsidRPr="00E31421">
        <w:rPr>
          <w:sz w:val="22"/>
          <w:szCs w:val="22"/>
        </w:rPr>
        <w:t>Montaż hydrantów pożarowych nadziemnych - 4 szt.,</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 xml:space="preserve">Przewiert pod drogą gminną (jezdnia asfaltowa) o dł.9,0mb, </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Próby i oznakowanie sieci wodociągowej z przyłączami,</w:t>
      </w:r>
    </w:p>
    <w:p w:rsidR="00DA0148"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Zagęszczenie gruntu i plantowanie terenu po zasypaniu projektowanych rur,</w:t>
      </w:r>
    </w:p>
    <w:p w:rsidR="00C21092" w:rsidRPr="00E31421" w:rsidRDefault="00C21092" w:rsidP="001D5DF8">
      <w:pPr>
        <w:numPr>
          <w:ilvl w:val="0"/>
          <w:numId w:val="76"/>
        </w:numPr>
        <w:overflowPunct w:val="0"/>
        <w:autoSpaceDE w:val="0"/>
        <w:autoSpaceDN w:val="0"/>
        <w:adjustRightInd w:val="0"/>
        <w:textAlignment w:val="baseline"/>
        <w:rPr>
          <w:sz w:val="22"/>
          <w:szCs w:val="22"/>
        </w:rPr>
      </w:pPr>
      <w:r w:rsidRPr="00E31421">
        <w:rPr>
          <w:sz w:val="22"/>
          <w:szCs w:val="22"/>
        </w:rPr>
        <w:t xml:space="preserve">Wykonanie utwardzeń nawierzchni z tłucznia kamiennego łamanego (gr. warstwy po zagęszczeniu 10cm) </w:t>
      </w:r>
      <w:r w:rsidR="00DD2F05" w:rsidRPr="00E31421">
        <w:rPr>
          <w:sz w:val="22"/>
          <w:szCs w:val="22"/>
        </w:rPr>
        <w:t>- 150m2.</w:t>
      </w:r>
    </w:p>
    <w:p w:rsidR="001D5DF8" w:rsidRPr="00E31421" w:rsidRDefault="00DD2F05" w:rsidP="001D5DF8">
      <w:pPr>
        <w:numPr>
          <w:ilvl w:val="0"/>
          <w:numId w:val="76"/>
        </w:numPr>
        <w:overflowPunct w:val="0"/>
        <w:autoSpaceDE w:val="0"/>
        <w:autoSpaceDN w:val="0"/>
        <w:adjustRightInd w:val="0"/>
        <w:textAlignment w:val="baseline"/>
        <w:rPr>
          <w:sz w:val="22"/>
          <w:szCs w:val="22"/>
        </w:rPr>
      </w:pPr>
      <w:r w:rsidRPr="00E31421">
        <w:rPr>
          <w:sz w:val="22"/>
          <w:szCs w:val="22"/>
        </w:rPr>
        <w:t>Badania jakości wody,</w:t>
      </w:r>
    </w:p>
    <w:p w:rsidR="00DD2F05" w:rsidRPr="00E31421" w:rsidRDefault="00DD2F05" w:rsidP="001D5DF8">
      <w:pPr>
        <w:numPr>
          <w:ilvl w:val="0"/>
          <w:numId w:val="76"/>
        </w:numPr>
        <w:overflowPunct w:val="0"/>
        <w:autoSpaceDE w:val="0"/>
        <w:autoSpaceDN w:val="0"/>
        <w:adjustRightInd w:val="0"/>
        <w:textAlignment w:val="baseline"/>
        <w:rPr>
          <w:sz w:val="22"/>
          <w:szCs w:val="22"/>
        </w:rPr>
      </w:pPr>
      <w:r w:rsidRPr="00E31421">
        <w:rPr>
          <w:sz w:val="22"/>
          <w:szCs w:val="22"/>
        </w:rPr>
        <w:t>Operat geodezyjny powykonawczy.</w:t>
      </w:r>
    </w:p>
    <w:p w:rsidR="001D5DF8" w:rsidRPr="004E62F9" w:rsidRDefault="001D5DF8" w:rsidP="001D5DF8">
      <w:pPr>
        <w:jc w:val="both"/>
        <w:rPr>
          <w:sz w:val="22"/>
          <w:szCs w:val="22"/>
          <w:highlight w:val="yellow"/>
        </w:rPr>
      </w:pPr>
    </w:p>
    <w:p w:rsidR="001D5DF8" w:rsidRPr="00E31421" w:rsidRDefault="001D5DF8" w:rsidP="001D5DF8">
      <w:pPr>
        <w:jc w:val="both"/>
        <w:rPr>
          <w:sz w:val="22"/>
          <w:szCs w:val="22"/>
        </w:rPr>
      </w:pPr>
      <w:r w:rsidRPr="00E31421">
        <w:rPr>
          <w:sz w:val="22"/>
          <w:szCs w:val="22"/>
        </w:rPr>
        <w:lastRenderedPageBreak/>
        <w:t xml:space="preserve">Szczegółowy opis przedmiotu zamówienia zawiera dokumentacja załączona do SIWZ, </w:t>
      </w:r>
      <w:r w:rsidR="0093191F" w:rsidRPr="00E31421">
        <w:rPr>
          <w:sz w:val="22"/>
          <w:szCs w:val="22"/>
        </w:rPr>
        <w:t xml:space="preserve">tj. projekt budowlano - wykonawczy, </w:t>
      </w:r>
      <w:proofErr w:type="spellStart"/>
      <w:r w:rsidR="0093191F" w:rsidRPr="00E31421">
        <w:rPr>
          <w:sz w:val="22"/>
          <w:szCs w:val="22"/>
        </w:rPr>
        <w:t>STWiOR</w:t>
      </w:r>
      <w:proofErr w:type="spellEnd"/>
      <w:r w:rsidR="00DD2F05" w:rsidRPr="00E31421">
        <w:rPr>
          <w:sz w:val="22"/>
          <w:szCs w:val="22"/>
        </w:rPr>
        <w:t xml:space="preserve"> i pomocniczo przedmiary robót.</w:t>
      </w:r>
    </w:p>
    <w:p w:rsidR="00050146" w:rsidRPr="004E62F9" w:rsidRDefault="00050146" w:rsidP="00050146">
      <w:pPr>
        <w:pStyle w:val="Tekstpodstawowy"/>
        <w:tabs>
          <w:tab w:val="left" w:pos="426"/>
        </w:tabs>
        <w:suppressAutoHyphens w:val="0"/>
        <w:spacing w:after="60" w:line="276" w:lineRule="auto"/>
        <w:jc w:val="both"/>
        <w:rPr>
          <w:sz w:val="22"/>
          <w:szCs w:val="22"/>
          <w:highlight w:val="yellow"/>
        </w:rPr>
      </w:pPr>
    </w:p>
    <w:p w:rsidR="00050146" w:rsidRPr="0097135F" w:rsidRDefault="00050146" w:rsidP="00050146">
      <w:pPr>
        <w:overflowPunct w:val="0"/>
        <w:autoSpaceDE w:val="0"/>
        <w:autoSpaceDN w:val="0"/>
        <w:adjustRightInd w:val="0"/>
        <w:spacing w:line="360" w:lineRule="auto"/>
        <w:jc w:val="both"/>
        <w:textAlignment w:val="baseline"/>
        <w:rPr>
          <w:b/>
          <w:sz w:val="22"/>
          <w:szCs w:val="22"/>
        </w:rPr>
      </w:pPr>
      <w:r w:rsidRPr="0097135F">
        <w:rPr>
          <w:b/>
          <w:sz w:val="22"/>
          <w:szCs w:val="22"/>
        </w:rPr>
        <w:t>Ponadto przedmiot zamówienia obejmuje:</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organizacja i urządzenie placu budowy, w tym wszelkie roboty przygotowawcze,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koszty utrzymania zaplecza budowy, wykonania tymczasowych przyłączy lub liczników dla mediów niezbędnych do realizacji prac budowlanych, opłat za pobór wody i energii na czas prowadzenia robót,</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zapewnienia własnym pracownikom lub osobom, przy pomocy których Wykonawca wykonuje umowę, odpowiednich warunków bezpieczeństwa i higieny pracy,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utrzymania ciągów komunikacyjnych zajętych na potrzeby inwestycji w stanie wolnym od przeszkód komunikacyjnych,</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umożliwienia wstępu na teren budowy pracownikom organu nadzoru budowlanego i pracownikom jednostek sprawujących funkcje kontrolne, a także uprawnionym przedstawicielom Zamawiającego,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Pr="0097135F" w:rsidRDefault="00050146" w:rsidP="00DE6D98">
      <w:pPr>
        <w:numPr>
          <w:ilvl w:val="0"/>
          <w:numId w:val="7"/>
        </w:numPr>
        <w:overflowPunct w:val="0"/>
        <w:autoSpaceDE w:val="0"/>
        <w:autoSpaceDN w:val="0"/>
        <w:adjustRightInd w:val="0"/>
        <w:jc w:val="both"/>
        <w:textAlignment w:val="baseline"/>
        <w:rPr>
          <w:sz w:val="22"/>
          <w:szCs w:val="22"/>
        </w:rPr>
      </w:pPr>
      <w:r w:rsidRPr="0097135F">
        <w:rPr>
          <w:sz w:val="22"/>
          <w:szCs w:val="22"/>
        </w:rPr>
        <w:t>po zakończeniu robót demontaż obiektów tymczasowych oraz uporządkowan</w:t>
      </w:r>
      <w:r w:rsidR="0097135F" w:rsidRPr="0097135F">
        <w:rPr>
          <w:sz w:val="22"/>
          <w:szCs w:val="22"/>
        </w:rPr>
        <w:t>ie terenu,</w:t>
      </w:r>
    </w:p>
    <w:p w:rsidR="0097135F" w:rsidRDefault="0097135F" w:rsidP="00DE6D98">
      <w:pPr>
        <w:numPr>
          <w:ilvl w:val="0"/>
          <w:numId w:val="7"/>
        </w:numPr>
        <w:overflowPunct w:val="0"/>
        <w:autoSpaceDE w:val="0"/>
        <w:autoSpaceDN w:val="0"/>
        <w:adjustRightInd w:val="0"/>
        <w:jc w:val="both"/>
        <w:textAlignment w:val="baseline"/>
        <w:rPr>
          <w:sz w:val="22"/>
          <w:szCs w:val="22"/>
        </w:rPr>
      </w:pPr>
      <w:r w:rsidRPr="0097135F">
        <w:rPr>
          <w:sz w:val="22"/>
          <w:szCs w:val="22"/>
        </w:rPr>
        <w:t>odtworzenie kamieni granicznych uległych zniszczeniu podczas wykonywanych robót</w:t>
      </w:r>
      <w:r>
        <w:rPr>
          <w:sz w:val="22"/>
          <w:szCs w:val="22"/>
        </w:rPr>
        <w:t>.</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prawidłowego wykonania zamówienia. Wyżej wymienione osoby powinny być 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lastRenderedPageBreak/>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Warunek ten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w:t>
      </w:r>
      <w:r w:rsidR="00D9186C">
        <w:rPr>
          <w:color w:val="002060"/>
          <w:sz w:val="22"/>
          <w:szCs w:val="22"/>
        </w:rPr>
        <w:t xml:space="preserve"> </w:t>
      </w:r>
      <w:r w:rsidRPr="00E20018">
        <w:rPr>
          <w:color w:val="002060"/>
          <w:sz w:val="22"/>
          <w:szCs w:val="22"/>
        </w:rPr>
        <w:t>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 xml:space="preserve">Przy wycenie robót w celu określenia ceny ofertowej, Wykonawca winien zapoznać się z </w:t>
      </w:r>
      <w:r w:rsidR="00D23AAD">
        <w:rPr>
          <w:sz w:val="22"/>
          <w:szCs w:val="22"/>
        </w:rPr>
        <w:t xml:space="preserve">pomocniczymi </w:t>
      </w:r>
      <w:r w:rsidR="00D9186C">
        <w:rPr>
          <w:sz w:val="22"/>
          <w:szCs w:val="22"/>
        </w:rPr>
        <w:t xml:space="preserve">przedmiarami robót, </w:t>
      </w:r>
      <w:r w:rsidRPr="00C2713C">
        <w:rPr>
          <w:sz w:val="22"/>
          <w:szCs w:val="22"/>
        </w:rPr>
        <w:t xml:space="preserve">projektem technicznym częścią rysunkową i opisem technicznym, zapisami Specyfikacji Technicznej Wykonania i Odbioru Robót </w:t>
      </w:r>
      <w:r w:rsidRPr="00C2713C">
        <w:rPr>
          <w:sz w:val="22"/>
          <w:szCs w:val="22"/>
        </w:rPr>
        <w:lastRenderedPageBreak/>
        <w:t>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5A77F8" w:rsidRDefault="003E6022" w:rsidP="005A77F8">
      <w:pPr>
        <w:spacing w:after="120"/>
        <w:jc w:val="both"/>
        <w:rPr>
          <w:highlight w:val="yellow"/>
        </w:rPr>
      </w:pPr>
      <w:r>
        <w:t>45.00.00.00-7</w:t>
      </w:r>
      <w:r w:rsidR="005A77F8">
        <w:t xml:space="preserve">, </w:t>
      </w:r>
      <w:r w:rsidR="00EA3A03" w:rsidRPr="00EA3A03">
        <w:t>45231300-8.</w:t>
      </w:r>
    </w:p>
    <w:p w:rsidR="007E6651" w:rsidRDefault="007E6651" w:rsidP="00050146">
      <w:pPr>
        <w:pStyle w:val="Tekstpodstawowy"/>
        <w:spacing w:after="113" w:line="276" w:lineRule="auto"/>
        <w:jc w:val="center"/>
        <w:rPr>
          <w:rFonts w:ascii="Verdana" w:hAnsi="Verdana"/>
          <w:b/>
          <w:bCs/>
          <w:kern w:val="32"/>
          <w:sz w:val="22"/>
          <w:szCs w:val="22"/>
        </w:rPr>
      </w:pP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4 </w:t>
      </w:r>
    </w:p>
    <w:p w:rsidR="00050146" w:rsidRPr="00FB5446" w:rsidRDefault="004E62F9"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Default="00050146" w:rsidP="004E62F9">
      <w:pPr>
        <w:pStyle w:val="Tekstpodstawowy"/>
        <w:numPr>
          <w:ilvl w:val="0"/>
          <w:numId w:val="11"/>
        </w:numPr>
        <w:spacing w:after="0" w:line="276" w:lineRule="auto"/>
        <w:rPr>
          <w:b/>
          <w:sz w:val="22"/>
          <w:szCs w:val="22"/>
        </w:rPr>
      </w:pPr>
      <w:r w:rsidRPr="00166C1F">
        <w:rPr>
          <w:sz w:val="22"/>
          <w:szCs w:val="22"/>
        </w:rPr>
        <w:t xml:space="preserve">Zamawiający wymaga realizacji zamówienia w terminie </w:t>
      </w:r>
      <w:r w:rsidR="004E62F9">
        <w:rPr>
          <w:sz w:val="22"/>
          <w:szCs w:val="22"/>
        </w:rPr>
        <w:t xml:space="preserve">nie dłuższym niż </w:t>
      </w:r>
      <w:r w:rsidR="00A51376">
        <w:rPr>
          <w:b/>
          <w:sz w:val="22"/>
          <w:szCs w:val="22"/>
        </w:rPr>
        <w:t xml:space="preserve"> </w:t>
      </w:r>
      <w:r w:rsidR="00422C80">
        <w:rPr>
          <w:b/>
          <w:sz w:val="22"/>
          <w:szCs w:val="22"/>
        </w:rPr>
        <w:t xml:space="preserve">- </w:t>
      </w:r>
      <w:r w:rsidR="00F90C57">
        <w:rPr>
          <w:b/>
          <w:sz w:val="22"/>
          <w:szCs w:val="22"/>
        </w:rPr>
        <w:t>60 dni od podpisania umowy.</w:t>
      </w:r>
    </w:p>
    <w:p w:rsidR="00F961DC" w:rsidRDefault="00F961DC" w:rsidP="00050146">
      <w:pPr>
        <w:pStyle w:val="Tekstpodstawowy"/>
        <w:spacing w:after="0" w:line="276" w:lineRule="auto"/>
        <w:ind w:left="425"/>
        <w:rPr>
          <w:b/>
          <w:sz w:val="22"/>
          <w:szCs w:val="22"/>
        </w:rPr>
      </w:pPr>
    </w:p>
    <w:p w:rsidR="00F961DC" w:rsidRDefault="00F961DC" w:rsidP="00050146">
      <w:pPr>
        <w:pStyle w:val="Tekstpodstawowy"/>
        <w:spacing w:after="0" w:line="276" w:lineRule="auto"/>
        <w:ind w:left="425"/>
        <w:rPr>
          <w:sz w:val="22"/>
          <w:szCs w:val="22"/>
        </w:rPr>
      </w:pPr>
      <w:r>
        <w:rPr>
          <w:b/>
          <w:sz w:val="22"/>
          <w:szCs w:val="22"/>
        </w:rPr>
        <w:lastRenderedPageBreak/>
        <w:t xml:space="preserve">UWAGA : </w:t>
      </w:r>
      <w:r w:rsidR="004E62F9" w:rsidRPr="004E62F9">
        <w:rPr>
          <w:sz w:val="22"/>
          <w:szCs w:val="22"/>
          <w:u w:val="single"/>
        </w:rPr>
        <w:t xml:space="preserve">termin realizacji jest elementem punktowanym </w:t>
      </w:r>
      <w:r w:rsidR="004E62F9">
        <w:rPr>
          <w:sz w:val="22"/>
          <w:szCs w:val="22"/>
          <w:u w:val="single"/>
        </w:rPr>
        <w:t>na etapie</w:t>
      </w:r>
      <w:r w:rsidR="004E62F9" w:rsidRPr="004E62F9">
        <w:rPr>
          <w:sz w:val="22"/>
          <w:szCs w:val="22"/>
          <w:u w:val="single"/>
        </w:rPr>
        <w:t xml:space="preserve"> oceny ofert</w:t>
      </w:r>
    </w:p>
    <w:p w:rsidR="00F961DC" w:rsidRPr="00F961DC" w:rsidRDefault="00F961DC" w:rsidP="00050146">
      <w:pPr>
        <w:pStyle w:val="Tekstpodstawowy"/>
        <w:spacing w:after="0" w:line="276" w:lineRule="auto"/>
        <w:ind w:left="425"/>
        <w:rPr>
          <w:sz w:val="22"/>
          <w:szCs w:val="22"/>
        </w:rPr>
      </w:pP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 xml:space="preserve">Wykonawca udzieli na prawidłowo wykonany przedmiot zamówienia </w:t>
      </w:r>
      <w:r w:rsidRPr="00F77323">
        <w:rPr>
          <w:b/>
          <w:sz w:val="22"/>
          <w:szCs w:val="22"/>
        </w:rPr>
        <w:t xml:space="preserve">minimum </w:t>
      </w:r>
      <w:r w:rsidRPr="00F77323">
        <w:rPr>
          <w:sz w:val="22"/>
          <w:szCs w:val="22"/>
        </w:rPr>
        <w:t>t</w:t>
      </w:r>
      <w:r w:rsidRPr="0003691C">
        <w:rPr>
          <w:sz w:val="22"/>
          <w:szCs w:val="22"/>
        </w:rPr>
        <w: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sz w:val="22"/>
          <w:szCs w:val="22"/>
        </w:rPr>
      </w:pPr>
      <w:r w:rsidRPr="00C2713C">
        <w:rPr>
          <w:sz w:val="22"/>
          <w:szCs w:val="22"/>
        </w:rPr>
        <w:t>Gwarancja jakości obejmuje wszelkie wady fizyczne przedmiotu zamówienia powstałe z przyczyn tkwiących w przedmiocie zamówienia oraz w wyniku prawidłowego używania przedmiotu zamówienia.</w:t>
      </w:r>
    </w:p>
    <w:p w:rsidR="00E13E23" w:rsidRDefault="00E13E23" w:rsidP="00050146">
      <w:pPr>
        <w:pStyle w:val="Tekstpodstawowy"/>
        <w:spacing w:after="0" w:line="276" w:lineRule="auto"/>
        <w:ind w:left="425"/>
        <w:rPr>
          <w:sz w:val="22"/>
          <w:szCs w:val="22"/>
        </w:rPr>
      </w:pPr>
    </w:p>
    <w:p w:rsidR="00E13E23" w:rsidRDefault="00E13E23" w:rsidP="00E13E23">
      <w:pPr>
        <w:pStyle w:val="Tekstpodstawowy"/>
        <w:spacing w:after="0" w:line="276" w:lineRule="auto"/>
        <w:ind w:left="425"/>
        <w:rPr>
          <w:sz w:val="22"/>
          <w:szCs w:val="22"/>
        </w:rPr>
      </w:pPr>
      <w:r>
        <w:rPr>
          <w:b/>
          <w:sz w:val="22"/>
          <w:szCs w:val="22"/>
        </w:rPr>
        <w:t xml:space="preserve">UWAGA : </w:t>
      </w:r>
      <w:r>
        <w:rPr>
          <w:sz w:val="22"/>
          <w:szCs w:val="22"/>
          <w:u w:val="single"/>
        </w:rPr>
        <w:t>termin gwarancji</w:t>
      </w:r>
      <w:r w:rsidRPr="004E62F9">
        <w:rPr>
          <w:sz w:val="22"/>
          <w:szCs w:val="22"/>
          <w:u w:val="single"/>
        </w:rPr>
        <w:t xml:space="preserve"> jest elementem punktowanym </w:t>
      </w:r>
      <w:r>
        <w:rPr>
          <w:sz w:val="22"/>
          <w:szCs w:val="22"/>
          <w:u w:val="single"/>
        </w:rPr>
        <w:t>na etapie</w:t>
      </w:r>
      <w:r w:rsidRPr="004E62F9">
        <w:rPr>
          <w:sz w:val="22"/>
          <w:szCs w:val="22"/>
          <w:u w:val="single"/>
        </w:rPr>
        <w:t xml:space="preserve"> oceny ofert</w:t>
      </w:r>
    </w:p>
    <w:p w:rsidR="00E13E23" w:rsidRDefault="00E13E23" w:rsidP="00050146">
      <w:pPr>
        <w:pStyle w:val="Tekstpodstawowy"/>
        <w:spacing w:after="0" w:line="276" w:lineRule="auto"/>
        <w:ind w:left="425"/>
        <w:rPr>
          <w:b/>
          <w:bCs/>
          <w:sz w:val="22"/>
          <w:szCs w:val="22"/>
          <w:shd w:val="clear" w:color="auto" w:fill="FFFFFF"/>
        </w:rPr>
      </w:pP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50146" w:rsidRPr="00E96EC9" w:rsidRDefault="00F77323" w:rsidP="00DE6D98">
      <w:pPr>
        <w:pStyle w:val="Tekstpodstawowy"/>
        <w:numPr>
          <w:ilvl w:val="0"/>
          <w:numId w:val="73"/>
        </w:numPr>
        <w:spacing w:after="0" w:line="276" w:lineRule="auto"/>
        <w:rPr>
          <w:b/>
          <w:bCs/>
          <w:sz w:val="22"/>
          <w:szCs w:val="22"/>
          <w:shd w:val="clear" w:color="auto" w:fill="FFFFFF"/>
        </w:rPr>
      </w:pPr>
      <w:r w:rsidRPr="00E96EC9">
        <w:rPr>
          <w:sz w:val="22"/>
          <w:szCs w:val="22"/>
        </w:rPr>
        <w:t xml:space="preserve">Płatność </w:t>
      </w:r>
      <w:r w:rsidR="00E13E23">
        <w:rPr>
          <w:sz w:val="22"/>
          <w:szCs w:val="22"/>
        </w:rPr>
        <w:t xml:space="preserve">jednorazowa, </w:t>
      </w:r>
      <w:r w:rsidRPr="00E96EC9">
        <w:rPr>
          <w:sz w:val="22"/>
          <w:szCs w:val="22"/>
        </w:rPr>
        <w:t>końcowa</w:t>
      </w:r>
      <w:r w:rsidR="00E13E23">
        <w:rPr>
          <w:sz w:val="22"/>
          <w:szCs w:val="22"/>
        </w:rPr>
        <w:t>,</w:t>
      </w:r>
      <w:r w:rsidR="00E96EC9" w:rsidRPr="00E96EC9">
        <w:rPr>
          <w:sz w:val="22"/>
          <w:szCs w:val="22"/>
        </w:rPr>
        <w:t xml:space="preserve"> </w:t>
      </w:r>
      <w:r w:rsidRPr="00E96EC9">
        <w:rPr>
          <w:sz w:val="22"/>
          <w:szCs w:val="22"/>
        </w:rPr>
        <w:t xml:space="preserve"> po zakończeniu </w:t>
      </w:r>
      <w:r w:rsidR="00284380">
        <w:rPr>
          <w:sz w:val="22"/>
          <w:szCs w:val="22"/>
        </w:rPr>
        <w:t>robót</w:t>
      </w:r>
      <w:r w:rsidR="000E1910">
        <w:rPr>
          <w:sz w:val="22"/>
          <w:szCs w:val="22"/>
        </w:rPr>
        <w:t xml:space="preserve"> </w:t>
      </w:r>
      <w:r w:rsidRPr="00E96EC9">
        <w:rPr>
          <w:sz w:val="22"/>
          <w:szCs w:val="22"/>
        </w:rPr>
        <w:t xml:space="preserve"> i </w:t>
      </w:r>
      <w:r w:rsidR="00050146" w:rsidRPr="00E96EC9">
        <w:rPr>
          <w:sz w:val="22"/>
          <w:szCs w:val="22"/>
        </w:rPr>
        <w:t xml:space="preserve"> podpisaniu protokołu odbioru końcowego bez uwag.</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sidR="004532B8">
        <w:rPr>
          <w:rFonts w:ascii="Arial" w:hAnsi="Arial" w:cs="Arial"/>
          <w:b/>
          <w:sz w:val="22"/>
          <w:szCs w:val="22"/>
        </w:rPr>
        <w:t>1</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 posiada ważne ubezpieczenie od odpowiedzialności cywilnej w zakresie prowadzonej działalności związanej z przedmiotem zamówienia na sumę </w:t>
      </w:r>
      <w:r w:rsidR="004532B8">
        <w:rPr>
          <w:rFonts w:ascii="Arial" w:hAnsi="Arial" w:cs="Arial"/>
          <w:b/>
          <w:sz w:val="22"/>
          <w:szCs w:val="22"/>
        </w:rPr>
        <w:t>gwarancyjną o wartości minimum 1</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00C52" w:rsidRPr="00D24EDD" w:rsidRDefault="00050146" w:rsidP="00000C52">
      <w:pPr>
        <w:numPr>
          <w:ilvl w:val="0"/>
          <w:numId w:val="78"/>
        </w:numPr>
        <w:overflowPunct w:val="0"/>
        <w:autoSpaceDE w:val="0"/>
        <w:autoSpaceDN w:val="0"/>
        <w:adjustRightInd w:val="0"/>
        <w:jc w:val="both"/>
        <w:textAlignment w:val="baseline"/>
        <w:rPr>
          <w:b/>
          <w:i/>
        </w:rPr>
      </w:pPr>
      <w:r>
        <w:rPr>
          <w:rFonts w:cs="Arial"/>
          <w:b/>
          <w:sz w:val="22"/>
          <w:szCs w:val="22"/>
        </w:rPr>
        <w:t>w</w:t>
      </w:r>
      <w:r w:rsidRPr="00B912B8">
        <w:rPr>
          <w:rFonts w:cs="Arial"/>
          <w:b/>
          <w:sz w:val="22"/>
          <w:szCs w:val="22"/>
        </w:rPr>
        <w:t xml:space="preserve"> okresie ostatnich 5 lat przed upływem terminu składania ofert, a jeżeli okres prowadzenia działalności jest krótszy – w tym okresie, wykonał zgodnie z zasadami sztuki budowlanej i prawidłowo ukończył</w:t>
      </w:r>
      <w:r w:rsidRPr="00000C52">
        <w:rPr>
          <w:rFonts w:cs="Arial"/>
          <w:b/>
          <w:sz w:val="22"/>
          <w:szCs w:val="22"/>
        </w:rPr>
        <w:t xml:space="preserve"> </w:t>
      </w:r>
      <w:r w:rsidR="00000C52" w:rsidRPr="00000C52">
        <w:rPr>
          <w:b/>
          <w:sz w:val="22"/>
          <w:szCs w:val="22"/>
        </w:rPr>
        <w:t>dwie roboty budowlane</w:t>
      </w:r>
      <w:r w:rsidR="00000C52">
        <w:rPr>
          <w:b/>
          <w:sz w:val="22"/>
          <w:szCs w:val="22"/>
        </w:rPr>
        <w:t xml:space="preserve"> obejmujące</w:t>
      </w:r>
      <w:r w:rsidR="00000C52" w:rsidRPr="00000C52">
        <w:rPr>
          <w:b/>
          <w:sz w:val="22"/>
          <w:szCs w:val="22"/>
        </w:rPr>
        <w:t xml:space="preserve"> budowę lub </w:t>
      </w:r>
      <w:r w:rsidR="004532B8">
        <w:rPr>
          <w:b/>
          <w:sz w:val="22"/>
          <w:szCs w:val="22"/>
        </w:rPr>
        <w:t>rozbudowę sieci wodociągowej o dł. 1,0 km</w:t>
      </w:r>
      <w:r w:rsidR="00F33E53">
        <w:rPr>
          <w:b/>
          <w:sz w:val="22"/>
          <w:szCs w:val="22"/>
        </w:rPr>
        <w:t xml:space="preserve"> </w:t>
      </w:r>
      <w:r w:rsidR="00F33E53" w:rsidRPr="00F33E53">
        <w:rPr>
          <w:b/>
          <w:sz w:val="22"/>
          <w:szCs w:val="22"/>
          <w:u w:val="single"/>
        </w:rPr>
        <w:t>każda</w:t>
      </w:r>
      <w:r w:rsidR="004532B8" w:rsidRPr="00F33E53">
        <w:rPr>
          <w:b/>
          <w:sz w:val="22"/>
          <w:szCs w:val="22"/>
          <w:u w:val="single"/>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 xml:space="preserve">dysponuje </w:t>
      </w:r>
      <w:r w:rsidR="00533DF9" w:rsidRPr="00533DF9">
        <w:rPr>
          <w:rFonts w:ascii="Arial" w:hAnsi="Arial" w:cs="Arial"/>
          <w:b/>
          <w:sz w:val="22"/>
          <w:szCs w:val="22"/>
          <w:u w:val="single"/>
        </w:rPr>
        <w:t>jedną osobą</w:t>
      </w:r>
      <w:r w:rsidRPr="00B912B8">
        <w:rPr>
          <w:rFonts w:ascii="Arial" w:hAnsi="Arial" w:cs="Arial"/>
          <w:b/>
          <w:sz w:val="22"/>
          <w:szCs w:val="22"/>
        </w:rPr>
        <w:t xml:space="preserve">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00C52" w:rsidRDefault="00000C52"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9E3744">
        <w:rPr>
          <w:rFonts w:ascii="Arial" w:hAnsi="Arial" w:cs="Arial"/>
          <w:b/>
          <w:sz w:val="22"/>
          <w:szCs w:val="22"/>
        </w:rPr>
        <w:t xml:space="preserve"> : </w:t>
      </w:r>
      <w:r>
        <w:rPr>
          <w:rFonts w:ascii="Arial" w:hAnsi="Arial" w:cs="Arial"/>
          <w:b/>
          <w:sz w:val="22"/>
          <w:szCs w:val="22"/>
        </w:rPr>
        <w:t>cieplnych, wentylacyjnych, gazowych, wodociągowych i kanalizacyjnych.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t>lub</w:t>
      </w:r>
      <w:r w:rsidR="003B072A">
        <w:rPr>
          <w:rFonts w:ascii="Arial" w:hAnsi="Arial" w:cs="Arial"/>
          <w:sz w:val="22"/>
          <w:szCs w:val="22"/>
        </w:rPr>
        <w:t xml:space="preserve"> posiadającymi odpowiadające im </w:t>
      </w:r>
      <w:r w:rsidRPr="00DE7309">
        <w:rPr>
          <w:rFonts w:ascii="Arial" w:hAnsi="Arial" w:cs="Arial"/>
          <w:sz w:val="22"/>
          <w:szCs w:val="22"/>
        </w:rPr>
        <w:t>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w:t>
      </w:r>
      <w:r w:rsidRPr="00DE7309">
        <w:rPr>
          <w:rFonts w:ascii="Arial" w:hAnsi="Arial" w:cs="Arial"/>
          <w:sz w:val="22"/>
          <w:szCs w:val="22"/>
        </w:rPr>
        <w:lastRenderedPageBreak/>
        <w:t xml:space="preserve">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r w:rsidRPr="00832B20">
        <w:rPr>
          <w:b/>
          <w:color w:val="000000"/>
          <w:sz w:val="22"/>
          <w:szCs w:val="22"/>
        </w:rPr>
        <w:t xml:space="preserve">Wykonawca w terminie wyznaczonym na składanie ofert składa: </w:t>
      </w:r>
    </w:p>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lastRenderedPageBreak/>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Pr="006B1C56" w:rsidRDefault="00CC5655" w:rsidP="00DE6D98">
      <w:pPr>
        <w:pStyle w:val="Tekstpodstawowy"/>
        <w:numPr>
          <w:ilvl w:val="1"/>
          <w:numId w:val="14"/>
        </w:numPr>
        <w:spacing w:line="276" w:lineRule="auto"/>
        <w:ind w:left="1145"/>
        <w:rPr>
          <w:sz w:val="22"/>
          <w:szCs w:val="22"/>
        </w:rPr>
      </w:pPr>
      <w:r w:rsidRPr="006B1C56">
        <w:rPr>
          <w:sz w:val="22"/>
          <w:szCs w:val="22"/>
        </w:rPr>
        <w:t xml:space="preserve">  </w:t>
      </w:r>
      <w:r w:rsidR="0090650F" w:rsidRPr="006B1C56">
        <w:rPr>
          <w:sz w:val="22"/>
          <w:szCs w:val="22"/>
        </w:rPr>
        <w:t xml:space="preserve">Harmonogram </w:t>
      </w:r>
      <w:r w:rsidR="00E119C3" w:rsidRPr="006B1C56">
        <w:rPr>
          <w:sz w:val="22"/>
          <w:szCs w:val="22"/>
        </w:rPr>
        <w:t>rzeczowo - finansowy</w:t>
      </w:r>
      <w:r w:rsidR="0090650F" w:rsidRPr="006B1C56">
        <w:rPr>
          <w:sz w:val="22"/>
          <w:szCs w:val="22"/>
        </w:rPr>
        <w:t xml:space="preserve">  -</w:t>
      </w:r>
      <w:r w:rsidR="00E119C3" w:rsidRPr="006B1C56">
        <w:rPr>
          <w:sz w:val="22"/>
          <w:szCs w:val="22"/>
        </w:rPr>
        <w:t xml:space="preserve"> </w:t>
      </w:r>
      <w:r w:rsidR="0090650F" w:rsidRPr="006B1C56">
        <w:rPr>
          <w:sz w:val="22"/>
          <w:szCs w:val="22"/>
        </w:rPr>
        <w:t xml:space="preserve"> </w:t>
      </w:r>
      <w:r w:rsidR="0090650F" w:rsidRPr="006B1C56">
        <w:rPr>
          <w:b/>
          <w:sz w:val="22"/>
          <w:szCs w:val="22"/>
        </w:rPr>
        <w:t>załącznik nr 6.</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xml:space="preserve">, a jeżeli z uzasadnionej przyczyny o obiektywnym charakterze wykonawca nie jest w stanie uzyskać tych </w:t>
      </w:r>
      <w:r w:rsidRPr="00D62042">
        <w:rPr>
          <w:sz w:val="22"/>
          <w:szCs w:val="22"/>
        </w:rPr>
        <w:lastRenderedPageBreak/>
        <w:t>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lastRenderedPageBreak/>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lastRenderedPageBreak/>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składający ofertę wspólną ponoszą solidarną odpowiedzialność za prawidłową realizację zamówienia.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lastRenderedPageBreak/>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w:t>
      </w:r>
      <w:r w:rsidR="008C4241">
        <w:rPr>
          <w:sz w:val="22"/>
          <w:szCs w:val="22"/>
        </w:rPr>
        <w:t xml:space="preserve"> lub drogą elektroniczną</w:t>
      </w:r>
      <w:r w:rsidRPr="00166C1F">
        <w:rPr>
          <w:sz w:val="22"/>
          <w:szCs w:val="22"/>
        </w:rPr>
        <w:t>,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10"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1"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t>PRZEKAZYWANIE SIWZ I WYJAŚNIENIA TREŚCI SIWZ</w:t>
      </w:r>
    </w:p>
    <w:p w:rsidR="008C4241" w:rsidRPr="008C4241" w:rsidRDefault="00050146" w:rsidP="008C424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C4241">
        <w:rPr>
          <w:b/>
          <w:sz w:val="22"/>
          <w:szCs w:val="22"/>
        </w:rPr>
        <w:t xml:space="preserve"> </w:t>
      </w:r>
      <w:r w:rsidR="006B1C56">
        <w:rPr>
          <w:b/>
          <w:bCs/>
          <w:sz w:val="22"/>
          <w:szCs w:val="22"/>
        </w:rPr>
        <w:t>Rozbudowa sieci wodociągowej w Janinie</w:t>
      </w:r>
      <w:r w:rsidR="008C4241">
        <w:rPr>
          <w:b/>
          <w:bCs/>
          <w:sz w:val="22"/>
          <w:szCs w:val="22"/>
        </w:rPr>
        <w:t xml:space="preserve"> ”.</w:t>
      </w:r>
    </w:p>
    <w:p w:rsidR="008450FB" w:rsidRPr="008E44AA" w:rsidRDefault="008450FB" w:rsidP="008C4241">
      <w:pPr>
        <w:autoSpaceDE w:val="0"/>
        <w:autoSpaceDN w:val="0"/>
        <w:adjustRightInd w:val="0"/>
        <w:spacing w:after="120"/>
        <w:ind w:left="425"/>
        <w:rPr>
          <w:rFonts w:eastAsia="Tahoma-Bold"/>
          <w:b/>
          <w:bCs/>
          <w:sz w:val="22"/>
          <w:szCs w:val="22"/>
        </w:rPr>
      </w:pP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lastRenderedPageBreak/>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096411">
        <w:rPr>
          <w:b/>
          <w:sz w:val="22"/>
          <w:szCs w:val="22"/>
        </w:rPr>
        <w:t>3</w:t>
      </w:r>
      <w:r w:rsidRPr="0051164E">
        <w:rPr>
          <w:b/>
          <w:sz w:val="22"/>
          <w:szCs w:val="22"/>
        </w:rPr>
        <w:t xml:space="preserve">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8C4241" w:rsidRDefault="00050146" w:rsidP="008C4241">
      <w:pPr>
        <w:numPr>
          <w:ilvl w:val="0"/>
          <w:numId w:val="21"/>
        </w:numPr>
        <w:autoSpaceDE w:val="0"/>
        <w:autoSpaceDN w:val="0"/>
        <w:adjustRightInd w:val="0"/>
        <w:spacing w:after="120"/>
        <w:rPr>
          <w:rStyle w:val="Numerstrony"/>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p>
    <w:p w:rsidR="00050146" w:rsidRPr="008C4241" w:rsidRDefault="008C4241" w:rsidP="008C4241">
      <w:pPr>
        <w:autoSpaceDE w:val="0"/>
        <w:autoSpaceDN w:val="0"/>
        <w:adjustRightInd w:val="0"/>
        <w:spacing w:after="120"/>
        <w:ind w:left="425"/>
        <w:rPr>
          <w:rFonts w:eastAsia="Tahoma-Bold"/>
          <w:b/>
          <w:bCs/>
          <w:sz w:val="22"/>
          <w:szCs w:val="22"/>
        </w:rPr>
      </w:pPr>
      <w:r w:rsidRPr="008C4241">
        <w:rPr>
          <w:b/>
          <w:sz w:val="22"/>
          <w:szCs w:val="22"/>
        </w:rPr>
        <w:t xml:space="preserve">„ </w:t>
      </w:r>
      <w:r w:rsidR="00096411">
        <w:rPr>
          <w:b/>
          <w:bCs/>
          <w:sz w:val="22"/>
          <w:szCs w:val="22"/>
        </w:rPr>
        <w:t>Rozbudowa sieci wodociągowej w Janinie</w:t>
      </w:r>
      <w:r w:rsidRPr="008C4241">
        <w:rPr>
          <w:b/>
          <w:bCs/>
          <w:sz w:val="22"/>
          <w:szCs w:val="22"/>
        </w:rPr>
        <w:t xml:space="preserve">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lastRenderedPageBreak/>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 szczególności informacji dotyczących ce</w:t>
      </w:r>
      <w:r w:rsidR="00096411">
        <w:rPr>
          <w:sz w:val="22"/>
          <w:szCs w:val="22"/>
        </w:rPr>
        <w:t xml:space="preserve">ny </w:t>
      </w:r>
      <w:r w:rsidRPr="00CC0118">
        <w:rPr>
          <w:sz w:val="22"/>
          <w:szCs w:val="22"/>
        </w:rPr>
        <w:t>,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77491D" w:rsidRPr="0051164E" w:rsidRDefault="0083520A" w:rsidP="00050146">
      <w:pPr>
        <w:widowControl w:val="0"/>
        <w:shd w:val="clear" w:color="auto" w:fill="FFFFFF"/>
        <w:tabs>
          <w:tab w:val="left" w:pos="0"/>
        </w:tabs>
        <w:spacing w:line="276" w:lineRule="auto"/>
        <w:jc w:val="center"/>
        <w:rPr>
          <w:b/>
          <w:bCs/>
          <w:sz w:val="22"/>
          <w:szCs w:val="22"/>
        </w:rPr>
      </w:pPr>
      <w:r w:rsidRPr="008E44AA">
        <w:rPr>
          <w:b/>
          <w:sz w:val="22"/>
          <w:szCs w:val="22"/>
        </w:rPr>
        <w:t>„</w:t>
      </w:r>
      <w:r>
        <w:rPr>
          <w:b/>
          <w:sz w:val="22"/>
          <w:szCs w:val="22"/>
        </w:rPr>
        <w:t xml:space="preserve"> </w:t>
      </w:r>
      <w:r w:rsidR="00096411">
        <w:rPr>
          <w:b/>
          <w:bCs/>
          <w:sz w:val="22"/>
          <w:szCs w:val="22"/>
        </w:rPr>
        <w:t>Rozbudowa sieci wodociągowej w Janinie ”</w:t>
      </w: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w:t>
      </w:r>
      <w:r w:rsidR="0083520A">
        <w:rPr>
          <w:sz w:val="22"/>
          <w:szCs w:val="22"/>
        </w:rPr>
        <w:t>orskiego 9 (sekretariat) pok. 201</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904807">
        <w:rPr>
          <w:b/>
          <w:sz w:val="22"/>
          <w:szCs w:val="22"/>
        </w:rPr>
        <w:t>16</w:t>
      </w:r>
      <w:r w:rsidR="00096411">
        <w:rPr>
          <w:b/>
          <w:sz w:val="22"/>
          <w:szCs w:val="22"/>
        </w:rPr>
        <w:t>.10.</w:t>
      </w:r>
      <w:r w:rsidR="009A3C31">
        <w:rPr>
          <w:b/>
          <w:sz w:val="22"/>
          <w:szCs w:val="22"/>
        </w:rPr>
        <w:t>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lastRenderedPageBreak/>
        <w:t>Oferty zostaną otwarte w sie</w:t>
      </w:r>
      <w:r w:rsidR="00096411">
        <w:rPr>
          <w:sz w:val="22"/>
          <w:szCs w:val="22"/>
        </w:rPr>
        <w:t>dzibie Zamawiającego pok. nr 317</w:t>
      </w:r>
      <w:r w:rsidR="00AC75CA">
        <w:rPr>
          <w:sz w:val="22"/>
          <w:szCs w:val="22"/>
        </w:rPr>
        <w:t xml:space="preserve"> </w:t>
      </w:r>
      <w:r w:rsidRPr="0051164E">
        <w:rPr>
          <w:sz w:val="22"/>
          <w:szCs w:val="22"/>
        </w:rPr>
        <w:t xml:space="preserve"> w dniu </w:t>
      </w:r>
      <w:r w:rsidR="00904807">
        <w:rPr>
          <w:b/>
          <w:sz w:val="22"/>
          <w:szCs w:val="22"/>
        </w:rPr>
        <w:t>16</w:t>
      </w:r>
      <w:r w:rsidR="00096411">
        <w:rPr>
          <w:b/>
          <w:sz w:val="22"/>
          <w:szCs w:val="22"/>
        </w:rPr>
        <w:t>.10</w:t>
      </w:r>
      <w:r w:rsidR="0083520A">
        <w:rPr>
          <w:b/>
          <w:sz w:val="22"/>
          <w:szCs w:val="22"/>
        </w:rPr>
        <w:t>.</w:t>
      </w:r>
      <w:r w:rsidR="00541BEA">
        <w:rPr>
          <w:b/>
          <w:sz w:val="22"/>
          <w:szCs w:val="22"/>
        </w:rPr>
        <w:t>2017</w:t>
      </w:r>
      <w:r w:rsidR="0083520A">
        <w:rPr>
          <w:b/>
          <w:bCs/>
          <w:sz w:val="22"/>
          <w:szCs w:val="22"/>
        </w:rPr>
        <w:t xml:space="preserve"> r. o godz. 10.15 w pok. </w:t>
      </w:r>
      <w:r w:rsidR="00E30F3C">
        <w:rPr>
          <w:b/>
          <w:bCs/>
          <w:sz w:val="22"/>
          <w:szCs w:val="22"/>
        </w:rPr>
        <w:t>317.</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Cenę oferty należy podać w formie</w:t>
      </w:r>
      <w:r w:rsidRPr="00A47ADE">
        <w:rPr>
          <w:b/>
          <w:sz w:val="22"/>
          <w:szCs w:val="22"/>
          <w:lang w:eastAsia="en-US"/>
        </w:rPr>
        <w:t xml:space="preserve"> ryczałtu</w:t>
      </w:r>
      <w:r w:rsidRPr="00A47ADE">
        <w:rPr>
          <w:sz w:val="22"/>
          <w:szCs w:val="22"/>
          <w:lang w:eastAsia="en-US"/>
        </w:rPr>
        <w:t>. Wykonawca obliczy cenę w oparciu o opis przedmiotu zamówienia zawarty w SIWZ i jej załącznikach, uwzględniając koszty wszystkich wymagań i okoliczności wpływających na cenę, w tym min.: cenę projektu BIOZ,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w:t>
      </w:r>
      <w:r>
        <w:rPr>
          <w:sz w:val="22"/>
          <w:szCs w:val="22"/>
          <w:lang w:eastAsia="en-US"/>
        </w:rPr>
        <w:t xml:space="preserve">tórej wzór stanowi załącznik </w:t>
      </w:r>
      <w:r w:rsidRPr="00A47ADE">
        <w:rPr>
          <w:sz w:val="22"/>
          <w:szCs w:val="22"/>
          <w:lang w:eastAsia="en-US"/>
        </w:rPr>
        <w:t>do niniejszej SIWZ;</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oferty musi być podana w PLN cyfrą i słownie. Stawka VAT musi być określona zgodnie z ustawą z 11 marca 2004 r. o podatku od towarów i usług (Dz.U. z 2016 r. poz. 710 ze zm.).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Przyjmuje się, że zastosowanie niewłaściwej stawki podatku VAT, stanowić będzie błąd w obliczeniu ceny oferty, skutkujący odrzuceniem oferty zgodnie z art. 89 ust. 1 pkt. 6 ustawy.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W cenie oferty uwzględnia się podatek od towarów i usług, podatek akcyzowy, jeżeli na podstawie odrębnych przepisów sprzedaż towaru (usługi) podlega obciążeniu podatkiem od towarów i usług oraz podatkiem akcyzowym.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podana w ofercie musi uwzględniać wszelkie stosowane przez wykonawcę zniżki, opusty, rabaty itp.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Kształtując cenę należy mieć na uwadze, że:</w:t>
      </w:r>
    </w:p>
    <w:p w:rsidR="001D3EE3"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zakres prac , który jest podstawa do określenia tej ceny musi być zgodny z niniejszą SIWZ wraz z załącznikami , jak również w niej nie ujęte a niezbędne do wykonania zadania.</w:t>
      </w:r>
    </w:p>
    <w:p w:rsidR="001D3EE3"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cena obliczona wg powyższych zasad na podstawie indywidualnej kalkulacji Wykonawcy nie będzie podlegała waloryzacji ze względu na inflację,</w:t>
      </w:r>
    </w:p>
    <w:p w:rsidR="001D3EE3" w:rsidRPr="00A47ADE" w:rsidRDefault="001D3EE3" w:rsidP="001D3EE3">
      <w:pPr>
        <w:numPr>
          <w:ilvl w:val="0"/>
          <w:numId w:val="26"/>
        </w:numPr>
        <w:autoSpaceDE w:val="0"/>
        <w:autoSpaceDN w:val="0"/>
        <w:adjustRightInd w:val="0"/>
        <w:spacing w:after="120"/>
        <w:rPr>
          <w:sz w:val="22"/>
          <w:szCs w:val="22"/>
          <w:lang w:eastAsia="en-US"/>
        </w:rPr>
      </w:pPr>
      <w:r w:rsidRPr="00A47ADE">
        <w:rPr>
          <w:sz w:val="22"/>
          <w:szCs w:val="22"/>
          <w:lang w:eastAsia="en-US"/>
        </w:rPr>
        <w:t>niedoszacowanie, pominięcie lub brak rozpoznania zakresu przedmiotu umowy nie będą podstawą do żądania zmiany wynagrodzenia wskazanego w ofercie.</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Cena może być tylko jedna. Cenę należy podać z dokładnością do dwóch miejsc po przecinku.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lastRenderedPageBreak/>
        <w:t xml:space="preserve">W przypadku rozbieżności między ceną podaną cyfrą a ceną podaną słownie, Zamawiający przyjmuje za cenę oferty cenę podaną słownie. </w:t>
      </w:r>
    </w:p>
    <w:p w:rsidR="001D3EE3" w:rsidRPr="00A47ADE" w:rsidRDefault="001D3EE3" w:rsidP="001D3EE3">
      <w:pPr>
        <w:numPr>
          <w:ilvl w:val="0"/>
          <w:numId w:val="25"/>
        </w:numPr>
        <w:autoSpaceDE w:val="0"/>
        <w:autoSpaceDN w:val="0"/>
        <w:adjustRightInd w:val="0"/>
        <w:spacing w:after="12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1D3EE3" w:rsidRPr="00A47ADE" w:rsidRDefault="001D3EE3" w:rsidP="001D3EE3">
      <w:pPr>
        <w:numPr>
          <w:ilvl w:val="0"/>
          <w:numId w:val="25"/>
        </w:numPr>
        <w:autoSpaceDE w:val="0"/>
        <w:autoSpaceDN w:val="0"/>
        <w:adjustRightInd w:val="0"/>
        <w:spacing w:after="12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1D3EE3" w:rsidRDefault="001D3EE3" w:rsidP="009917F4">
      <w:pPr>
        <w:numPr>
          <w:ilvl w:val="0"/>
          <w:numId w:val="25"/>
        </w:numPr>
        <w:autoSpaceDE w:val="0"/>
        <w:autoSpaceDN w:val="0"/>
        <w:adjustRightInd w:val="0"/>
        <w:spacing w:after="120"/>
        <w:rPr>
          <w:sz w:val="22"/>
          <w:szCs w:val="22"/>
          <w:lang w:eastAsia="en-US"/>
        </w:rPr>
      </w:pPr>
      <w:r w:rsidRPr="00A47ADE">
        <w:rPr>
          <w:sz w:val="22"/>
          <w:szCs w:val="22"/>
          <w:lang w:eastAsia="en-US"/>
        </w:rPr>
        <w:t xml:space="preserve">Wykonawca przedłoży na dzień podpisania umowy uproszczony kosztorys zgodny z przedstawioną ofertą, zawierający podstawy cenowe kalkulacji. Ponieważ obowiązującym wynagrodzeniem jest wynagrodzenie ryczałtowe, kosztorys ofertowy będzie jedynie dokumentem, wykorzystywanym do obliczenia należnego wynagrodzenia w przypadku odstąpienia od umowy, zgodnie z zapisami umowy. </w:t>
      </w: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Oferta najkorzystniejsza (ON) = (C) + (G)</w:t>
      </w:r>
      <w:r w:rsidR="00303D76">
        <w:rPr>
          <w:b/>
          <w:sz w:val="22"/>
          <w:szCs w:val="22"/>
        </w:rPr>
        <w:t xml:space="preserve"> + (T)</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00303D76">
        <w:rPr>
          <w:sz w:val="22"/>
          <w:szCs w:val="22"/>
        </w:rPr>
        <w:t xml:space="preserve">cena </w:t>
      </w:r>
      <w:r w:rsidR="00CF21A0">
        <w:rPr>
          <w:sz w:val="22"/>
          <w:szCs w:val="22"/>
        </w:rPr>
        <w:t>oferty brutto- 6</w:t>
      </w:r>
      <w:r w:rsidRPr="00A7267D">
        <w:rPr>
          <w:sz w:val="22"/>
          <w:szCs w:val="22"/>
        </w:rPr>
        <w:t>0%</w:t>
      </w:r>
      <w:r w:rsidR="00A33CDE">
        <w:rPr>
          <w:sz w:val="22"/>
          <w:szCs w:val="22"/>
        </w:rPr>
        <w:t xml:space="preserve"> (max 60 pkt)</w:t>
      </w:r>
      <w:r w:rsidRPr="00A7267D">
        <w:rPr>
          <w:sz w:val="22"/>
          <w:szCs w:val="22"/>
        </w:rPr>
        <w:t xml:space="preserve"> </w:t>
      </w:r>
    </w:p>
    <w:p w:rsidR="00A33CDE"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 xml:space="preserve">okres gwarancji i rękojmi na wykonane </w:t>
      </w:r>
      <w:r w:rsidR="00A35574">
        <w:rPr>
          <w:sz w:val="22"/>
          <w:szCs w:val="22"/>
        </w:rPr>
        <w:t>roboty i wbudowane materiały- 10</w:t>
      </w:r>
      <w:r w:rsidRPr="00A7267D">
        <w:rPr>
          <w:sz w:val="22"/>
          <w:szCs w:val="22"/>
        </w:rPr>
        <w:t>%</w:t>
      </w:r>
      <w:r w:rsidR="00A33CDE">
        <w:rPr>
          <w:sz w:val="22"/>
          <w:szCs w:val="22"/>
        </w:rPr>
        <w:t xml:space="preserve"> </w:t>
      </w:r>
    </w:p>
    <w:p w:rsidR="00050146" w:rsidRDefault="00A35574" w:rsidP="00050146">
      <w:pPr>
        <w:overflowPunct w:val="0"/>
        <w:autoSpaceDE w:val="0"/>
        <w:autoSpaceDN w:val="0"/>
        <w:adjustRightInd w:val="0"/>
        <w:ind w:left="1140"/>
        <w:textAlignment w:val="baseline"/>
        <w:rPr>
          <w:sz w:val="22"/>
          <w:szCs w:val="22"/>
        </w:rPr>
      </w:pPr>
      <w:r>
        <w:rPr>
          <w:sz w:val="22"/>
          <w:szCs w:val="22"/>
        </w:rPr>
        <w:t xml:space="preserve">      (max 10</w:t>
      </w:r>
      <w:r w:rsidR="00A33CDE">
        <w:rPr>
          <w:sz w:val="22"/>
          <w:szCs w:val="22"/>
        </w:rPr>
        <w:t>pkt)</w:t>
      </w:r>
    </w:p>
    <w:p w:rsidR="00D50E9E" w:rsidRDefault="00303D76" w:rsidP="00D50E9E">
      <w:pPr>
        <w:overflowPunct w:val="0"/>
        <w:autoSpaceDE w:val="0"/>
        <w:autoSpaceDN w:val="0"/>
        <w:adjustRightInd w:val="0"/>
        <w:ind w:left="1140"/>
        <w:textAlignment w:val="baseline"/>
        <w:rPr>
          <w:sz w:val="22"/>
          <w:szCs w:val="22"/>
        </w:rPr>
      </w:pPr>
      <w:r>
        <w:rPr>
          <w:b/>
          <w:szCs w:val="20"/>
        </w:rPr>
        <w:t xml:space="preserve">(T) </w:t>
      </w:r>
      <w:r w:rsidRPr="00303D76">
        <w:rPr>
          <w:sz w:val="22"/>
          <w:szCs w:val="22"/>
        </w:rPr>
        <w:t xml:space="preserve">termin wykonania </w:t>
      </w:r>
      <w:r w:rsidR="00D50E9E">
        <w:rPr>
          <w:sz w:val="22"/>
          <w:szCs w:val="22"/>
        </w:rPr>
        <w:t>-</w:t>
      </w:r>
      <w:r w:rsidR="00A35574">
        <w:rPr>
          <w:sz w:val="22"/>
          <w:szCs w:val="22"/>
        </w:rPr>
        <w:t xml:space="preserve"> 30% (max 3</w:t>
      </w:r>
      <w:r w:rsidR="00A33CDE">
        <w:rPr>
          <w:sz w:val="22"/>
          <w:szCs w:val="22"/>
        </w:rPr>
        <w:t>0pkt)</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sidR="00F017A5" w:rsidRPr="00F017A5">
        <w:rPr>
          <w:b/>
          <w:sz w:val="22"/>
          <w:szCs w:val="22"/>
          <w:shd w:val="clear" w:color="auto" w:fill="FFFFFF"/>
        </w:rPr>
        <w:t>( C )</w:t>
      </w:r>
      <w:r w:rsidR="00F017A5">
        <w:rPr>
          <w:sz w:val="22"/>
          <w:szCs w:val="22"/>
          <w:shd w:val="clear" w:color="auto" w:fill="FFFFFF"/>
        </w:rPr>
        <w:t xml:space="preserve"> </w:t>
      </w:r>
      <w:r w:rsidRPr="00D50E9E">
        <w:rPr>
          <w:b/>
          <w:sz w:val="22"/>
          <w:szCs w:val="22"/>
          <w:shd w:val="clear" w:color="auto" w:fill="FFFFFF"/>
        </w:rPr>
        <w:t>Najniższa cena</w:t>
      </w:r>
      <w:r w:rsidRPr="00166C1F">
        <w:rPr>
          <w:sz w:val="22"/>
          <w:szCs w:val="22"/>
          <w:shd w:val="clear" w:color="auto" w:fill="FFFFFF"/>
        </w:rPr>
        <w:t xml:space="preserve">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sidR="00CF21A0">
        <w:rPr>
          <w:sz w:val="22"/>
          <w:szCs w:val="22"/>
        </w:rPr>
        <w:t>6</w:t>
      </w:r>
      <w:r>
        <w:rPr>
          <w:sz w:val="22"/>
          <w:szCs w:val="22"/>
        </w:rPr>
        <w:t>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F017A5" w:rsidP="00DE6D98">
      <w:pPr>
        <w:numPr>
          <w:ilvl w:val="0"/>
          <w:numId w:val="27"/>
        </w:numPr>
        <w:overflowPunct w:val="0"/>
        <w:autoSpaceDE w:val="0"/>
        <w:autoSpaceDN w:val="0"/>
        <w:adjustRightInd w:val="0"/>
        <w:textAlignment w:val="baseline"/>
        <w:rPr>
          <w:sz w:val="22"/>
          <w:szCs w:val="22"/>
        </w:rPr>
      </w:pPr>
      <w:r>
        <w:rPr>
          <w:b/>
          <w:sz w:val="22"/>
          <w:szCs w:val="22"/>
        </w:rPr>
        <w:t xml:space="preserve"> ( G ) </w:t>
      </w:r>
      <w:r w:rsidR="00050146" w:rsidRPr="00D50E9E">
        <w:rPr>
          <w:b/>
          <w:sz w:val="22"/>
          <w:szCs w:val="22"/>
        </w:rPr>
        <w:t>Okres gwarancji i rękojmi</w:t>
      </w:r>
      <w:r w:rsidR="00050146">
        <w:rPr>
          <w:sz w:val="22"/>
          <w:szCs w:val="22"/>
        </w:rPr>
        <w:t xml:space="preserve"> </w:t>
      </w:r>
      <w:r w:rsidR="00050146" w:rsidRPr="00025B1A">
        <w:rPr>
          <w:sz w:val="22"/>
          <w:szCs w:val="22"/>
        </w:rPr>
        <w:t>(wzór wyliczenia)</w:t>
      </w:r>
    </w:p>
    <w:p w:rsidR="007E6651"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p>
    <w:p w:rsidR="00050146" w:rsidRDefault="00050146" w:rsidP="00050146">
      <w:pPr>
        <w:overflowPunct w:val="0"/>
        <w:autoSpaceDE w:val="0"/>
        <w:autoSpaceDN w:val="0"/>
        <w:adjustRightInd w:val="0"/>
        <w:ind w:left="425"/>
        <w:textAlignment w:val="baseline"/>
        <w:rPr>
          <w:sz w:val="22"/>
          <w:szCs w:val="22"/>
        </w:rPr>
      </w:pPr>
      <w:r w:rsidRPr="00025B1A">
        <w:rPr>
          <w:sz w:val="22"/>
          <w:szCs w:val="22"/>
        </w:rPr>
        <w:t xml:space="preserve">               </w:t>
      </w:r>
      <w:r w:rsidRPr="00A7267D">
        <w:rPr>
          <w:sz w:val="22"/>
          <w:szCs w:val="22"/>
        </w:rPr>
        <w:t xml:space="preserve">  </w:t>
      </w:r>
    </w:p>
    <w:p w:rsidR="00D50E9E" w:rsidRDefault="00050146" w:rsidP="00D50E9E">
      <w:pPr>
        <w:overflowPunct w:val="0"/>
        <w:autoSpaceDE w:val="0"/>
        <w:autoSpaceDN w:val="0"/>
        <w:adjustRightInd w:val="0"/>
        <w:ind w:left="425"/>
        <w:textAlignment w:val="baseline"/>
        <w:rPr>
          <w:sz w:val="22"/>
          <w:szCs w:val="22"/>
        </w:rPr>
      </w:pPr>
      <w:r>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48</w:t>
            </w:r>
            <w:r w:rsidR="00D50E9E">
              <w:rPr>
                <w:rFonts w:ascii="Times New Roman" w:hAnsi="Times New Roman"/>
                <w:bCs/>
              </w:rPr>
              <w:t xml:space="preserve"> m-</w:t>
            </w:r>
            <w:proofErr w:type="spellStart"/>
            <w:r w:rsidR="00D50E9E">
              <w:rPr>
                <w:rFonts w:ascii="Times New Roman" w:hAnsi="Times New Roman"/>
                <w:bCs/>
              </w:rPr>
              <w:t>c</w:t>
            </w:r>
            <w:r>
              <w:rPr>
                <w:rFonts w:ascii="Times New Roman" w:hAnsi="Times New Roman"/>
                <w:bCs/>
              </w:rPr>
              <w:t>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42</w:t>
            </w:r>
            <w:r>
              <w:rPr>
                <w:rFonts w:ascii="Times New Roman" w:hAnsi="Times New Roman"/>
                <w:bCs/>
              </w:rPr>
              <w:t xml:space="preserve"> m-c</w:t>
            </w:r>
            <w:r w:rsidR="00F017A5">
              <w:rPr>
                <w:rFonts w:ascii="Times New Roman" w:hAnsi="Times New Roman"/>
                <w:bCs/>
              </w:rPr>
              <w:t xml:space="preserve">e </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36 m-</w:t>
            </w:r>
            <w:proofErr w:type="spellStart"/>
            <w:r>
              <w:rPr>
                <w:rFonts w:ascii="Times New Roman" w:hAnsi="Times New Roman"/>
                <w:bCs/>
              </w:rPr>
              <w:t>cy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1 </w:t>
            </w:r>
          </w:p>
        </w:tc>
      </w:tr>
    </w:tbl>
    <w:p w:rsidR="000E1910" w:rsidRDefault="00050146" w:rsidP="00D50E9E">
      <w:pPr>
        <w:overflowPunct w:val="0"/>
        <w:autoSpaceDE w:val="0"/>
        <w:autoSpaceDN w:val="0"/>
        <w:adjustRightInd w:val="0"/>
        <w:ind w:left="425"/>
        <w:textAlignment w:val="baseline"/>
        <w:rPr>
          <w:sz w:val="22"/>
          <w:szCs w:val="22"/>
        </w:rPr>
      </w:pPr>
      <w:r>
        <w:rPr>
          <w:sz w:val="22"/>
          <w:szCs w:val="22"/>
        </w:rPr>
        <w:t xml:space="preserve">                  </w:t>
      </w:r>
      <w:r w:rsidRPr="00A7267D">
        <w:rPr>
          <w:sz w:val="22"/>
          <w:szCs w:val="22"/>
        </w:rPr>
        <w:t xml:space="preserve"> </w:t>
      </w:r>
      <w:r>
        <w:rPr>
          <w:sz w:val="22"/>
          <w:szCs w:val="22"/>
        </w:rPr>
        <w:t xml:space="preserve">  </w:t>
      </w:r>
    </w:p>
    <w:p w:rsidR="000E1910" w:rsidRDefault="000E1910" w:rsidP="000E1910">
      <w:pPr>
        <w:overflowPunct w:val="0"/>
        <w:autoSpaceDE w:val="0"/>
        <w:autoSpaceDN w:val="0"/>
        <w:adjustRightInd w:val="0"/>
        <w:ind w:left="1145"/>
        <w:textAlignment w:val="baseline"/>
        <w:rPr>
          <w:sz w:val="22"/>
          <w:szCs w:val="22"/>
        </w:rPr>
      </w:pPr>
    </w:p>
    <w:p w:rsidR="001D3EE3" w:rsidRPr="000E1910" w:rsidRDefault="001D3EE3" w:rsidP="000E1910">
      <w:pPr>
        <w:overflowPunct w:val="0"/>
        <w:autoSpaceDE w:val="0"/>
        <w:autoSpaceDN w:val="0"/>
        <w:adjustRightInd w:val="0"/>
        <w:ind w:left="1145"/>
        <w:textAlignment w:val="baseline"/>
        <w:rPr>
          <w:sz w:val="22"/>
          <w:szCs w:val="22"/>
        </w:rPr>
      </w:pPr>
    </w:p>
    <w:p w:rsidR="000E1910" w:rsidRPr="00D50E9E" w:rsidRDefault="00F017A5" w:rsidP="000E1910">
      <w:pPr>
        <w:numPr>
          <w:ilvl w:val="0"/>
          <w:numId w:val="27"/>
        </w:numPr>
        <w:overflowPunct w:val="0"/>
        <w:autoSpaceDE w:val="0"/>
        <w:autoSpaceDN w:val="0"/>
        <w:adjustRightInd w:val="0"/>
        <w:textAlignment w:val="baseline"/>
        <w:rPr>
          <w:b/>
          <w:sz w:val="22"/>
          <w:szCs w:val="22"/>
        </w:rPr>
      </w:pPr>
      <w:r>
        <w:rPr>
          <w:b/>
          <w:sz w:val="22"/>
          <w:szCs w:val="22"/>
        </w:rPr>
        <w:t xml:space="preserve">( T ) </w:t>
      </w:r>
      <w:r w:rsidR="00A33CDE" w:rsidRPr="00D50E9E">
        <w:rPr>
          <w:b/>
          <w:sz w:val="22"/>
          <w:szCs w:val="22"/>
        </w:rPr>
        <w:t xml:space="preserve">Termin wykonania </w:t>
      </w:r>
      <w:r w:rsidR="000E1910" w:rsidRPr="00D50E9E">
        <w:rPr>
          <w:b/>
          <w:sz w:val="22"/>
          <w:szCs w:val="22"/>
        </w:rPr>
        <w:t xml:space="preserve"> </w:t>
      </w:r>
      <w:r w:rsidR="000E1910" w:rsidRPr="00D50E9E">
        <w:rPr>
          <w:sz w:val="22"/>
          <w:szCs w:val="22"/>
        </w:rPr>
        <w:t>(wzór wyliczenia)</w:t>
      </w:r>
      <w:r w:rsidR="00D50E9E">
        <w:rPr>
          <w:b/>
          <w:sz w:val="22"/>
          <w:szCs w:val="22"/>
        </w:rPr>
        <w:t xml:space="preserve"> </w:t>
      </w:r>
    </w:p>
    <w:p w:rsidR="000E1910" w:rsidRDefault="000E1910" w:rsidP="000E1910">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A33CDE" w:rsidTr="00A33CDE">
        <w:tc>
          <w:tcPr>
            <w:tcW w:w="704"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59523B" w:rsidRPr="00A33CDE" w:rsidRDefault="0059523B" w:rsidP="00A33CDE">
            <w:pPr>
              <w:overflowPunct w:val="0"/>
              <w:autoSpaceDE w:val="0"/>
              <w:autoSpaceDN w:val="0"/>
              <w:adjustRightInd w:val="0"/>
              <w:jc w:val="center"/>
              <w:textAlignment w:val="baseline"/>
              <w:rPr>
                <w:rFonts w:ascii="Times New Roman" w:hAnsi="Times New Roman"/>
                <w:b/>
                <w:bCs/>
              </w:rPr>
            </w:pP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30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30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45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lastRenderedPageBreak/>
              <w:t>3</w:t>
            </w:r>
          </w:p>
        </w:tc>
        <w:tc>
          <w:tcPr>
            <w:tcW w:w="2920" w:type="dxa"/>
          </w:tcPr>
          <w:p w:rsidR="00A33CDE" w:rsidRDefault="00F90C57" w:rsidP="00F90C57">
            <w:pPr>
              <w:overflowPunct w:val="0"/>
              <w:autoSpaceDE w:val="0"/>
              <w:autoSpaceDN w:val="0"/>
              <w:adjustRightInd w:val="0"/>
              <w:jc w:val="center"/>
              <w:textAlignment w:val="baseline"/>
              <w:rPr>
                <w:rFonts w:ascii="Times New Roman" w:hAnsi="Times New Roman"/>
                <w:bCs/>
              </w:rPr>
            </w:pPr>
            <w:r>
              <w:rPr>
                <w:rFonts w:ascii="Times New Roman" w:hAnsi="Times New Roman"/>
                <w:bCs/>
              </w:rPr>
              <w:t>60 dni od podpisania umowy</w:t>
            </w:r>
          </w:p>
        </w:tc>
        <w:tc>
          <w:tcPr>
            <w:tcW w:w="3459" w:type="dxa"/>
          </w:tcPr>
          <w:p w:rsidR="00A33CDE" w:rsidRDefault="00A35574"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bl>
    <w:p w:rsidR="00050146" w:rsidRDefault="00050146" w:rsidP="00050146">
      <w:pPr>
        <w:overflowPunct w:val="0"/>
        <w:autoSpaceDE w:val="0"/>
        <w:autoSpaceDN w:val="0"/>
        <w:adjustRightInd w:val="0"/>
        <w:textAlignment w:val="baseline"/>
        <w:rPr>
          <w:rFonts w:ascii="Times New Roman" w:hAnsi="Times New Roman"/>
          <w:bCs/>
        </w:rPr>
      </w:pPr>
    </w:p>
    <w:p w:rsidR="00F017A5" w:rsidRPr="00A7267D" w:rsidRDefault="00F017A5" w:rsidP="00050146">
      <w:pPr>
        <w:overflowPunct w:val="0"/>
        <w:autoSpaceDE w:val="0"/>
        <w:autoSpaceDN w:val="0"/>
        <w:adjustRightInd w:val="0"/>
        <w:textAlignment w:val="baseline"/>
        <w:rPr>
          <w:rFonts w:ascii="Times New Roman" w:hAnsi="Times New Roman"/>
          <w:bCs/>
        </w:rPr>
      </w:pPr>
    </w:p>
    <w:p w:rsidR="00050146" w:rsidRPr="00A7267D" w:rsidRDefault="00050146" w:rsidP="00D50E9E">
      <w:pPr>
        <w:numPr>
          <w:ilvl w:val="0"/>
          <w:numId w:val="27"/>
        </w:numPr>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w:t>
      </w:r>
      <w:r w:rsidR="00474965">
        <w:rPr>
          <w:sz w:val="22"/>
          <w:szCs w:val="22"/>
        </w:rPr>
        <w:t>trzech</w:t>
      </w:r>
      <w:r w:rsidRPr="00A7267D">
        <w:rPr>
          <w:sz w:val="22"/>
          <w:szCs w:val="22"/>
        </w:rPr>
        <w:t xml:space="preserve"> kryteriów wyboru oferty.</w:t>
      </w:r>
    </w:p>
    <w:p w:rsidR="00050146" w:rsidRPr="00B70B94"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lastRenderedPageBreak/>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działania sił natury, zdarzeń losowych,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lastRenderedPageBreak/>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t>WARUNKI ZAWARCIA UMOWY</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lastRenderedPageBreak/>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674BD3" w:rsidRPr="00674BD3" w:rsidRDefault="00674BD3" w:rsidP="00DE6D98">
      <w:pPr>
        <w:numPr>
          <w:ilvl w:val="0"/>
          <w:numId w:val="38"/>
        </w:numPr>
        <w:overflowPunct w:val="0"/>
        <w:autoSpaceDE w:val="0"/>
        <w:autoSpaceDN w:val="0"/>
        <w:adjustRightInd w:val="0"/>
        <w:textAlignment w:val="baseline"/>
        <w:rPr>
          <w:sz w:val="22"/>
          <w:szCs w:val="22"/>
        </w:rPr>
      </w:pPr>
      <w:r w:rsidRPr="00674BD3">
        <w:rPr>
          <w:sz w:val="22"/>
          <w:szCs w:val="22"/>
        </w:rPr>
        <w:t xml:space="preserve">Harmonogram </w:t>
      </w:r>
      <w:r w:rsidR="00F90C57">
        <w:rPr>
          <w:sz w:val="22"/>
          <w:szCs w:val="22"/>
        </w:rPr>
        <w:t>rzeczowo - finansowy</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F90C57" w:rsidRDefault="00F90C57" w:rsidP="00050146">
      <w:pPr>
        <w:jc w:val="right"/>
        <w:rPr>
          <w:b/>
          <w:sz w:val="22"/>
          <w:szCs w:val="22"/>
        </w:rPr>
      </w:pPr>
    </w:p>
    <w:p w:rsidR="00BF5FA3" w:rsidRDefault="00BF5FA3"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647E07" w:rsidRDefault="00647E07" w:rsidP="00050146">
      <w:pPr>
        <w:jc w:val="right"/>
        <w:rPr>
          <w:b/>
          <w:sz w:val="22"/>
          <w:szCs w:val="22"/>
        </w:rPr>
      </w:pPr>
    </w:p>
    <w:p w:rsidR="00BF5FA3" w:rsidRDefault="00BF5FA3" w:rsidP="00050146">
      <w:pPr>
        <w:jc w:val="right"/>
        <w:rPr>
          <w:b/>
          <w:sz w:val="22"/>
          <w:szCs w:val="22"/>
        </w:rPr>
      </w:pPr>
    </w:p>
    <w:p w:rsidR="00F90C57" w:rsidRDefault="00F90C57" w:rsidP="00050146">
      <w:pPr>
        <w:jc w:val="right"/>
        <w:rPr>
          <w:b/>
          <w:sz w:val="22"/>
          <w:szCs w:val="22"/>
        </w:rPr>
      </w:pPr>
    </w:p>
    <w:p w:rsidR="00050146" w:rsidRPr="004720BD" w:rsidRDefault="00050146" w:rsidP="00050146">
      <w:pPr>
        <w:jc w:val="right"/>
        <w:rPr>
          <w:b/>
          <w:sz w:val="20"/>
          <w:szCs w:val="20"/>
        </w:rPr>
      </w:pPr>
      <w:r w:rsidRPr="004720BD">
        <w:rPr>
          <w:b/>
          <w:sz w:val="20"/>
          <w:szCs w:val="20"/>
        </w:rPr>
        <w:lastRenderedPageBreak/>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r w:rsidR="00BF5FA3">
        <w:rPr>
          <w:b/>
          <w:sz w:val="22"/>
          <w:szCs w:val="22"/>
        </w:rPr>
        <w:t>……………</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00235A23" w:rsidRPr="008E44AA">
        <w:rPr>
          <w:b/>
          <w:sz w:val="22"/>
          <w:szCs w:val="22"/>
        </w:rPr>
        <w:t>„</w:t>
      </w:r>
      <w:r w:rsidR="00235A23">
        <w:rPr>
          <w:b/>
          <w:sz w:val="22"/>
          <w:szCs w:val="22"/>
        </w:rPr>
        <w:t xml:space="preserve"> </w:t>
      </w:r>
      <w:r w:rsidR="0089649D">
        <w:rPr>
          <w:b/>
          <w:bCs/>
          <w:sz w:val="22"/>
          <w:szCs w:val="22"/>
        </w:rPr>
        <w:t>Rozbudowa sieci wodociągowej w Janinie</w:t>
      </w:r>
      <w:r w:rsidR="00235A23">
        <w:rPr>
          <w:b/>
          <w:bCs/>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235A23">
        <w:rPr>
          <w:b/>
          <w:sz w:val="22"/>
          <w:szCs w:val="22"/>
        </w:rPr>
        <w:t>, tj. zadania pn</w:t>
      </w:r>
      <w:r w:rsidR="000A5BBA" w:rsidRPr="000A5BBA">
        <w:rPr>
          <w:b/>
          <w:sz w:val="22"/>
          <w:szCs w:val="22"/>
        </w:rPr>
        <w:t xml:space="preserve">.  </w:t>
      </w:r>
      <w:r w:rsidR="0089649D">
        <w:rPr>
          <w:b/>
          <w:sz w:val="22"/>
          <w:szCs w:val="22"/>
        </w:rPr>
        <w:t>„ Rozbudowa sieci wodociągowej w Janinie</w:t>
      </w:r>
      <w:r w:rsidR="00235A23">
        <w:rPr>
          <w:b/>
          <w:bCs/>
          <w:sz w:val="22"/>
          <w:szCs w:val="22"/>
        </w:rPr>
        <w:t xml:space="preserve"> ”, </w:t>
      </w:r>
      <w:r w:rsidR="000A5BBA" w:rsidRPr="000A5BBA">
        <w:rPr>
          <w:rStyle w:val="Numerstrony"/>
          <w:b/>
          <w:color w:val="000000"/>
          <w:spacing w:val="-1"/>
          <w:sz w:val="22"/>
          <w:szCs w:val="22"/>
        </w:rPr>
        <w:t>w zakresie następujących robót</w:t>
      </w:r>
      <w:r w:rsidRPr="000A5BBA">
        <w:rPr>
          <w:b/>
          <w:sz w:val="22"/>
          <w:szCs w:val="22"/>
        </w:rPr>
        <w:t xml:space="preserve"> </w:t>
      </w:r>
      <w:r w:rsidR="000A5BBA" w:rsidRPr="000A5BBA">
        <w:rPr>
          <w:b/>
          <w:sz w:val="22"/>
          <w:szCs w:val="22"/>
        </w:rPr>
        <w:t>:</w:t>
      </w:r>
    </w:p>
    <w:p w:rsidR="00235A23" w:rsidRPr="00235A23" w:rsidRDefault="00235A23" w:rsidP="00235A23">
      <w:pPr>
        <w:pStyle w:val="Akapitzlist"/>
        <w:numPr>
          <w:ilvl w:val="1"/>
          <w:numId w:val="77"/>
        </w:numPr>
        <w:jc w:val="both"/>
        <w:rPr>
          <w:rFonts w:ascii="Arial" w:hAnsi="Arial" w:cs="Arial"/>
          <w:bCs/>
          <w:sz w:val="22"/>
          <w:szCs w:val="22"/>
        </w:rPr>
      </w:pPr>
      <w:r w:rsidRPr="00235A23">
        <w:rPr>
          <w:rFonts w:ascii="Arial" w:hAnsi="Arial" w:cs="Arial"/>
          <w:bCs/>
          <w:sz w:val="22"/>
          <w:szCs w:val="22"/>
        </w:rPr>
        <w:t>Ustalenia szczegółowe dotyczące przedmiotu zamówienia :</w:t>
      </w:r>
    </w:p>
    <w:p w:rsidR="00235A23" w:rsidRPr="0089649D" w:rsidRDefault="00235A23" w:rsidP="00235A23">
      <w:pPr>
        <w:jc w:val="both"/>
        <w:rPr>
          <w:rFonts w:cs="Arial"/>
          <w:sz w:val="22"/>
          <w:szCs w:val="22"/>
          <w:highlight w:val="yellow"/>
        </w:rPr>
      </w:pPr>
    </w:p>
    <w:p w:rsidR="00235A23" w:rsidRPr="0089649D" w:rsidRDefault="00235A23" w:rsidP="00235A23">
      <w:pPr>
        <w:pStyle w:val="Tekstpodstawowy"/>
        <w:tabs>
          <w:tab w:val="left" w:pos="426"/>
        </w:tabs>
        <w:suppressAutoHyphens w:val="0"/>
        <w:spacing w:after="60" w:line="276" w:lineRule="auto"/>
        <w:jc w:val="both"/>
        <w:rPr>
          <w:sz w:val="22"/>
          <w:szCs w:val="22"/>
          <w:highlight w:val="yellow"/>
        </w:rPr>
      </w:pPr>
    </w:p>
    <w:p w:rsidR="00F3318D" w:rsidRPr="0012194B" w:rsidRDefault="00F3318D" w:rsidP="00F3318D">
      <w:pPr>
        <w:ind w:left="397"/>
        <w:jc w:val="both"/>
        <w:rPr>
          <w:rFonts w:cs="Arial"/>
          <w:bCs/>
          <w:sz w:val="22"/>
          <w:szCs w:val="22"/>
        </w:rPr>
      </w:pPr>
      <w:r w:rsidRPr="00751A4E">
        <w:rPr>
          <w:rFonts w:cs="Arial"/>
          <w:bCs/>
          <w:sz w:val="22"/>
          <w:szCs w:val="22"/>
        </w:rPr>
        <w:t xml:space="preserve">Przedmiotem zamówienia jest wykonanie rozbudowy sieci wodociągowej wraz z przyłączami w miejscowości Janin, gm. Starogard Gdański. Projektuje </w:t>
      </w:r>
      <w:r w:rsidRPr="00751A4E">
        <w:rPr>
          <w:rFonts w:cs="Arial"/>
          <w:b/>
          <w:bCs/>
          <w:sz w:val="22"/>
          <w:szCs w:val="22"/>
        </w:rPr>
        <w:t xml:space="preserve">się sieć z rur PE 100 </w:t>
      </w:r>
      <w:proofErr w:type="spellStart"/>
      <w:r w:rsidRPr="00751A4E">
        <w:rPr>
          <w:rFonts w:cs="Arial"/>
          <w:b/>
          <w:bCs/>
          <w:sz w:val="22"/>
          <w:szCs w:val="22"/>
        </w:rPr>
        <w:t>Dz</w:t>
      </w:r>
      <w:proofErr w:type="spellEnd"/>
      <w:r w:rsidRPr="00751A4E">
        <w:rPr>
          <w:rFonts w:cs="Arial"/>
          <w:b/>
          <w:bCs/>
          <w:sz w:val="22"/>
          <w:szCs w:val="22"/>
        </w:rPr>
        <w:t xml:space="preserve"> 110 mm o długości 1593mb</w:t>
      </w:r>
      <w:r w:rsidRPr="00751A4E">
        <w:rPr>
          <w:rFonts w:cs="Arial"/>
          <w:bCs/>
          <w:sz w:val="22"/>
          <w:szCs w:val="22"/>
        </w:rPr>
        <w:t xml:space="preserve"> oraz przyłącza wody z rur PE 40,50 oraz 63mm w ilości 7 szt. Przyłącza wykonywane będą w passie drogowym do granicy z nieruchomościami prywatnymi. </w:t>
      </w:r>
      <w:r w:rsidRPr="00751A4E">
        <w:rPr>
          <w:rFonts w:cs="Arial"/>
          <w:b/>
          <w:bCs/>
          <w:sz w:val="22"/>
          <w:szCs w:val="22"/>
        </w:rPr>
        <w:t>Całkowita długość przyłączy, objęta niniejszym postępowaniem,  wynosi 27mb</w:t>
      </w:r>
      <w:r>
        <w:rPr>
          <w:rFonts w:cs="Arial"/>
          <w:bCs/>
          <w:sz w:val="22"/>
          <w:szCs w:val="22"/>
        </w:rPr>
        <w:t xml:space="preserve"> </w:t>
      </w:r>
      <w:r w:rsidRPr="00751A4E">
        <w:rPr>
          <w:rFonts w:cs="Arial"/>
          <w:b/>
          <w:bCs/>
          <w:sz w:val="22"/>
          <w:szCs w:val="22"/>
        </w:rPr>
        <w:t>(7</w:t>
      </w:r>
      <w:r>
        <w:rPr>
          <w:rFonts w:cs="Arial"/>
          <w:b/>
          <w:bCs/>
          <w:sz w:val="22"/>
          <w:szCs w:val="22"/>
        </w:rPr>
        <w:t xml:space="preserve"> szt</w:t>
      </w:r>
      <w:r w:rsidRPr="00751A4E">
        <w:rPr>
          <w:rFonts w:cs="Arial"/>
          <w:b/>
          <w:bCs/>
          <w:sz w:val="22"/>
          <w:szCs w:val="22"/>
        </w:rPr>
        <w:t>.).</w:t>
      </w:r>
      <w:r w:rsidRPr="00751A4E">
        <w:rPr>
          <w:rFonts w:cs="Arial"/>
          <w:bCs/>
          <w:sz w:val="22"/>
          <w:szCs w:val="22"/>
        </w:rPr>
        <w:t xml:space="preserve"> Zadanie dotyczy wykonania prac zgodnie z </w:t>
      </w:r>
      <w:r w:rsidRPr="0012194B">
        <w:rPr>
          <w:rFonts w:cs="Arial"/>
          <w:bCs/>
          <w:sz w:val="22"/>
          <w:szCs w:val="22"/>
        </w:rPr>
        <w:t xml:space="preserve">załączoną dokumentacją projektową. </w:t>
      </w:r>
    </w:p>
    <w:p w:rsidR="00F3318D" w:rsidRPr="0012194B" w:rsidRDefault="00F3318D" w:rsidP="00F3318D">
      <w:pPr>
        <w:jc w:val="both"/>
        <w:rPr>
          <w:bCs/>
        </w:rPr>
      </w:pPr>
    </w:p>
    <w:p w:rsidR="00F3318D" w:rsidRPr="00DA5409" w:rsidRDefault="00F3318D" w:rsidP="00F3318D">
      <w:pPr>
        <w:jc w:val="both"/>
        <w:rPr>
          <w:rFonts w:cs="Arial"/>
          <w:sz w:val="22"/>
          <w:szCs w:val="22"/>
        </w:rPr>
      </w:pPr>
      <w:r w:rsidRPr="00DA5409">
        <w:rPr>
          <w:rFonts w:cs="Arial"/>
          <w:bCs/>
          <w:sz w:val="22"/>
          <w:szCs w:val="22"/>
        </w:rPr>
        <w:t xml:space="preserve">Zakres robót </w:t>
      </w:r>
      <w:r w:rsidR="0012194B" w:rsidRPr="00DA5409">
        <w:rPr>
          <w:rFonts w:cs="Arial"/>
          <w:bCs/>
          <w:sz w:val="22"/>
          <w:szCs w:val="22"/>
        </w:rPr>
        <w:t>rozbudowy sieci wodociągowej w Janinie</w:t>
      </w:r>
      <w:r w:rsidRPr="00DA5409">
        <w:rPr>
          <w:rFonts w:cs="Arial"/>
          <w:bCs/>
          <w:sz w:val="22"/>
          <w:szCs w:val="22"/>
        </w:rPr>
        <w:t xml:space="preserve"> : </w:t>
      </w:r>
    </w:p>
    <w:p w:rsidR="00F3318D" w:rsidRPr="00DA5409" w:rsidRDefault="00F3318D" w:rsidP="00F3318D">
      <w:pPr>
        <w:overflowPunct w:val="0"/>
        <w:autoSpaceDE w:val="0"/>
        <w:autoSpaceDN w:val="0"/>
        <w:adjustRightInd w:val="0"/>
        <w:ind w:left="720"/>
        <w:jc w:val="both"/>
        <w:textAlignment w:val="baseline"/>
        <w:rPr>
          <w:rFonts w:cs="Arial"/>
          <w:sz w:val="22"/>
          <w:szCs w:val="22"/>
        </w:rPr>
      </w:pP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Prace geodezyjne,</w:t>
      </w: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Roboty ziemne,</w:t>
      </w:r>
    </w:p>
    <w:p w:rsidR="00F3318D" w:rsidRPr="00DA5409" w:rsidRDefault="00F3318D" w:rsidP="0012194B">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DA5409">
        <w:rPr>
          <w:rFonts w:ascii="Arial" w:hAnsi="Arial" w:cs="Arial"/>
          <w:sz w:val="22"/>
          <w:szCs w:val="22"/>
        </w:rPr>
        <w:t>Wykonanie sieci wodociągowej z rur PE 100 Dz. 110mm o dł. całkowitej 1593mb,</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przyłączy wodociągowych z rur PE 40mm o łącznej dł. 22mb ( 6szt.),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przyłącza wodociągowego z rur PE 63mm o łącznej dł. 5mb ( 1szt.),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Montaż hydrantów pożarowych nadziemnych - 4 szt.,</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 xml:space="preserve">Przewiert pod drogą gminną (jezdnia asfaltowa) o dł.9,0mb, </w:t>
      </w:r>
    </w:p>
    <w:p w:rsidR="00F3318D" w:rsidRPr="00DA5409" w:rsidRDefault="00F3318D" w:rsidP="0012194B">
      <w:pPr>
        <w:pStyle w:val="Akapitzlist"/>
        <w:numPr>
          <w:ilvl w:val="1"/>
          <w:numId w:val="50"/>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Próby i oznakowanie sieci wodociągowej z przyłączami,</w:t>
      </w:r>
    </w:p>
    <w:p w:rsidR="00F3318D" w:rsidRPr="00DA5409" w:rsidRDefault="00F3318D" w:rsidP="0012194B">
      <w:pPr>
        <w:pStyle w:val="Akapitzlist"/>
        <w:numPr>
          <w:ilvl w:val="2"/>
          <w:numId w:val="50"/>
        </w:numPr>
        <w:overflowPunct w:val="0"/>
        <w:autoSpaceDE w:val="0"/>
        <w:autoSpaceDN w:val="0"/>
        <w:adjustRightInd w:val="0"/>
        <w:ind w:left="697" w:hanging="357"/>
        <w:textAlignment w:val="baseline"/>
        <w:rPr>
          <w:rFonts w:ascii="Arial" w:hAnsi="Arial" w:cs="Arial"/>
          <w:sz w:val="22"/>
          <w:szCs w:val="22"/>
        </w:rPr>
      </w:pPr>
      <w:r w:rsidRPr="00DA5409">
        <w:rPr>
          <w:rFonts w:ascii="Arial" w:hAnsi="Arial" w:cs="Arial"/>
          <w:sz w:val="22"/>
          <w:szCs w:val="22"/>
        </w:rPr>
        <w:t>Zagęszczenie gruntu i plantowanie terenu po zasypaniu projektowanych rur,</w:t>
      </w:r>
    </w:p>
    <w:p w:rsidR="00F3318D" w:rsidRPr="00DA5409" w:rsidRDefault="00F3318D" w:rsidP="0012194B">
      <w:pPr>
        <w:pStyle w:val="Akapitzlist"/>
        <w:numPr>
          <w:ilvl w:val="0"/>
          <w:numId w:val="83"/>
        </w:numPr>
        <w:overflowPunct w:val="0"/>
        <w:autoSpaceDE w:val="0"/>
        <w:autoSpaceDN w:val="0"/>
        <w:adjustRightInd w:val="0"/>
        <w:textAlignment w:val="baseline"/>
        <w:rPr>
          <w:rFonts w:ascii="Arial" w:hAnsi="Arial" w:cs="Arial"/>
          <w:sz w:val="22"/>
          <w:szCs w:val="22"/>
        </w:rPr>
      </w:pPr>
      <w:r w:rsidRPr="00DA5409">
        <w:rPr>
          <w:rFonts w:ascii="Arial" w:hAnsi="Arial" w:cs="Arial"/>
          <w:sz w:val="22"/>
          <w:szCs w:val="22"/>
        </w:rPr>
        <w:t>Wykonanie utwardzeń nawierzchni z tłucznia kamiennego łamanego (gr. warstwy po zagęszczeniu 10cm) - 150m2.</w:t>
      </w:r>
    </w:p>
    <w:p w:rsidR="00F3318D" w:rsidRPr="00DA5409" w:rsidRDefault="00F3318D" w:rsidP="0012194B">
      <w:pPr>
        <w:numPr>
          <w:ilvl w:val="0"/>
          <w:numId w:val="83"/>
        </w:numPr>
        <w:overflowPunct w:val="0"/>
        <w:autoSpaceDE w:val="0"/>
        <w:autoSpaceDN w:val="0"/>
        <w:adjustRightInd w:val="0"/>
        <w:textAlignment w:val="baseline"/>
        <w:rPr>
          <w:rFonts w:cs="Arial"/>
          <w:sz w:val="22"/>
          <w:szCs w:val="22"/>
        </w:rPr>
      </w:pPr>
      <w:r w:rsidRPr="00DA5409">
        <w:rPr>
          <w:rFonts w:cs="Arial"/>
          <w:sz w:val="22"/>
          <w:szCs w:val="22"/>
        </w:rPr>
        <w:t>Badania jakości wody,</w:t>
      </w:r>
    </w:p>
    <w:p w:rsidR="00F3318D" w:rsidRPr="00DA5409" w:rsidRDefault="00F3318D" w:rsidP="0012194B">
      <w:pPr>
        <w:numPr>
          <w:ilvl w:val="0"/>
          <w:numId w:val="83"/>
        </w:numPr>
        <w:overflowPunct w:val="0"/>
        <w:autoSpaceDE w:val="0"/>
        <w:autoSpaceDN w:val="0"/>
        <w:adjustRightInd w:val="0"/>
        <w:textAlignment w:val="baseline"/>
        <w:rPr>
          <w:rFonts w:cs="Arial"/>
          <w:sz w:val="22"/>
          <w:szCs w:val="22"/>
        </w:rPr>
      </w:pPr>
      <w:r w:rsidRPr="00DA5409">
        <w:rPr>
          <w:rFonts w:cs="Arial"/>
          <w:sz w:val="22"/>
          <w:szCs w:val="22"/>
        </w:rPr>
        <w:t>Operat geodezyjny powykonawczy.</w:t>
      </w:r>
    </w:p>
    <w:p w:rsidR="00F3318D" w:rsidRPr="004E62F9" w:rsidRDefault="00F3318D" w:rsidP="00F3318D">
      <w:pPr>
        <w:jc w:val="both"/>
        <w:rPr>
          <w:sz w:val="22"/>
          <w:szCs w:val="22"/>
          <w:highlight w:val="yellow"/>
        </w:rPr>
      </w:pPr>
    </w:p>
    <w:p w:rsidR="00F3318D" w:rsidRPr="00E31421" w:rsidRDefault="00F3318D" w:rsidP="00F3318D">
      <w:pPr>
        <w:jc w:val="both"/>
        <w:rPr>
          <w:sz w:val="22"/>
          <w:szCs w:val="22"/>
        </w:rPr>
      </w:pPr>
      <w:r w:rsidRPr="00E31421">
        <w:rPr>
          <w:sz w:val="22"/>
          <w:szCs w:val="22"/>
        </w:rPr>
        <w:lastRenderedPageBreak/>
        <w:t xml:space="preserve">Szczegółowy opis przedmiotu zamówienia zawiera dokumentacja załączona do SIWZ, tj. projekt budowlano - wykonawczy, </w:t>
      </w:r>
      <w:proofErr w:type="spellStart"/>
      <w:r w:rsidRPr="00E31421">
        <w:rPr>
          <w:sz w:val="22"/>
          <w:szCs w:val="22"/>
        </w:rPr>
        <w:t>STWiOR</w:t>
      </w:r>
      <w:proofErr w:type="spellEnd"/>
      <w:r w:rsidRPr="00E31421">
        <w:rPr>
          <w:sz w:val="22"/>
          <w:szCs w:val="22"/>
        </w:rPr>
        <w:t xml:space="preserve"> i pomocniczo przedmiary robót.</w:t>
      </w:r>
    </w:p>
    <w:p w:rsidR="00F3318D" w:rsidRPr="004E62F9" w:rsidRDefault="00F3318D" w:rsidP="00F3318D">
      <w:pPr>
        <w:pStyle w:val="Tekstpodstawowy"/>
        <w:tabs>
          <w:tab w:val="left" w:pos="426"/>
        </w:tabs>
        <w:suppressAutoHyphens w:val="0"/>
        <w:spacing w:after="60" w:line="276" w:lineRule="auto"/>
        <w:jc w:val="both"/>
        <w:rPr>
          <w:sz w:val="22"/>
          <w:szCs w:val="22"/>
          <w:highlight w:val="yellow"/>
        </w:rPr>
      </w:pPr>
    </w:p>
    <w:p w:rsidR="00F3318D" w:rsidRPr="0097135F" w:rsidRDefault="00F3318D" w:rsidP="00F3318D">
      <w:pPr>
        <w:overflowPunct w:val="0"/>
        <w:autoSpaceDE w:val="0"/>
        <w:autoSpaceDN w:val="0"/>
        <w:adjustRightInd w:val="0"/>
        <w:spacing w:line="360" w:lineRule="auto"/>
        <w:jc w:val="both"/>
        <w:textAlignment w:val="baseline"/>
        <w:rPr>
          <w:b/>
          <w:sz w:val="22"/>
          <w:szCs w:val="22"/>
        </w:rPr>
      </w:pPr>
      <w:r w:rsidRPr="0097135F">
        <w:rPr>
          <w:b/>
          <w:sz w:val="22"/>
          <w:szCs w:val="22"/>
        </w:rPr>
        <w:t>Ponadto przedmiot zamówienia obejmuje:</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organizacja i urządzenie placu budowy, w tym wszelkie roboty przygotowawcze,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koszty utrzymania zaplecza budowy, wykonania tymczasowych przyłączy lub liczników dla mediów niezbędnych do realizacji prac budowlanych, opłat za pobór wody i energii na czas prowadzenia robót,</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zapewnienia własnym pracownikom lub osobom, przy pomocy których Wykonawca wykonuje umowę, odpowiednich warunków bezpieczeństwa i higieny pracy,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utrzymania ciągów komunikacyjnych zajętych na potrzeby inwestycji w stanie wolnym od przeszkód komunikacyjnych,</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zabezpieczenie dróg dojazdowych i zagospodarowanej infrastruktury terenu prowadzącego do placu budowy przed jego zniszczeniem spowodowanym środkami transportu Wykonawcy lub jego podwykonawców,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umożliwienia wstępu na teren budowy pracownikom organu nadzoru budowlanego i pracownikom jednostek sprawujących funkcje kontrolne, a także uprawnionym przedstawicielom Zamawiającego,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F3318D" w:rsidRPr="0097135F"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po zakończeniu robót demontaż obiektów tymczasowych oraz uporządkowanie terenu,</w:t>
      </w:r>
    </w:p>
    <w:p w:rsidR="00F3318D" w:rsidRDefault="00F3318D" w:rsidP="00F3318D">
      <w:pPr>
        <w:numPr>
          <w:ilvl w:val="0"/>
          <w:numId w:val="7"/>
        </w:numPr>
        <w:overflowPunct w:val="0"/>
        <w:autoSpaceDE w:val="0"/>
        <w:autoSpaceDN w:val="0"/>
        <w:adjustRightInd w:val="0"/>
        <w:jc w:val="both"/>
        <w:textAlignment w:val="baseline"/>
        <w:rPr>
          <w:sz w:val="22"/>
          <w:szCs w:val="22"/>
        </w:rPr>
      </w:pPr>
      <w:r w:rsidRPr="0097135F">
        <w:rPr>
          <w:sz w:val="22"/>
          <w:szCs w:val="22"/>
        </w:rPr>
        <w:t>odtworzenie kamieni granicznych uległych zniszczeniu podczas wykonywanych robót</w:t>
      </w:r>
      <w:r>
        <w:rPr>
          <w:sz w:val="22"/>
          <w:szCs w:val="22"/>
        </w:rPr>
        <w:t>.</w:t>
      </w:r>
    </w:p>
    <w:p w:rsidR="00235A23" w:rsidRDefault="00235A23" w:rsidP="00235A23">
      <w:pPr>
        <w:overflowPunct w:val="0"/>
        <w:autoSpaceDE w:val="0"/>
        <w:autoSpaceDN w:val="0"/>
        <w:adjustRightInd w:val="0"/>
        <w:ind w:left="720"/>
        <w:jc w:val="both"/>
        <w:textAlignment w:val="baseline"/>
        <w:rPr>
          <w:sz w:val="22"/>
          <w:szCs w:val="22"/>
        </w:rPr>
      </w:pP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12194B" w:rsidRDefault="00050146" w:rsidP="0012194B">
      <w:pPr>
        <w:pStyle w:val="Akapitzlist"/>
        <w:widowControl w:val="0"/>
        <w:numPr>
          <w:ilvl w:val="1"/>
          <w:numId w:val="77"/>
        </w:numPr>
        <w:overflowPunct w:val="0"/>
        <w:autoSpaceDE w:val="0"/>
        <w:autoSpaceDN w:val="0"/>
        <w:adjustRightInd w:val="0"/>
        <w:spacing w:before="40"/>
        <w:ind w:right="400"/>
        <w:textAlignment w:val="baseline"/>
        <w:rPr>
          <w:snapToGrid w:val="0"/>
          <w:sz w:val="22"/>
          <w:szCs w:val="22"/>
        </w:rPr>
      </w:pPr>
      <w:r w:rsidRPr="0012194B">
        <w:rPr>
          <w:snapToGrid w:val="0"/>
          <w:sz w:val="22"/>
          <w:szCs w:val="22"/>
        </w:rPr>
        <w:t xml:space="preserve">Zamawiający dopuszcza wprowadzenie zamiany materiałów i urządzeń przedstawionych w ofercie przetargowej pod warunkiem, że zmiany te będą korzystne dla Zamawiającego np.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 xml:space="preserve">powodujące obniżenie kosztu ponoszonego przez Zamawiającego na eksploatację i konserwację wykonanego przedmiotu umowy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12194B">
      <w:pPr>
        <w:widowControl w:val="0"/>
        <w:overflowPunct w:val="0"/>
        <w:autoSpaceDE w:val="0"/>
        <w:autoSpaceDN w:val="0"/>
        <w:adjustRightInd w:val="0"/>
        <w:spacing w:before="40"/>
        <w:ind w:left="720"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t>
      </w:r>
      <w:r w:rsidR="00235A23">
        <w:rPr>
          <w:snapToGrid w:val="0"/>
          <w:sz w:val="22"/>
          <w:szCs w:val="22"/>
        </w:rPr>
        <w:t>wierdzone przez Zamawiającego.</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Po protokolarnym przejęciu od Zamawiającego terenu budowy , Wykonawca ponosi aż do chwili podpisania przez zamawiającego </w:t>
      </w:r>
      <w:r w:rsidR="00C94FE6" w:rsidRPr="00C94FE6">
        <w:rPr>
          <w:b/>
          <w:sz w:val="22"/>
          <w:szCs w:val="22"/>
        </w:rPr>
        <w:t>końcowego</w:t>
      </w:r>
      <w:r w:rsidR="00C94FE6">
        <w:rPr>
          <w:sz w:val="22"/>
          <w:szCs w:val="22"/>
        </w:rPr>
        <w:t xml:space="preserve"> </w:t>
      </w:r>
      <w:r w:rsidRPr="00CA516E">
        <w:rPr>
          <w:sz w:val="22"/>
          <w:szCs w:val="22"/>
        </w:rPr>
        <w:t>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lastRenderedPageBreak/>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o zagrożeniach, które mogą mieć wpływ na tok realizacji inwestycji, jakość robót, 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04792" w:rsidP="00050146">
      <w:pPr>
        <w:autoSpaceDE w:val="0"/>
        <w:autoSpaceDN w:val="0"/>
        <w:adjustRightInd w:val="0"/>
        <w:ind w:left="720"/>
        <w:rPr>
          <w:color w:val="000000"/>
          <w:sz w:val="22"/>
          <w:szCs w:val="22"/>
        </w:rPr>
      </w:pPr>
      <w:r>
        <w:rPr>
          <w:sz w:val="22"/>
          <w:szCs w:val="22"/>
        </w:rPr>
        <w:t xml:space="preserve">Wykonawca </w:t>
      </w:r>
      <w:r w:rsidR="00050146" w:rsidRPr="00CA516E">
        <w:rPr>
          <w:sz w:val="22"/>
          <w:szCs w:val="22"/>
        </w:rPr>
        <w:t>w imi</w:t>
      </w:r>
      <w:r>
        <w:rPr>
          <w:sz w:val="22"/>
          <w:szCs w:val="22"/>
        </w:rPr>
        <w:t xml:space="preserve">eniu własnym i na własną rzecz </w:t>
      </w:r>
      <w:r w:rsidR="00050146" w:rsidRPr="00CA516E">
        <w:rPr>
          <w:sz w:val="22"/>
          <w:szCs w:val="22"/>
        </w:rPr>
        <w:t>zapewni ubezpieczenie</w:t>
      </w:r>
      <w:r>
        <w:rPr>
          <w:sz w:val="22"/>
          <w:szCs w:val="22"/>
        </w:rPr>
        <w:t xml:space="preserve">, </w:t>
      </w:r>
      <w:r w:rsidR="00050146" w:rsidRPr="00CA516E">
        <w:rPr>
          <w:sz w:val="22"/>
          <w:szCs w:val="22"/>
        </w:rPr>
        <w:t xml:space="preserve"> w okresie od daty zawarcia umowy do daty podpisania przez Zamawiającego</w:t>
      </w:r>
      <w:r w:rsidR="00050146" w:rsidRPr="00C94FE6">
        <w:rPr>
          <w:b/>
          <w:sz w:val="22"/>
          <w:szCs w:val="22"/>
        </w:rPr>
        <w:t xml:space="preserve"> </w:t>
      </w:r>
      <w:r w:rsidR="00C94FE6" w:rsidRPr="00C94FE6">
        <w:rPr>
          <w:b/>
          <w:sz w:val="22"/>
          <w:szCs w:val="22"/>
        </w:rPr>
        <w:t>końcowego</w:t>
      </w:r>
      <w:r w:rsidR="00050146" w:rsidRPr="00CA516E">
        <w:rPr>
          <w:sz w:val="22"/>
          <w:szCs w:val="22"/>
        </w:rPr>
        <w:t xml:space="preserve"> protokołu </w:t>
      </w:r>
      <w:r>
        <w:rPr>
          <w:sz w:val="22"/>
          <w:szCs w:val="22"/>
        </w:rPr>
        <w:t>odbioru,</w:t>
      </w:r>
      <w:r w:rsidR="00050146" w:rsidRPr="00CA516E">
        <w:rPr>
          <w:sz w:val="22"/>
          <w:szCs w:val="22"/>
        </w:rPr>
        <w:t xml:space="preserve"> w zakresie odpowiedzialności cywilnej od prowadzonej działalności gospodarczej</w:t>
      </w:r>
      <w:r>
        <w:rPr>
          <w:sz w:val="22"/>
          <w:szCs w:val="22"/>
        </w:rPr>
        <w:t xml:space="preserve">, </w:t>
      </w:r>
      <w:r w:rsidR="00050146" w:rsidRPr="00CA516E">
        <w:rPr>
          <w:sz w:val="22"/>
          <w:szCs w:val="22"/>
        </w:rPr>
        <w:t xml:space="preserve"> w wysokości  co najmniej </w:t>
      </w:r>
      <w:r>
        <w:rPr>
          <w:sz w:val="22"/>
          <w:szCs w:val="22"/>
        </w:rPr>
        <w:t>6</w:t>
      </w:r>
      <w:r w:rsidR="00050146" w:rsidRPr="00CA516E">
        <w:rPr>
          <w:sz w:val="22"/>
          <w:szCs w:val="22"/>
        </w:rPr>
        <w:t xml:space="preserve">00 000 zł (słownie: </w:t>
      </w:r>
      <w:r>
        <w:rPr>
          <w:sz w:val="22"/>
          <w:szCs w:val="22"/>
        </w:rPr>
        <w:t>sześć</w:t>
      </w:r>
      <w:r w:rsidR="00050146">
        <w:rPr>
          <w:sz w:val="22"/>
          <w:szCs w:val="22"/>
        </w:rPr>
        <w:t>set</w:t>
      </w:r>
      <w:r w:rsidR="00050146" w:rsidRPr="00CA516E">
        <w:rPr>
          <w:sz w:val="22"/>
          <w:szCs w:val="22"/>
        </w:rPr>
        <w:t xml:space="preserve"> tysięcy złotych). Jeżeli posiadana w dniu zawarcia niniejszej umowy przez Wykonawcę umowa ubezpieczenia obowiązywać będzie przez okres krótszy niż okres realizacji przedmiotu umowy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00B54097">
        <w:rPr>
          <w:sz w:val="22"/>
          <w:szCs w:val="22"/>
        </w:rPr>
        <w:t>:  do 3</w:t>
      </w:r>
      <w:r w:rsidRPr="00AD7998">
        <w:rPr>
          <w:sz w:val="22"/>
          <w:szCs w:val="22"/>
        </w:rPr>
        <w:t xml:space="preserve"> d</w:t>
      </w:r>
      <w:r>
        <w:rPr>
          <w:sz w:val="22"/>
          <w:szCs w:val="22"/>
        </w:rPr>
        <w:t>ni po przekazaniu terenu budowy,</w:t>
      </w:r>
    </w:p>
    <w:p w:rsidR="00F51A05" w:rsidRPr="00B54097" w:rsidRDefault="00050146" w:rsidP="00F51A05">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r w:rsidR="00B54097">
        <w:rPr>
          <w:rFonts w:eastAsia="Times New Roman"/>
          <w:kern w:val="0"/>
          <w:sz w:val="22"/>
          <w:szCs w:val="22"/>
          <w:lang w:eastAsia="pl-PL"/>
        </w:rPr>
        <w:t>do …………..od podpisania umowy.</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Za wykonanie przedmiotu zamówienia określonego strony us</w:t>
      </w:r>
      <w:r w:rsidR="00DA0FC1">
        <w:rPr>
          <w:sz w:val="22"/>
          <w:szCs w:val="22"/>
        </w:rPr>
        <w:t>talają wynagrodzenie kosztorysowe,  którego</w:t>
      </w:r>
      <w:r w:rsidRPr="00CA516E">
        <w:rPr>
          <w:sz w:val="22"/>
          <w:szCs w:val="22"/>
        </w:rPr>
        <w:t xml:space="preserve"> w wysokości: </w:t>
      </w:r>
      <w:r w:rsidRPr="00CA516E">
        <w:rPr>
          <w:b/>
          <w:sz w:val="22"/>
          <w:szCs w:val="22"/>
        </w:rPr>
        <w:t>brutto ……</w:t>
      </w:r>
      <w:r w:rsidR="009C0C1F">
        <w:rPr>
          <w:b/>
          <w:sz w:val="22"/>
          <w:szCs w:val="22"/>
        </w:rPr>
        <w:t>……….</w:t>
      </w:r>
      <w:r w:rsidRPr="00CA516E">
        <w:rPr>
          <w:b/>
          <w:sz w:val="22"/>
          <w:szCs w:val="22"/>
        </w:rPr>
        <w:t>………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sidR="009C0C1F">
        <w:rPr>
          <w:sz w:val="22"/>
          <w:szCs w:val="22"/>
        </w:rPr>
        <w:t>…</w:t>
      </w:r>
      <w:r>
        <w:rPr>
          <w:sz w:val="22"/>
          <w:szCs w:val="22"/>
        </w:rPr>
        <w:t>…</w:t>
      </w:r>
      <w:r w:rsidRPr="00CA516E">
        <w:rPr>
          <w:sz w:val="22"/>
          <w:szCs w:val="22"/>
        </w:rPr>
        <w:t xml:space="preserve">..%,  </w:t>
      </w:r>
      <w:r w:rsidRPr="00CA516E">
        <w:rPr>
          <w:b/>
          <w:sz w:val="22"/>
          <w:szCs w:val="22"/>
        </w:rPr>
        <w:t>netto ……………</w:t>
      </w:r>
      <w:r w:rsidR="009C0C1F">
        <w:rPr>
          <w:b/>
          <w:sz w:val="22"/>
          <w:szCs w:val="22"/>
        </w:rPr>
        <w:t>……………………..</w:t>
      </w:r>
      <w:r w:rsidRPr="00CA516E">
        <w:rPr>
          <w:b/>
          <w:sz w:val="22"/>
          <w:szCs w:val="22"/>
        </w:rPr>
        <w:t>. zł</w:t>
      </w:r>
      <w:r w:rsidRPr="00CA516E">
        <w:rPr>
          <w:sz w:val="22"/>
          <w:szCs w:val="22"/>
        </w:rPr>
        <w:t xml:space="preserve"> </w:t>
      </w:r>
      <w:r w:rsidR="009C0C1F">
        <w:rPr>
          <w:sz w:val="22"/>
          <w:szCs w:val="22"/>
        </w:rPr>
        <w:t xml:space="preserve">(słownie </w:t>
      </w:r>
      <w:r>
        <w:rPr>
          <w:sz w:val="22"/>
          <w:szCs w:val="22"/>
        </w:rPr>
        <w:t>:</w:t>
      </w:r>
      <w:r w:rsidRPr="00CA516E">
        <w:rPr>
          <w:sz w:val="22"/>
          <w:szCs w:val="22"/>
        </w:rPr>
        <w:t>………………………………………</w:t>
      </w:r>
      <w:r w:rsidR="009C0C1F">
        <w:rPr>
          <w:sz w:val="22"/>
          <w:szCs w:val="22"/>
        </w:rPr>
        <w:t>………………………………………………………</w:t>
      </w:r>
      <w:r w:rsidRPr="00CA516E">
        <w:rPr>
          <w:sz w:val="22"/>
          <w:szCs w:val="22"/>
        </w:rPr>
        <w:t>…)</w:t>
      </w:r>
      <w:r>
        <w:rPr>
          <w:sz w:val="22"/>
          <w:szCs w:val="22"/>
        </w:rPr>
        <w:t>,</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DA5409" w:rsidRPr="00CA516E" w:rsidRDefault="00DA5409" w:rsidP="00DA5409">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Podstawę do określenia wyżej wymienionej ceny stanowi oferta wykonawcy oraz dokumentacja techniczna stanowiąca podstawę do wyliczenia ceny. Kwota określona w ust. 1 zawiera wszelkie koszty związane z realizacją przedmiotu umowy, w tym ryzyko wykonawcy z tytułu oszacowania wszelkich kosztów związanych z realizacją przedmiotu umowy. Niedoszacowanie, pominięcie lub brak rozpoznania zakresu przedmiotu umowy nie może być podstawa do żądania zmiany wynagrodzenia. </w:t>
      </w:r>
    </w:p>
    <w:p w:rsidR="00050146" w:rsidRPr="00DA5409" w:rsidRDefault="00DA5409" w:rsidP="00DA5409">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Wynagrodzenie nie będzie podlegało waloryzacji.</w:t>
      </w:r>
    </w:p>
    <w:p w:rsidR="00050146"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lastRenderedPageBreak/>
        <w:t xml:space="preserve">W przypadku wystąpienia robót zamiennych lub robót dodatkowych, nieobjętych Dokumentacją Projektową Wykonawca ma obowiązek zgłosić ten fakt Zamawiającemu na piśmie. </w:t>
      </w:r>
    </w:p>
    <w:p w:rsidR="001636BE" w:rsidRDefault="00B54097" w:rsidP="00DE6D98">
      <w:pPr>
        <w:numPr>
          <w:ilvl w:val="0"/>
          <w:numId w:val="48"/>
        </w:numPr>
        <w:tabs>
          <w:tab w:val="num" w:pos="360"/>
        </w:tabs>
        <w:overflowPunct w:val="0"/>
        <w:autoSpaceDE w:val="0"/>
        <w:autoSpaceDN w:val="0"/>
        <w:adjustRightInd w:val="0"/>
        <w:ind w:left="360"/>
        <w:jc w:val="both"/>
        <w:textAlignment w:val="baseline"/>
        <w:rPr>
          <w:sz w:val="22"/>
          <w:szCs w:val="22"/>
        </w:rPr>
      </w:pPr>
      <w:r>
        <w:rPr>
          <w:sz w:val="22"/>
          <w:szCs w:val="22"/>
        </w:rPr>
        <w:t>Płatność końcowa</w:t>
      </w:r>
      <w:r w:rsidR="001636BE" w:rsidRPr="00E96EC9">
        <w:rPr>
          <w:sz w:val="22"/>
          <w:szCs w:val="22"/>
        </w:rPr>
        <w:t xml:space="preserve">,  po zakończeniu </w:t>
      </w:r>
      <w:r w:rsidR="001636BE">
        <w:rPr>
          <w:sz w:val="22"/>
          <w:szCs w:val="22"/>
        </w:rPr>
        <w:t xml:space="preserve">robót </w:t>
      </w:r>
      <w:r w:rsidR="001636BE" w:rsidRPr="00E96EC9">
        <w:rPr>
          <w:sz w:val="22"/>
          <w:szCs w:val="22"/>
        </w:rPr>
        <w:t xml:space="preserve"> i  podpisaniu protokołu odbioru końcowego bez uwag.</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w:t>
      </w:r>
      <w:r w:rsidR="001636BE">
        <w:rPr>
          <w:sz w:val="22"/>
          <w:szCs w:val="22"/>
        </w:rPr>
        <w:t xml:space="preserve">odbywać się będzie z </w:t>
      </w:r>
      <w:r w:rsidRPr="00CA516E">
        <w:rPr>
          <w:sz w:val="22"/>
          <w:szCs w:val="22"/>
        </w:rPr>
        <w:t xml:space="preserve">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lastRenderedPageBreak/>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lastRenderedPageBreak/>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lastRenderedPageBreak/>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w:t>
      </w:r>
      <w:r w:rsidR="00DA0FC1">
        <w:rPr>
          <w:sz w:val="22"/>
          <w:szCs w:val="22"/>
        </w:rPr>
        <w:t>......</w:t>
      </w:r>
      <w:r w:rsidRPr="00CA516E">
        <w:rPr>
          <w:sz w:val="22"/>
          <w:szCs w:val="22"/>
        </w:rPr>
        <w:t xml:space="preserve"> letniej gwarancji</w:t>
      </w:r>
      <w:r>
        <w:rPr>
          <w:sz w:val="22"/>
          <w:szCs w:val="22"/>
        </w:rPr>
        <w:t xml:space="preserve"> i rękojmi</w:t>
      </w:r>
      <w:r w:rsidRPr="00CA516E">
        <w:rPr>
          <w:sz w:val="22"/>
          <w:szCs w:val="22"/>
        </w:rPr>
        <w:t xml:space="preserve"> na wykonane przez siebie roboty i wbudowane materiały od dnia podpisania </w:t>
      </w:r>
      <w:r w:rsidR="00C94FE6" w:rsidRPr="00C94FE6">
        <w:rPr>
          <w:b/>
          <w:sz w:val="22"/>
          <w:szCs w:val="22"/>
        </w:rPr>
        <w:t>końcowego</w:t>
      </w:r>
      <w:r w:rsidRPr="00CA516E">
        <w:rPr>
          <w:sz w:val="22"/>
          <w:szCs w:val="22"/>
        </w:rPr>
        <w:t xml:space="preserve">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w:t>
      </w:r>
      <w:r w:rsidR="00BE4AC3">
        <w:rPr>
          <w:sz w:val="22"/>
          <w:szCs w:val="22"/>
        </w:rPr>
        <w:t xml:space="preserve">owiązany jest do ich usunięcia </w:t>
      </w:r>
      <w:r w:rsidRPr="00CA516E">
        <w:rPr>
          <w:sz w:val="22"/>
          <w:szCs w:val="22"/>
        </w:rPr>
        <w:t xml:space="preserve">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do zaakceptowania projektu umowy o podwykonawstwo, której przedmiotem są roboty budowlane,  lub projektu jej zmiany -</w:t>
      </w:r>
      <w:r w:rsidR="00BE4AC3">
        <w:rPr>
          <w:sz w:val="22"/>
          <w:szCs w:val="22"/>
        </w:rPr>
        <w:t xml:space="preserve"> </w:t>
      </w:r>
      <w:r w:rsidRPr="00CA516E">
        <w:rPr>
          <w:sz w:val="22"/>
          <w:szCs w:val="22"/>
        </w:rPr>
        <w:t xml:space="preserve">w wysokości </w:t>
      </w:r>
      <w:r w:rsidRPr="00CA516E">
        <w:rPr>
          <w:sz w:val="22"/>
          <w:szCs w:val="22"/>
        </w:rPr>
        <w:lastRenderedPageBreak/>
        <w:t>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w:t>
      </w:r>
      <w:r w:rsidR="00484DD1">
        <w:rPr>
          <w:sz w:val="22"/>
          <w:szCs w:val="22"/>
        </w:rPr>
        <w:t xml:space="preserve"> </w:t>
      </w:r>
      <w:r w:rsidRPr="00CA516E">
        <w:rPr>
          <w:sz w:val="22"/>
          <w:szCs w:val="22"/>
        </w:rPr>
        <w:t>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opóźnienie w wykonaniu </w:t>
      </w:r>
      <w:r w:rsidR="00DA0FC1">
        <w:rPr>
          <w:sz w:val="22"/>
          <w:szCs w:val="22"/>
        </w:rPr>
        <w:t>przedmiotu umowy w wysokości 0,3</w:t>
      </w:r>
      <w:r w:rsidRPr="00CA516E">
        <w:rPr>
          <w:sz w:val="22"/>
          <w:szCs w:val="22"/>
        </w:rPr>
        <w:t>% wynagrodzenia brutto określonego w § 5ust. 1, za każdy dzień opóźnienia , w stosunku do</w:t>
      </w:r>
      <w:r w:rsidR="00DA0FC1">
        <w:rPr>
          <w:sz w:val="22"/>
          <w:szCs w:val="22"/>
        </w:rPr>
        <w:t xml:space="preserve"> umownego terminu zakończenia </w:t>
      </w:r>
      <w:r w:rsidRPr="00CA516E">
        <w:rPr>
          <w:sz w:val="22"/>
          <w:szCs w:val="22"/>
        </w:rPr>
        <w:t xml:space="preserve"> ro</w:t>
      </w:r>
      <w:r w:rsidR="00DA0FC1">
        <w:rPr>
          <w:sz w:val="22"/>
          <w:szCs w:val="22"/>
        </w:rPr>
        <w:t>bót określonych</w:t>
      </w:r>
      <w:r w:rsidRPr="00CA516E">
        <w:rPr>
          <w:sz w:val="22"/>
          <w:szCs w:val="22"/>
        </w:rPr>
        <w:t xml:space="preserve">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sidR="00DA0FC1">
        <w:rPr>
          <w:sz w:val="22"/>
          <w:szCs w:val="22"/>
        </w:rPr>
        <w:t xml:space="preserve">n leżących po stronie Wykonawcy, w przypadku braku rozliczeń częściowych, </w:t>
      </w:r>
      <w:r w:rsidRPr="00CA516E">
        <w:rPr>
          <w:sz w:val="22"/>
          <w:szCs w:val="22"/>
        </w:rPr>
        <w:t>w wysokości 10% wynagrodzenia umownego brutto określonego w § 5ust. 1.</w:t>
      </w:r>
    </w:p>
    <w:p w:rsidR="00DA0FC1" w:rsidRDefault="00DA0FC1" w:rsidP="00DA0FC1">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Pr>
          <w:sz w:val="22"/>
          <w:szCs w:val="22"/>
        </w:rPr>
        <w:t>n leżących po stronie Wykonawcy, w przypadku wykonanych rozliczeń częściowych, w wysokości 90</w:t>
      </w:r>
      <w:r w:rsidRPr="00CA516E">
        <w:rPr>
          <w:sz w:val="22"/>
          <w:szCs w:val="22"/>
        </w:rPr>
        <w:t xml:space="preserve">% wynagrodzenia brutto </w:t>
      </w:r>
      <w:r>
        <w:rPr>
          <w:sz w:val="22"/>
          <w:szCs w:val="22"/>
        </w:rPr>
        <w:t>ww. rozliczeń</w:t>
      </w:r>
      <w:r w:rsidRPr="00CA516E">
        <w:rPr>
          <w:sz w:val="22"/>
          <w:szCs w:val="22"/>
        </w:rPr>
        <w:t>.</w:t>
      </w:r>
    </w:p>
    <w:p w:rsidR="00DA0FC1" w:rsidRPr="00A5776E" w:rsidRDefault="00001D20"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Pr>
          <w:sz w:val="22"/>
          <w:szCs w:val="22"/>
        </w:rPr>
        <w:t>za brak Kierownika Budowy na terenie budowy, w ilości mniejszej niż ……..dni w tygodniu</w:t>
      </w:r>
      <w:r w:rsidR="000139BC">
        <w:rPr>
          <w:sz w:val="22"/>
          <w:szCs w:val="22"/>
        </w:rPr>
        <w:t xml:space="preserve"> </w:t>
      </w:r>
      <w:r>
        <w:rPr>
          <w:sz w:val="22"/>
          <w:szCs w:val="22"/>
        </w:rPr>
        <w:t xml:space="preserve">- w wysokości 1000,00zł brutto za każdy taki przypadek. </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lastRenderedPageBreak/>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w:t>
      </w:r>
      <w:r w:rsidR="007911CB">
        <w:rPr>
          <w:b/>
          <w:sz w:val="22"/>
          <w:szCs w:val="22"/>
          <w:lang w:eastAsia="en-US"/>
        </w:rPr>
        <w:t xml:space="preserve"> </w:t>
      </w:r>
      <w:r w:rsidRPr="00CA516E">
        <w:rPr>
          <w:b/>
          <w:sz w:val="22"/>
          <w:szCs w:val="22"/>
          <w:lang w:eastAsia="en-US"/>
        </w:rPr>
        <w:t xml:space="preserve">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Po zakończeniu robót, dokonaniu wpisu w dzienniku budowy przez kierownika budowy i potwierdzeniu gotowości odbioru przez inspektora nadzoru Wykonawca zawiadomi pisemnie Zamawiającego o gotowości odbioru. Przy zawiadomieniu Wykonawca załączy</w:t>
      </w:r>
      <w:r w:rsidR="00FC7F38">
        <w:rPr>
          <w:sz w:val="22"/>
          <w:szCs w:val="22"/>
        </w:rPr>
        <w:t xml:space="preserve"> niezbędne dokumenty, tj.</w:t>
      </w:r>
      <w:r w:rsidRPr="00CA516E">
        <w:rPr>
          <w:sz w:val="22"/>
          <w:szCs w:val="22"/>
        </w:rPr>
        <w:t xml:space="preserve">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lastRenderedPageBreak/>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lastRenderedPageBreak/>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150DD4" w:rsidRPr="00150DD4" w:rsidRDefault="00150DD4" w:rsidP="00150DD4">
      <w:pPr>
        <w:pStyle w:val="Akapitzlist"/>
        <w:overflowPunct w:val="0"/>
        <w:autoSpaceDE w:val="0"/>
        <w:autoSpaceDN w:val="0"/>
        <w:adjustRightInd w:val="0"/>
        <w:ind w:left="720"/>
        <w:jc w:val="both"/>
        <w:textAlignment w:val="baseline"/>
        <w:rPr>
          <w:b/>
          <w:i/>
          <w:sz w:val="22"/>
          <w:szCs w:val="22"/>
          <w:u w:val="single"/>
        </w:rPr>
      </w:pPr>
      <w:r w:rsidRPr="00FC7F38">
        <w:rPr>
          <w:b/>
          <w:i/>
          <w:u w:val="single"/>
        </w:rPr>
        <w:t xml:space="preserve">b) </w:t>
      </w:r>
      <w:r w:rsidRPr="00FC7F38">
        <w:rPr>
          <w:b/>
          <w:i/>
          <w:sz w:val="22"/>
          <w:szCs w:val="22"/>
          <w:u w:val="single"/>
        </w:rPr>
        <w:t>30% w ciągu 15 dni po upływie terminu rękojmi za wady w przedmiocie zamówienia oraz potwierdzeniu przez wykonawcę usunięcia stwierdzonych wad w trakcie ww. okresu.</w:t>
      </w:r>
    </w:p>
    <w:p w:rsidR="00150DD4" w:rsidRPr="00CA516E" w:rsidRDefault="00150DD4" w:rsidP="00150DD4">
      <w:pPr>
        <w:overflowPunct w:val="0"/>
        <w:autoSpaceDE w:val="0"/>
        <w:autoSpaceDN w:val="0"/>
        <w:adjustRightInd w:val="0"/>
        <w:ind w:left="720"/>
        <w:jc w:val="both"/>
        <w:textAlignment w:val="baseline"/>
        <w:rPr>
          <w:sz w:val="22"/>
          <w:szCs w:val="22"/>
        </w:rPr>
      </w:pP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FC7F38"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DA5409"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r w:rsidR="00647E07">
        <w:rPr>
          <w:b/>
          <w:sz w:val="22"/>
          <w:szCs w:val="22"/>
        </w:rPr>
        <w:t xml:space="preserve">      </w:t>
      </w:r>
      <w:r w:rsidRPr="00CA516E">
        <w:rPr>
          <w:b/>
          <w:sz w:val="22"/>
          <w:szCs w:val="22"/>
        </w:rPr>
        <w:t xml:space="preserve"> </w:t>
      </w:r>
      <w:r w:rsidR="00647E07">
        <w:rPr>
          <w:b/>
          <w:sz w:val="22"/>
          <w:szCs w:val="22"/>
        </w:rPr>
        <w:t xml:space="preserve">   </w:t>
      </w:r>
      <w:r w:rsidRPr="00CA516E">
        <w:rPr>
          <w:b/>
          <w:sz w:val="22"/>
          <w:szCs w:val="22"/>
        </w:rPr>
        <w:t xml:space="preserve"> ZAMAWIAJĄCY:</w:t>
      </w:r>
      <w:r w:rsidRPr="00CA516E">
        <w:rPr>
          <w:b/>
          <w:sz w:val="22"/>
          <w:szCs w:val="22"/>
        </w:rPr>
        <w:tab/>
      </w:r>
      <w:r w:rsidR="00647E07">
        <w:rPr>
          <w:b/>
          <w:sz w:val="22"/>
          <w:szCs w:val="22"/>
        </w:rPr>
        <w:t xml:space="preserve">                 </w:t>
      </w:r>
      <w:r w:rsidRPr="00CA516E">
        <w:rPr>
          <w:b/>
          <w:sz w:val="22"/>
          <w:szCs w:val="22"/>
        </w:rPr>
        <w:t xml:space="preserve">     WYKONAWCA:</w:t>
      </w:r>
    </w:p>
    <w:p w:rsidR="00916AEA" w:rsidRPr="00050146" w:rsidRDefault="00916AEA" w:rsidP="00050146">
      <w:pPr>
        <w:rPr>
          <w:rFonts w:eastAsia="Lucida Sans Unicode"/>
        </w:rPr>
      </w:pPr>
    </w:p>
    <w:sectPr w:rsidR="00916AEA" w:rsidRPr="00050146" w:rsidSect="007F3623">
      <w:footerReference w:type="first" r:id="rId12"/>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A05" w:rsidRDefault="00F60A05">
      <w:r>
        <w:separator/>
      </w:r>
    </w:p>
  </w:endnote>
  <w:endnote w:type="continuationSeparator" w:id="0">
    <w:p w:rsidR="00F60A05" w:rsidRDefault="00F6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ucida Grande">
    <w:charset w:val="EE"/>
    <w:family w:val="roman"/>
    <w:pitch w:val="variable"/>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charset w:val="EE"/>
    <w:family w:val="auto"/>
    <w:pitch w:val="variable"/>
  </w:font>
  <w:font w:name="TimesNewRomanPSMT">
    <w:charset w:val="EE"/>
    <w:family w:val="auto"/>
    <w:pitch w:val="variable"/>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F9" w:rsidRPr="00B01F08" w:rsidRDefault="00533DF9"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A05" w:rsidRDefault="00F60A05">
      <w:r>
        <w:separator/>
      </w:r>
    </w:p>
  </w:footnote>
  <w:footnote w:type="continuationSeparator" w:id="0">
    <w:p w:rsidR="00F60A05" w:rsidRDefault="00F60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6193D"/>
    <w:multiLevelType w:val="hybridMultilevel"/>
    <w:tmpl w:val="00F27C42"/>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10"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2"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4"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1"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2"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5"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202B5307"/>
    <w:multiLevelType w:val="hybridMultilevel"/>
    <w:tmpl w:val="388005B0"/>
    <w:lvl w:ilvl="0" w:tplc="04150017">
      <w:start w:val="1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9"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1"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5"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9"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40"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4"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5"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7"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8"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2"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3"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974FE4"/>
    <w:multiLevelType w:val="hybridMultilevel"/>
    <w:tmpl w:val="5C9C3A1A"/>
    <w:lvl w:ilvl="0" w:tplc="04150017">
      <w:start w:val="10"/>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9"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1"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4"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5"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113B3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7"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0" w15:restartNumberingAfterBreak="0">
    <w:nsid w:val="6E6743F8"/>
    <w:multiLevelType w:val="multilevel"/>
    <w:tmpl w:val="87AEC24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2" w15:restartNumberingAfterBreak="0">
    <w:nsid w:val="6FB71946"/>
    <w:multiLevelType w:val="hybridMultilevel"/>
    <w:tmpl w:val="981AB0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4"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A40BC9"/>
    <w:multiLevelType w:val="multilevel"/>
    <w:tmpl w:val="D610D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8"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81"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2"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3" w15:restartNumberingAfterBreak="0">
    <w:nsid w:val="7D6F5422"/>
    <w:multiLevelType w:val="hybridMultilevel"/>
    <w:tmpl w:val="BC9C63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50"/>
  </w:num>
  <w:num w:numId="3">
    <w:abstractNumId w:val="2"/>
  </w:num>
  <w:num w:numId="4">
    <w:abstractNumId w:val="4"/>
  </w:num>
  <w:num w:numId="5">
    <w:abstractNumId w:val="43"/>
  </w:num>
  <w:num w:numId="6">
    <w:abstractNumId w:val="10"/>
  </w:num>
  <w:num w:numId="7">
    <w:abstractNumId w:val="32"/>
  </w:num>
  <w:num w:numId="8">
    <w:abstractNumId w:val="17"/>
  </w:num>
  <w:num w:numId="9">
    <w:abstractNumId w:val="29"/>
  </w:num>
  <w:num w:numId="10">
    <w:abstractNumId w:val="75"/>
  </w:num>
  <w:num w:numId="11">
    <w:abstractNumId w:val="21"/>
  </w:num>
  <w:num w:numId="12">
    <w:abstractNumId w:val="45"/>
  </w:num>
  <w:num w:numId="13">
    <w:abstractNumId w:val="60"/>
  </w:num>
  <w:num w:numId="14">
    <w:abstractNumId w:val="58"/>
  </w:num>
  <w:num w:numId="15">
    <w:abstractNumId w:val="68"/>
  </w:num>
  <w:num w:numId="16">
    <w:abstractNumId w:val="62"/>
  </w:num>
  <w:num w:numId="17">
    <w:abstractNumId w:val="69"/>
  </w:num>
  <w:num w:numId="18">
    <w:abstractNumId w:val="20"/>
  </w:num>
  <w:num w:numId="19">
    <w:abstractNumId w:val="24"/>
  </w:num>
  <w:num w:numId="20">
    <w:abstractNumId w:val="64"/>
  </w:num>
  <w:num w:numId="21">
    <w:abstractNumId w:val="38"/>
  </w:num>
  <w:num w:numId="22">
    <w:abstractNumId w:val="42"/>
  </w:num>
  <w:num w:numId="23">
    <w:abstractNumId w:val="52"/>
  </w:num>
  <w:num w:numId="24">
    <w:abstractNumId w:val="81"/>
  </w:num>
  <w:num w:numId="25">
    <w:abstractNumId w:val="73"/>
  </w:num>
  <w:num w:numId="26">
    <w:abstractNumId w:val="71"/>
  </w:num>
  <w:num w:numId="27">
    <w:abstractNumId w:val="19"/>
  </w:num>
  <w:num w:numId="28">
    <w:abstractNumId w:val="36"/>
  </w:num>
  <w:num w:numId="29">
    <w:abstractNumId w:val="63"/>
  </w:num>
  <w:num w:numId="30">
    <w:abstractNumId w:val="61"/>
  </w:num>
  <w:num w:numId="31">
    <w:abstractNumId w:val="34"/>
  </w:num>
  <w:num w:numId="32">
    <w:abstractNumId w:val="49"/>
  </w:num>
  <w:num w:numId="33">
    <w:abstractNumId w:val="53"/>
  </w:num>
  <w:num w:numId="34">
    <w:abstractNumId w:val="47"/>
  </w:num>
  <w:num w:numId="35">
    <w:abstractNumId w:val="30"/>
  </w:num>
  <w:num w:numId="36">
    <w:abstractNumId w:val="25"/>
  </w:num>
  <w:num w:numId="37">
    <w:abstractNumId w:val="6"/>
  </w:num>
  <w:num w:numId="38">
    <w:abstractNumId w:val="23"/>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4"/>
  </w:num>
  <w:num w:numId="42">
    <w:abstractNumId w:val="80"/>
  </w:num>
  <w:num w:numId="43">
    <w:abstractNumId w:val="28"/>
  </w:num>
  <w:num w:numId="44">
    <w:abstractNumId w:val="77"/>
  </w:num>
  <w:num w:numId="45">
    <w:abstractNumId w:val="13"/>
  </w:num>
  <w:num w:numId="46">
    <w:abstractNumId w:val="46"/>
  </w:num>
  <w:num w:numId="47">
    <w:abstractNumId w:val="11"/>
  </w:num>
  <w:num w:numId="48">
    <w:abstractNumId w:val="74"/>
  </w:num>
  <w:num w:numId="49">
    <w:abstractNumId w:val="39"/>
  </w:num>
  <w:num w:numId="50">
    <w:abstractNumId w:val="35"/>
  </w:num>
  <w:num w:numId="51">
    <w:abstractNumId w:val="40"/>
  </w:num>
  <w:num w:numId="52">
    <w:abstractNumId w:val="22"/>
  </w:num>
  <w:num w:numId="53">
    <w:abstractNumId w:val="16"/>
  </w:num>
  <w:num w:numId="54">
    <w:abstractNumId w:val="8"/>
  </w:num>
  <w:num w:numId="55">
    <w:abstractNumId w:val="27"/>
  </w:num>
  <w:num w:numId="56">
    <w:abstractNumId w:val="48"/>
  </w:num>
  <w:num w:numId="57">
    <w:abstractNumId w:val="14"/>
  </w:num>
  <w:num w:numId="58">
    <w:abstractNumId w:val="54"/>
  </w:num>
  <w:num w:numId="59">
    <w:abstractNumId w:val="33"/>
  </w:num>
  <w:num w:numId="60">
    <w:abstractNumId w:val="41"/>
  </w:num>
  <w:num w:numId="61">
    <w:abstractNumId w:val="59"/>
  </w:num>
  <w:num w:numId="62">
    <w:abstractNumId w:val="7"/>
  </w:num>
  <w:num w:numId="63">
    <w:abstractNumId w:val="12"/>
  </w:num>
  <w:num w:numId="64">
    <w:abstractNumId w:val="78"/>
  </w:num>
  <w:num w:numId="65">
    <w:abstractNumId w:val="65"/>
  </w:num>
  <w:num w:numId="66">
    <w:abstractNumId w:val="79"/>
  </w:num>
  <w:num w:numId="67">
    <w:abstractNumId w:val="18"/>
  </w:num>
  <w:num w:numId="68">
    <w:abstractNumId w:val="67"/>
  </w:num>
  <w:num w:numId="69">
    <w:abstractNumId w:val="15"/>
  </w:num>
  <w:num w:numId="70">
    <w:abstractNumId w:val="55"/>
  </w:num>
  <w:num w:numId="71">
    <w:abstractNumId w:val="31"/>
  </w:num>
  <w:num w:numId="72">
    <w:abstractNumId w:val="51"/>
  </w:num>
  <w:num w:numId="73">
    <w:abstractNumId w:val="37"/>
  </w:num>
  <w:num w:numId="74">
    <w:abstractNumId w:val="82"/>
  </w:num>
  <w:num w:numId="75">
    <w:abstractNumId w:val="57"/>
  </w:num>
  <w:num w:numId="76">
    <w:abstractNumId w:val="72"/>
  </w:num>
  <w:num w:numId="77">
    <w:abstractNumId w:val="76"/>
  </w:num>
  <w:num w:numId="78">
    <w:abstractNumId w:val="83"/>
  </w:num>
  <w:num w:numId="79">
    <w:abstractNumId w:val="70"/>
  </w:num>
  <w:num w:numId="80">
    <w:abstractNumId w:val="5"/>
  </w:num>
  <w:num w:numId="81">
    <w:abstractNumId w:val="66"/>
  </w:num>
  <w:num w:numId="82">
    <w:abstractNumId w:val="26"/>
  </w:num>
  <w:num w:numId="83">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00C52"/>
    <w:rsid w:val="00001D20"/>
    <w:rsid w:val="00004792"/>
    <w:rsid w:val="000139BC"/>
    <w:rsid w:val="0003358D"/>
    <w:rsid w:val="00050146"/>
    <w:rsid w:val="0005519B"/>
    <w:rsid w:val="00061F20"/>
    <w:rsid w:val="00080D83"/>
    <w:rsid w:val="00096411"/>
    <w:rsid w:val="000A5BBA"/>
    <w:rsid w:val="000C3807"/>
    <w:rsid w:val="000C4C47"/>
    <w:rsid w:val="000C7323"/>
    <w:rsid w:val="000D283E"/>
    <w:rsid w:val="000E1910"/>
    <w:rsid w:val="000F17DC"/>
    <w:rsid w:val="00100DBB"/>
    <w:rsid w:val="0012194B"/>
    <w:rsid w:val="00124D4A"/>
    <w:rsid w:val="00130B23"/>
    <w:rsid w:val="00133DD4"/>
    <w:rsid w:val="00150DD4"/>
    <w:rsid w:val="00152A14"/>
    <w:rsid w:val="001636BE"/>
    <w:rsid w:val="00175395"/>
    <w:rsid w:val="001A6CE9"/>
    <w:rsid w:val="001B0D39"/>
    <w:rsid w:val="001B210F"/>
    <w:rsid w:val="001C6402"/>
    <w:rsid w:val="001C6EB9"/>
    <w:rsid w:val="001D3EE3"/>
    <w:rsid w:val="001D4DB6"/>
    <w:rsid w:val="001D5DF8"/>
    <w:rsid w:val="001E4800"/>
    <w:rsid w:val="00235A23"/>
    <w:rsid w:val="00241C1F"/>
    <w:rsid w:val="002425AE"/>
    <w:rsid w:val="00284380"/>
    <w:rsid w:val="002A2E62"/>
    <w:rsid w:val="002C6347"/>
    <w:rsid w:val="00303D76"/>
    <w:rsid w:val="00305FBA"/>
    <w:rsid w:val="00307BED"/>
    <w:rsid w:val="00320AAC"/>
    <w:rsid w:val="00325198"/>
    <w:rsid w:val="0035482A"/>
    <w:rsid w:val="003619F2"/>
    <w:rsid w:val="00365820"/>
    <w:rsid w:val="00381E4D"/>
    <w:rsid w:val="003962EC"/>
    <w:rsid w:val="003B072A"/>
    <w:rsid w:val="003C1376"/>
    <w:rsid w:val="003C3C0D"/>
    <w:rsid w:val="003C554F"/>
    <w:rsid w:val="003E3CB7"/>
    <w:rsid w:val="003E6022"/>
    <w:rsid w:val="003F1953"/>
    <w:rsid w:val="0040149C"/>
    <w:rsid w:val="00414478"/>
    <w:rsid w:val="00415208"/>
    <w:rsid w:val="00422C80"/>
    <w:rsid w:val="004336FE"/>
    <w:rsid w:val="00437892"/>
    <w:rsid w:val="0045231E"/>
    <w:rsid w:val="004532B8"/>
    <w:rsid w:val="00456977"/>
    <w:rsid w:val="00471823"/>
    <w:rsid w:val="00474965"/>
    <w:rsid w:val="00484DD1"/>
    <w:rsid w:val="004861BD"/>
    <w:rsid w:val="00492BD3"/>
    <w:rsid w:val="004A306F"/>
    <w:rsid w:val="004A53ED"/>
    <w:rsid w:val="004B70BD"/>
    <w:rsid w:val="004E62F9"/>
    <w:rsid w:val="004F05EE"/>
    <w:rsid w:val="00511B97"/>
    <w:rsid w:val="0051281E"/>
    <w:rsid w:val="0052111D"/>
    <w:rsid w:val="00533DF9"/>
    <w:rsid w:val="00537F26"/>
    <w:rsid w:val="00541BEA"/>
    <w:rsid w:val="00543C2B"/>
    <w:rsid w:val="00567B5D"/>
    <w:rsid w:val="00572E20"/>
    <w:rsid w:val="00575F31"/>
    <w:rsid w:val="005760A9"/>
    <w:rsid w:val="0058172C"/>
    <w:rsid w:val="00594464"/>
    <w:rsid w:val="0059523B"/>
    <w:rsid w:val="005A0BC7"/>
    <w:rsid w:val="005A77F8"/>
    <w:rsid w:val="005B273D"/>
    <w:rsid w:val="005D03EF"/>
    <w:rsid w:val="005F5275"/>
    <w:rsid w:val="00622781"/>
    <w:rsid w:val="00627BE9"/>
    <w:rsid w:val="006405B9"/>
    <w:rsid w:val="00640BFF"/>
    <w:rsid w:val="006429C9"/>
    <w:rsid w:val="00647E07"/>
    <w:rsid w:val="00650265"/>
    <w:rsid w:val="00674BD3"/>
    <w:rsid w:val="0069621B"/>
    <w:rsid w:val="006A06E7"/>
    <w:rsid w:val="006B1C56"/>
    <w:rsid w:val="006C0C55"/>
    <w:rsid w:val="006C4EDD"/>
    <w:rsid w:val="006F209E"/>
    <w:rsid w:val="00727F94"/>
    <w:rsid w:val="007337EB"/>
    <w:rsid w:val="007368C1"/>
    <w:rsid w:val="00736F0E"/>
    <w:rsid w:val="00745D18"/>
    <w:rsid w:val="00751A4E"/>
    <w:rsid w:val="00765566"/>
    <w:rsid w:val="0077491D"/>
    <w:rsid w:val="00776530"/>
    <w:rsid w:val="007911CB"/>
    <w:rsid w:val="00791E8E"/>
    <w:rsid w:val="007A0109"/>
    <w:rsid w:val="007A1EFE"/>
    <w:rsid w:val="007B2500"/>
    <w:rsid w:val="007D0B7B"/>
    <w:rsid w:val="007D61D6"/>
    <w:rsid w:val="007D763C"/>
    <w:rsid w:val="007E0598"/>
    <w:rsid w:val="007E1B19"/>
    <w:rsid w:val="007E6651"/>
    <w:rsid w:val="007F3623"/>
    <w:rsid w:val="00816797"/>
    <w:rsid w:val="00827311"/>
    <w:rsid w:val="00834BB4"/>
    <w:rsid w:val="00835187"/>
    <w:rsid w:val="0083520A"/>
    <w:rsid w:val="008450FB"/>
    <w:rsid w:val="00852E64"/>
    <w:rsid w:val="00856E3A"/>
    <w:rsid w:val="00861601"/>
    <w:rsid w:val="00893511"/>
    <w:rsid w:val="008945D9"/>
    <w:rsid w:val="0089649D"/>
    <w:rsid w:val="008A2A38"/>
    <w:rsid w:val="008B25E2"/>
    <w:rsid w:val="008C2A43"/>
    <w:rsid w:val="008C4241"/>
    <w:rsid w:val="008E3B6F"/>
    <w:rsid w:val="008E44AA"/>
    <w:rsid w:val="008F0375"/>
    <w:rsid w:val="008F7391"/>
    <w:rsid w:val="00902898"/>
    <w:rsid w:val="00904807"/>
    <w:rsid w:val="0090650F"/>
    <w:rsid w:val="009161D9"/>
    <w:rsid w:val="00916AEA"/>
    <w:rsid w:val="0093191F"/>
    <w:rsid w:val="00945896"/>
    <w:rsid w:val="009579B2"/>
    <w:rsid w:val="0097135F"/>
    <w:rsid w:val="009905EF"/>
    <w:rsid w:val="009917F4"/>
    <w:rsid w:val="009A3C31"/>
    <w:rsid w:val="009A6297"/>
    <w:rsid w:val="009B0844"/>
    <w:rsid w:val="009C0C1F"/>
    <w:rsid w:val="009D71C1"/>
    <w:rsid w:val="009E3744"/>
    <w:rsid w:val="009F2CF0"/>
    <w:rsid w:val="00A04690"/>
    <w:rsid w:val="00A155CC"/>
    <w:rsid w:val="00A33CDE"/>
    <w:rsid w:val="00A35574"/>
    <w:rsid w:val="00A3594A"/>
    <w:rsid w:val="00A40DD3"/>
    <w:rsid w:val="00A51376"/>
    <w:rsid w:val="00A8311B"/>
    <w:rsid w:val="00A8543E"/>
    <w:rsid w:val="00AA1A87"/>
    <w:rsid w:val="00AB1821"/>
    <w:rsid w:val="00AB32EC"/>
    <w:rsid w:val="00AC75CA"/>
    <w:rsid w:val="00AD211C"/>
    <w:rsid w:val="00AD4BCB"/>
    <w:rsid w:val="00AE305D"/>
    <w:rsid w:val="00AF251E"/>
    <w:rsid w:val="00AF2E8E"/>
    <w:rsid w:val="00B01F08"/>
    <w:rsid w:val="00B11EF9"/>
    <w:rsid w:val="00B16E8F"/>
    <w:rsid w:val="00B30401"/>
    <w:rsid w:val="00B32E5A"/>
    <w:rsid w:val="00B36E71"/>
    <w:rsid w:val="00B37335"/>
    <w:rsid w:val="00B51C73"/>
    <w:rsid w:val="00B54097"/>
    <w:rsid w:val="00B6637D"/>
    <w:rsid w:val="00B7008B"/>
    <w:rsid w:val="00B774E6"/>
    <w:rsid w:val="00B853D5"/>
    <w:rsid w:val="00B87461"/>
    <w:rsid w:val="00B94928"/>
    <w:rsid w:val="00BB0303"/>
    <w:rsid w:val="00BB76D0"/>
    <w:rsid w:val="00BC363C"/>
    <w:rsid w:val="00BE3002"/>
    <w:rsid w:val="00BE4AC3"/>
    <w:rsid w:val="00BF4FDA"/>
    <w:rsid w:val="00BF5FA3"/>
    <w:rsid w:val="00BF77FF"/>
    <w:rsid w:val="00C21092"/>
    <w:rsid w:val="00C23451"/>
    <w:rsid w:val="00C332D1"/>
    <w:rsid w:val="00C62C24"/>
    <w:rsid w:val="00C635B6"/>
    <w:rsid w:val="00C94FE6"/>
    <w:rsid w:val="00CA20F9"/>
    <w:rsid w:val="00CC263D"/>
    <w:rsid w:val="00CC5655"/>
    <w:rsid w:val="00CD3632"/>
    <w:rsid w:val="00CE005B"/>
    <w:rsid w:val="00CF1A4A"/>
    <w:rsid w:val="00CF1CBA"/>
    <w:rsid w:val="00CF21A0"/>
    <w:rsid w:val="00D0361A"/>
    <w:rsid w:val="00D204FA"/>
    <w:rsid w:val="00D23AAD"/>
    <w:rsid w:val="00D24DA3"/>
    <w:rsid w:val="00D30ADD"/>
    <w:rsid w:val="00D43A0D"/>
    <w:rsid w:val="00D46867"/>
    <w:rsid w:val="00D50E9E"/>
    <w:rsid w:val="00D526F3"/>
    <w:rsid w:val="00D6014C"/>
    <w:rsid w:val="00D61E99"/>
    <w:rsid w:val="00D63CB6"/>
    <w:rsid w:val="00D86BCB"/>
    <w:rsid w:val="00D87FA8"/>
    <w:rsid w:val="00D9186C"/>
    <w:rsid w:val="00D941DF"/>
    <w:rsid w:val="00DA0148"/>
    <w:rsid w:val="00DA0FC1"/>
    <w:rsid w:val="00DA5409"/>
    <w:rsid w:val="00DB0C12"/>
    <w:rsid w:val="00DC733E"/>
    <w:rsid w:val="00DD2F05"/>
    <w:rsid w:val="00DE4645"/>
    <w:rsid w:val="00DE6D98"/>
    <w:rsid w:val="00DF57BE"/>
    <w:rsid w:val="00DF5C20"/>
    <w:rsid w:val="00E039C5"/>
    <w:rsid w:val="00E06500"/>
    <w:rsid w:val="00E119C3"/>
    <w:rsid w:val="00E13E23"/>
    <w:rsid w:val="00E30F3C"/>
    <w:rsid w:val="00E31421"/>
    <w:rsid w:val="00E57060"/>
    <w:rsid w:val="00E6024A"/>
    <w:rsid w:val="00E87616"/>
    <w:rsid w:val="00E92047"/>
    <w:rsid w:val="00E96EC9"/>
    <w:rsid w:val="00EA3A03"/>
    <w:rsid w:val="00EA5C16"/>
    <w:rsid w:val="00EC2E35"/>
    <w:rsid w:val="00EE1F45"/>
    <w:rsid w:val="00EF000D"/>
    <w:rsid w:val="00F017A5"/>
    <w:rsid w:val="00F022A1"/>
    <w:rsid w:val="00F3318D"/>
    <w:rsid w:val="00F33E53"/>
    <w:rsid w:val="00F45829"/>
    <w:rsid w:val="00F5170A"/>
    <w:rsid w:val="00F51A05"/>
    <w:rsid w:val="00F545A3"/>
    <w:rsid w:val="00F60A05"/>
    <w:rsid w:val="00F66B0D"/>
    <w:rsid w:val="00F77323"/>
    <w:rsid w:val="00F90C57"/>
    <w:rsid w:val="00F954C8"/>
    <w:rsid w:val="00F961DC"/>
    <w:rsid w:val="00FA0ADA"/>
    <w:rsid w:val="00FB5706"/>
    <w:rsid w:val="00FB6D63"/>
    <w:rsid w:val="00FC78DD"/>
    <w:rsid w:val="00FC7F38"/>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uiPriority w:val="22"/>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gki@ugstarogard.pl" TargetMode="External"/><Relationship Id="rId5" Type="http://schemas.openxmlformats.org/officeDocument/2006/relationships/webSettings" Target="webSettings.xml"/><Relationship Id="rId10" Type="http://schemas.openxmlformats.org/officeDocument/2006/relationships/hyperlink" Target="mailto:szczubelek@ugstarogard.pl" TargetMode="External"/><Relationship Id="rId4" Type="http://schemas.openxmlformats.org/officeDocument/2006/relationships/settings" Target="settings.xml"/><Relationship Id="rId9" Type="http://schemas.openxmlformats.org/officeDocument/2006/relationships/hyperlink" Target="http://www.ugstarogard.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C61C-9A19-4EED-A7A5-93FABB0B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0</TotalTime>
  <Pages>32</Pages>
  <Words>12284</Words>
  <Characters>73704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2017-09-28T07:52:00Z</cp:lastPrinted>
  <dcterms:created xsi:type="dcterms:W3CDTF">2017-10-09T12:51:00Z</dcterms:created>
  <dcterms:modified xsi:type="dcterms:W3CDTF">2017-10-09T12:51:00Z</dcterms:modified>
</cp:coreProperties>
</file>