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722" w:rsidRPr="00936722" w:rsidRDefault="00936722" w:rsidP="00936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936722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ADM/120/2017</w:t>
      </w:r>
      <w:r w:rsidRPr="00936722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936722" w:rsidRPr="00936722" w:rsidRDefault="00936722" w:rsidP="00936722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936722">
        <w:rPr>
          <w:rFonts w:ascii="Times New Roman" w:eastAsia="Times New Roman" w:hAnsi="Times New Roman" w:cs="Times New Roman"/>
          <w:lang w:eastAsia="pl-PL"/>
        </w:rPr>
        <w:t>z dnia 26 września 2017 r.</w:t>
      </w:r>
    </w:p>
    <w:p w:rsidR="00936722" w:rsidRPr="00936722" w:rsidRDefault="00936722" w:rsidP="0093672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36722">
        <w:rPr>
          <w:rFonts w:ascii="Times New Roman" w:eastAsia="Times New Roman" w:hAnsi="Times New Roman" w:cs="Times New Roman"/>
          <w:b/>
          <w:bCs/>
          <w:lang w:eastAsia="pl-PL"/>
        </w:rPr>
        <w:t>w sprawie udzielenia pełnomocnictwa</w:t>
      </w:r>
    </w:p>
    <w:p w:rsidR="00936722" w:rsidRPr="00936722" w:rsidRDefault="00936722" w:rsidP="00936722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936722">
        <w:rPr>
          <w:rFonts w:ascii="Times New Roman" w:eastAsia="Times New Roman" w:hAnsi="Times New Roman" w:cs="Times New Roman"/>
          <w:lang w:eastAsia="pl-PL"/>
        </w:rPr>
        <w:t>Na podstawie art. 47 ustawy z dnia 8 maca 1990 r. o samorządzie gminnym (Dz. U. 2016 r., poz. 446 z </w:t>
      </w:r>
      <w:proofErr w:type="spellStart"/>
      <w:r w:rsidRPr="00936722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936722">
        <w:rPr>
          <w:rFonts w:ascii="Times New Roman" w:eastAsia="Times New Roman" w:hAnsi="Times New Roman" w:cs="Times New Roman"/>
          <w:lang w:eastAsia="pl-PL"/>
        </w:rPr>
        <w:t>. zm.) zarządza się, co następuje:</w:t>
      </w:r>
    </w:p>
    <w:p w:rsidR="00936722" w:rsidRPr="00936722" w:rsidRDefault="00936722" w:rsidP="0093672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6722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936722">
        <w:rPr>
          <w:rFonts w:ascii="Times New Roman" w:eastAsia="Times New Roman" w:hAnsi="Times New Roman" w:cs="Times New Roman"/>
          <w:lang w:eastAsia="pl-PL"/>
        </w:rPr>
        <w:t>Z dniem 27 września 2017 roku udzielam pełnomocnictwa w zakresie określonym     w § 2 Pani Alicji Sadowskiej – pełniącej obowiązki dyrektora Gminnego Zespołu Obsługi Placówek Oświatowych w Starogardzie Gdańskim, nr PESEL 62100908361.</w:t>
      </w:r>
    </w:p>
    <w:p w:rsidR="00936722" w:rsidRPr="00936722" w:rsidRDefault="00936722" w:rsidP="0093672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6722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936722">
        <w:rPr>
          <w:rFonts w:ascii="Times New Roman" w:eastAsia="Times New Roman" w:hAnsi="Times New Roman" w:cs="Times New Roman"/>
          <w:lang w:eastAsia="pl-PL"/>
        </w:rPr>
        <w:t>Pełnomocnictwo zostaje udzielone do działania w imieniu Gminy Starogard Gdański na rzecz Gminnego Zespołu Placówek Oświatowych w Starogardzie Gdańskim, w następującym zakresie:</w:t>
      </w:r>
    </w:p>
    <w:p w:rsidR="00936722" w:rsidRPr="00936722" w:rsidRDefault="00936722" w:rsidP="0093672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6722">
        <w:rPr>
          <w:rFonts w:ascii="Times New Roman" w:eastAsia="Times New Roman" w:hAnsi="Times New Roman" w:cs="Times New Roman"/>
          <w:lang w:eastAsia="pl-PL"/>
        </w:rPr>
        <w:t>1. Organizowania administracyjnej, finansowej i gospodarczej obsługi Gminnego Zespołu Obsługi Placówek Oświatowych.</w:t>
      </w:r>
    </w:p>
    <w:p w:rsidR="00936722" w:rsidRPr="00936722" w:rsidRDefault="00936722" w:rsidP="0093672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6722">
        <w:rPr>
          <w:rFonts w:ascii="Times New Roman" w:eastAsia="Times New Roman" w:hAnsi="Times New Roman" w:cs="Times New Roman"/>
          <w:lang w:eastAsia="pl-PL"/>
        </w:rPr>
        <w:t>2. Do jednoosobowego składania oświadczenia woli w sprawach bieżącego funkcjonowania GZOPO.</w:t>
      </w:r>
    </w:p>
    <w:p w:rsidR="00936722" w:rsidRPr="00936722" w:rsidRDefault="00936722" w:rsidP="0093672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6722">
        <w:rPr>
          <w:rFonts w:ascii="Times New Roman" w:eastAsia="Times New Roman" w:hAnsi="Times New Roman" w:cs="Times New Roman"/>
          <w:lang w:eastAsia="pl-PL"/>
        </w:rPr>
        <w:t>3. Administrowania wydzielonym dla Gminnego Zespołu Obsługi Placówek  Oświatowych mieniem gminy.</w:t>
      </w:r>
    </w:p>
    <w:p w:rsidR="00936722" w:rsidRPr="00936722" w:rsidRDefault="00936722" w:rsidP="0093672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6722">
        <w:rPr>
          <w:rFonts w:ascii="Times New Roman" w:eastAsia="Times New Roman" w:hAnsi="Times New Roman" w:cs="Times New Roman"/>
          <w:lang w:eastAsia="pl-PL"/>
        </w:rPr>
        <w:t>4. Zawieranie umów z kontrahentami oraz wystawianie im i otrzymywanie     od nich faktur odbywa się w imieniu i na rzecz Gminy Starogard Gdański.</w:t>
      </w:r>
    </w:p>
    <w:p w:rsidR="00936722" w:rsidRPr="00936722" w:rsidRDefault="00936722" w:rsidP="0093672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6722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936722">
        <w:rPr>
          <w:rFonts w:ascii="Times New Roman" w:eastAsia="Times New Roman" w:hAnsi="Times New Roman" w:cs="Times New Roman"/>
          <w:lang w:eastAsia="pl-PL"/>
        </w:rPr>
        <w:t>Do czynności przekraczających zakres pełnomocnictwa udzielonego w § 2 potrzebne jest odrębne pełnomocnictwo Wójta Gminy Starogard Gdański.</w:t>
      </w:r>
    </w:p>
    <w:p w:rsidR="00936722" w:rsidRPr="00936722" w:rsidRDefault="00936722" w:rsidP="0093672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6722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936722">
        <w:rPr>
          <w:rFonts w:ascii="Times New Roman" w:eastAsia="Times New Roman" w:hAnsi="Times New Roman" w:cs="Times New Roman"/>
          <w:lang w:eastAsia="pl-PL"/>
        </w:rPr>
        <w:t>Pełnomocnictwo zostaje udzielone na okres wykonywania funkcji pełniącego obowiązki dyrektora i w każdym momencie może zostać odwołane.</w:t>
      </w:r>
    </w:p>
    <w:p w:rsidR="00936722" w:rsidRPr="00936722" w:rsidRDefault="00936722" w:rsidP="00936722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6722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936722">
        <w:rPr>
          <w:rFonts w:ascii="Times New Roman" w:eastAsia="Times New Roman" w:hAnsi="Times New Roman" w:cs="Times New Roman"/>
          <w:lang w:eastAsia="pl-PL"/>
        </w:rPr>
        <w:t>Zarządzenie wchodzi w życie z dniem podjęcia, z mocą obowiązującą od 27 września 2017 r.</w:t>
      </w:r>
    </w:p>
    <w:p w:rsidR="00936722" w:rsidRPr="00936722" w:rsidRDefault="00936722" w:rsidP="0093672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6722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936722" w:rsidRPr="00936722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722" w:rsidRPr="00936722" w:rsidRDefault="00936722" w:rsidP="0093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722" w:rsidRPr="00936722" w:rsidRDefault="00936722" w:rsidP="00936722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367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9367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9367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9367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 Gminy</w:t>
            </w:r>
            <w:r w:rsidRPr="009367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9367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9367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9367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9367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9367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9367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9367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 w:rsidRPr="009367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9367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9367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9367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9367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9367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 w:rsidRPr="009367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9367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D7DD8" w:rsidRDefault="00DD7DD8"/>
    <w:sectPr w:rsidR="00DD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22"/>
    <w:rsid w:val="00936722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E2413-16D1-4E0B-89F6-F727444A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2017-09-26T11:15:00Z</dcterms:created>
  <dcterms:modified xsi:type="dcterms:W3CDTF">2017-09-26T11:16:00Z</dcterms:modified>
</cp:coreProperties>
</file>