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F7" w:rsidRDefault="000556F7" w:rsidP="000556F7">
      <w:pPr>
        <w:jc w:val="both"/>
      </w:pPr>
    </w:p>
    <w:p w:rsidR="000556F7" w:rsidRDefault="000556F7" w:rsidP="000556F7">
      <w:r>
        <w:t xml:space="preserve">                                                                                 Starogard Gdański  14.09.2017 r.</w:t>
      </w:r>
    </w:p>
    <w:p w:rsidR="000556F7" w:rsidRDefault="000556F7" w:rsidP="000556F7">
      <w:r>
        <w:t xml:space="preserve">                            </w:t>
      </w:r>
    </w:p>
    <w:p w:rsidR="000556F7" w:rsidRDefault="000556F7" w:rsidP="000556F7"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                                            </w:t>
      </w:r>
    </w:p>
    <w:p w:rsidR="000556F7" w:rsidRDefault="000556F7" w:rsidP="000556F7"/>
    <w:p w:rsidR="000556F7" w:rsidRDefault="000556F7" w:rsidP="000556F7"/>
    <w:p w:rsidR="000556F7" w:rsidRDefault="000556F7" w:rsidP="000556F7">
      <w:pPr>
        <w:pStyle w:val="Nagwek1"/>
      </w:pPr>
      <w:r>
        <w:t xml:space="preserve">                                                                 Pan/Pani</w:t>
      </w:r>
    </w:p>
    <w:p w:rsidR="000556F7" w:rsidRDefault="000556F7" w:rsidP="000556F7"/>
    <w:p w:rsidR="000556F7" w:rsidRDefault="000556F7" w:rsidP="000556F7">
      <w:r>
        <w:t xml:space="preserve">                                                                ...............................................................................</w:t>
      </w:r>
    </w:p>
    <w:p w:rsidR="000556F7" w:rsidRDefault="000556F7" w:rsidP="000556F7"/>
    <w:p w:rsidR="000556F7" w:rsidRDefault="000556F7" w:rsidP="000556F7"/>
    <w:p w:rsidR="000556F7" w:rsidRDefault="000556F7" w:rsidP="000556F7">
      <w:pPr>
        <w:ind w:firstLine="708"/>
      </w:pPr>
      <w:r>
        <w:t xml:space="preserve">Zgodnie z art. 20 ust. 1 ustawy z dnia 8 marca 1990 roku o samorządzie gminnym </w:t>
      </w:r>
    </w:p>
    <w:p w:rsidR="000556F7" w:rsidRDefault="000556F7" w:rsidP="000556F7">
      <w:r>
        <w:t xml:space="preserve">( Dz. U. z 2016 </w:t>
      </w:r>
      <w:proofErr w:type="spellStart"/>
      <w:r>
        <w:t>r</w:t>
      </w:r>
      <w:proofErr w:type="spellEnd"/>
      <w:r>
        <w:t xml:space="preserve">, poz. 446 z </w:t>
      </w:r>
      <w:proofErr w:type="spellStart"/>
      <w:r>
        <w:t>późn</w:t>
      </w:r>
      <w:proofErr w:type="spellEnd"/>
      <w:r>
        <w:t xml:space="preserve">. zm.)  </w:t>
      </w:r>
      <w:r>
        <w:rPr>
          <w:b/>
          <w:bCs/>
        </w:rPr>
        <w:t xml:space="preserve">z  w  o  ł  u  j  ę </w:t>
      </w:r>
      <w:r>
        <w:t xml:space="preserve"> XL-tą sesję VII kadencji Rady Gminy  Starogard Gdański na dzień:</w:t>
      </w:r>
    </w:p>
    <w:p w:rsidR="000556F7" w:rsidRDefault="000556F7" w:rsidP="000556F7"/>
    <w:p w:rsidR="000556F7" w:rsidRDefault="000556F7" w:rsidP="000556F7">
      <w:pPr>
        <w:rPr>
          <w:b/>
          <w:bCs/>
        </w:rPr>
      </w:pPr>
      <w:r>
        <w:rPr>
          <w:b/>
          <w:bCs/>
        </w:rPr>
        <w:t xml:space="preserve">          28 września  (czwartek )  2017 roku   godz. 12.00 </w:t>
      </w:r>
    </w:p>
    <w:p w:rsidR="000556F7" w:rsidRDefault="000556F7" w:rsidP="000556F7"/>
    <w:p w:rsidR="000556F7" w:rsidRDefault="000556F7" w:rsidP="000556F7">
      <w:r>
        <w:t>która odbędzie się w Sali posiedzeń w Urzędzie Gminy Starogard Gdański ul. Sikorskiego 9.</w:t>
      </w:r>
    </w:p>
    <w:p w:rsidR="000556F7" w:rsidRDefault="000556F7" w:rsidP="000556F7">
      <w:pPr>
        <w:rPr>
          <w:b/>
          <w:bCs/>
        </w:rPr>
      </w:pPr>
    </w:p>
    <w:p w:rsidR="000556F7" w:rsidRDefault="000556F7" w:rsidP="000556F7">
      <w:pPr>
        <w:rPr>
          <w:b/>
          <w:bCs/>
        </w:rPr>
      </w:pPr>
      <w:r>
        <w:rPr>
          <w:b/>
          <w:bCs/>
        </w:rPr>
        <w:t>Proponowany porządek obrad:</w:t>
      </w:r>
    </w:p>
    <w:p w:rsidR="000556F7" w:rsidRDefault="000556F7" w:rsidP="000556F7">
      <w:pPr>
        <w:rPr>
          <w:b/>
          <w:bCs/>
        </w:rPr>
      </w:pPr>
    </w:p>
    <w:p w:rsidR="000556F7" w:rsidRDefault="000556F7" w:rsidP="000556F7">
      <w:pPr>
        <w:numPr>
          <w:ilvl w:val="0"/>
          <w:numId w:val="13"/>
        </w:numPr>
        <w:jc w:val="both"/>
      </w:pPr>
      <w:r>
        <w:t>Sprawy regulaminowe:</w:t>
      </w:r>
    </w:p>
    <w:p w:rsidR="000556F7" w:rsidRDefault="000556F7" w:rsidP="000556F7">
      <w:pPr>
        <w:numPr>
          <w:ilvl w:val="1"/>
          <w:numId w:val="13"/>
        </w:numPr>
        <w:jc w:val="both"/>
      </w:pPr>
      <w:r>
        <w:t>otwarcie i stwierdzenie prawomocności obrad,</w:t>
      </w:r>
    </w:p>
    <w:p w:rsidR="000556F7" w:rsidRDefault="000556F7" w:rsidP="000556F7">
      <w:pPr>
        <w:numPr>
          <w:ilvl w:val="1"/>
          <w:numId w:val="13"/>
        </w:numPr>
        <w:jc w:val="both"/>
      </w:pPr>
      <w:r>
        <w:t>przyjęcie proponowanego porządku obrad,</w:t>
      </w:r>
    </w:p>
    <w:p w:rsidR="000556F7" w:rsidRDefault="000556F7" w:rsidP="000556F7">
      <w:pPr>
        <w:numPr>
          <w:ilvl w:val="1"/>
          <w:numId w:val="13"/>
        </w:numPr>
        <w:jc w:val="both"/>
      </w:pPr>
      <w:r>
        <w:t>przyjęcie protokółu z ostatniej sesji.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Interpelacje i zapytania.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zmiany budżetu gminy na 2017 rok.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zmiany Wieloletniej prognozy finansowej Gminy Starogard Gdański na 2017 rok.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zwolnienia z podatku od nieruchomości nowopowstałych budynków lub ich części, związanych z działalnością gospodarczą w ramach pomocy de mini mis.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uchwalenia miejscowego planu zagospodarowania przestrzennego osiedla mieszkaniowego w Barchnowach w rejonie ulic: Rubinowa, Perłowa, Bursztynowa i Diamentowa.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odpłatnego nabycia nieruchomości stanowiącej własność osób fizycznych na rzecz Gminy Starogard Gdański położonych w obrębie ewidencyjnym Rokocin.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 xml:space="preserve">Podjęcie uchwały w sprawie sprzedaży w trybie </w:t>
      </w:r>
      <w:proofErr w:type="spellStart"/>
      <w:r>
        <w:t>bezprzetargowym</w:t>
      </w:r>
      <w:proofErr w:type="spellEnd"/>
      <w:r>
        <w:t xml:space="preserve"> niezabudowanych nieruchomości, położonych w obrębie ewidencyjnym Rywałd, działki nr 115/8 i nr 115/31.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zatwierdzenia Planu Odnowy Miejscowości Brzeźno Wielkie.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zatwierdzenia Planu Odnowy Miejscowości Krąg.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zmiany uchwał stwierdzających przekształcenia szkół.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zamiaru utworzenia Zespołu Szkół Publicznych w Rywałdzie.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Podjęcie uchwały w sprawie zmiany uchwały Nr XXI/206/2016 Rady Gminy Starogard Gdański z dnia 16 czerwca 2016 roku w sprawie centrum usług wspólnych dla jednostek organizacyjnych Gminy Starogard Gdański.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lastRenderedPageBreak/>
        <w:t>Odpowiedzi na interpelacje i zapytania.</w:t>
      </w:r>
    </w:p>
    <w:p w:rsidR="000556F7" w:rsidRDefault="000556F7" w:rsidP="000556F7">
      <w:pPr>
        <w:numPr>
          <w:ilvl w:val="0"/>
          <w:numId w:val="13"/>
        </w:numPr>
        <w:jc w:val="both"/>
      </w:pPr>
      <w:r>
        <w:t>Wolne wnioski.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  <w:r>
        <w:t xml:space="preserve">Zgodnie z art. 25 ust. 3 ustawy z dnia 8 marca 1990 roku o samorządzie gminnym </w:t>
      </w:r>
    </w:p>
    <w:p w:rsidR="000556F7" w:rsidRDefault="000556F7" w:rsidP="000556F7">
      <w:pPr>
        <w:ind w:firstLine="360"/>
        <w:jc w:val="both"/>
      </w:pPr>
      <w:r>
        <w:t xml:space="preserve">( Dz. U. z 2016 </w:t>
      </w:r>
      <w:proofErr w:type="spellStart"/>
      <w:r>
        <w:t>r</w:t>
      </w:r>
      <w:proofErr w:type="spellEnd"/>
      <w:r>
        <w:t xml:space="preserve">, poz. 446 z </w:t>
      </w:r>
      <w:proofErr w:type="spellStart"/>
      <w:r>
        <w:t>późn</w:t>
      </w:r>
      <w:proofErr w:type="spellEnd"/>
      <w:r>
        <w:t>. zm.) pracodawca obowiązany jest zwolnić radnego od pracy zawodowej w celu umożliwienia mu brania udziału w pracach organów gminy.</w:t>
      </w:r>
    </w:p>
    <w:p w:rsidR="000556F7" w:rsidRDefault="000556F7" w:rsidP="000556F7">
      <w:pPr>
        <w:jc w:val="both"/>
      </w:pPr>
    </w:p>
    <w:p w:rsidR="000556F7" w:rsidRDefault="000556F7" w:rsidP="000556F7">
      <w:pPr>
        <w:jc w:val="both"/>
      </w:pPr>
    </w:p>
    <w:p w:rsidR="000556F7" w:rsidRDefault="000556F7" w:rsidP="000556F7">
      <w:pPr>
        <w:ind w:firstLine="360"/>
        <w:jc w:val="both"/>
      </w:pPr>
    </w:p>
    <w:p w:rsidR="000556F7" w:rsidRDefault="000556F7" w:rsidP="000F2960">
      <w:pPr>
        <w:jc w:val="both"/>
      </w:pPr>
    </w:p>
    <w:p w:rsidR="000556F7" w:rsidRDefault="000556F7" w:rsidP="000F2960">
      <w:pPr>
        <w:jc w:val="both"/>
      </w:pPr>
    </w:p>
    <w:p w:rsidR="000F2960" w:rsidRDefault="000F2960" w:rsidP="000F2960">
      <w:pPr>
        <w:jc w:val="both"/>
      </w:pPr>
      <w:r>
        <w:t xml:space="preserve">                                                                                            Przewodniczący Rady Gminy</w:t>
      </w:r>
    </w:p>
    <w:p w:rsidR="000F2960" w:rsidRDefault="000F2960" w:rsidP="000F2960">
      <w:pPr>
        <w:jc w:val="both"/>
      </w:pPr>
    </w:p>
    <w:p w:rsidR="000F2960" w:rsidRDefault="000F2960" w:rsidP="000F2960">
      <w:pPr>
        <w:jc w:val="both"/>
      </w:pPr>
      <w:r>
        <w:t xml:space="preserve">                                                                                                            Jacek Olszewski</w:t>
      </w:r>
    </w:p>
    <w:p w:rsidR="000F2960" w:rsidRDefault="000F2960" w:rsidP="000F2960">
      <w:pPr>
        <w:jc w:val="both"/>
      </w:pPr>
    </w:p>
    <w:p w:rsidR="000F2960" w:rsidRDefault="000F2960" w:rsidP="000F2960">
      <w:pPr>
        <w:jc w:val="both"/>
      </w:pPr>
    </w:p>
    <w:p w:rsidR="000F2960" w:rsidRDefault="000F2960" w:rsidP="000F2960">
      <w:pPr>
        <w:jc w:val="both"/>
      </w:pPr>
    </w:p>
    <w:p w:rsidR="000F2960" w:rsidRDefault="000F2960" w:rsidP="000F2960">
      <w:pPr>
        <w:jc w:val="both"/>
      </w:pPr>
    </w:p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0F2960" w:rsidRDefault="000F2960" w:rsidP="00571B06"/>
    <w:p w:rsidR="00E73D19" w:rsidRDefault="00E73D19" w:rsidP="000B3BC9"/>
    <w:sectPr w:rsidR="00E73D19" w:rsidSect="00A2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E21"/>
    <w:multiLevelType w:val="hybridMultilevel"/>
    <w:tmpl w:val="3BD823F4"/>
    <w:lvl w:ilvl="0" w:tplc="4FAAB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C403AA"/>
    <w:multiLevelType w:val="multilevel"/>
    <w:tmpl w:val="742E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C1059"/>
    <w:multiLevelType w:val="multilevel"/>
    <w:tmpl w:val="98B26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4B04DA"/>
    <w:multiLevelType w:val="hybridMultilevel"/>
    <w:tmpl w:val="7E20106A"/>
    <w:lvl w:ilvl="0" w:tplc="2AB24C4C">
      <w:start w:val="1"/>
      <w:numFmt w:val="decimal"/>
      <w:lvlText w:val="%1."/>
      <w:lvlJc w:val="left"/>
      <w:pPr>
        <w:ind w:left="-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7" w:hanging="360"/>
      </w:pPr>
    </w:lvl>
    <w:lvl w:ilvl="2" w:tplc="0415001B" w:tentative="1">
      <w:start w:val="1"/>
      <w:numFmt w:val="lowerRoman"/>
      <w:lvlText w:val="%3."/>
      <w:lvlJc w:val="right"/>
      <w:pPr>
        <w:ind w:left="1347" w:hanging="180"/>
      </w:pPr>
    </w:lvl>
    <w:lvl w:ilvl="3" w:tplc="0415000F" w:tentative="1">
      <w:start w:val="1"/>
      <w:numFmt w:val="decimal"/>
      <w:lvlText w:val="%4."/>
      <w:lvlJc w:val="left"/>
      <w:pPr>
        <w:ind w:left="2067" w:hanging="360"/>
      </w:pPr>
    </w:lvl>
    <w:lvl w:ilvl="4" w:tplc="04150019" w:tentative="1">
      <w:start w:val="1"/>
      <w:numFmt w:val="lowerLetter"/>
      <w:lvlText w:val="%5."/>
      <w:lvlJc w:val="left"/>
      <w:pPr>
        <w:ind w:left="2787" w:hanging="360"/>
      </w:pPr>
    </w:lvl>
    <w:lvl w:ilvl="5" w:tplc="0415001B" w:tentative="1">
      <w:start w:val="1"/>
      <w:numFmt w:val="lowerRoman"/>
      <w:lvlText w:val="%6."/>
      <w:lvlJc w:val="right"/>
      <w:pPr>
        <w:ind w:left="3507" w:hanging="180"/>
      </w:pPr>
    </w:lvl>
    <w:lvl w:ilvl="6" w:tplc="0415000F" w:tentative="1">
      <w:start w:val="1"/>
      <w:numFmt w:val="decimal"/>
      <w:lvlText w:val="%7."/>
      <w:lvlJc w:val="left"/>
      <w:pPr>
        <w:ind w:left="4227" w:hanging="360"/>
      </w:pPr>
    </w:lvl>
    <w:lvl w:ilvl="7" w:tplc="04150019" w:tentative="1">
      <w:start w:val="1"/>
      <w:numFmt w:val="lowerLetter"/>
      <w:lvlText w:val="%8."/>
      <w:lvlJc w:val="left"/>
      <w:pPr>
        <w:ind w:left="4947" w:hanging="360"/>
      </w:pPr>
    </w:lvl>
    <w:lvl w:ilvl="8" w:tplc="0415001B" w:tentative="1">
      <w:start w:val="1"/>
      <w:numFmt w:val="lowerRoman"/>
      <w:lvlText w:val="%9."/>
      <w:lvlJc w:val="right"/>
      <w:pPr>
        <w:ind w:left="5667" w:hanging="180"/>
      </w:pPr>
    </w:lvl>
  </w:abstractNum>
  <w:abstractNum w:abstractNumId="4">
    <w:nsid w:val="2AA36715"/>
    <w:multiLevelType w:val="multilevel"/>
    <w:tmpl w:val="B45E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081B43"/>
    <w:multiLevelType w:val="hybridMultilevel"/>
    <w:tmpl w:val="A8368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D1D20"/>
    <w:multiLevelType w:val="multilevel"/>
    <w:tmpl w:val="0726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46B68"/>
    <w:multiLevelType w:val="hybridMultilevel"/>
    <w:tmpl w:val="A8368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C0A09"/>
    <w:multiLevelType w:val="multilevel"/>
    <w:tmpl w:val="627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EE331E"/>
    <w:multiLevelType w:val="hybridMultilevel"/>
    <w:tmpl w:val="BAB43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D443A"/>
    <w:multiLevelType w:val="hybridMultilevel"/>
    <w:tmpl w:val="A83689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5E55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EA1268"/>
    <w:multiLevelType w:val="multilevel"/>
    <w:tmpl w:val="A2FAB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6D1FE2"/>
    <w:multiLevelType w:val="hybridMultilevel"/>
    <w:tmpl w:val="CE5C37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characterSpacingControl w:val="doNotCompress"/>
  <w:compat/>
  <w:rsids>
    <w:rsidRoot w:val="0044352C"/>
    <w:rsid w:val="00000393"/>
    <w:rsid w:val="00026A23"/>
    <w:rsid w:val="00051E8F"/>
    <w:rsid w:val="000556F7"/>
    <w:rsid w:val="00056152"/>
    <w:rsid w:val="00067362"/>
    <w:rsid w:val="000800C5"/>
    <w:rsid w:val="00085A79"/>
    <w:rsid w:val="000A6F0E"/>
    <w:rsid w:val="000B0290"/>
    <w:rsid w:val="000B3BC9"/>
    <w:rsid w:val="000B4FD6"/>
    <w:rsid w:val="000B79A2"/>
    <w:rsid w:val="000C11E5"/>
    <w:rsid w:val="000C633D"/>
    <w:rsid w:val="000D1EF2"/>
    <w:rsid w:val="000F2960"/>
    <w:rsid w:val="000F7458"/>
    <w:rsid w:val="00101DA1"/>
    <w:rsid w:val="00123881"/>
    <w:rsid w:val="00152AC9"/>
    <w:rsid w:val="00155A79"/>
    <w:rsid w:val="001743BE"/>
    <w:rsid w:val="001768F3"/>
    <w:rsid w:val="00184786"/>
    <w:rsid w:val="00192BB2"/>
    <w:rsid w:val="001A7387"/>
    <w:rsid w:val="001B17DB"/>
    <w:rsid w:val="001B2651"/>
    <w:rsid w:val="001C289E"/>
    <w:rsid w:val="001C4E6A"/>
    <w:rsid w:val="001D0C86"/>
    <w:rsid w:val="001F0C8F"/>
    <w:rsid w:val="001F4C32"/>
    <w:rsid w:val="001F6566"/>
    <w:rsid w:val="0020712E"/>
    <w:rsid w:val="002127E8"/>
    <w:rsid w:val="00250177"/>
    <w:rsid w:val="00256C72"/>
    <w:rsid w:val="00283F14"/>
    <w:rsid w:val="00293070"/>
    <w:rsid w:val="00297DFA"/>
    <w:rsid w:val="002A3599"/>
    <w:rsid w:val="002A59E6"/>
    <w:rsid w:val="002A6C3E"/>
    <w:rsid w:val="002B2AA4"/>
    <w:rsid w:val="002B4BC9"/>
    <w:rsid w:val="002B5555"/>
    <w:rsid w:val="002B78BD"/>
    <w:rsid w:val="002C5651"/>
    <w:rsid w:val="002C7282"/>
    <w:rsid w:val="002D3A4C"/>
    <w:rsid w:val="002D7519"/>
    <w:rsid w:val="002E35A2"/>
    <w:rsid w:val="002E4755"/>
    <w:rsid w:val="002F0191"/>
    <w:rsid w:val="00305D65"/>
    <w:rsid w:val="00311C1E"/>
    <w:rsid w:val="00314E99"/>
    <w:rsid w:val="0032453E"/>
    <w:rsid w:val="0032666D"/>
    <w:rsid w:val="00332960"/>
    <w:rsid w:val="0033792D"/>
    <w:rsid w:val="003475EB"/>
    <w:rsid w:val="00362308"/>
    <w:rsid w:val="00362624"/>
    <w:rsid w:val="00380906"/>
    <w:rsid w:val="00391881"/>
    <w:rsid w:val="003D337B"/>
    <w:rsid w:val="003D4A21"/>
    <w:rsid w:val="003E0932"/>
    <w:rsid w:val="003E0C9B"/>
    <w:rsid w:val="003E3DFC"/>
    <w:rsid w:val="003F0BD5"/>
    <w:rsid w:val="003F4587"/>
    <w:rsid w:val="004005C0"/>
    <w:rsid w:val="004032A1"/>
    <w:rsid w:val="00414411"/>
    <w:rsid w:val="00423DC8"/>
    <w:rsid w:val="004344D2"/>
    <w:rsid w:val="00434614"/>
    <w:rsid w:val="004363DD"/>
    <w:rsid w:val="00437DF6"/>
    <w:rsid w:val="0044352C"/>
    <w:rsid w:val="00444E1C"/>
    <w:rsid w:val="00445D03"/>
    <w:rsid w:val="004641DB"/>
    <w:rsid w:val="0046637B"/>
    <w:rsid w:val="00467943"/>
    <w:rsid w:val="0048519E"/>
    <w:rsid w:val="004857B0"/>
    <w:rsid w:val="004A799E"/>
    <w:rsid w:val="004B2F5E"/>
    <w:rsid w:val="004C20AA"/>
    <w:rsid w:val="004C27D8"/>
    <w:rsid w:val="004E1969"/>
    <w:rsid w:val="00566B00"/>
    <w:rsid w:val="00571B06"/>
    <w:rsid w:val="005746F4"/>
    <w:rsid w:val="00595306"/>
    <w:rsid w:val="005A205D"/>
    <w:rsid w:val="005A3C91"/>
    <w:rsid w:val="005B6405"/>
    <w:rsid w:val="005F1D76"/>
    <w:rsid w:val="005F7546"/>
    <w:rsid w:val="00607D8F"/>
    <w:rsid w:val="0061054C"/>
    <w:rsid w:val="006218EA"/>
    <w:rsid w:val="0064108A"/>
    <w:rsid w:val="00641D99"/>
    <w:rsid w:val="006760F9"/>
    <w:rsid w:val="00681070"/>
    <w:rsid w:val="006A0C12"/>
    <w:rsid w:val="006C0177"/>
    <w:rsid w:val="006D1FA3"/>
    <w:rsid w:val="006D2934"/>
    <w:rsid w:val="006F2F6D"/>
    <w:rsid w:val="007017F5"/>
    <w:rsid w:val="00702A80"/>
    <w:rsid w:val="007139F8"/>
    <w:rsid w:val="00715000"/>
    <w:rsid w:val="00725991"/>
    <w:rsid w:val="0074140E"/>
    <w:rsid w:val="00747B6B"/>
    <w:rsid w:val="00757002"/>
    <w:rsid w:val="00770A22"/>
    <w:rsid w:val="00770C12"/>
    <w:rsid w:val="00781D33"/>
    <w:rsid w:val="00790C22"/>
    <w:rsid w:val="00794BA5"/>
    <w:rsid w:val="0079769D"/>
    <w:rsid w:val="007A3195"/>
    <w:rsid w:val="007C09C6"/>
    <w:rsid w:val="007C65FC"/>
    <w:rsid w:val="007D0951"/>
    <w:rsid w:val="00801746"/>
    <w:rsid w:val="00803716"/>
    <w:rsid w:val="00826D9A"/>
    <w:rsid w:val="00833E4E"/>
    <w:rsid w:val="008458E3"/>
    <w:rsid w:val="00850A82"/>
    <w:rsid w:val="00862BCA"/>
    <w:rsid w:val="008650E7"/>
    <w:rsid w:val="00871F57"/>
    <w:rsid w:val="0089350B"/>
    <w:rsid w:val="008A70BD"/>
    <w:rsid w:val="008D60F5"/>
    <w:rsid w:val="008F3328"/>
    <w:rsid w:val="009103A4"/>
    <w:rsid w:val="00920074"/>
    <w:rsid w:val="009240A7"/>
    <w:rsid w:val="00931946"/>
    <w:rsid w:val="009405FF"/>
    <w:rsid w:val="009434BC"/>
    <w:rsid w:val="00953AC9"/>
    <w:rsid w:val="00954EEE"/>
    <w:rsid w:val="00960059"/>
    <w:rsid w:val="00960361"/>
    <w:rsid w:val="00967FC4"/>
    <w:rsid w:val="00996434"/>
    <w:rsid w:val="009B0681"/>
    <w:rsid w:val="009B3B05"/>
    <w:rsid w:val="009B541B"/>
    <w:rsid w:val="009D4640"/>
    <w:rsid w:val="009E53F7"/>
    <w:rsid w:val="00A14324"/>
    <w:rsid w:val="00A21901"/>
    <w:rsid w:val="00A25E65"/>
    <w:rsid w:val="00A31356"/>
    <w:rsid w:val="00A37708"/>
    <w:rsid w:val="00A4229C"/>
    <w:rsid w:val="00A733F0"/>
    <w:rsid w:val="00A73D92"/>
    <w:rsid w:val="00A8522C"/>
    <w:rsid w:val="00A922D9"/>
    <w:rsid w:val="00AA2137"/>
    <w:rsid w:val="00AA3FA8"/>
    <w:rsid w:val="00AB2335"/>
    <w:rsid w:val="00AC46A4"/>
    <w:rsid w:val="00AD1E1C"/>
    <w:rsid w:val="00AF2DE2"/>
    <w:rsid w:val="00AF6F7A"/>
    <w:rsid w:val="00B165D0"/>
    <w:rsid w:val="00B25BDE"/>
    <w:rsid w:val="00B656F5"/>
    <w:rsid w:val="00B7659F"/>
    <w:rsid w:val="00B806E8"/>
    <w:rsid w:val="00B84831"/>
    <w:rsid w:val="00B84CF7"/>
    <w:rsid w:val="00B918AF"/>
    <w:rsid w:val="00BA1D37"/>
    <w:rsid w:val="00BA4F0D"/>
    <w:rsid w:val="00BA6151"/>
    <w:rsid w:val="00BB2B63"/>
    <w:rsid w:val="00BC3763"/>
    <w:rsid w:val="00BF05D9"/>
    <w:rsid w:val="00BF59B6"/>
    <w:rsid w:val="00C01DDB"/>
    <w:rsid w:val="00C10641"/>
    <w:rsid w:val="00C252CC"/>
    <w:rsid w:val="00C6563B"/>
    <w:rsid w:val="00C7158F"/>
    <w:rsid w:val="00C74709"/>
    <w:rsid w:val="00C77601"/>
    <w:rsid w:val="00C819F4"/>
    <w:rsid w:val="00C83903"/>
    <w:rsid w:val="00CA4609"/>
    <w:rsid w:val="00CC6463"/>
    <w:rsid w:val="00CD350C"/>
    <w:rsid w:val="00CE3245"/>
    <w:rsid w:val="00CE7BC3"/>
    <w:rsid w:val="00CF2173"/>
    <w:rsid w:val="00D132B4"/>
    <w:rsid w:val="00D16FD8"/>
    <w:rsid w:val="00D30861"/>
    <w:rsid w:val="00D332B7"/>
    <w:rsid w:val="00D44E47"/>
    <w:rsid w:val="00D534DA"/>
    <w:rsid w:val="00D67181"/>
    <w:rsid w:val="00D936E0"/>
    <w:rsid w:val="00D94F29"/>
    <w:rsid w:val="00DA293F"/>
    <w:rsid w:val="00DA43D7"/>
    <w:rsid w:val="00DD5E1F"/>
    <w:rsid w:val="00DF7E0E"/>
    <w:rsid w:val="00E00F8C"/>
    <w:rsid w:val="00E15121"/>
    <w:rsid w:val="00E45DB6"/>
    <w:rsid w:val="00E61ED0"/>
    <w:rsid w:val="00E73D19"/>
    <w:rsid w:val="00E83F89"/>
    <w:rsid w:val="00E85311"/>
    <w:rsid w:val="00E952F7"/>
    <w:rsid w:val="00EA3B51"/>
    <w:rsid w:val="00EB48E0"/>
    <w:rsid w:val="00EB5A5D"/>
    <w:rsid w:val="00EC0C3F"/>
    <w:rsid w:val="00EC2B91"/>
    <w:rsid w:val="00ED2022"/>
    <w:rsid w:val="00ED4963"/>
    <w:rsid w:val="00F2017A"/>
    <w:rsid w:val="00F228E2"/>
    <w:rsid w:val="00F27DB1"/>
    <w:rsid w:val="00F351FB"/>
    <w:rsid w:val="00F44680"/>
    <w:rsid w:val="00F50E5A"/>
    <w:rsid w:val="00F558E9"/>
    <w:rsid w:val="00F65FF1"/>
    <w:rsid w:val="00F7175C"/>
    <w:rsid w:val="00F73A08"/>
    <w:rsid w:val="00F841E5"/>
    <w:rsid w:val="00F85C74"/>
    <w:rsid w:val="00FA1014"/>
    <w:rsid w:val="00FA25D8"/>
    <w:rsid w:val="00FA3734"/>
    <w:rsid w:val="00FA5F7A"/>
    <w:rsid w:val="00FB7D17"/>
    <w:rsid w:val="00FC3F99"/>
    <w:rsid w:val="00FD7A28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352C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73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73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352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615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00393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73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73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post-author">
    <w:name w:val="post-author"/>
    <w:basedOn w:val="Domylnaczcionkaakapitu"/>
    <w:rsid w:val="001A7387"/>
  </w:style>
  <w:style w:type="character" w:customStyle="1" w:styleId="fn">
    <w:name w:val="fn"/>
    <w:basedOn w:val="Domylnaczcionkaakapitu"/>
    <w:rsid w:val="001A7387"/>
  </w:style>
  <w:style w:type="character" w:customStyle="1" w:styleId="post-timestamp">
    <w:name w:val="post-timestamp"/>
    <w:basedOn w:val="Domylnaczcionkaakapitu"/>
    <w:rsid w:val="001A7387"/>
  </w:style>
  <w:style w:type="character" w:customStyle="1" w:styleId="share-button-link-text">
    <w:name w:val="share-button-link-text"/>
    <w:basedOn w:val="Domylnaczcionkaakapitu"/>
    <w:rsid w:val="001A7387"/>
  </w:style>
  <w:style w:type="character" w:customStyle="1" w:styleId="post-labels">
    <w:name w:val="post-labels"/>
    <w:basedOn w:val="Domylnaczcionkaakapitu"/>
    <w:rsid w:val="001A7387"/>
  </w:style>
  <w:style w:type="character" w:customStyle="1" w:styleId="Legenda1">
    <w:name w:val="Legenda1"/>
    <w:basedOn w:val="Domylnaczcionkaakapitu"/>
    <w:rsid w:val="001A7387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1A73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1A738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1A73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1A738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ippy">
    <w:name w:val="zippy"/>
    <w:basedOn w:val="Domylnaczcionkaakapitu"/>
    <w:rsid w:val="001A7387"/>
  </w:style>
  <w:style w:type="character" w:customStyle="1" w:styleId="post-count">
    <w:name w:val="post-count"/>
    <w:basedOn w:val="Domylnaczcionkaakapitu"/>
    <w:rsid w:val="001A7387"/>
  </w:style>
  <w:style w:type="paragraph" w:styleId="Tekstdymka">
    <w:name w:val="Balloon Text"/>
    <w:basedOn w:val="Normalny"/>
    <w:link w:val="TekstdymkaZnak"/>
    <w:uiPriority w:val="99"/>
    <w:semiHidden/>
    <w:unhideWhenUsed/>
    <w:rsid w:val="001A7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8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88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87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14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78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84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9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60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17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755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726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612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08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62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18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433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79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1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25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35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84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1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43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0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8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1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76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3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5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C1548-D23D-4B27-A3D5-D3EEBE4B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bfilz</dc:creator>
  <cp:lastModifiedBy>bfilz</cp:lastModifiedBy>
  <cp:revision>145</cp:revision>
  <cp:lastPrinted>2017-08-03T09:50:00Z</cp:lastPrinted>
  <dcterms:created xsi:type="dcterms:W3CDTF">2011-11-28T11:56:00Z</dcterms:created>
  <dcterms:modified xsi:type="dcterms:W3CDTF">2017-09-14T09:20:00Z</dcterms:modified>
</cp:coreProperties>
</file>