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376" w:rsidRPr="00166C1F" w:rsidRDefault="003C1376" w:rsidP="00050146">
      <w:pPr>
        <w:spacing w:line="276" w:lineRule="auto"/>
        <w:jc w:val="center"/>
        <w:rPr>
          <w:rFonts w:eastAsia="Tahoma-Bold"/>
          <w:b/>
          <w:bCs/>
          <w:sz w:val="22"/>
          <w:szCs w:val="22"/>
        </w:rPr>
      </w:pPr>
    </w:p>
    <w:p w:rsidR="00050146" w:rsidRPr="005A535A" w:rsidRDefault="00050146" w:rsidP="00050146">
      <w:pPr>
        <w:jc w:val="center"/>
        <w:rPr>
          <w:b/>
          <w:spacing w:val="48"/>
          <w:sz w:val="36"/>
          <w:szCs w:val="36"/>
        </w:rPr>
      </w:pPr>
      <w:r w:rsidRPr="005A535A">
        <w:rPr>
          <w:b/>
          <w:spacing w:val="48"/>
          <w:sz w:val="36"/>
          <w:szCs w:val="36"/>
        </w:rPr>
        <w:t>Gmina     Starogard  Gdański</w:t>
      </w:r>
    </w:p>
    <w:p w:rsidR="00050146" w:rsidRPr="00166C1F" w:rsidRDefault="00050146" w:rsidP="00050146">
      <w:pPr>
        <w:framePr w:w="1523" w:h="1689" w:hSpace="141" w:wrap="auto" w:vAnchor="text" w:hAnchor="page" w:x="1412" w:y="344"/>
        <w:rPr>
          <w:b/>
          <w:color w:val="0000FF"/>
          <w:sz w:val="22"/>
          <w:szCs w:val="22"/>
        </w:rPr>
      </w:pPr>
      <w:r w:rsidRPr="00166C1F">
        <w:rPr>
          <w:b/>
          <w:noProof/>
          <w:color w:val="0000FF"/>
          <w:sz w:val="22"/>
          <w:szCs w:val="22"/>
        </w:rPr>
        <w:drawing>
          <wp:inline distT="0" distB="0" distL="0" distR="0">
            <wp:extent cx="895350" cy="10477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047750"/>
                    </a:xfrm>
                    <a:prstGeom prst="rect">
                      <a:avLst/>
                    </a:prstGeom>
                    <a:noFill/>
                    <a:ln>
                      <a:noFill/>
                    </a:ln>
                  </pic:spPr>
                </pic:pic>
              </a:graphicData>
            </a:graphic>
          </wp:inline>
        </w:drawing>
      </w:r>
    </w:p>
    <w:p w:rsidR="00050146" w:rsidRPr="00166C1F" w:rsidRDefault="00050146" w:rsidP="00050146">
      <w:pPr>
        <w:jc w:val="center"/>
        <w:rPr>
          <w:b/>
          <w:sz w:val="22"/>
          <w:szCs w:val="22"/>
        </w:rPr>
      </w:pPr>
      <w:r w:rsidRPr="00166C1F">
        <w:rPr>
          <w:b/>
          <w:sz w:val="22"/>
          <w:szCs w:val="22"/>
        </w:rPr>
        <w:t xml:space="preserve">    </w:t>
      </w:r>
    </w:p>
    <w:p w:rsidR="00050146" w:rsidRPr="00166C1F" w:rsidRDefault="00050146" w:rsidP="00050146">
      <w:pPr>
        <w:rPr>
          <w:b/>
          <w:sz w:val="22"/>
          <w:szCs w:val="22"/>
        </w:rPr>
      </w:pPr>
      <w:r w:rsidRPr="00166C1F">
        <w:rPr>
          <w:b/>
          <w:sz w:val="22"/>
          <w:szCs w:val="22"/>
        </w:rPr>
        <w:t xml:space="preserve">                                   </w:t>
      </w:r>
      <w:r>
        <w:rPr>
          <w:b/>
          <w:sz w:val="22"/>
          <w:szCs w:val="22"/>
        </w:rPr>
        <w:t xml:space="preserve">   </w:t>
      </w:r>
      <w:r w:rsidRPr="00166C1F">
        <w:rPr>
          <w:b/>
          <w:sz w:val="22"/>
          <w:szCs w:val="22"/>
        </w:rPr>
        <w:t xml:space="preserve">    Gmina Starogard Gdański</w:t>
      </w:r>
    </w:p>
    <w:p w:rsidR="00050146" w:rsidRPr="00166C1F" w:rsidRDefault="00050146" w:rsidP="00050146">
      <w:pPr>
        <w:rPr>
          <w:b/>
          <w:sz w:val="22"/>
          <w:szCs w:val="22"/>
        </w:rPr>
      </w:pPr>
      <w:r w:rsidRPr="00166C1F">
        <w:rPr>
          <w:b/>
          <w:sz w:val="22"/>
          <w:szCs w:val="22"/>
        </w:rPr>
        <w:t xml:space="preserve">                                               ul. Sikorskiego 9</w:t>
      </w:r>
    </w:p>
    <w:p w:rsidR="00050146" w:rsidRPr="00166C1F" w:rsidRDefault="00050146" w:rsidP="00050146">
      <w:pPr>
        <w:rPr>
          <w:b/>
          <w:sz w:val="22"/>
          <w:szCs w:val="22"/>
        </w:rPr>
      </w:pPr>
      <w:r w:rsidRPr="00166C1F">
        <w:rPr>
          <w:b/>
          <w:sz w:val="22"/>
          <w:szCs w:val="22"/>
        </w:rPr>
        <w:t xml:space="preserve">                                             83-200 Starogard Gd</w:t>
      </w:r>
    </w:p>
    <w:p w:rsidR="00050146" w:rsidRPr="00166C1F" w:rsidRDefault="00050146" w:rsidP="00050146">
      <w:pPr>
        <w:rPr>
          <w:sz w:val="22"/>
          <w:szCs w:val="22"/>
        </w:rPr>
      </w:pPr>
      <w:r w:rsidRPr="00166C1F">
        <w:rPr>
          <w:b/>
          <w:sz w:val="22"/>
          <w:szCs w:val="22"/>
        </w:rPr>
        <w:t xml:space="preserve">                                               </w:t>
      </w:r>
      <w:r w:rsidRPr="00166C1F">
        <w:rPr>
          <w:sz w:val="22"/>
          <w:szCs w:val="22"/>
        </w:rPr>
        <w:t>NIP 592 207 98 28</w:t>
      </w:r>
    </w:p>
    <w:p w:rsidR="00050146" w:rsidRPr="00166C1F" w:rsidRDefault="00050146" w:rsidP="00050146">
      <w:pPr>
        <w:jc w:val="both"/>
        <w:rPr>
          <w:sz w:val="22"/>
          <w:szCs w:val="22"/>
        </w:rPr>
      </w:pPr>
    </w:p>
    <w:p w:rsidR="00050146" w:rsidRPr="00166C1F" w:rsidRDefault="00050146" w:rsidP="00050146">
      <w:pPr>
        <w:jc w:val="both"/>
        <w:rPr>
          <w:sz w:val="22"/>
          <w:szCs w:val="22"/>
        </w:rPr>
      </w:pPr>
      <w:r w:rsidRPr="00166C1F">
        <w:rPr>
          <w:sz w:val="22"/>
          <w:szCs w:val="22"/>
        </w:rPr>
        <w:t xml:space="preserve"> </w:t>
      </w:r>
      <w:proofErr w:type="spellStart"/>
      <w:r w:rsidRPr="00166C1F">
        <w:rPr>
          <w:sz w:val="22"/>
          <w:szCs w:val="22"/>
        </w:rPr>
        <w:t>tel</w:t>
      </w:r>
      <w:proofErr w:type="spellEnd"/>
      <w:r w:rsidRPr="00166C1F">
        <w:rPr>
          <w:sz w:val="22"/>
          <w:szCs w:val="22"/>
        </w:rPr>
        <w:t xml:space="preserve">:  centrala (058) 562 50 67                           fax:(058) 562 46 41                           </w:t>
      </w:r>
    </w:p>
    <w:p w:rsidR="00050146" w:rsidRPr="00166C1F" w:rsidRDefault="00050146" w:rsidP="00050146">
      <w:pPr>
        <w:rPr>
          <w:sz w:val="22"/>
          <w:szCs w:val="22"/>
        </w:rPr>
      </w:pPr>
      <w:r w:rsidRPr="00166C1F">
        <w:rPr>
          <w:sz w:val="22"/>
          <w:szCs w:val="22"/>
        </w:rPr>
        <w:t xml:space="preserve">    </w:t>
      </w:r>
      <w:r w:rsidRPr="00166C1F">
        <w:rPr>
          <w:rStyle w:val="Hipercze1"/>
          <w:sz w:val="22"/>
          <w:szCs w:val="22"/>
        </w:rPr>
        <w:t>www.ugstarogard.pl</w:t>
      </w:r>
      <w:r w:rsidRPr="00166C1F">
        <w:rPr>
          <w:sz w:val="22"/>
          <w:szCs w:val="22"/>
        </w:rPr>
        <w:t xml:space="preserve">                       e-mail:  urzad@ugstarogard.pl      </w:t>
      </w:r>
    </w:p>
    <w:p w:rsidR="00050146" w:rsidRPr="00166C1F" w:rsidRDefault="00050146" w:rsidP="00050146">
      <w:pPr>
        <w:rPr>
          <w:sz w:val="22"/>
          <w:szCs w:val="22"/>
        </w:rPr>
      </w:pPr>
      <w:r w:rsidRPr="00166C1F">
        <w:rPr>
          <w:noProof/>
          <w:sz w:val="22"/>
          <w:szCs w:val="22"/>
        </w:rPr>
        <mc:AlternateContent>
          <mc:Choice Requires="wps">
            <w:drawing>
              <wp:anchor distT="0" distB="0" distL="114300" distR="114300" simplePos="0" relativeHeight="251659264" behindDoc="0" locked="0" layoutInCell="0" allowOverlap="1">
                <wp:simplePos x="0" y="0"/>
                <wp:positionH relativeFrom="column">
                  <wp:posOffset>-686435</wp:posOffset>
                </wp:positionH>
                <wp:positionV relativeFrom="paragraph">
                  <wp:posOffset>112395</wp:posOffset>
                </wp:positionV>
                <wp:extent cx="6858000" cy="0"/>
                <wp:effectExtent l="37465" t="31750" r="29210" b="34925"/>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99ED5" id="Łącznik prosty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5pt,8.85pt" to="485.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Pm5JAIAADUEAAAOAAAAZHJzL2Uyb0RvYy54bWysU8GO2yAQvVfqPyDuWdupk81acVaVnfSy&#10;bSPt9gMI4BgtBgQkTlr10EP/rP2vDiSOsu2lquoDBmZ4vHlvmN8fOon23DqhVYmzmxQjrqhmQm1L&#10;/OlpNZph5DxRjEiteImP3OH7xetX894UfKxbLRm3CECUK3pT4tZ7UySJoy3viLvRhisINtp2xMPS&#10;bhNmSQ/onUzGaTpNem2ZsZpy52C3PgXxIuI3Daf+Y9M47pEsMXDzcbRx3IQxWcxJsbXEtIKeaZB/&#10;YNERoeDSC1RNPEE7K/6A6gS12unG31DdJbppBOWxBqgmS3+r5rElhsdaQBxnLjK5/wdLP+zXFglW&#10;4glGinRg0c9vP77Tz0o8I9DV+SOaBJV64wpIrtTahjrpQT2aB02fHVK6aona8sj26WgAIgsnkhdH&#10;wsIZuGvTv9cMcsjO6yjZobFdgAQx0CE6c7w4ww8eUdicziazNAUD6RBLSDEcNNb5d1x3wNeBwVKo&#10;IBopyP7B+UCEFENK2FZ6JaSMxkuFeqj8Npuk8YTTUrAQDXnObjeVtGhPQu/EL5YFkes0q3eKRbSW&#10;E7Y8zz0R8jSH26UKeFAL8DnPTs3x5S69W86Ws3yUj6fLUZ7W9ejtqspH01V2O6nf1FVVZ18DtSwv&#10;WsEYV4Hd0KhZ/neNcH4ypxa7tOpFh+QlehQMyA7/SDqaGfw7dcJGs+PaDiZDb8bk8zsKzX+9hvn1&#10;a1/8AgAA//8DAFBLAwQUAAYACAAAACEA0hf1IOAAAAAKAQAADwAAAGRycy9kb3ducmV2LnhtbEyP&#10;wU6DQBCG7ya+w2ZMvJh2QRNpkaVpGu0FUyP24m1hRyCys4TdFnx7x3jQ48z/5Z9vss1se3HG0XeO&#10;FMTLCARS7UxHjYLj29NiBcIHTUb3jlDBF3rY5JcXmU6Nm+gVz2VoBJeQT7WCNoQhldLXLVrtl25A&#10;4uzDjVYHHsdGmlFPXG57eRtF99LqjvhCqwfctVh/lieroDvsp+ey2BaPL+/H4obGar+7S5S6vpq3&#10;DyACzuEPhh99VoecnSp3IuNFr2ARR6uYWU6SBAQT6yReg6h+FzLP5P8X8m8AAAD//wMAUEsBAi0A&#10;FAAGAAgAAAAhALaDOJL+AAAA4QEAABMAAAAAAAAAAAAAAAAAAAAAAFtDb250ZW50X1R5cGVzXS54&#10;bWxQSwECLQAUAAYACAAAACEAOP0h/9YAAACUAQAACwAAAAAAAAAAAAAAAAAvAQAAX3JlbHMvLnJl&#10;bHNQSwECLQAUAAYACAAAACEAAkT5uSQCAAA1BAAADgAAAAAAAAAAAAAAAAAuAgAAZHJzL2Uyb0Rv&#10;Yy54bWxQSwECLQAUAAYACAAAACEA0hf1IOAAAAAKAQAADwAAAAAAAAAAAAAAAAB+BAAAZHJzL2Rv&#10;d25yZXYueG1sUEsFBgAAAAAEAAQA8wAAAIsFAAAAAA==&#10;" o:allowincell="f" strokeweight="4.5pt"/>
            </w:pict>
          </mc:Fallback>
        </mc:AlternateContent>
      </w:r>
      <w:r w:rsidRPr="00166C1F">
        <w:rPr>
          <w:sz w:val="22"/>
          <w:szCs w:val="22"/>
        </w:rPr>
        <w:t xml:space="preserve">                                      </w:t>
      </w:r>
    </w:p>
    <w:p w:rsidR="00050146" w:rsidRPr="009E3D6B" w:rsidRDefault="006405B9" w:rsidP="00050146">
      <w:pPr>
        <w:overflowPunct w:val="0"/>
        <w:autoSpaceDE w:val="0"/>
        <w:autoSpaceDN w:val="0"/>
        <w:adjustRightInd w:val="0"/>
        <w:jc w:val="both"/>
        <w:textAlignment w:val="baseline"/>
        <w:rPr>
          <w:b/>
          <w:sz w:val="22"/>
          <w:szCs w:val="22"/>
          <w:lang w:val="en-US"/>
        </w:rPr>
      </w:pPr>
      <w:r>
        <w:rPr>
          <w:b/>
          <w:sz w:val="22"/>
          <w:szCs w:val="22"/>
          <w:lang w:val="en-US"/>
        </w:rPr>
        <w:t>GKI.7013.</w:t>
      </w:r>
      <w:r w:rsidR="00E039C5">
        <w:rPr>
          <w:b/>
          <w:sz w:val="22"/>
          <w:szCs w:val="22"/>
          <w:lang w:val="en-US"/>
        </w:rPr>
        <w:t>24.26</w:t>
      </w:r>
      <w:r w:rsidR="00A3594A">
        <w:rPr>
          <w:b/>
          <w:sz w:val="22"/>
          <w:szCs w:val="22"/>
          <w:lang w:val="en-US"/>
        </w:rPr>
        <w:t>.2017</w:t>
      </w:r>
    </w:p>
    <w:p w:rsidR="00050146" w:rsidRPr="009E3D6B" w:rsidRDefault="00050146" w:rsidP="00050146">
      <w:pPr>
        <w:overflowPunct w:val="0"/>
        <w:autoSpaceDE w:val="0"/>
        <w:autoSpaceDN w:val="0"/>
        <w:adjustRightInd w:val="0"/>
        <w:jc w:val="both"/>
        <w:textAlignment w:val="baseline"/>
        <w:rPr>
          <w:b/>
          <w:sz w:val="22"/>
          <w:szCs w:val="22"/>
          <w:lang w:val="en-US"/>
        </w:rPr>
      </w:pPr>
    </w:p>
    <w:p w:rsidR="00050146" w:rsidRPr="009E3D6B" w:rsidRDefault="00050146" w:rsidP="00050146">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b/>
          <w:sz w:val="22"/>
          <w:szCs w:val="22"/>
          <w:lang w:val="en-US"/>
        </w:rPr>
      </w:pPr>
    </w:p>
    <w:p w:rsidR="00050146" w:rsidRPr="009E3D6B" w:rsidRDefault="00050146" w:rsidP="00050146">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b/>
          <w:sz w:val="36"/>
          <w:szCs w:val="36"/>
        </w:rPr>
      </w:pPr>
      <w:r w:rsidRPr="009E3D6B">
        <w:rPr>
          <w:b/>
          <w:sz w:val="36"/>
          <w:szCs w:val="36"/>
        </w:rPr>
        <w:t>SPECYFIKACJA ISTOTNYCH WARUNKÓW</w:t>
      </w:r>
    </w:p>
    <w:p w:rsidR="00050146" w:rsidRPr="009E3D6B" w:rsidRDefault="00050146" w:rsidP="00050146">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b/>
          <w:sz w:val="36"/>
          <w:szCs w:val="36"/>
        </w:rPr>
      </w:pPr>
      <w:r w:rsidRPr="009E3D6B">
        <w:rPr>
          <w:b/>
          <w:sz w:val="36"/>
          <w:szCs w:val="36"/>
        </w:rPr>
        <w:t>ZAMÓWIENIA</w:t>
      </w:r>
    </w:p>
    <w:p w:rsidR="00050146" w:rsidRPr="009E3D6B" w:rsidRDefault="00050146" w:rsidP="00050146">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b/>
          <w:sz w:val="36"/>
          <w:szCs w:val="36"/>
        </w:rPr>
      </w:pPr>
    </w:p>
    <w:p w:rsidR="00050146" w:rsidRPr="009E3D6B" w:rsidRDefault="00050146" w:rsidP="00050146">
      <w:pPr>
        <w:overflowPunct w:val="0"/>
        <w:autoSpaceDE w:val="0"/>
        <w:autoSpaceDN w:val="0"/>
        <w:adjustRightInd w:val="0"/>
        <w:jc w:val="both"/>
        <w:textAlignment w:val="baseline"/>
        <w:rPr>
          <w:b/>
          <w:sz w:val="22"/>
          <w:szCs w:val="22"/>
        </w:rPr>
      </w:pPr>
    </w:p>
    <w:p w:rsidR="00050146" w:rsidRDefault="00050146" w:rsidP="00050146">
      <w:pPr>
        <w:overflowPunct w:val="0"/>
        <w:autoSpaceDE w:val="0"/>
        <w:autoSpaceDN w:val="0"/>
        <w:adjustRightInd w:val="0"/>
        <w:jc w:val="center"/>
        <w:textAlignment w:val="baseline"/>
        <w:rPr>
          <w:b/>
          <w:sz w:val="28"/>
          <w:szCs w:val="28"/>
        </w:rPr>
      </w:pPr>
    </w:p>
    <w:p w:rsidR="00050146" w:rsidRPr="009E3D6B" w:rsidRDefault="00050146" w:rsidP="00050146">
      <w:pPr>
        <w:overflowPunct w:val="0"/>
        <w:autoSpaceDE w:val="0"/>
        <w:autoSpaceDN w:val="0"/>
        <w:adjustRightInd w:val="0"/>
        <w:jc w:val="center"/>
        <w:textAlignment w:val="baseline"/>
        <w:rPr>
          <w:b/>
          <w:sz w:val="28"/>
          <w:szCs w:val="28"/>
        </w:rPr>
      </w:pPr>
      <w:r w:rsidRPr="009E3D6B">
        <w:rPr>
          <w:b/>
          <w:sz w:val="28"/>
          <w:szCs w:val="28"/>
        </w:rPr>
        <w:t xml:space="preserve">robota budowlana </w:t>
      </w:r>
    </w:p>
    <w:p w:rsidR="00050146" w:rsidRDefault="00050146" w:rsidP="00050146">
      <w:pPr>
        <w:overflowPunct w:val="0"/>
        <w:autoSpaceDE w:val="0"/>
        <w:autoSpaceDN w:val="0"/>
        <w:adjustRightInd w:val="0"/>
        <w:jc w:val="both"/>
        <w:textAlignment w:val="baseline"/>
        <w:rPr>
          <w:b/>
          <w:sz w:val="22"/>
          <w:szCs w:val="22"/>
        </w:rPr>
      </w:pPr>
    </w:p>
    <w:p w:rsidR="00050146" w:rsidRPr="009E3D6B" w:rsidRDefault="00050146" w:rsidP="00050146">
      <w:pPr>
        <w:overflowPunct w:val="0"/>
        <w:autoSpaceDE w:val="0"/>
        <w:autoSpaceDN w:val="0"/>
        <w:adjustRightInd w:val="0"/>
        <w:jc w:val="both"/>
        <w:textAlignment w:val="baseline"/>
        <w:rPr>
          <w:b/>
          <w:sz w:val="22"/>
          <w:szCs w:val="22"/>
        </w:rPr>
      </w:pPr>
    </w:p>
    <w:p w:rsidR="00050146" w:rsidRPr="00485D15" w:rsidRDefault="00050146" w:rsidP="00050146">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b/>
          <w:bCs/>
          <w:sz w:val="36"/>
          <w:szCs w:val="36"/>
        </w:rPr>
      </w:pPr>
      <w:r w:rsidRPr="009E3D6B">
        <w:rPr>
          <w:bCs/>
          <w:sz w:val="36"/>
          <w:szCs w:val="36"/>
        </w:rPr>
        <w:t>na wykonanie</w:t>
      </w:r>
      <w:r w:rsidRPr="009E3D6B">
        <w:rPr>
          <w:b/>
          <w:bCs/>
          <w:sz w:val="36"/>
          <w:szCs w:val="36"/>
        </w:rPr>
        <w:t xml:space="preserve"> </w:t>
      </w:r>
      <w:r w:rsidRPr="009E3D6B">
        <w:rPr>
          <w:sz w:val="36"/>
          <w:szCs w:val="36"/>
        </w:rPr>
        <w:t>zadania:</w:t>
      </w:r>
      <w:r w:rsidRPr="009E3D6B">
        <w:rPr>
          <w:b/>
          <w:bCs/>
          <w:sz w:val="36"/>
          <w:szCs w:val="36"/>
        </w:rPr>
        <w:t xml:space="preserve"> </w:t>
      </w:r>
      <w:r w:rsidR="006405B9" w:rsidRPr="006405B9">
        <w:rPr>
          <w:b/>
          <w:bCs/>
          <w:sz w:val="36"/>
          <w:szCs w:val="36"/>
        </w:rPr>
        <w:t>Przebudowa b</w:t>
      </w:r>
      <w:r w:rsidR="00415208">
        <w:rPr>
          <w:b/>
          <w:bCs/>
          <w:sz w:val="36"/>
          <w:szCs w:val="36"/>
        </w:rPr>
        <w:t>udynku wielorodzinnego ze zmianą</w:t>
      </w:r>
      <w:r w:rsidR="006405B9" w:rsidRPr="006405B9">
        <w:rPr>
          <w:b/>
          <w:bCs/>
          <w:sz w:val="36"/>
          <w:szCs w:val="36"/>
        </w:rPr>
        <w:t xml:space="preserve"> funkcji mieszkaniowej na cele administracyjne</w:t>
      </w:r>
      <w:r w:rsidR="006405B9">
        <w:rPr>
          <w:b/>
          <w:bCs/>
          <w:sz w:val="36"/>
          <w:szCs w:val="36"/>
        </w:rPr>
        <w:t xml:space="preserve"> (siedzibę urzędu) wraz z rozbiórką istniejącego budynku gospodarczego przy ul. Sikorskiego w Starogardzie Gdańskim (II etap)</w:t>
      </w:r>
    </w:p>
    <w:p w:rsidR="00050146" w:rsidRDefault="00050146" w:rsidP="00050146">
      <w:pPr>
        <w:overflowPunct w:val="0"/>
        <w:autoSpaceDE w:val="0"/>
        <w:autoSpaceDN w:val="0"/>
        <w:adjustRightInd w:val="0"/>
        <w:jc w:val="center"/>
        <w:textAlignment w:val="baseline"/>
        <w:rPr>
          <w:sz w:val="22"/>
          <w:szCs w:val="22"/>
        </w:rPr>
      </w:pPr>
    </w:p>
    <w:p w:rsidR="00050146" w:rsidRDefault="00050146" w:rsidP="00050146">
      <w:pPr>
        <w:overflowPunct w:val="0"/>
        <w:autoSpaceDE w:val="0"/>
        <w:autoSpaceDN w:val="0"/>
        <w:adjustRightInd w:val="0"/>
        <w:jc w:val="center"/>
        <w:textAlignment w:val="baseline"/>
        <w:rPr>
          <w:sz w:val="28"/>
          <w:szCs w:val="28"/>
        </w:rPr>
      </w:pPr>
      <w:r w:rsidRPr="009E3D6B">
        <w:rPr>
          <w:sz w:val="28"/>
          <w:szCs w:val="28"/>
        </w:rPr>
        <w:t>w trybie przetargu nieograniczonego</w:t>
      </w:r>
    </w:p>
    <w:p w:rsidR="00050146" w:rsidRPr="00211869" w:rsidRDefault="00050146" w:rsidP="00050146">
      <w:pPr>
        <w:overflowPunct w:val="0"/>
        <w:autoSpaceDE w:val="0"/>
        <w:autoSpaceDN w:val="0"/>
        <w:adjustRightInd w:val="0"/>
        <w:jc w:val="center"/>
        <w:textAlignment w:val="baseline"/>
        <w:rPr>
          <w:sz w:val="28"/>
          <w:szCs w:val="28"/>
        </w:rPr>
      </w:pPr>
    </w:p>
    <w:p w:rsidR="00050146" w:rsidRPr="009E3D6B" w:rsidRDefault="00050146" w:rsidP="00050146">
      <w:pPr>
        <w:overflowPunct w:val="0"/>
        <w:autoSpaceDE w:val="0"/>
        <w:autoSpaceDN w:val="0"/>
        <w:adjustRightInd w:val="0"/>
        <w:jc w:val="center"/>
        <w:textAlignment w:val="baseline"/>
        <w:rPr>
          <w:sz w:val="28"/>
          <w:szCs w:val="28"/>
        </w:rPr>
      </w:pPr>
      <w:r w:rsidRPr="009E3D6B">
        <w:rPr>
          <w:sz w:val="28"/>
          <w:szCs w:val="28"/>
        </w:rPr>
        <w:t>na podstawie przepisów ustawy z dnia 29 stycznia 2004 roku</w:t>
      </w:r>
    </w:p>
    <w:p w:rsidR="00050146" w:rsidRPr="00924E9E" w:rsidRDefault="00050146" w:rsidP="00050146">
      <w:pPr>
        <w:overflowPunct w:val="0"/>
        <w:autoSpaceDE w:val="0"/>
        <w:autoSpaceDN w:val="0"/>
        <w:adjustRightInd w:val="0"/>
        <w:jc w:val="center"/>
        <w:textAlignment w:val="baseline"/>
        <w:rPr>
          <w:sz w:val="28"/>
          <w:szCs w:val="28"/>
        </w:rPr>
      </w:pPr>
      <w:r w:rsidRPr="009E3D6B">
        <w:rPr>
          <w:sz w:val="28"/>
          <w:szCs w:val="28"/>
        </w:rPr>
        <w:t xml:space="preserve">Prawo zamówień publicznych </w:t>
      </w:r>
      <w:r w:rsidRPr="00924E9E">
        <w:rPr>
          <w:b/>
          <w:sz w:val="28"/>
          <w:szCs w:val="28"/>
        </w:rPr>
        <w:t xml:space="preserve">(Dz. U. z 2015 r. poz. 2164 z </w:t>
      </w:r>
      <w:proofErr w:type="spellStart"/>
      <w:r w:rsidRPr="00924E9E">
        <w:rPr>
          <w:b/>
          <w:sz w:val="28"/>
          <w:szCs w:val="28"/>
        </w:rPr>
        <w:t>późn</w:t>
      </w:r>
      <w:proofErr w:type="spellEnd"/>
      <w:r w:rsidRPr="00924E9E">
        <w:rPr>
          <w:b/>
          <w:sz w:val="28"/>
          <w:szCs w:val="28"/>
        </w:rPr>
        <w:t>. zm.)</w:t>
      </w:r>
    </w:p>
    <w:p w:rsidR="00050146" w:rsidRPr="00924E9E" w:rsidRDefault="00050146" w:rsidP="00050146">
      <w:pPr>
        <w:overflowPunct w:val="0"/>
        <w:autoSpaceDE w:val="0"/>
        <w:autoSpaceDN w:val="0"/>
        <w:adjustRightInd w:val="0"/>
        <w:jc w:val="center"/>
        <w:textAlignment w:val="baseline"/>
        <w:rPr>
          <w:sz w:val="22"/>
          <w:szCs w:val="22"/>
        </w:rPr>
      </w:pPr>
    </w:p>
    <w:p w:rsidR="00050146" w:rsidRPr="00924E9E" w:rsidRDefault="00050146" w:rsidP="00050146">
      <w:pPr>
        <w:tabs>
          <w:tab w:val="left" w:pos="708"/>
          <w:tab w:val="center" w:pos="4677"/>
        </w:tabs>
        <w:overflowPunct w:val="0"/>
        <w:autoSpaceDE w:val="0"/>
        <w:autoSpaceDN w:val="0"/>
        <w:adjustRightInd w:val="0"/>
        <w:jc w:val="both"/>
        <w:textAlignment w:val="baseline"/>
        <w:rPr>
          <w:b/>
          <w:sz w:val="22"/>
          <w:szCs w:val="22"/>
        </w:rPr>
      </w:pPr>
      <w:r w:rsidRPr="00924E9E">
        <w:rPr>
          <w:sz w:val="22"/>
          <w:szCs w:val="22"/>
        </w:rPr>
        <w:t xml:space="preserve">  </w:t>
      </w:r>
      <w:r w:rsidRPr="00924E9E">
        <w:rPr>
          <w:b/>
          <w:sz w:val="22"/>
          <w:szCs w:val="22"/>
        </w:rPr>
        <w:tab/>
      </w:r>
    </w:p>
    <w:p w:rsidR="00050146" w:rsidRDefault="00050146" w:rsidP="00050146">
      <w:pPr>
        <w:overflowPunct w:val="0"/>
        <w:autoSpaceDE w:val="0"/>
        <w:autoSpaceDN w:val="0"/>
        <w:adjustRightInd w:val="0"/>
        <w:jc w:val="both"/>
        <w:textAlignment w:val="baseline"/>
        <w:rPr>
          <w:b/>
          <w:sz w:val="28"/>
          <w:szCs w:val="28"/>
        </w:rPr>
      </w:pPr>
    </w:p>
    <w:p w:rsidR="006405B9" w:rsidRDefault="006405B9" w:rsidP="00050146">
      <w:pPr>
        <w:overflowPunct w:val="0"/>
        <w:autoSpaceDE w:val="0"/>
        <w:autoSpaceDN w:val="0"/>
        <w:adjustRightInd w:val="0"/>
        <w:jc w:val="both"/>
        <w:textAlignment w:val="baseline"/>
        <w:rPr>
          <w:b/>
          <w:sz w:val="28"/>
          <w:szCs w:val="28"/>
        </w:rPr>
      </w:pPr>
    </w:p>
    <w:p w:rsidR="006405B9" w:rsidRPr="00924E9E" w:rsidRDefault="006405B9" w:rsidP="00050146">
      <w:pPr>
        <w:overflowPunct w:val="0"/>
        <w:autoSpaceDE w:val="0"/>
        <w:autoSpaceDN w:val="0"/>
        <w:adjustRightInd w:val="0"/>
        <w:jc w:val="both"/>
        <w:textAlignment w:val="baseline"/>
        <w:rPr>
          <w:b/>
          <w:sz w:val="28"/>
          <w:szCs w:val="28"/>
        </w:rPr>
      </w:pPr>
    </w:p>
    <w:p w:rsidR="00543C2B" w:rsidRDefault="006405B9" w:rsidP="00543C2B">
      <w:pPr>
        <w:overflowPunct w:val="0"/>
        <w:autoSpaceDE w:val="0"/>
        <w:autoSpaceDN w:val="0"/>
        <w:adjustRightInd w:val="0"/>
        <w:jc w:val="both"/>
        <w:textAlignment w:val="baseline"/>
        <w:rPr>
          <w:sz w:val="28"/>
          <w:szCs w:val="28"/>
        </w:rPr>
      </w:pPr>
      <w:r>
        <w:t>Starogard Gd. dnia 30.08</w:t>
      </w:r>
      <w:r w:rsidR="003C1376" w:rsidRPr="00543C2B">
        <w:t>.2017r</w:t>
      </w:r>
      <w:r w:rsidR="00050146" w:rsidRPr="00924E9E">
        <w:rPr>
          <w:sz w:val="28"/>
          <w:szCs w:val="28"/>
        </w:rPr>
        <w:t xml:space="preserve">                     </w:t>
      </w:r>
      <w:r w:rsidR="003C1376">
        <w:rPr>
          <w:sz w:val="28"/>
          <w:szCs w:val="28"/>
        </w:rPr>
        <w:t xml:space="preserve"> </w:t>
      </w:r>
      <w:r w:rsidR="00543C2B">
        <w:rPr>
          <w:sz w:val="28"/>
          <w:szCs w:val="28"/>
        </w:rPr>
        <w:t xml:space="preserve">  </w:t>
      </w:r>
      <w:r w:rsidR="003C1376">
        <w:rPr>
          <w:sz w:val="28"/>
          <w:szCs w:val="28"/>
        </w:rPr>
        <w:t xml:space="preserve"> </w:t>
      </w:r>
      <w:r w:rsidR="00050146" w:rsidRPr="00924E9E">
        <w:rPr>
          <w:sz w:val="28"/>
          <w:szCs w:val="28"/>
        </w:rPr>
        <w:t xml:space="preserve"> </w:t>
      </w:r>
      <w:r w:rsidR="00543C2B">
        <w:rPr>
          <w:sz w:val="28"/>
          <w:szCs w:val="28"/>
        </w:rPr>
        <w:t xml:space="preserve">   </w:t>
      </w:r>
      <w:r w:rsidR="00050146" w:rsidRPr="00924E9E">
        <w:rPr>
          <w:sz w:val="28"/>
          <w:szCs w:val="28"/>
        </w:rPr>
        <w:t xml:space="preserve">  </w:t>
      </w:r>
      <w:r>
        <w:rPr>
          <w:sz w:val="28"/>
          <w:szCs w:val="28"/>
        </w:rPr>
        <w:t xml:space="preserve">   </w:t>
      </w:r>
      <w:r w:rsidR="00050146" w:rsidRPr="00924E9E">
        <w:rPr>
          <w:sz w:val="28"/>
          <w:szCs w:val="28"/>
        </w:rPr>
        <w:t xml:space="preserve"> Zatwierdzam</w:t>
      </w:r>
      <w:r w:rsidR="00543C2B">
        <w:rPr>
          <w:sz w:val="28"/>
          <w:szCs w:val="28"/>
        </w:rPr>
        <w:t xml:space="preserve"> </w:t>
      </w:r>
      <w:r w:rsidR="00050146" w:rsidRPr="00924E9E">
        <w:rPr>
          <w:sz w:val="28"/>
          <w:szCs w:val="28"/>
        </w:rPr>
        <w:t xml:space="preserve">: </w:t>
      </w:r>
    </w:p>
    <w:p w:rsidR="00543C2B" w:rsidRDefault="00543C2B" w:rsidP="00050146">
      <w:pPr>
        <w:overflowPunct w:val="0"/>
        <w:autoSpaceDE w:val="0"/>
        <w:autoSpaceDN w:val="0"/>
        <w:adjustRightInd w:val="0"/>
        <w:jc w:val="both"/>
        <w:textAlignment w:val="baseline"/>
        <w:rPr>
          <w:sz w:val="28"/>
          <w:szCs w:val="28"/>
        </w:rPr>
      </w:pPr>
    </w:p>
    <w:p w:rsidR="00050146" w:rsidRPr="00EF225B" w:rsidRDefault="00050146" w:rsidP="00050146">
      <w:pPr>
        <w:overflowPunct w:val="0"/>
        <w:autoSpaceDE w:val="0"/>
        <w:autoSpaceDN w:val="0"/>
        <w:adjustRightInd w:val="0"/>
        <w:jc w:val="both"/>
        <w:textAlignment w:val="baseline"/>
        <w:rPr>
          <w:sz w:val="28"/>
          <w:szCs w:val="28"/>
        </w:rPr>
      </w:pPr>
      <w:r w:rsidRPr="009E3D6B">
        <w:rPr>
          <w:sz w:val="28"/>
          <w:szCs w:val="28"/>
        </w:rPr>
        <w:t xml:space="preserve"> </w:t>
      </w:r>
    </w:p>
    <w:p w:rsidR="00050146" w:rsidRPr="00166C1F" w:rsidRDefault="00050146" w:rsidP="00050146">
      <w:pPr>
        <w:spacing w:line="276" w:lineRule="auto"/>
        <w:jc w:val="center"/>
        <w:rPr>
          <w:rFonts w:eastAsia="Tahoma-Bold"/>
          <w:b/>
          <w:bCs/>
          <w:sz w:val="22"/>
          <w:szCs w:val="22"/>
        </w:rPr>
      </w:pPr>
    </w:p>
    <w:p w:rsidR="00050146" w:rsidRPr="00166C1F" w:rsidRDefault="00050146" w:rsidP="00050146">
      <w:pPr>
        <w:spacing w:line="276" w:lineRule="auto"/>
        <w:jc w:val="center"/>
        <w:rPr>
          <w:rFonts w:eastAsia="Tahoma-Bold"/>
          <w:b/>
          <w:bCs/>
          <w:sz w:val="22"/>
          <w:szCs w:val="22"/>
        </w:rPr>
      </w:pPr>
    </w:p>
    <w:p w:rsidR="00050146" w:rsidRDefault="00050146" w:rsidP="00050146">
      <w:pPr>
        <w:spacing w:line="276" w:lineRule="auto"/>
        <w:jc w:val="center"/>
        <w:rPr>
          <w:sz w:val="22"/>
          <w:szCs w:val="22"/>
        </w:rPr>
      </w:pPr>
    </w:p>
    <w:p w:rsidR="00050146" w:rsidRPr="00166C1F" w:rsidRDefault="00050146" w:rsidP="00050146">
      <w:pPr>
        <w:spacing w:line="276" w:lineRule="auto"/>
        <w:jc w:val="center"/>
        <w:rPr>
          <w:sz w:val="22"/>
          <w:szCs w:val="22"/>
        </w:rPr>
      </w:pPr>
    </w:p>
    <w:p w:rsidR="00050146" w:rsidRDefault="00050146" w:rsidP="00050146">
      <w:pPr>
        <w:pStyle w:val="pkt"/>
        <w:spacing w:before="0" w:after="40"/>
        <w:ind w:left="0" w:firstLine="0"/>
        <w:jc w:val="center"/>
        <w:rPr>
          <w:b/>
          <w:bCs/>
          <w:kern w:val="32"/>
          <w:sz w:val="22"/>
          <w:szCs w:val="22"/>
        </w:rPr>
      </w:pPr>
      <w:r>
        <w:rPr>
          <w:rFonts w:ascii="Verdana" w:hAnsi="Verdana"/>
          <w:b/>
          <w:bCs/>
          <w:kern w:val="32"/>
          <w:sz w:val="22"/>
          <w:szCs w:val="22"/>
        </w:rPr>
        <w:t>§</w:t>
      </w:r>
      <w:r>
        <w:rPr>
          <w:b/>
          <w:bCs/>
          <w:kern w:val="32"/>
          <w:sz w:val="22"/>
          <w:szCs w:val="22"/>
        </w:rPr>
        <w:t>1</w:t>
      </w:r>
    </w:p>
    <w:p w:rsidR="00050146" w:rsidRPr="00FB5446" w:rsidRDefault="00050146" w:rsidP="00050146">
      <w:pPr>
        <w:pStyle w:val="pkt"/>
        <w:spacing w:before="0" w:after="40"/>
        <w:ind w:left="0" w:firstLine="0"/>
        <w:jc w:val="center"/>
        <w:rPr>
          <w:sz w:val="22"/>
          <w:szCs w:val="22"/>
        </w:rPr>
      </w:pPr>
      <w:r w:rsidRPr="00FB5446">
        <w:rPr>
          <w:b/>
          <w:bCs/>
          <w:kern w:val="32"/>
          <w:sz w:val="22"/>
          <w:szCs w:val="22"/>
        </w:rPr>
        <w:t>NAZWA I ADRES ZAMAWIAJĄCEGO</w:t>
      </w:r>
    </w:p>
    <w:p w:rsidR="00050146" w:rsidRDefault="00050146" w:rsidP="00050146">
      <w:pPr>
        <w:tabs>
          <w:tab w:val="left" w:pos="540"/>
        </w:tabs>
        <w:spacing w:after="40"/>
        <w:rPr>
          <w:b/>
          <w:sz w:val="22"/>
          <w:szCs w:val="22"/>
        </w:rPr>
      </w:pPr>
    </w:p>
    <w:p w:rsidR="00050146" w:rsidRPr="00166C1F" w:rsidRDefault="00050146" w:rsidP="00050146">
      <w:pPr>
        <w:tabs>
          <w:tab w:val="left" w:pos="540"/>
        </w:tabs>
        <w:spacing w:after="40"/>
        <w:rPr>
          <w:b/>
          <w:sz w:val="22"/>
          <w:szCs w:val="22"/>
        </w:rPr>
      </w:pPr>
      <w:r w:rsidRPr="00166C1F">
        <w:rPr>
          <w:b/>
          <w:sz w:val="22"/>
          <w:szCs w:val="22"/>
        </w:rPr>
        <w:t>GMINA STAROGARD GDAŃSKI</w:t>
      </w:r>
    </w:p>
    <w:p w:rsidR="00050146" w:rsidRPr="00166C1F" w:rsidRDefault="00050146" w:rsidP="00050146">
      <w:pPr>
        <w:tabs>
          <w:tab w:val="left" w:pos="540"/>
        </w:tabs>
        <w:spacing w:after="40"/>
        <w:rPr>
          <w:b/>
          <w:sz w:val="22"/>
          <w:szCs w:val="22"/>
        </w:rPr>
      </w:pPr>
      <w:r w:rsidRPr="00166C1F">
        <w:rPr>
          <w:b/>
          <w:sz w:val="22"/>
          <w:szCs w:val="22"/>
        </w:rPr>
        <w:t>ul. SIKORSKIEGO 9, 83-200 STAROGARD GDAŃSKI</w:t>
      </w:r>
    </w:p>
    <w:p w:rsidR="00050146" w:rsidRPr="00166C1F" w:rsidRDefault="00050146" w:rsidP="00050146">
      <w:pPr>
        <w:tabs>
          <w:tab w:val="left" w:pos="540"/>
        </w:tabs>
        <w:spacing w:after="40"/>
        <w:rPr>
          <w:sz w:val="22"/>
          <w:szCs w:val="22"/>
        </w:rPr>
      </w:pPr>
      <w:r w:rsidRPr="00166C1F">
        <w:rPr>
          <w:sz w:val="22"/>
          <w:szCs w:val="22"/>
        </w:rPr>
        <w:t>tel. (48) 58 562 50 67, fax (48) 58 562 46 41</w:t>
      </w:r>
    </w:p>
    <w:p w:rsidR="00050146" w:rsidRPr="00166C1F" w:rsidRDefault="00050146" w:rsidP="00050146">
      <w:pPr>
        <w:tabs>
          <w:tab w:val="left" w:pos="540"/>
        </w:tabs>
        <w:spacing w:after="40"/>
        <w:jc w:val="both"/>
        <w:rPr>
          <w:sz w:val="22"/>
          <w:szCs w:val="22"/>
        </w:rPr>
      </w:pPr>
      <w:r w:rsidRPr="00166C1F">
        <w:rPr>
          <w:sz w:val="22"/>
          <w:szCs w:val="22"/>
        </w:rPr>
        <w:t xml:space="preserve">Godziny pracy: w </w:t>
      </w:r>
      <w:proofErr w:type="spellStart"/>
      <w:r w:rsidRPr="00166C1F">
        <w:rPr>
          <w:sz w:val="22"/>
          <w:szCs w:val="22"/>
        </w:rPr>
        <w:t>pn</w:t>
      </w:r>
      <w:proofErr w:type="spellEnd"/>
      <w:r w:rsidRPr="00166C1F">
        <w:rPr>
          <w:sz w:val="22"/>
          <w:szCs w:val="22"/>
        </w:rPr>
        <w:t>, wt. czw. 7</w:t>
      </w:r>
      <w:r w:rsidRPr="00166C1F">
        <w:rPr>
          <w:sz w:val="22"/>
          <w:szCs w:val="22"/>
          <w:vertAlign w:val="superscript"/>
        </w:rPr>
        <w:t>15</w:t>
      </w:r>
      <w:r w:rsidRPr="00166C1F">
        <w:rPr>
          <w:sz w:val="22"/>
          <w:szCs w:val="22"/>
        </w:rPr>
        <w:t>-15</w:t>
      </w:r>
      <w:r w:rsidRPr="00166C1F">
        <w:rPr>
          <w:sz w:val="22"/>
          <w:szCs w:val="22"/>
          <w:vertAlign w:val="superscript"/>
        </w:rPr>
        <w:t>15</w:t>
      </w:r>
      <w:r w:rsidRPr="00166C1F">
        <w:rPr>
          <w:sz w:val="22"/>
          <w:szCs w:val="22"/>
        </w:rPr>
        <w:t>, w śr. do 16</w:t>
      </w:r>
      <w:r w:rsidRPr="00166C1F">
        <w:rPr>
          <w:sz w:val="22"/>
          <w:szCs w:val="22"/>
          <w:vertAlign w:val="superscript"/>
        </w:rPr>
        <w:t>30</w:t>
      </w:r>
      <w:r w:rsidRPr="00166C1F">
        <w:rPr>
          <w:sz w:val="22"/>
          <w:szCs w:val="22"/>
        </w:rPr>
        <w:t xml:space="preserve">  w pt. do godz. 14.00 .</w:t>
      </w:r>
    </w:p>
    <w:p w:rsidR="00050146" w:rsidRPr="00166C1F" w:rsidRDefault="00050146" w:rsidP="00050146">
      <w:pPr>
        <w:tabs>
          <w:tab w:val="left" w:pos="540"/>
        </w:tabs>
        <w:spacing w:after="40"/>
        <w:jc w:val="both"/>
        <w:rPr>
          <w:sz w:val="22"/>
          <w:szCs w:val="22"/>
        </w:rPr>
      </w:pPr>
    </w:p>
    <w:p w:rsidR="00050146" w:rsidRPr="001C728C" w:rsidRDefault="00050146" w:rsidP="00050146">
      <w:pPr>
        <w:tabs>
          <w:tab w:val="left" w:pos="540"/>
        </w:tabs>
        <w:spacing w:after="40"/>
        <w:jc w:val="both"/>
        <w:rPr>
          <w:sz w:val="22"/>
          <w:szCs w:val="22"/>
        </w:rPr>
      </w:pPr>
      <w:r w:rsidRPr="00166C1F">
        <w:rPr>
          <w:sz w:val="22"/>
          <w:szCs w:val="22"/>
        </w:rPr>
        <w:t xml:space="preserve">Adres strony internetowej: </w:t>
      </w:r>
      <w:hyperlink r:id="rId9" w:history="1">
        <w:r w:rsidRPr="00166C1F">
          <w:rPr>
            <w:rStyle w:val="Hipercze"/>
            <w:sz w:val="22"/>
            <w:szCs w:val="22"/>
          </w:rPr>
          <w:t>www.ugstarogard.pl</w:t>
        </w:r>
      </w:hyperlink>
    </w:p>
    <w:p w:rsidR="00050146" w:rsidRDefault="00050146" w:rsidP="00050146">
      <w:pPr>
        <w:pStyle w:val="pkt"/>
        <w:spacing w:before="120" w:after="120"/>
        <w:ind w:left="0" w:firstLine="0"/>
        <w:jc w:val="center"/>
        <w:rPr>
          <w:b/>
          <w:bCs/>
          <w:kern w:val="32"/>
          <w:sz w:val="22"/>
          <w:szCs w:val="22"/>
        </w:rPr>
      </w:pPr>
      <w:r>
        <w:rPr>
          <w:rFonts w:ascii="Verdana" w:hAnsi="Verdana"/>
          <w:b/>
          <w:bCs/>
          <w:kern w:val="32"/>
          <w:sz w:val="22"/>
          <w:szCs w:val="22"/>
        </w:rPr>
        <w:t>§</w:t>
      </w:r>
      <w:r>
        <w:rPr>
          <w:b/>
          <w:bCs/>
          <w:kern w:val="32"/>
          <w:sz w:val="22"/>
          <w:szCs w:val="22"/>
        </w:rPr>
        <w:t>2</w:t>
      </w:r>
    </w:p>
    <w:p w:rsidR="00050146" w:rsidRPr="00FB5446" w:rsidRDefault="00050146" w:rsidP="00050146">
      <w:pPr>
        <w:pStyle w:val="pkt"/>
        <w:spacing w:before="0" w:after="40"/>
        <w:ind w:left="0" w:firstLine="0"/>
        <w:jc w:val="center"/>
        <w:rPr>
          <w:b/>
          <w:sz w:val="22"/>
          <w:szCs w:val="22"/>
        </w:rPr>
      </w:pPr>
      <w:r w:rsidRPr="00FB5446">
        <w:rPr>
          <w:b/>
          <w:sz w:val="22"/>
          <w:szCs w:val="22"/>
        </w:rPr>
        <w:t>TRYB UDZIELENIA ZAMÓWIENIA</w:t>
      </w:r>
    </w:p>
    <w:p w:rsidR="00050146" w:rsidRPr="00166C1F" w:rsidRDefault="00050146" w:rsidP="00050146">
      <w:pPr>
        <w:pStyle w:val="pkt"/>
        <w:spacing w:before="0" w:after="40"/>
        <w:ind w:left="0" w:firstLine="0"/>
        <w:rPr>
          <w:b/>
          <w:sz w:val="22"/>
          <w:szCs w:val="22"/>
        </w:rPr>
      </w:pPr>
    </w:p>
    <w:p w:rsidR="00050146" w:rsidRPr="00166C1F" w:rsidRDefault="00050146" w:rsidP="00DE6D98">
      <w:pPr>
        <w:pStyle w:val="pkt"/>
        <w:numPr>
          <w:ilvl w:val="0"/>
          <w:numId w:val="5"/>
        </w:numPr>
        <w:tabs>
          <w:tab w:val="clear" w:pos="519"/>
          <w:tab w:val="num" w:pos="426"/>
        </w:tabs>
        <w:spacing w:before="0" w:after="40"/>
        <w:ind w:left="426" w:hanging="426"/>
        <w:rPr>
          <w:sz w:val="22"/>
          <w:szCs w:val="22"/>
        </w:rPr>
      </w:pPr>
      <w:r w:rsidRPr="00166C1F">
        <w:rPr>
          <w:sz w:val="22"/>
          <w:szCs w:val="22"/>
        </w:rPr>
        <w:t>Niniejsze postępowanie prowadzone jest w trybie przetargu nieograniczonego na podstawie art. 39 i nast. ustawy z dnia 29 stycznia 2004 r. Prawo Zamówień Publicznych zwanej dalej „ustawą PZP”.</w:t>
      </w:r>
    </w:p>
    <w:p w:rsidR="00050146" w:rsidRPr="00924E9E" w:rsidRDefault="00050146" w:rsidP="00DE6D98">
      <w:pPr>
        <w:pStyle w:val="pkt"/>
        <w:numPr>
          <w:ilvl w:val="0"/>
          <w:numId w:val="5"/>
        </w:numPr>
        <w:tabs>
          <w:tab w:val="clear" w:pos="519"/>
          <w:tab w:val="num" w:pos="426"/>
        </w:tabs>
        <w:spacing w:before="0" w:after="40"/>
        <w:ind w:left="426" w:hanging="426"/>
        <w:rPr>
          <w:sz w:val="22"/>
          <w:szCs w:val="22"/>
        </w:rPr>
      </w:pPr>
      <w:r w:rsidRPr="00924E9E">
        <w:rPr>
          <w:color w:val="000000"/>
          <w:sz w:val="22"/>
          <w:szCs w:val="22"/>
        </w:rPr>
        <w:t xml:space="preserve">W zakresie nieuregulowanym niniejszą Specyfikacją Istotnych Warunków Zamówienia, zwaną dalej „SIWZ”, zastosowanie mają przepisy ustawy PZP. </w:t>
      </w:r>
    </w:p>
    <w:p w:rsidR="00050146" w:rsidRDefault="008450FB" w:rsidP="00DE6D98">
      <w:pPr>
        <w:pStyle w:val="pkt"/>
        <w:numPr>
          <w:ilvl w:val="0"/>
          <w:numId w:val="5"/>
        </w:numPr>
        <w:tabs>
          <w:tab w:val="clear" w:pos="519"/>
          <w:tab w:val="num" w:pos="426"/>
        </w:tabs>
        <w:spacing w:before="0" w:after="40"/>
        <w:ind w:left="426" w:hanging="426"/>
        <w:rPr>
          <w:sz w:val="22"/>
          <w:szCs w:val="22"/>
        </w:rPr>
      </w:pPr>
      <w:r>
        <w:rPr>
          <w:sz w:val="22"/>
          <w:szCs w:val="22"/>
        </w:rPr>
        <w:t>Wartość</w:t>
      </w:r>
      <w:r w:rsidR="00050146" w:rsidRPr="00924E9E">
        <w:rPr>
          <w:sz w:val="22"/>
          <w:szCs w:val="22"/>
        </w:rPr>
        <w:t xml:space="preserve"> zamówienia </w:t>
      </w:r>
      <w:r w:rsidR="00050146" w:rsidRPr="00924E9E">
        <w:rPr>
          <w:b/>
          <w:sz w:val="22"/>
          <w:szCs w:val="22"/>
        </w:rPr>
        <w:t xml:space="preserve">nie przekracza </w:t>
      </w:r>
      <w:r w:rsidR="00050146" w:rsidRPr="00924E9E">
        <w:rPr>
          <w:sz w:val="22"/>
          <w:szCs w:val="22"/>
        </w:rPr>
        <w:t xml:space="preserve">równowartości kwoty określonej w przepisach wykonawczych wydanych na podstawie art. 11 ust. 8 ustawy PZP. </w:t>
      </w:r>
    </w:p>
    <w:p w:rsidR="006405B9" w:rsidRPr="00924E9E" w:rsidRDefault="006405B9" w:rsidP="00DE6D98">
      <w:pPr>
        <w:pStyle w:val="pkt"/>
        <w:numPr>
          <w:ilvl w:val="0"/>
          <w:numId w:val="5"/>
        </w:numPr>
        <w:tabs>
          <w:tab w:val="clear" w:pos="519"/>
          <w:tab w:val="num" w:pos="426"/>
        </w:tabs>
        <w:spacing w:before="0" w:after="40"/>
        <w:ind w:left="426" w:hanging="426"/>
        <w:rPr>
          <w:sz w:val="22"/>
          <w:szCs w:val="22"/>
        </w:rPr>
      </w:pPr>
      <w:r>
        <w:rPr>
          <w:sz w:val="22"/>
          <w:szCs w:val="22"/>
        </w:rPr>
        <w:t xml:space="preserve">Dla postepowania stosuje się </w:t>
      </w:r>
      <w:r w:rsidR="004A53ED">
        <w:rPr>
          <w:sz w:val="22"/>
          <w:szCs w:val="22"/>
        </w:rPr>
        <w:t xml:space="preserve"> </w:t>
      </w:r>
      <w:r>
        <w:rPr>
          <w:sz w:val="22"/>
          <w:szCs w:val="22"/>
        </w:rPr>
        <w:t>Art. 24aa. ustawy z dnia 29 stycznia 2004r.</w:t>
      </w:r>
      <w:r w:rsidR="004A53ED">
        <w:rPr>
          <w:sz w:val="22"/>
          <w:szCs w:val="22"/>
        </w:rPr>
        <w:t xml:space="preserve"> Prawo zamówień publicznych </w:t>
      </w:r>
      <w:r w:rsidR="004A53ED" w:rsidRPr="004A53ED">
        <w:rPr>
          <w:sz w:val="22"/>
          <w:szCs w:val="22"/>
        </w:rPr>
        <w:t xml:space="preserve">(Dz. U. z 2015 r. poz. 2164 z </w:t>
      </w:r>
      <w:proofErr w:type="spellStart"/>
      <w:r w:rsidR="004A53ED" w:rsidRPr="004A53ED">
        <w:rPr>
          <w:sz w:val="22"/>
          <w:szCs w:val="22"/>
        </w:rPr>
        <w:t>późn</w:t>
      </w:r>
      <w:proofErr w:type="spellEnd"/>
      <w:r w:rsidR="004A53ED" w:rsidRPr="004A53ED">
        <w:rPr>
          <w:sz w:val="22"/>
          <w:szCs w:val="22"/>
        </w:rPr>
        <w:t>. zm.)</w:t>
      </w:r>
    </w:p>
    <w:p w:rsidR="00050146" w:rsidRPr="00924E9E" w:rsidRDefault="00050146" w:rsidP="00050146">
      <w:pPr>
        <w:pStyle w:val="pkt"/>
        <w:spacing w:before="120" w:after="120"/>
        <w:ind w:left="0" w:firstLine="0"/>
        <w:jc w:val="center"/>
        <w:rPr>
          <w:b/>
          <w:bCs/>
          <w:kern w:val="32"/>
          <w:sz w:val="22"/>
          <w:szCs w:val="22"/>
        </w:rPr>
      </w:pPr>
      <w:r w:rsidRPr="00924E9E">
        <w:rPr>
          <w:rFonts w:ascii="Verdana" w:hAnsi="Verdana"/>
          <w:b/>
          <w:bCs/>
          <w:kern w:val="32"/>
          <w:sz w:val="22"/>
          <w:szCs w:val="22"/>
        </w:rPr>
        <w:t>§</w:t>
      </w:r>
      <w:r w:rsidRPr="00924E9E">
        <w:rPr>
          <w:b/>
          <w:bCs/>
          <w:kern w:val="32"/>
          <w:sz w:val="22"/>
          <w:szCs w:val="22"/>
        </w:rPr>
        <w:t>3</w:t>
      </w:r>
    </w:p>
    <w:p w:rsidR="00050146" w:rsidRPr="001C728C" w:rsidRDefault="00050146" w:rsidP="00050146">
      <w:pPr>
        <w:pStyle w:val="pkt"/>
        <w:spacing w:before="0" w:after="120"/>
        <w:ind w:left="0" w:firstLine="0"/>
        <w:jc w:val="center"/>
        <w:rPr>
          <w:b/>
          <w:bCs/>
          <w:sz w:val="22"/>
          <w:szCs w:val="22"/>
        </w:rPr>
      </w:pPr>
      <w:r w:rsidRPr="00924E9E">
        <w:rPr>
          <w:b/>
          <w:bCs/>
          <w:sz w:val="22"/>
          <w:szCs w:val="22"/>
        </w:rPr>
        <w:t>OPIS PRZEDMIOTU ZAMÓWIENIA</w:t>
      </w:r>
    </w:p>
    <w:p w:rsidR="001D5DF8" w:rsidRPr="001D5DF8" w:rsidRDefault="001D5DF8" w:rsidP="001D5DF8">
      <w:pPr>
        <w:pStyle w:val="Akapitzlist"/>
        <w:numPr>
          <w:ilvl w:val="0"/>
          <w:numId w:val="77"/>
        </w:numPr>
        <w:ind w:left="357" w:hanging="357"/>
        <w:jc w:val="both"/>
        <w:rPr>
          <w:rFonts w:ascii="Arial" w:hAnsi="Arial" w:cs="Arial"/>
          <w:bCs/>
          <w:sz w:val="22"/>
          <w:szCs w:val="22"/>
        </w:rPr>
      </w:pPr>
      <w:r w:rsidRPr="001D5DF8">
        <w:rPr>
          <w:bCs/>
        </w:rPr>
        <w:t xml:space="preserve"> </w:t>
      </w:r>
      <w:r w:rsidRPr="001D5DF8">
        <w:rPr>
          <w:rFonts w:ascii="Arial" w:hAnsi="Arial" w:cs="Arial"/>
          <w:bCs/>
          <w:sz w:val="22"/>
          <w:szCs w:val="22"/>
        </w:rPr>
        <w:t>Ustalenia szczegółowe dotyczące przedmiotu zamówienia</w:t>
      </w:r>
      <w:r w:rsidR="00D87FA8">
        <w:rPr>
          <w:rFonts w:ascii="Arial" w:hAnsi="Arial" w:cs="Arial"/>
          <w:bCs/>
          <w:sz w:val="22"/>
          <w:szCs w:val="22"/>
        </w:rPr>
        <w:t xml:space="preserve"> </w:t>
      </w:r>
      <w:r w:rsidRPr="001D5DF8">
        <w:rPr>
          <w:rFonts w:ascii="Arial" w:hAnsi="Arial" w:cs="Arial"/>
          <w:bCs/>
          <w:sz w:val="22"/>
          <w:szCs w:val="22"/>
        </w:rPr>
        <w:t>:</w:t>
      </w:r>
    </w:p>
    <w:p w:rsidR="001D5DF8" w:rsidRPr="00D86BCB" w:rsidRDefault="001D5DF8" w:rsidP="001D5DF8">
      <w:pPr>
        <w:ind w:left="397"/>
        <w:jc w:val="both"/>
        <w:rPr>
          <w:rFonts w:cs="Arial"/>
          <w:bCs/>
          <w:sz w:val="22"/>
          <w:szCs w:val="22"/>
        </w:rPr>
      </w:pPr>
      <w:r w:rsidRPr="001D5DF8">
        <w:rPr>
          <w:rFonts w:cs="Arial"/>
          <w:bCs/>
          <w:sz w:val="22"/>
          <w:szCs w:val="22"/>
        </w:rPr>
        <w:t>Przedmiotem zamówienia jest wykonanie przebudowy b</w:t>
      </w:r>
      <w:r w:rsidR="00D87FA8">
        <w:rPr>
          <w:rFonts w:cs="Arial"/>
          <w:bCs/>
          <w:sz w:val="22"/>
          <w:szCs w:val="22"/>
        </w:rPr>
        <w:t>udynku wielorodzinnego ze zmianą</w:t>
      </w:r>
      <w:r w:rsidRPr="001D5DF8">
        <w:rPr>
          <w:rFonts w:cs="Arial"/>
          <w:bCs/>
          <w:sz w:val="22"/>
          <w:szCs w:val="22"/>
        </w:rPr>
        <w:t xml:space="preserve"> funkcji mieszkaniowej na cele administracyjne </w:t>
      </w:r>
      <w:r>
        <w:rPr>
          <w:rFonts w:cs="Arial"/>
          <w:bCs/>
          <w:sz w:val="22"/>
          <w:szCs w:val="22"/>
        </w:rPr>
        <w:t>(piętro I, parter, piwnica</w:t>
      </w:r>
      <w:r w:rsidRPr="001D5DF8">
        <w:rPr>
          <w:rFonts w:cs="Arial"/>
          <w:bCs/>
          <w:sz w:val="22"/>
          <w:szCs w:val="22"/>
        </w:rPr>
        <w:t>)</w:t>
      </w:r>
      <w:r w:rsidR="00D9186C">
        <w:rPr>
          <w:rFonts w:cs="Arial"/>
          <w:bCs/>
          <w:sz w:val="22"/>
          <w:szCs w:val="22"/>
        </w:rPr>
        <w:t xml:space="preserve"> - etap II</w:t>
      </w:r>
      <w:r w:rsidRPr="001D5DF8">
        <w:rPr>
          <w:rFonts w:cs="Arial"/>
          <w:bCs/>
          <w:sz w:val="22"/>
          <w:szCs w:val="22"/>
        </w:rPr>
        <w:t>. Adre</w:t>
      </w:r>
      <w:r w:rsidR="00235A23">
        <w:rPr>
          <w:rFonts w:cs="Arial"/>
          <w:bCs/>
          <w:sz w:val="22"/>
          <w:szCs w:val="22"/>
        </w:rPr>
        <w:t>s inwestycji : ul. Sikorskiego 7</w:t>
      </w:r>
      <w:r w:rsidRPr="001D5DF8">
        <w:rPr>
          <w:rFonts w:cs="Arial"/>
          <w:bCs/>
          <w:sz w:val="22"/>
          <w:szCs w:val="22"/>
        </w:rPr>
        <w:t>, 83-200 Starogard Gdański.  Zadanie dotyczy wykonania prac budowlano instalac</w:t>
      </w:r>
      <w:r>
        <w:rPr>
          <w:rFonts w:cs="Arial"/>
          <w:bCs/>
          <w:sz w:val="22"/>
          <w:szCs w:val="22"/>
        </w:rPr>
        <w:t xml:space="preserve">yjnych zgodnie z załączoną dokumentacją, ze szczególnym uwzględnieniem </w:t>
      </w:r>
      <w:r w:rsidRPr="00D86BCB">
        <w:rPr>
          <w:rFonts w:cs="Arial"/>
          <w:b/>
          <w:bCs/>
          <w:sz w:val="22"/>
          <w:szCs w:val="22"/>
        </w:rPr>
        <w:t>„ Projektu Aranżacji</w:t>
      </w:r>
      <w:r w:rsidR="00D86BCB" w:rsidRPr="00D86BCB">
        <w:rPr>
          <w:rFonts w:cs="Arial"/>
          <w:b/>
          <w:bCs/>
          <w:sz w:val="22"/>
          <w:szCs w:val="22"/>
        </w:rPr>
        <w:t xml:space="preserve"> Wnętrza ”</w:t>
      </w:r>
      <w:r w:rsidRPr="001D5DF8">
        <w:rPr>
          <w:rFonts w:cs="Arial"/>
          <w:bCs/>
          <w:sz w:val="22"/>
          <w:szCs w:val="22"/>
        </w:rPr>
        <w:t xml:space="preserve">. </w:t>
      </w:r>
      <w:r w:rsidRPr="00D86BCB">
        <w:rPr>
          <w:rFonts w:cs="Arial"/>
          <w:bCs/>
          <w:sz w:val="22"/>
          <w:szCs w:val="22"/>
        </w:rPr>
        <w:t>Adaptowan</w:t>
      </w:r>
      <w:r w:rsidR="00D86BCB" w:rsidRPr="00D86BCB">
        <w:rPr>
          <w:rFonts w:cs="Arial"/>
          <w:bCs/>
          <w:sz w:val="22"/>
          <w:szCs w:val="22"/>
        </w:rPr>
        <w:t xml:space="preserve">a powierzchnia użytkowa : I piętro </w:t>
      </w:r>
      <w:r w:rsidR="00945896">
        <w:rPr>
          <w:rFonts w:cs="Arial"/>
          <w:bCs/>
          <w:sz w:val="22"/>
          <w:szCs w:val="22"/>
        </w:rPr>
        <w:t>193,45</w:t>
      </w:r>
      <w:r w:rsidRPr="00D86BCB">
        <w:rPr>
          <w:rFonts w:cs="Arial"/>
          <w:bCs/>
          <w:sz w:val="22"/>
          <w:szCs w:val="22"/>
        </w:rPr>
        <w:t>m2</w:t>
      </w:r>
      <w:r w:rsidR="00D86BCB" w:rsidRPr="00D86BCB">
        <w:rPr>
          <w:rFonts w:cs="Arial"/>
          <w:bCs/>
          <w:sz w:val="22"/>
          <w:szCs w:val="22"/>
        </w:rPr>
        <w:t xml:space="preserve">, parter </w:t>
      </w:r>
      <w:r w:rsidR="00945896">
        <w:rPr>
          <w:rFonts w:cs="Arial"/>
          <w:bCs/>
          <w:sz w:val="22"/>
          <w:szCs w:val="22"/>
        </w:rPr>
        <w:t>206,11</w:t>
      </w:r>
      <w:r w:rsidR="00D86BCB" w:rsidRPr="00D86BCB">
        <w:rPr>
          <w:rFonts w:cs="Arial"/>
          <w:bCs/>
          <w:sz w:val="22"/>
          <w:szCs w:val="22"/>
        </w:rPr>
        <w:t xml:space="preserve">m2, piwnica </w:t>
      </w:r>
      <w:r w:rsidR="00945896">
        <w:rPr>
          <w:rFonts w:cs="Arial"/>
          <w:bCs/>
          <w:sz w:val="22"/>
          <w:szCs w:val="22"/>
        </w:rPr>
        <w:t>159,96</w:t>
      </w:r>
      <w:r w:rsidR="00D86BCB" w:rsidRPr="00D86BCB">
        <w:rPr>
          <w:rFonts w:cs="Arial"/>
          <w:bCs/>
          <w:sz w:val="22"/>
          <w:szCs w:val="22"/>
        </w:rPr>
        <w:t>m2</w:t>
      </w:r>
      <w:r w:rsidR="00D86BCB">
        <w:rPr>
          <w:rFonts w:cs="Arial"/>
          <w:bCs/>
          <w:sz w:val="22"/>
          <w:szCs w:val="22"/>
        </w:rPr>
        <w:t xml:space="preserve">, co daje łączną powierzchnię </w:t>
      </w:r>
      <w:r w:rsidR="00945896" w:rsidRPr="00945896">
        <w:rPr>
          <w:rFonts w:cs="Arial"/>
          <w:b/>
          <w:bCs/>
          <w:sz w:val="22"/>
          <w:szCs w:val="22"/>
        </w:rPr>
        <w:t>559,52</w:t>
      </w:r>
      <w:r w:rsidR="00D86BCB" w:rsidRPr="00945896">
        <w:rPr>
          <w:rFonts w:cs="Arial"/>
          <w:b/>
          <w:bCs/>
          <w:sz w:val="22"/>
          <w:szCs w:val="22"/>
        </w:rPr>
        <w:t>m2</w:t>
      </w:r>
      <w:r w:rsidR="00D86BCB" w:rsidRPr="00945896">
        <w:rPr>
          <w:rFonts w:cs="Arial"/>
          <w:bCs/>
          <w:sz w:val="22"/>
          <w:szCs w:val="22"/>
        </w:rPr>
        <w:t>.</w:t>
      </w:r>
      <w:r w:rsidR="00D86BCB">
        <w:rPr>
          <w:rFonts w:cs="Arial"/>
          <w:bCs/>
          <w:sz w:val="22"/>
          <w:szCs w:val="22"/>
        </w:rPr>
        <w:t xml:space="preserve"> </w:t>
      </w:r>
      <w:r w:rsidR="00E039C5">
        <w:rPr>
          <w:rFonts w:cs="Arial"/>
          <w:bCs/>
          <w:sz w:val="22"/>
          <w:szCs w:val="22"/>
        </w:rPr>
        <w:t xml:space="preserve"> </w:t>
      </w:r>
      <w:r w:rsidR="00D86BCB">
        <w:rPr>
          <w:rFonts w:cs="Arial"/>
          <w:bCs/>
          <w:sz w:val="22"/>
          <w:szCs w:val="22"/>
        </w:rPr>
        <w:t xml:space="preserve">Zadanie </w:t>
      </w:r>
      <w:r w:rsidR="00D86BCB" w:rsidRPr="00B32E5A">
        <w:rPr>
          <w:rFonts w:cs="Arial"/>
          <w:b/>
          <w:bCs/>
          <w:sz w:val="22"/>
          <w:szCs w:val="22"/>
        </w:rPr>
        <w:t>nie obejmuje</w:t>
      </w:r>
      <w:r w:rsidR="00D86BCB">
        <w:rPr>
          <w:rFonts w:cs="Arial"/>
          <w:bCs/>
          <w:sz w:val="22"/>
          <w:szCs w:val="22"/>
        </w:rPr>
        <w:t xml:space="preserve"> swym zakr</w:t>
      </w:r>
      <w:r w:rsidR="00B32E5A">
        <w:rPr>
          <w:rFonts w:cs="Arial"/>
          <w:bCs/>
          <w:sz w:val="22"/>
          <w:szCs w:val="22"/>
        </w:rPr>
        <w:t>esem prac wykonanych w uprzednich</w:t>
      </w:r>
      <w:r w:rsidR="00D86BCB">
        <w:rPr>
          <w:rFonts w:cs="Arial"/>
          <w:bCs/>
          <w:sz w:val="22"/>
          <w:szCs w:val="22"/>
        </w:rPr>
        <w:t xml:space="preserve"> et</w:t>
      </w:r>
      <w:r w:rsidR="00B32E5A">
        <w:rPr>
          <w:rFonts w:cs="Arial"/>
          <w:bCs/>
          <w:sz w:val="22"/>
          <w:szCs w:val="22"/>
        </w:rPr>
        <w:t>apach</w:t>
      </w:r>
      <w:r w:rsidR="00D86BCB">
        <w:rPr>
          <w:rFonts w:cs="Arial"/>
          <w:bCs/>
          <w:sz w:val="22"/>
          <w:szCs w:val="22"/>
        </w:rPr>
        <w:t xml:space="preserve">, </w:t>
      </w:r>
      <w:r w:rsidR="00B32E5A">
        <w:rPr>
          <w:rFonts w:cs="Arial"/>
          <w:bCs/>
          <w:sz w:val="22"/>
          <w:szCs w:val="22"/>
        </w:rPr>
        <w:t>tj.</w:t>
      </w:r>
      <w:r w:rsidR="00471823">
        <w:rPr>
          <w:rFonts w:cs="Arial"/>
          <w:bCs/>
          <w:sz w:val="22"/>
          <w:szCs w:val="22"/>
        </w:rPr>
        <w:t xml:space="preserve"> rozbiórki</w:t>
      </w:r>
      <w:r w:rsidR="00B32E5A">
        <w:rPr>
          <w:rFonts w:cs="Arial"/>
          <w:bCs/>
          <w:sz w:val="22"/>
          <w:szCs w:val="22"/>
        </w:rPr>
        <w:t xml:space="preserve"> budynku gospodarczego,</w:t>
      </w:r>
      <w:r w:rsidR="00CF1CBA">
        <w:rPr>
          <w:rFonts w:cs="Arial"/>
          <w:bCs/>
          <w:sz w:val="22"/>
          <w:szCs w:val="22"/>
        </w:rPr>
        <w:t xml:space="preserve"> </w:t>
      </w:r>
      <w:r w:rsidR="00471823">
        <w:rPr>
          <w:rFonts w:cs="Arial"/>
          <w:bCs/>
          <w:sz w:val="22"/>
          <w:szCs w:val="22"/>
        </w:rPr>
        <w:t xml:space="preserve"> przebudowy dachu, budowy</w:t>
      </w:r>
      <w:r w:rsidR="00D86BCB">
        <w:rPr>
          <w:rFonts w:cs="Arial"/>
          <w:bCs/>
          <w:sz w:val="22"/>
          <w:szCs w:val="22"/>
        </w:rPr>
        <w:t xml:space="preserve"> konstrukcj</w:t>
      </w:r>
      <w:r w:rsidR="00B32E5A">
        <w:rPr>
          <w:rFonts w:cs="Arial"/>
          <w:bCs/>
          <w:sz w:val="22"/>
          <w:szCs w:val="22"/>
        </w:rPr>
        <w:t>i szybu windoweg</w:t>
      </w:r>
      <w:r w:rsidR="00D9186C">
        <w:rPr>
          <w:rFonts w:cs="Arial"/>
          <w:bCs/>
          <w:sz w:val="22"/>
          <w:szCs w:val="22"/>
        </w:rPr>
        <w:t>o</w:t>
      </w:r>
      <w:r w:rsidR="009161D9">
        <w:rPr>
          <w:rFonts w:cs="Arial"/>
          <w:bCs/>
          <w:sz w:val="22"/>
          <w:szCs w:val="22"/>
        </w:rPr>
        <w:t xml:space="preserve">  </w:t>
      </w:r>
      <w:r w:rsidR="00471823">
        <w:rPr>
          <w:rFonts w:cs="Arial"/>
          <w:bCs/>
          <w:sz w:val="22"/>
          <w:szCs w:val="22"/>
        </w:rPr>
        <w:t>i klatki schodowej oraz adaptacji</w:t>
      </w:r>
      <w:r w:rsidR="00D86BCB">
        <w:rPr>
          <w:rFonts w:cs="Arial"/>
          <w:bCs/>
          <w:sz w:val="22"/>
          <w:szCs w:val="22"/>
        </w:rPr>
        <w:t xml:space="preserve"> II piętra</w:t>
      </w:r>
      <w:r w:rsidRPr="00D86BCB">
        <w:rPr>
          <w:rFonts w:cs="Arial"/>
          <w:bCs/>
          <w:sz w:val="22"/>
          <w:szCs w:val="22"/>
        </w:rPr>
        <w:t>.</w:t>
      </w:r>
      <w:r w:rsidRPr="001D5DF8">
        <w:rPr>
          <w:rFonts w:cs="Arial"/>
          <w:b/>
          <w:bCs/>
          <w:sz w:val="22"/>
          <w:szCs w:val="22"/>
        </w:rPr>
        <w:t xml:space="preserve"> </w:t>
      </w:r>
      <w:r w:rsidRPr="001D5DF8">
        <w:rPr>
          <w:rFonts w:cs="Arial"/>
          <w:bCs/>
          <w:sz w:val="22"/>
          <w:szCs w:val="22"/>
        </w:rPr>
        <w:t>Nazwa projektu budowlano - wykonawczego : „ Przebudowa budynku wielorodzinnego ze zmianą jego funkcji z mieszkaniowej na siedzibę Urzędu Gminy Starogard Gdański wraz z rozbiórką istniejącego budynku gospodarczego  ”.</w:t>
      </w:r>
    </w:p>
    <w:p w:rsidR="001D5DF8" w:rsidRPr="00A2026B" w:rsidRDefault="001D5DF8" w:rsidP="001D5DF8">
      <w:pPr>
        <w:jc w:val="both"/>
        <w:rPr>
          <w:bCs/>
        </w:rPr>
      </w:pPr>
    </w:p>
    <w:p w:rsidR="001D5DF8" w:rsidRPr="00D204FA" w:rsidRDefault="001D5DF8" w:rsidP="001D5DF8">
      <w:pPr>
        <w:jc w:val="both"/>
        <w:rPr>
          <w:sz w:val="22"/>
          <w:szCs w:val="22"/>
        </w:rPr>
      </w:pPr>
      <w:r w:rsidRPr="00D204FA">
        <w:rPr>
          <w:bCs/>
          <w:sz w:val="22"/>
          <w:szCs w:val="22"/>
        </w:rPr>
        <w:t>Zakres robót budowlanych</w:t>
      </w:r>
      <w:r w:rsidR="00471823" w:rsidRPr="00D204FA">
        <w:rPr>
          <w:bCs/>
          <w:sz w:val="22"/>
          <w:szCs w:val="22"/>
        </w:rPr>
        <w:t xml:space="preserve"> adaptacji I pietra, parteru i piwnicy</w:t>
      </w:r>
      <w:r w:rsidRPr="00D204FA">
        <w:rPr>
          <w:bCs/>
          <w:sz w:val="22"/>
          <w:szCs w:val="22"/>
        </w:rPr>
        <w:t xml:space="preserve"> : </w:t>
      </w:r>
    </w:p>
    <w:p w:rsidR="001D5DF8" w:rsidRPr="00D204FA" w:rsidRDefault="001D5DF8" w:rsidP="00471823">
      <w:pPr>
        <w:overflowPunct w:val="0"/>
        <w:autoSpaceDE w:val="0"/>
        <w:autoSpaceDN w:val="0"/>
        <w:adjustRightInd w:val="0"/>
        <w:ind w:left="720"/>
        <w:jc w:val="both"/>
        <w:textAlignment w:val="baseline"/>
        <w:rPr>
          <w:sz w:val="22"/>
          <w:szCs w:val="22"/>
        </w:rPr>
      </w:pPr>
    </w:p>
    <w:p w:rsidR="001D5DF8" w:rsidRPr="00D204FA" w:rsidRDefault="001D5DF8" w:rsidP="001D5DF8">
      <w:pPr>
        <w:numPr>
          <w:ilvl w:val="0"/>
          <w:numId w:val="76"/>
        </w:numPr>
        <w:overflowPunct w:val="0"/>
        <w:autoSpaceDE w:val="0"/>
        <w:autoSpaceDN w:val="0"/>
        <w:adjustRightInd w:val="0"/>
        <w:jc w:val="both"/>
        <w:textAlignment w:val="baseline"/>
        <w:rPr>
          <w:sz w:val="22"/>
          <w:szCs w:val="22"/>
        </w:rPr>
      </w:pPr>
      <w:r w:rsidRPr="00D204FA">
        <w:rPr>
          <w:sz w:val="22"/>
          <w:szCs w:val="22"/>
        </w:rPr>
        <w:t xml:space="preserve">Przebudowa ścian murowanych </w:t>
      </w:r>
      <w:r w:rsidR="00471823" w:rsidRPr="00D204FA">
        <w:rPr>
          <w:sz w:val="22"/>
          <w:szCs w:val="22"/>
        </w:rPr>
        <w:t>,</w:t>
      </w:r>
    </w:p>
    <w:p w:rsidR="001D5DF8" w:rsidRPr="00D204FA" w:rsidRDefault="001D5DF8" w:rsidP="001D5DF8">
      <w:pPr>
        <w:numPr>
          <w:ilvl w:val="0"/>
          <w:numId w:val="76"/>
        </w:numPr>
        <w:overflowPunct w:val="0"/>
        <w:autoSpaceDE w:val="0"/>
        <w:autoSpaceDN w:val="0"/>
        <w:adjustRightInd w:val="0"/>
        <w:textAlignment w:val="baseline"/>
        <w:rPr>
          <w:sz w:val="22"/>
          <w:szCs w:val="22"/>
        </w:rPr>
      </w:pPr>
      <w:r w:rsidRPr="00D204FA">
        <w:rPr>
          <w:sz w:val="22"/>
          <w:szCs w:val="22"/>
        </w:rPr>
        <w:t>Ścianki działowe w systemie płyt gipsowo - kartonowych,</w:t>
      </w:r>
    </w:p>
    <w:p w:rsidR="001D5DF8" w:rsidRPr="00D204FA" w:rsidRDefault="001D5DF8" w:rsidP="001D5DF8">
      <w:pPr>
        <w:numPr>
          <w:ilvl w:val="0"/>
          <w:numId w:val="76"/>
        </w:numPr>
        <w:overflowPunct w:val="0"/>
        <w:autoSpaceDE w:val="0"/>
        <w:autoSpaceDN w:val="0"/>
        <w:adjustRightInd w:val="0"/>
        <w:textAlignment w:val="baseline"/>
        <w:rPr>
          <w:sz w:val="22"/>
          <w:szCs w:val="22"/>
        </w:rPr>
      </w:pPr>
      <w:r w:rsidRPr="00D204FA">
        <w:rPr>
          <w:sz w:val="22"/>
          <w:szCs w:val="22"/>
        </w:rPr>
        <w:t xml:space="preserve">Posadzki - wymiana polepy w stropie drewnianym na wełnę mineralną, konstrukcja podłogi, warstwa wykończeniowa </w:t>
      </w:r>
      <w:r w:rsidR="00175395" w:rsidRPr="00D204FA">
        <w:rPr>
          <w:sz w:val="22"/>
          <w:szCs w:val="22"/>
        </w:rPr>
        <w:t>zgodnie z projektem aranżacji wnętrz,</w:t>
      </w:r>
    </w:p>
    <w:p w:rsidR="001D5DF8" w:rsidRPr="00D204FA" w:rsidRDefault="00175395" w:rsidP="001D5DF8">
      <w:pPr>
        <w:numPr>
          <w:ilvl w:val="0"/>
          <w:numId w:val="76"/>
        </w:numPr>
        <w:overflowPunct w:val="0"/>
        <w:autoSpaceDE w:val="0"/>
        <w:autoSpaceDN w:val="0"/>
        <w:adjustRightInd w:val="0"/>
        <w:textAlignment w:val="baseline"/>
        <w:rPr>
          <w:sz w:val="22"/>
          <w:szCs w:val="22"/>
        </w:rPr>
      </w:pPr>
      <w:r w:rsidRPr="00D204FA">
        <w:rPr>
          <w:sz w:val="22"/>
          <w:szCs w:val="22"/>
        </w:rPr>
        <w:t>Kl</w:t>
      </w:r>
      <w:r w:rsidR="0093191F" w:rsidRPr="00D204FA">
        <w:rPr>
          <w:sz w:val="22"/>
          <w:szCs w:val="22"/>
        </w:rPr>
        <w:t>atka schodowa - zgodnie z projektem aranżacji wnętrz,</w:t>
      </w:r>
    </w:p>
    <w:p w:rsidR="001D5DF8" w:rsidRPr="00D204FA" w:rsidRDefault="0093191F" w:rsidP="001D5DF8">
      <w:pPr>
        <w:numPr>
          <w:ilvl w:val="0"/>
          <w:numId w:val="76"/>
        </w:numPr>
        <w:overflowPunct w:val="0"/>
        <w:autoSpaceDE w:val="0"/>
        <w:autoSpaceDN w:val="0"/>
        <w:adjustRightInd w:val="0"/>
        <w:textAlignment w:val="baseline"/>
        <w:rPr>
          <w:sz w:val="22"/>
          <w:szCs w:val="22"/>
        </w:rPr>
      </w:pPr>
      <w:r w:rsidRPr="00D204FA">
        <w:rPr>
          <w:sz w:val="22"/>
          <w:szCs w:val="22"/>
        </w:rPr>
        <w:t>Dostawa i montaż windy</w:t>
      </w:r>
      <w:r w:rsidR="00DA0148" w:rsidRPr="00D204FA">
        <w:rPr>
          <w:sz w:val="22"/>
          <w:szCs w:val="22"/>
        </w:rPr>
        <w:t xml:space="preserve"> oraz platformy schodowej</w:t>
      </w:r>
      <w:r w:rsidRPr="00D204FA">
        <w:rPr>
          <w:sz w:val="22"/>
          <w:szCs w:val="22"/>
        </w:rPr>
        <w:t>,</w:t>
      </w:r>
    </w:p>
    <w:p w:rsidR="001D5DF8" w:rsidRPr="00D204FA" w:rsidRDefault="001D5DF8" w:rsidP="001D5DF8">
      <w:pPr>
        <w:numPr>
          <w:ilvl w:val="0"/>
          <w:numId w:val="76"/>
        </w:numPr>
        <w:overflowPunct w:val="0"/>
        <w:autoSpaceDE w:val="0"/>
        <w:autoSpaceDN w:val="0"/>
        <w:adjustRightInd w:val="0"/>
        <w:textAlignment w:val="baseline"/>
        <w:rPr>
          <w:sz w:val="22"/>
          <w:szCs w:val="22"/>
        </w:rPr>
      </w:pPr>
      <w:r w:rsidRPr="00D204FA">
        <w:rPr>
          <w:sz w:val="22"/>
          <w:szCs w:val="22"/>
        </w:rPr>
        <w:t>Roboty malarskie i okładzinowe,</w:t>
      </w:r>
    </w:p>
    <w:p w:rsidR="001D5DF8" w:rsidRPr="00D204FA" w:rsidRDefault="001D5DF8" w:rsidP="001D5DF8">
      <w:pPr>
        <w:numPr>
          <w:ilvl w:val="0"/>
          <w:numId w:val="76"/>
        </w:numPr>
        <w:overflowPunct w:val="0"/>
        <w:autoSpaceDE w:val="0"/>
        <w:autoSpaceDN w:val="0"/>
        <w:adjustRightInd w:val="0"/>
        <w:textAlignment w:val="baseline"/>
        <w:rPr>
          <w:sz w:val="22"/>
          <w:szCs w:val="22"/>
        </w:rPr>
      </w:pPr>
      <w:r w:rsidRPr="00D204FA">
        <w:rPr>
          <w:sz w:val="22"/>
          <w:szCs w:val="22"/>
        </w:rPr>
        <w:lastRenderedPageBreak/>
        <w:t>Roboty elektryczne , demontaże, zasilanie, instalacja gniazd, oś</w:t>
      </w:r>
      <w:r w:rsidR="00D9186C" w:rsidRPr="00D204FA">
        <w:rPr>
          <w:sz w:val="22"/>
          <w:szCs w:val="22"/>
        </w:rPr>
        <w:t>wietlenie,</w:t>
      </w:r>
      <w:r w:rsidRPr="00D204FA">
        <w:rPr>
          <w:sz w:val="22"/>
          <w:szCs w:val="22"/>
        </w:rPr>
        <w:t xml:space="preserve"> badania i pomiary,</w:t>
      </w:r>
    </w:p>
    <w:p w:rsidR="001D5DF8" w:rsidRPr="00D204FA" w:rsidRDefault="001D5DF8" w:rsidP="001D5DF8">
      <w:pPr>
        <w:numPr>
          <w:ilvl w:val="0"/>
          <w:numId w:val="76"/>
        </w:numPr>
        <w:overflowPunct w:val="0"/>
        <w:autoSpaceDE w:val="0"/>
        <w:autoSpaceDN w:val="0"/>
        <w:adjustRightInd w:val="0"/>
        <w:textAlignment w:val="baseline"/>
        <w:rPr>
          <w:sz w:val="22"/>
          <w:szCs w:val="22"/>
        </w:rPr>
      </w:pPr>
      <w:r w:rsidRPr="00D204FA">
        <w:rPr>
          <w:sz w:val="22"/>
          <w:szCs w:val="22"/>
        </w:rPr>
        <w:t>Roboty teletechniczne, instalacja gniazd komputerowych, instalacja monitoringu, instalacja alarmowa.</w:t>
      </w:r>
    </w:p>
    <w:p w:rsidR="00DA0148" w:rsidRPr="00D204FA" w:rsidRDefault="001D5DF8" w:rsidP="001D5DF8">
      <w:pPr>
        <w:numPr>
          <w:ilvl w:val="0"/>
          <w:numId w:val="76"/>
        </w:numPr>
        <w:overflowPunct w:val="0"/>
        <w:autoSpaceDE w:val="0"/>
        <w:autoSpaceDN w:val="0"/>
        <w:adjustRightInd w:val="0"/>
        <w:textAlignment w:val="baseline"/>
        <w:rPr>
          <w:sz w:val="22"/>
          <w:szCs w:val="22"/>
        </w:rPr>
      </w:pPr>
      <w:r w:rsidRPr="00D204FA">
        <w:rPr>
          <w:sz w:val="22"/>
          <w:szCs w:val="22"/>
        </w:rPr>
        <w:t xml:space="preserve">Roboty sanitarne, instalacja c.o., instalacja wody zimnej i ciepłej, kanalizacja sanitarna, instalacja p.poż. w budynku, </w:t>
      </w:r>
    </w:p>
    <w:p w:rsidR="001D5DF8" w:rsidRPr="00D204FA" w:rsidRDefault="00DA0148" w:rsidP="001D5DF8">
      <w:pPr>
        <w:numPr>
          <w:ilvl w:val="0"/>
          <w:numId w:val="76"/>
        </w:numPr>
        <w:overflowPunct w:val="0"/>
        <w:autoSpaceDE w:val="0"/>
        <w:autoSpaceDN w:val="0"/>
        <w:adjustRightInd w:val="0"/>
        <w:textAlignment w:val="baseline"/>
        <w:rPr>
          <w:sz w:val="22"/>
          <w:szCs w:val="22"/>
        </w:rPr>
      </w:pPr>
      <w:r w:rsidRPr="00D204FA">
        <w:rPr>
          <w:sz w:val="22"/>
          <w:szCs w:val="22"/>
        </w:rPr>
        <w:t xml:space="preserve">Klimatyzacja i </w:t>
      </w:r>
      <w:r w:rsidR="001D5DF8" w:rsidRPr="00D204FA">
        <w:rPr>
          <w:sz w:val="22"/>
          <w:szCs w:val="22"/>
        </w:rPr>
        <w:t>wentylacja.</w:t>
      </w:r>
    </w:p>
    <w:p w:rsidR="001D5DF8" w:rsidRPr="00D204FA" w:rsidRDefault="001D5DF8" w:rsidP="001D5DF8">
      <w:pPr>
        <w:jc w:val="both"/>
        <w:rPr>
          <w:sz w:val="22"/>
          <w:szCs w:val="22"/>
        </w:rPr>
      </w:pPr>
    </w:p>
    <w:p w:rsidR="001D5DF8" w:rsidRPr="00D204FA" w:rsidRDefault="001D5DF8" w:rsidP="001D5DF8">
      <w:pPr>
        <w:jc w:val="both"/>
        <w:rPr>
          <w:sz w:val="22"/>
          <w:szCs w:val="22"/>
        </w:rPr>
      </w:pPr>
      <w:r w:rsidRPr="00D204FA">
        <w:rPr>
          <w:sz w:val="22"/>
          <w:szCs w:val="22"/>
        </w:rPr>
        <w:t xml:space="preserve">Szczegółowy opis przedmiotu zamówienia zawiera dokumentacja załączona do SIWZ, </w:t>
      </w:r>
      <w:r w:rsidR="0093191F" w:rsidRPr="00D204FA">
        <w:rPr>
          <w:sz w:val="22"/>
          <w:szCs w:val="22"/>
        </w:rPr>
        <w:t xml:space="preserve">tj. przedmiary robót, projekt budowlano - wykonawczy, projekt aranżacji wnętrz, </w:t>
      </w:r>
      <w:proofErr w:type="spellStart"/>
      <w:r w:rsidR="0093191F" w:rsidRPr="00D204FA">
        <w:rPr>
          <w:sz w:val="22"/>
          <w:szCs w:val="22"/>
        </w:rPr>
        <w:t>STWiOR</w:t>
      </w:r>
      <w:proofErr w:type="spellEnd"/>
      <w:r w:rsidR="00D87FA8" w:rsidRPr="00D204FA">
        <w:rPr>
          <w:sz w:val="22"/>
          <w:szCs w:val="22"/>
        </w:rPr>
        <w:t>.</w:t>
      </w:r>
    </w:p>
    <w:p w:rsidR="00050146" w:rsidRPr="00D204FA" w:rsidRDefault="00050146" w:rsidP="00050146">
      <w:pPr>
        <w:pStyle w:val="Tekstpodstawowy"/>
        <w:tabs>
          <w:tab w:val="left" w:pos="426"/>
        </w:tabs>
        <w:suppressAutoHyphens w:val="0"/>
        <w:spacing w:after="60" w:line="276" w:lineRule="auto"/>
        <w:jc w:val="both"/>
        <w:rPr>
          <w:sz w:val="22"/>
          <w:szCs w:val="22"/>
        </w:rPr>
      </w:pPr>
    </w:p>
    <w:p w:rsidR="00050146" w:rsidRPr="00A74E68" w:rsidRDefault="00050146" w:rsidP="00050146">
      <w:pPr>
        <w:overflowPunct w:val="0"/>
        <w:autoSpaceDE w:val="0"/>
        <w:autoSpaceDN w:val="0"/>
        <w:adjustRightInd w:val="0"/>
        <w:spacing w:line="360" w:lineRule="auto"/>
        <w:jc w:val="both"/>
        <w:textAlignment w:val="baseline"/>
        <w:rPr>
          <w:b/>
          <w:sz w:val="22"/>
          <w:szCs w:val="22"/>
        </w:rPr>
      </w:pPr>
      <w:r w:rsidRPr="00A74E68">
        <w:rPr>
          <w:b/>
          <w:sz w:val="22"/>
          <w:szCs w:val="22"/>
        </w:rPr>
        <w:t>Ponadto przedmiot zamówienia obejmuje:</w:t>
      </w:r>
    </w:p>
    <w:p w:rsidR="00050146" w:rsidRPr="00A74E68" w:rsidRDefault="00050146" w:rsidP="00DE6D98">
      <w:pPr>
        <w:numPr>
          <w:ilvl w:val="0"/>
          <w:numId w:val="7"/>
        </w:numPr>
        <w:overflowPunct w:val="0"/>
        <w:autoSpaceDE w:val="0"/>
        <w:autoSpaceDN w:val="0"/>
        <w:adjustRightInd w:val="0"/>
        <w:jc w:val="both"/>
        <w:textAlignment w:val="baseline"/>
        <w:rPr>
          <w:sz w:val="22"/>
          <w:szCs w:val="22"/>
        </w:rPr>
      </w:pPr>
      <w:r w:rsidRPr="00A74E68">
        <w:rPr>
          <w:sz w:val="22"/>
          <w:szCs w:val="22"/>
        </w:rPr>
        <w:t xml:space="preserve">organizacja i urządzenie placu budowy, w tym wszelkie roboty przygotowawcze, </w:t>
      </w:r>
    </w:p>
    <w:p w:rsidR="00050146" w:rsidRPr="00A74E68" w:rsidRDefault="00050146" w:rsidP="00DE6D98">
      <w:pPr>
        <w:numPr>
          <w:ilvl w:val="0"/>
          <w:numId w:val="7"/>
        </w:numPr>
        <w:overflowPunct w:val="0"/>
        <w:autoSpaceDE w:val="0"/>
        <w:autoSpaceDN w:val="0"/>
        <w:adjustRightInd w:val="0"/>
        <w:jc w:val="both"/>
        <w:textAlignment w:val="baseline"/>
        <w:rPr>
          <w:sz w:val="22"/>
          <w:szCs w:val="22"/>
        </w:rPr>
      </w:pPr>
      <w:r w:rsidRPr="00A74E68">
        <w:rPr>
          <w:sz w:val="22"/>
          <w:szCs w:val="22"/>
        </w:rPr>
        <w:t>koszty utrzymania zaplecza budowy, wykonania tymczasowych przyłączy lub liczników dla mediów niezbędnych do realizacji prac budowlanych, opłat za pobór wody i en</w:t>
      </w:r>
      <w:r>
        <w:rPr>
          <w:sz w:val="22"/>
          <w:szCs w:val="22"/>
        </w:rPr>
        <w:t>ergii na czas prowadzenia robót,</w:t>
      </w:r>
    </w:p>
    <w:p w:rsidR="00050146" w:rsidRPr="00A74E68" w:rsidRDefault="00050146" w:rsidP="00DE6D98">
      <w:pPr>
        <w:numPr>
          <w:ilvl w:val="0"/>
          <w:numId w:val="7"/>
        </w:numPr>
        <w:overflowPunct w:val="0"/>
        <w:autoSpaceDE w:val="0"/>
        <w:autoSpaceDN w:val="0"/>
        <w:adjustRightInd w:val="0"/>
        <w:jc w:val="both"/>
        <w:textAlignment w:val="baseline"/>
        <w:rPr>
          <w:sz w:val="22"/>
          <w:szCs w:val="22"/>
        </w:rPr>
      </w:pPr>
      <w:r w:rsidRPr="00A74E68">
        <w:rPr>
          <w:sz w:val="22"/>
          <w:szCs w:val="22"/>
        </w:rPr>
        <w:t xml:space="preserve">zapewnienia własnym pracownikom lub osobom, przy pomocy których Wykonawca wykonuje umowę, odpowiednich warunków bezpieczeństwa i higieny pracy, </w:t>
      </w:r>
    </w:p>
    <w:p w:rsidR="00050146" w:rsidRPr="00A74E68" w:rsidRDefault="00050146" w:rsidP="00DE6D98">
      <w:pPr>
        <w:numPr>
          <w:ilvl w:val="0"/>
          <w:numId w:val="7"/>
        </w:numPr>
        <w:overflowPunct w:val="0"/>
        <w:autoSpaceDE w:val="0"/>
        <w:autoSpaceDN w:val="0"/>
        <w:adjustRightInd w:val="0"/>
        <w:jc w:val="both"/>
        <w:textAlignment w:val="baseline"/>
        <w:rPr>
          <w:sz w:val="22"/>
          <w:szCs w:val="22"/>
        </w:rPr>
      </w:pPr>
      <w:r w:rsidRPr="00A74E68">
        <w:rPr>
          <w:sz w:val="22"/>
          <w:szCs w:val="22"/>
        </w:rPr>
        <w:t>utrzymania ciągów komunikacyjnych zajętych na potrzeby inwestycji w stanie wolnym od przeszkód komunikacyjnych</w:t>
      </w:r>
      <w:r>
        <w:rPr>
          <w:sz w:val="22"/>
          <w:szCs w:val="22"/>
        </w:rPr>
        <w:t>,</w:t>
      </w:r>
    </w:p>
    <w:p w:rsidR="00050146" w:rsidRPr="00A74E68" w:rsidRDefault="00050146" w:rsidP="00DE6D98">
      <w:pPr>
        <w:numPr>
          <w:ilvl w:val="0"/>
          <w:numId w:val="7"/>
        </w:numPr>
        <w:overflowPunct w:val="0"/>
        <w:autoSpaceDE w:val="0"/>
        <w:autoSpaceDN w:val="0"/>
        <w:adjustRightInd w:val="0"/>
        <w:jc w:val="both"/>
        <w:textAlignment w:val="baseline"/>
        <w:rPr>
          <w:sz w:val="22"/>
          <w:szCs w:val="22"/>
        </w:rPr>
      </w:pPr>
      <w:r w:rsidRPr="00A74E68">
        <w:rPr>
          <w:sz w:val="22"/>
          <w:szCs w:val="22"/>
        </w:rPr>
        <w:t xml:space="preserve">zabezpieczenie dróg dojazdowych i zagospodarowanej infrastruktury terenu prowadzącego do placu budowy przed jego zniszczeniem spowodowanym środkami transportu Wykonawcy lub jego podwykonawców, </w:t>
      </w:r>
    </w:p>
    <w:p w:rsidR="00050146" w:rsidRPr="00A74E68" w:rsidRDefault="00050146" w:rsidP="00DE6D98">
      <w:pPr>
        <w:numPr>
          <w:ilvl w:val="0"/>
          <w:numId w:val="7"/>
        </w:numPr>
        <w:overflowPunct w:val="0"/>
        <w:autoSpaceDE w:val="0"/>
        <w:autoSpaceDN w:val="0"/>
        <w:adjustRightInd w:val="0"/>
        <w:jc w:val="both"/>
        <w:textAlignment w:val="baseline"/>
        <w:rPr>
          <w:sz w:val="22"/>
          <w:szCs w:val="22"/>
        </w:rPr>
      </w:pPr>
      <w:r w:rsidRPr="00A74E68">
        <w:rPr>
          <w:sz w:val="22"/>
          <w:szCs w:val="22"/>
        </w:rPr>
        <w:t>umożliwienia wstępu na teren budowy pracownikom organu nadzoru budowlanego i pracownikom jednostek sprawujących funkcje kontrolne, a także uprawnionym</w:t>
      </w:r>
      <w:r>
        <w:rPr>
          <w:sz w:val="22"/>
          <w:szCs w:val="22"/>
        </w:rPr>
        <w:t xml:space="preserve"> przedstawicielom Zamawiającego,</w:t>
      </w:r>
      <w:r w:rsidRPr="00A74E68">
        <w:rPr>
          <w:sz w:val="22"/>
          <w:szCs w:val="22"/>
        </w:rPr>
        <w:t xml:space="preserve"> </w:t>
      </w:r>
    </w:p>
    <w:p w:rsidR="00050146" w:rsidRPr="00A74E68" w:rsidRDefault="00050146" w:rsidP="00DE6D98">
      <w:pPr>
        <w:numPr>
          <w:ilvl w:val="0"/>
          <w:numId w:val="7"/>
        </w:numPr>
        <w:overflowPunct w:val="0"/>
        <w:autoSpaceDE w:val="0"/>
        <w:autoSpaceDN w:val="0"/>
        <w:adjustRightInd w:val="0"/>
        <w:jc w:val="both"/>
        <w:textAlignment w:val="baseline"/>
        <w:rPr>
          <w:sz w:val="22"/>
          <w:szCs w:val="22"/>
        </w:rPr>
      </w:pPr>
      <w:r w:rsidRPr="00A74E68">
        <w:rPr>
          <w:sz w:val="22"/>
          <w:szCs w:val="22"/>
        </w:rPr>
        <w:t xml:space="preserve">zorganizowanie i przeprowadzenie niezbędnych prób, badań i odbiorów oraz ewentualnego uzupełnienia dokumentacji odbiorczej dla zakresu robót objętych przedmiotem przetargu, wykonanie dokumentacji powykonawczej (operatu kolaudacyjnego) </w:t>
      </w:r>
    </w:p>
    <w:p w:rsidR="00050146" w:rsidRDefault="00050146" w:rsidP="00DE6D98">
      <w:pPr>
        <w:numPr>
          <w:ilvl w:val="0"/>
          <w:numId w:val="7"/>
        </w:numPr>
        <w:overflowPunct w:val="0"/>
        <w:autoSpaceDE w:val="0"/>
        <w:autoSpaceDN w:val="0"/>
        <w:adjustRightInd w:val="0"/>
        <w:jc w:val="both"/>
        <w:textAlignment w:val="baseline"/>
        <w:rPr>
          <w:sz w:val="22"/>
          <w:szCs w:val="22"/>
        </w:rPr>
      </w:pPr>
      <w:r w:rsidRPr="00A74E68">
        <w:rPr>
          <w:sz w:val="22"/>
          <w:szCs w:val="22"/>
        </w:rPr>
        <w:t>po zakończeniu robót demontaż obiektów tymczaso</w:t>
      </w:r>
      <w:r>
        <w:rPr>
          <w:sz w:val="22"/>
          <w:szCs w:val="22"/>
        </w:rPr>
        <w:t>wych oraz uporządkowanie terenu.</w:t>
      </w:r>
    </w:p>
    <w:p w:rsidR="00050146" w:rsidRDefault="00050146" w:rsidP="00050146">
      <w:pPr>
        <w:overflowPunct w:val="0"/>
        <w:autoSpaceDE w:val="0"/>
        <w:autoSpaceDN w:val="0"/>
        <w:adjustRightInd w:val="0"/>
        <w:ind w:left="720"/>
        <w:jc w:val="both"/>
        <w:textAlignment w:val="baseline"/>
        <w:rPr>
          <w:sz w:val="22"/>
          <w:szCs w:val="22"/>
        </w:rPr>
      </w:pPr>
    </w:p>
    <w:p w:rsidR="00050146" w:rsidRDefault="00050146" w:rsidP="00050146">
      <w:pPr>
        <w:overflowPunct w:val="0"/>
        <w:autoSpaceDE w:val="0"/>
        <w:autoSpaceDN w:val="0"/>
        <w:adjustRightInd w:val="0"/>
        <w:ind w:left="720"/>
        <w:jc w:val="both"/>
        <w:textAlignment w:val="baseline"/>
        <w:rPr>
          <w:sz w:val="22"/>
          <w:szCs w:val="22"/>
        </w:rPr>
      </w:pPr>
    </w:p>
    <w:p w:rsidR="00050146" w:rsidRDefault="00050146" w:rsidP="00DE6D98">
      <w:pPr>
        <w:pStyle w:val="pkt"/>
        <w:numPr>
          <w:ilvl w:val="0"/>
          <w:numId w:val="6"/>
        </w:numPr>
        <w:spacing w:before="0" w:after="40"/>
        <w:rPr>
          <w:b/>
          <w:bCs/>
          <w:sz w:val="22"/>
          <w:szCs w:val="22"/>
        </w:rPr>
      </w:pPr>
      <w:r>
        <w:rPr>
          <w:rFonts w:eastAsia="TimesNewRomanPSMT"/>
          <w:b/>
          <w:bCs/>
          <w:sz w:val="22"/>
          <w:szCs w:val="22"/>
        </w:rPr>
        <w:t xml:space="preserve">  </w:t>
      </w:r>
      <w:r>
        <w:rPr>
          <w:b/>
          <w:bCs/>
          <w:sz w:val="22"/>
          <w:szCs w:val="22"/>
        </w:rPr>
        <w:t>Ustalenia ogólne dotyczące przedmiotu zamówienia.</w:t>
      </w:r>
    </w:p>
    <w:p w:rsidR="00050146" w:rsidRPr="00A74E68" w:rsidRDefault="00050146" w:rsidP="00050146">
      <w:pPr>
        <w:overflowPunct w:val="0"/>
        <w:autoSpaceDE w:val="0"/>
        <w:autoSpaceDN w:val="0"/>
        <w:adjustRightInd w:val="0"/>
        <w:ind w:left="360"/>
        <w:jc w:val="both"/>
        <w:textAlignment w:val="baseline"/>
        <w:rPr>
          <w:sz w:val="22"/>
          <w:szCs w:val="22"/>
        </w:rPr>
      </w:pPr>
      <w:r w:rsidRPr="00A74E68">
        <w:rPr>
          <w:sz w:val="22"/>
          <w:szCs w:val="22"/>
        </w:rPr>
        <w:t xml:space="preserve"> </w:t>
      </w:r>
    </w:p>
    <w:p w:rsidR="00050146" w:rsidRPr="00126B55" w:rsidRDefault="00050146" w:rsidP="00DE6D98">
      <w:pPr>
        <w:numPr>
          <w:ilvl w:val="0"/>
          <w:numId w:val="8"/>
        </w:numPr>
        <w:overflowPunct w:val="0"/>
        <w:autoSpaceDE w:val="0"/>
        <w:autoSpaceDN w:val="0"/>
        <w:adjustRightInd w:val="0"/>
        <w:jc w:val="both"/>
        <w:textAlignment w:val="baseline"/>
        <w:rPr>
          <w:sz w:val="22"/>
          <w:szCs w:val="22"/>
        </w:rPr>
      </w:pPr>
      <w:r w:rsidRPr="00126B55">
        <w:rPr>
          <w:sz w:val="22"/>
          <w:szCs w:val="22"/>
        </w:rPr>
        <w:t>Każdy wykonawca może złożyć jedną ofertę zawierającą wyko</w:t>
      </w:r>
      <w:r>
        <w:rPr>
          <w:sz w:val="22"/>
          <w:szCs w:val="22"/>
        </w:rPr>
        <w:t>nanie całego zakresu zamówienia,</w:t>
      </w:r>
    </w:p>
    <w:p w:rsidR="00050146" w:rsidRPr="00166C1F" w:rsidRDefault="00050146" w:rsidP="00DE6D98">
      <w:pPr>
        <w:pStyle w:val="Tekstpodstawowy"/>
        <w:numPr>
          <w:ilvl w:val="0"/>
          <w:numId w:val="8"/>
        </w:numPr>
        <w:spacing w:after="0" w:line="276" w:lineRule="auto"/>
        <w:rPr>
          <w:sz w:val="22"/>
          <w:szCs w:val="22"/>
        </w:rPr>
      </w:pPr>
      <w:r w:rsidRPr="00166C1F">
        <w:rPr>
          <w:sz w:val="22"/>
          <w:szCs w:val="22"/>
        </w:rPr>
        <w:t>Zamawiający nie dopuszcza możliwo</w:t>
      </w:r>
      <w:r>
        <w:rPr>
          <w:sz w:val="22"/>
          <w:szCs w:val="22"/>
        </w:rPr>
        <w:t>ści złożenia oferty wariantowej,</w:t>
      </w:r>
    </w:p>
    <w:p w:rsidR="00050146" w:rsidRDefault="00050146" w:rsidP="00DE6D98">
      <w:pPr>
        <w:pStyle w:val="Tekstpodstawowy"/>
        <w:numPr>
          <w:ilvl w:val="0"/>
          <w:numId w:val="8"/>
        </w:numPr>
        <w:spacing w:after="0" w:line="276" w:lineRule="auto"/>
        <w:rPr>
          <w:sz w:val="22"/>
          <w:szCs w:val="22"/>
        </w:rPr>
      </w:pPr>
      <w:r w:rsidRPr="00166C1F">
        <w:rPr>
          <w:sz w:val="22"/>
          <w:szCs w:val="22"/>
        </w:rPr>
        <w:t>Zamawiający nie dopuszcza możliw</w:t>
      </w:r>
      <w:r>
        <w:rPr>
          <w:sz w:val="22"/>
          <w:szCs w:val="22"/>
        </w:rPr>
        <w:t>ości złożenia ofert częściowych,</w:t>
      </w:r>
    </w:p>
    <w:p w:rsidR="00050146" w:rsidRPr="00126B55" w:rsidRDefault="00050146" w:rsidP="00DE6D98">
      <w:pPr>
        <w:pStyle w:val="Tekstpodstawowy"/>
        <w:numPr>
          <w:ilvl w:val="0"/>
          <w:numId w:val="8"/>
        </w:numPr>
        <w:spacing w:after="0" w:line="276" w:lineRule="auto"/>
        <w:rPr>
          <w:sz w:val="22"/>
          <w:szCs w:val="22"/>
        </w:rPr>
      </w:pPr>
      <w:r w:rsidRPr="00126B55">
        <w:rPr>
          <w:sz w:val="22"/>
          <w:szCs w:val="22"/>
        </w:rPr>
        <w:t xml:space="preserve">Zamawiający nie przewiduje możliwości udzielenie zamówień, o których mowa w art. 67 ust. 1 pkt 6 </w:t>
      </w:r>
      <w:r>
        <w:rPr>
          <w:sz w:val="22"/>
          <w:szCs w:val="22"/>
        </w:rPr>
        <w:t>i</w:t>
      </w:r>
      <w:r w:rsidRPr="00126B55">
        <w:rPr>
          <w:sz w:val="22"/>
          <w:szCs w:val="22"/>
        </w:rPr>
        <w:t xml:space="preserve"> 7</w:t>
      </w:r>
      <w:r>
        <w:rPr>
          <w:sz w:val="22"/>
          <w:szCs w:val="22"/>
        </w:rPr>
        <w:t xml:space="preserve"> Ustawy </w:t>
      </w:r>
      <w:proofErr w:type="spellStart"/>
      <w:r>
        <w:rPr>
          <w:sz w:val="22"/>
          <w:szCs w:val="22"/>
        </w:rPr>
        <w:t>Pzp</w:t>
      </w:r>
      <w:proofErr w:type="spellEnd"/>
      <w:r w:rsidRPr="00126B55">
        <w:rPr>
          <w:sz w:val="22"/>
          <w:szCs w:val="22"/>
        </w:rPr>
        <w:t>.</w:t>
      </w:r>
      <w:r>
        <w:rPr>
          <w:sz w:val="22"/>
          <w:szCs w:val="22"/>
        </w:rPr>
        <w:t xml:space="preserve"> ,</w:t>
      </w:r>
    </w:p>
    <w:p w:rsidR="00050146" w:rsidRDefault="00050146" w:rsidP="00DE6D98">
      <w:pPr>
        <w:pStyle w:val="Tekstpodstawowy"/>
        <w:numPr>
          <w:ilvl w:val="0"/>
          <w:numId w:val="8"/>
        </w:numPr>
        <w:spacing w:after="0" w:line="276" w:lineRule="auto"/>
        <w:jc w:val="both"/>
        <w:rPr>
          <w:sz w:val="22"/>
          <w:szCs w:val="22"/>
        </w:rPr>
      </w:pPr>
      <w:r w:rsidRPr="00166C1F">
        <w:rPr>
          <w:sz w:val="22"/>
          <w:szCs w:val="22"/>
        </w:rPr>
        <w:t>Zamawiający nie zastrzega żadnej części jako zakazane</w:t>
      </w:r>
      <w:r>
        <w:rPr>
          <w:sz w:val="22"/>
          <w:szCs w:val="22"/>
        </w:rPr>
        <w:t xml:space="preserve">j do powierzenia podwykonawcom, </w:t>
      </w:r>
    </w:p>
    <w:p w:rsidR="001C6402" w:rsidRPr="001C6402" w:rsidRDefault="001C6402" w:rsidP="001C6402">
      <w:pPr>
        <w:pStyle w:val="Tekstpodstawowy"/>
        <w:numPr>
          <w:ilvl w:val="0"/>
          <w:numId w:val="8"/>
        </w:numPr>
        <w:spacing w:after="0" w:line="276" w:lineRule="auto"/>
        <w:jc w:val="both"/>
        <w:rPr>
          <w:color w:val="ED7D31"/>
          <w:sz w:val="22"/>
          <w:szCs w:val="22"/>
        </w:rPr>
      </w:pPr>
      <w:r w:rsidRPr="00506F8B">
        <w:rPr>
          <w:color w:val="ED7D31"/>
          <w:sz w:val="22"/>
          <w:szCs w:val="22"/>
        </w:rPr>
        <w:t xml:space="preserve">Zamawiający wskazuje , że zgodnie z zapisami art.29 ust.5 oraz art..30 ust. 8 pkt.1) ustawy </w:t>
      </w:r>
      <w:proofErr w:type="spellStart"/>
      <w:r w:rsidRPr="00506F8B">
        <w:rPr>
          <w:color w:val="ED7D31"/>
          <w:sz w:val="22"/>
          <w:szCs w:val="22"/>
        </w:rPr>
        <w:t>Pzp</w:t>
      </w:r>
      <w:proofErr w:type="spellEnd"/>
      <w:r w:rsidRPr="00506F8B">
        <w:rPr>
          <w:color w:val="ED7D31"/>
          <w:sz w:val="22"/>
          <w:szCs w:val="22"/>
        </w:rPr>
        <w:t>, wymagania dotyczące dostępności dla osób niepełnosprawnych oraz uwzględniające potrzeby użytkowników zostały zawarte w opisie przedmiotu zamówienia.</w:t>
      </w:r>
    </w:p>
    <w:p w:rsidR="00050146" w:rsidRPr="00E20018" w:rsidRDefault="00050146" w:rsidP="00DE6D98">
      <w:pPr>
        <w:pStyle w:val="Tekstpodstawowy"/>
        <w:numPr>
          <w:ilvl w:val="0"/>
          <w:numId w:val="8"/>
        </w:numPr>
        <w:spacing w:after="0" w:line="276" w:lineRule="auto"/>
        <w:jc w:val="both"/>
        <w:rPr>
          <w:color w:val="002060"/>
          <w:sz w:val="22"/>
          <w:szCs w:val="22"/>
        </w:rPr>
      </w:pPr>
      <w:r w:rsidRPr="00E20018">
        <w:rPr>
          <w:color w:val="002060"/>
          <w:sz w:val="22"/>
          <w:szCs w:val="22"/>
        </w:rPr>
        <w:t xml:space="preserve">Stosownie do art. 29 ust. 3a ustawy </w:t>
      </w:r>
      <w:proofErr w:type="spellStart"/>
      <w:r w:rsidRPr="00E20018">
        <w:rPr>
          <w:color w:val="002060"/>
          <w:sz w:val="22"/>
          <w:szCs w:val="22"/>
        </w:rPr>
        <w:t>pzp</w:t>
      </w:r>
      <w:proofErr w:type="spellEnd"/>
      <w:r w:rsidRPr="00E20018">
        <w:rPr>
          <w:color w:val="002060"/>
          <w:sz w:val="22"/>
          <w:szCs w:val="22"/>
        </w:rPr>
        <w:t xml:space="preserve">, Zamawiający wymaga zatrudnienia przez wykonawcę lub podwykonawcę na podstawie umowy o pracę osób wykonujących następujące czynności w zakresie realizacji zamówienia tj. </w:t>
      </w:r>
      <w:r w:rsidRPr="00E20018">
        <w:rPr>
          <w:b/>
          <w:color w:val="002060"/>
          <w:sz w:val="22"/>
          <w:szCs w:val="22"/>
        </w:rPr>
        <w:t>minimum 2 osób</w:t>
      </w:r>
      <w:r w:rsidRPr="00E20018">
        <w:rPr>
          <w:color w:val="002060"/>
          <w:sz w:val="22"/>
          <w:szCs w:val="22"/>
        </w:rPr>
        <w:t xml:space="preserve"> –</w:t>
      </w:r>
      <w:r w:rsidRPr="00E20018">
        <w:rPr>
          <w:color w:val="002060"/>
          <w:sz w:val="22"/>
          <w:szCs w:val="22"/>
        </w:rPr>
        <w:lastRenderedPageBreak/>
        <w:t>pracowników fizycznych</w:t>
      </w:r>
      <w:r>
        <w:rPr>
          <w:color w:val="002060"/>
          <w:sz w:val="22"/>
          <w:szCs w:val="22"/>
        </w:rPr>
        <w:t xml:space="preserve"> </w:t>
      </w:r>
      <w:r w:rsidRPr="00E20018">
        <w:rPr>
          <w:color w:val="002060"/>
          <w:sz w:val="22"/>
          <w:szCs w:val="22"/>
        </w:rPr>
        <w:t>- ogólnobudowlanych, których praca jest niezbędna do</w:t>
      </w:r>
      <w:r w:rsidRPr="00E20018">
        <w:rPr>
          <w:color w:val="002060"/>
          <w:sz w:val="22"/>
          <w:szCs w:val="22"/>
          <w:u w:val="single"/>
        </w:rPr>
        <w:t xml:space="preserve"> </w:t>
      </w:r>
      <w:r w:rsidRPr="00E20018">
        <w:rPr>
          <w:color w:val="002060"/>
          <w:sz w:val="22"/>
          <w:szCs w:val="22"/>
        </w:rPr>
        <w:t>prawidłowego wykonania zamówienia. Wyżej wymienione osoby powinny być zatrudnione w sposób określony w art. 22 § 1 ustawy z dnia 26 czerwca 1974 r. – Kodeks pracy (Dz. U</w:t>
      </w:r>
      <w:r>
        <w:rPr>
          <w:color w:val="002060"/>
          <w:sz w:val="22"/>
          <w:szCs w:val="22"/>
        </w:rPr>
        <w:t xml:space="preserve">. z 2014 r., poz. 1502, ze </w:t>
      </w:r>
      <w:proofErr w:type="spellStart"/>
      <w:r>
        <w:rPr>
          <w:color w:val="002060"/>
          <w:sz w:val="22"/>
          <w:szCs w:val="22"/>
        </w:rPr>
        <w:t>zm</w:t>
      </w:r>
      <w:proofErr w:type="spellEnd"/>
      <w:r>
        <w:rPr>
          <w:color w:val="002060"/>
          <w:sz w:val="22"/>
          <w:szCs w:val="22"/>
        </w:rPr>
        <w:t xml:space="preserve">) , </w:t>
      </w:r>
    </w:p>
    <w:p w:rsidR="00050146" w:rsidRPr="00E20018" w:rsidRDefault="00050146" w:rsidP="00DE6D98">
      <w:pPr>
        <w:pStyle w:val="Tekstpodstawowy"/>
        <w:numPr>
          <w:ilvl w:val="0"/>
          <w:numId w:val="8"/>
        </w:numPr>
        <w:spacing w:after="0" w:line="276" w:lineRule="auto"/>
        <w:jc w:val="both"/>
        <w:rPr>
          <w:color w:val="002060"/>
          <w:sz w:val="22"/>
          <w:szCs w:val="22"/>
        </w:rPr>
      </w:pPr>
      <w:r w:rsidRPr="00E20018">
        <w:rPr>
          <w:color w:val="002060"/>
          <w:sz w:val="22"/>
          <w:szCs w:val="22"/>
        </w:rPr>
        <w:t>Wykonawca jest zobowiązany do dokumentowania zatrudnienia  w/w pracowników na następujących warunkach:</w:t>
      </w:r>
    </w:p>
    <w:p w:rsidR="00050146" w:rsidRPr="00E20018" w:rsidRDefault="00050146" w:rsidP="00DE6D98">
      <w:pPr>
        <w:pStyle w:val="Tekstpodstawowy"/>
        <w:numPr>
          <w:ilvl w:val="0"/>
          <w:numId w:val="9"/>
        </w:numPr>
        <w:spacing w:after="0" w:line="276" w:lineRule="auto"/>
        <w:jc w:val="both"/>
        <w:rPr>
          <w:color w:val="002060"/>
          <w:sz w:val="22"/>
          <w:szCs w:val="22"/>
        </w:rPr>
      </w:pPr>
      <w:r>
        <w:rPr>
          <w:color w:val="002060"/>
          <w:sz w:val="22"/>
          <w:szCs w:val="22"/>
        </w:rPr>
        <w:t>Wykonawca zobowiązuje się</w:t>
      </w:r>
      <w:r w:rsidRPr="00E20018">
        <w:rPr>
          <w:color w:val="002060"/>
          <w:sz w:val="22"/>
          <w:szCs w:val="22"/>
        </w:rPr>
        <w:t>,</w:t>
      </w:r>
      <w:r>
        <w:rPr>
          <w:color w:val="002060"/>
          <w:sz w:val="22"/>
          <w:szCs w:val="22"/>
        </w:rPr>
        <w:t xml:space="preserve"> </w:t>
      </w:r>
      <w:r w:rsidRPr="00E20018">
        <w:rPr>
          <w:color w:val="002060"/>
          <w:sz w:val="22"/>
          <w:szCs w:val="22"/>
        </w:rPr>
        <w:t xml:space="preserve">że pracownicy świadczący usługi będą w okresie realizacji umowy zatrudnieni w pełnym wymiarze czasu pracy na podstawie umowy o pracę w rozumieniu przepisów ustawy z dnia 26 czerwca 1974 r. – Kodeks pracy (Dz. </w:t>
      </w:r>
      <w:r>
        <w:rPr>
          <w:color w:val="002060"/>
          <w:sz w:val="22"/>
          <w:szCs w:val="22"/>
        </w:rPr>
        <w:t>U. z 2014 r., poz. 1502, ze zm.),</w:t>
      </w:r>
      <w:r w:rsidRPr="00E20018">
        <w:rPr>
          <w:color w:val="002060"/>
          <w:sz w:val="22"/>
          <w:szCs w:val="22"/>
        </w:rPr>
        <w:t xml:space="preserve"> </w:t>
      </w:r>
    </w:p>
    <w:p w:rsidR="00050146" w:rsidRPr="00E20018" w:rsidRDefault="00050146" w:rsidP="00DE6D98">
      <w:pPr>
        <w:pStyle w:val="Tekstpodstawowy"/>
        <w:numPr>
          <w:ilvl w:val="0"/>
          <w:numId w:val="9"/>
        </w:numPr>
        <w:spacing w:after="0" w:line="276" w:lineRule="auto"/>
        <w:jc w:val="both"/>
        <w:rPr>
          <w:color w:val="002060"/>
          <w:sz w:val="22"/>
          <w:szCs w:val="22"/>
        </w:rPr>
      </w:pPr>
      <w:r w:rsidRPr="00E20018">
        <w:rPr>
          <w:color w:val="002060"/>
          <w:sz w:val="22"/>
          <w:szCs w:val="22"/>
        </w:rPr>
        <w:t>Warunek ten zostanie spełniony poprzez zatrudnienie na umowę o pracę nowych pracowników lub oddelegowanie do realizacji zamówienia zatrudnionych już u Wykonawcy lub Podwykonawcy pracowników, jak również poprzez zawarcie umowy o pracę tymczasową na podstawie ustawy z dnia 9 lipca 2003 r. o zatrudnieniu pracowników tymczasowych (Dz</w:t>
      </w:r>
      <w:r>
        <w:rPr>
          <w:color w:val="002060"/>
          <w:sz w:val="22"/>
          <w:szCs w:val="22"/>
        </w:rPr>
        <w:t>. U. Nr 166, poz. 1608 ze zm.),</w:t>
      </w:r>
    </w:p>
    <w:p w:rsidR="00050146" w:rsidRPr="00E20018" w:rsidRDefault="00050146" w:rsidP="00DE6D98">
      <w:pPr>
        <w:pStyle w:val="Tekstpodstawowy"/>
        <w:numPr>
          <w:ilvl w:val="0"/>
          <w:numId w:val="9"/>
        </w:numPr>
        <w:spacing w:after="0" w:line="276" w:lineRule="auto"/>
        <w:jc w:val="both"/>
        <w:rPr>
          <w:color w:val="002060"/>
          <w:sz w:val="22"/>
          <w:szCs w:val="22"/>
        </w:rPr>
      </w:pPr>
      <w:r w:rsidRPr="00E20018">
        <w:rPr>
          <w:color w:val="002060"/>
          <w:sz w:val="22"/>
          <w:szCs w:val="22"/>
        </w:rPr>
        <w:t>Dla udokumentowania zatrudnienia w terminie 7 dni od podpisania umowy Wykonawca przedłoży zamawiającemu wykaz osób zatrudnionych przy realizacji zamówienia na podstawie umowy o pracę wraz ze wskazaniem czynności jakie będą oni wykonywać. Następnie na każde pisemne wezwanie zamawiającego, wykonawca będzie zobligowany przedstawić wykaz i dokumenty potwierdzające zatrudnienie osób na umowę o pracę przy realizacji zamówienia. Kopie umów mają być sporządzone w sposób uniemożliwiający odczytanie danych osob</w:t>
      </w:r>
      <w:r>
        <w:rPr>
          <w:color w:val="002060"/>
          <w:sz w:val="22"/>
          <w:szCs w:val="22"/>
        </w:rPr>
        <w:t>owych i wysokości wynagrodzenia,</w:t>
      </w:r>
    </w:p>
    <w:p w:rsidR="00050146" w:rsidRPr="00E20018" w:rsidRDefault="00050146" w:rsidP="00DE6D98">
      <w:pPr>
        <w:pStyle w:val="Tekstpodstawowy"/>
        <w:numPr>
          <w:ilvl w:val="0"/>
          <w:numId w:val="9"/>
        </w:numPr>
        <w:spacing w:after="0" w:line="276" w:lineRule="auto"/>
        <w:jc w:val="both"/>
        <w:rPr>
          <w:color w:val="002060"/>
          <w:sz w:val="22"/>
          <w:szCs w:val="22"/>
        </w:rPr>
      </w:pPr>
      <w:r w:rsidRPr="00E20018">
        <w:rPr>
          <w:color w:val="002060"/>
          <w:sz w:val="22"/>
          <w:szCs w:val="22"/>
        </w:rPr>
        <w:t>Nieprzedłożenie przez Wykonawcę kopii umów zawartych przez Wykonawcę z pracownikami we wskazanym terminie przez Zamawiającego , będzie traktowane jako niewypełnienie obowiązku zatrudni</w:t>
      </w:r>
      <w:r>
        <w:rPr>
          <w:color w:val="002060"/>
          <w:sz w:val="22"/>
          <w:szCs w:val="22"/>
        </w:rPr>
        <w:t xml:space="preserve">enia Pracowników świadczących </w:t>
      </w:r>
      <w:r w:rsidRPr="00E20018">
        <w:rPr>
          <w:color w:val="002060"/>
          <w:sz w:val="22"/>
          <w:szCs w:val="22"/>
        </w:rPr>
        <w:t>us</w:t>
      </w:r>
      <w:r>
        <w:rPr>
          <w:color w:val="002060"/>
          <w:sz w:val="22"/>
          <w:szCs w:val="22"/>
        </w:rPr>
        <w:t>ługi na podstawie umowy o pracę,</w:t>
      </w:r>
    </w:p>
    <w:p w:rsidR="00050146" w:rsidRPr="00B8264F" w:rsidRDefault="00050146" w:rsidP="00DE6D98">
      <w:pPr>
        <w:pStyle w:val="Tekstpodstawowy"/>
        <w:numPr>
          <w:ilvl w:val="0"/>
          <w:numId w:val="9"/>
        </w:numPr>
        <w:spacing w:after="0" w:line="276" w:lineRule="auto"/>
        <w:jc w:val="both"/>
        <w:rPr>
          <w:color w:val="002060"/>
          <w:sz w:val="22"/>
          <w:szCs w:val="22"/>
        </w:rPr>
      </w:pPr>
      <w:r w:rsidRPr="00B8264F">
        <w:rPr>
          <w:color w:val="002060"/>
          <w:sz w:val="22"/>
          <w:szCs w:val="22"/>
        </w:rPr>
        <w:t xml:space="preserve">W przypadku ustania, w okresie trwania umowy, stosunku pracy wobec któregokolwiek z pracowników realizujących zamówienie, o których mowa wyżej i zatrudnienia w jego miejsce innego pracownika, Wykonawca zobowiązany jest do przekazania Zamawiającemu kopii umowy z każdym nowym pracownikiem, mającym realizować przedmiot zamówienia. Obowiązek ten Wykonawca zrealizuje w terminie 5 dni od dnia dokonania zmiany pracownika. Na każde żądanie Zamawiającego, w terminie 2 dni roboczych i w formie określonej przez Zamawiającego, Wykonawca jest zobowiązany do udzielenia wyjaśnień i/lub złożenia dodatkowych </w:t>
      </w:r>
      <w:r>
        <w:rPr>
          <w:color w:val="002060"/>
          <w:sz w:val="22"/>
          <w:szCs w:val="22"/>
        </w:rPr>
        <w:t>dokumentów w powyższym zakresie,</w:t>
      </w:r>
    </w:p>
    <w:p w:rsidR="00050146" w:rsidRPr="00C2713C" w:rsidRDefault="00050146" w:rsidP="00DE6D98">
      <w:pPr>
        <w:pStyle w:val="Tekstpodstawowy"/>
        <w:numPr>
          <w:ilvl w:val="0"/>
          <w:numId w:val="9"/>
        </w:numPr>
        <w:spacing w:after="0" w:line="276" w:lineRule="auto"/>
        <w:jc w:val="both"/>
        <w:rPr>
          <w:sz w:val="22"/>
          <w:szCs w:val="22"/>
        </w:rPr>
      </w:pPr>
      <w:r w:rsidRPr="00E20018">
        <w:rPr>
          <w:color w:val="002060"/>
          <w:sz w:val="22"/>
          <w:szCs w:val="22"/>
        </w:rPr>
        <w:t>Za niedopełnienie wymogu zatrudnienia Pracowników świadczących usługi na podstawie umowy o pracę w rozumieniu przepisów Kodeksu Pracy, Wykonawca zapłaci Zamawiającemu kary umowne w wysokości kwoty minimalnego wynagrodzenia za pracę (obowiązujących w chwili stwierdzenia przez Zamawiającego niedopełnienia przez Wykonawcę wymogu zatrudniania pracowników świadczących usługi na podstawie umowy o pracę  w rozumieniu przepisów Kodeksu Pracy) oraz liczby miesięcy w okresie realizacji umowy , w których nie dopełniono przedmiotowego wymogu –</w:t>
      </w:r>
      <w:r w:rsidR="00D9186C">
        <w:rPr>
          <w:color w:val="002060"/>
          <w:sz w:val="22"/>
          <w:szCs w:val="22"/>
        </w:rPr>
        <w:t xml:space="preserve"> </w:t>
      </w:r>
      <w:r w:rsidRPr="00E20018">
        <w:rPr>
          <w:color w:val="002060"/>
          <w:sz w:val="22"/>
          <w:szCs w:val="22"/>
        </w:rPr>
        <w:t>za każdą osobę poniżej liczby wymaganych Pracowników świadczących usługi na podstawie umowy o pracę wskazanej przez Zamawiającego w niniejszej S</w:t>
      </w:r>
      <w:r>
        <w:rPr>
          <w:color w:val="002060"/>
          <w:sz w:val="22"/>
          <w:szCs w:val="22"/>
        </w:rPr>
        <w:t>pecyfikacji,</w:t>
      </w:r>
    </w:p>
    <w:p w:rsidR="00050146" w:rsidRPr="00C2713C" w:rsidRDefault="00050146" w:rsidP="00DE6D98">
      <w:pPr>
        <w:pStyle w:val="Tekstpodstawowy"/>
        <w:numPr>
          <w:ilvl w:val="0"/>
          <w:numId w:val="8"/>
        </w:numPr>
        <w:spacing w:after="0" w:line="276" w:lineRule="auto"/>
        <w:jc w:val="both"/>
        <w:rPr>
          <w:sz w:val="22"/>
          <w:szCs w:val="22"/>
        </w:rPr>
      </w:pPr>
      <w:r w:rsidRPr="00C2713C">
        <w:rPr>
          <w:sz w:val="22"/>
          <w:szCs w:val="22"/>
        </w:rPr>
        <w:lastRenderedPageBreak/>
        <w:t>Przedmiot zamówienia musi być wykonany zgodnie z zawartą umową, warunkami określonymi w niniejszej specyfikacji istotnych warunków zamówienia oraz prz</w:t>
      </w:r>
      <w:r>
        <w:rPr>
          <w:sz w:val="22"/>
          <w:szCs w:val="22"/>
        </w:rPr>
        <w:t>ekazaną dokumentacją projektową,</w:t>
      </w:r>
    </w:p>
    <w:p w:rsidR="00050146" w:rsidRPr="00C2713C" w:rsidRDefault="00050146" w:rsidP="00DE6D98">
      <w:pPr>
        <w:pStyle w:val="Tekstpodstawowy"/>
        <w:numPr>
          <w:ilvl w:val="0"/>
          <w:numId w:val="8"/>
        </w:numPr>
        <w:spacing w:after="0" w:line="276" w:lineRule="auto"/>
        <w:jc w:val="both"/>
        <w:rPr>
          <w:sz w:val="22"/>
          <w:szCs w:val="22"/>
        </w:rPr>
      </w:pPr>
      <w:r w:rsidRPr="00C2713C">
        <w:rPr>
          <w:sz w:val="22"/>
          <w:szCs w:val="22"/>
        </w:rPr>
        <w:t xml:space="preserve">Przy wycenie robót w celu określenia ceny ofertowej, Wykonawca winien zapoznać się z </w:t>
      </w:r>
      <w:r w:rsidR="00D9186C">
        <w:rPr>
          <w:sz w:val="22"/>
          <w:szCs w:val="22"/>
        </w:rPr>
        <w:t xml:space="preserve">przedmiarami robót, </w:t>
      </w:r>
      <w:r w:rsidRPr="00C2713C">
        <w:rPr>
          <w:sz w:val="22"/>
          <w:szCs w:val="22"/>
        </w:rPr>
        <w:t>projektem technicznym częścią rysunkową i opisem technicznym, zapisami Specyfikacji Technicznej Wykonania i Odbioru Robót oraz zapisów SIWZ oraz pozostałych dokumentów przetargowych, które</w:t>
      </w:r>
      <w:r>
        <w:rPr>
          <w:sz w:val="22"/>
          <w:szCs w:val="22"/>
        </w:rPr>
        <w:t xml:space="preserve"> precyzują przedmiot zamówienia,</w:t>
      </w:r>
    </w:p>
    <w:p w:rsidR="00050146" w:rsidRPr="00C2713C" w:rsidRDefault="00050146" w:rsidP="00DE6D98">
      <w:pPr>
        <w:pStyle w:val="Tekstpodstawowy"/>
        <w:numPr>
          <w:ilvl w:val="0"/>
          <w:numId w:val="8"/>
        </w:numPr>
        <w:spacing w:after="0" w:line="276" w:lineRule="auto"/>
        <w:jc w:val="both"/>
        <w:rPr>
          <w:sz w:val="22"/>
          <w:szCs w:val="22"/>
        </w:rPr>
      </w:pPr>
      <w:r w:rsidRPr="00C2713C">
        <w:rPr>
          <w:sz w:val="22"/>
          <w:szCs w:val="22"/>
        </w:rPr>
        <w:t>Wykonawca będzie ponosił pełną odpowiedzialność wobec Zamawiającego i osób trzecich za robo</w:t>
      </w:r>
      <w:r>
        <w:rPr>
          <w:sz w:val="22"/>
          <w:szCs w:val="22"/>
        </w:rPr>
        <w:t>ty wykonane przez podwykonawców,</w:t>
      </w:r>
    </w:p>
    <w:p w:rsidR="00050146" w:rsidRDefault="00050146" w:rsidP="00DE6D98">
      <w:pPr>
        <w:pStyle w:val="Tekstpodstawowy"/>
        <w:numPr>
          <w:ilvl w:val="0"/>
          <w:numId w:val="8"/>
        </w:numPr>
        <w:spacing w:after="0" w:line="276" w:lineRule="auto"/>
        <w:jc w:val="both"/>
        <w:rPr>
          <w:sz w:val="22"/>
          <w:szCs w:val="22"/>
        </w:rPr>
      </w:pPr>
      <w:r>
        <w:rPr>
          <w:sz w:val="22"/>
          <w:szCs w:val="22"/>
        </w:rPr>
        <w:t xml:space="preserve">Zamawiającego </w:t>
      </w:r>
      <w:r w:rsidRPr="00166C1F">
        <w:rPr>
          <w:sz w:val="22"/>
          <w:szCs w:val="22"/>
        </w:rPr>
        <w:t>będzie na budowie reprezentował Nadzór Inwestorski. Wykonawca zobowiązany będzie uwzględniać wszelkie uwagi Nadzoru Inwestorskiego i Zamawiającego</w:t>
      </w:r>
      <w:r>
        <w:rPr>
          <w:sz w:val="22"/>
          <w:szCs w:val="22"/>
        </w:rPr>
        <w:t xml:space="preserve">  </w:t>
      </w:r>
      <w:r w:rsidRPr="00166C1F">
        <w:rPr>
          <w:sz w:val="22"/>
          <w:szCs w:val="22"/>
        </w:rPr>
        <w:t>w z</w:t>
      </w:r>
      <w:r>
        <w:rPr>
          <w:sz w:val="22"/>
          <w:szCs w:val="22"/>
        </w:rPr>
        <w:t>wiązku z realizowaną inwestycją,</w:t>
      </w:r>
      <w:r w:rsidRPr="00166C1F">
        <w:rPr>
          <w:sz w:val="22"/>
          <w:szCs w:val="22"/>
        </w:rPr>
        <w:t xml:space="preserve"> </w:t>
      </w:r>
    </w:p>
    <w:p w:rsidR="00050146" w:rsidRPr="00E20018" w:rsidRDefault="00050146" w:rsidP="00DE6D98">
      <w:pPr>
        <w:pStyle w:val="Tekstpodstawowy"/>
        <w:numPr>
          <w:ilvl w:val="0"/>
          <w:numId w:val="8"/>
        </w:numPr>
        <w:spacing w:after="0" w:line="276" w:lineRule="auto"/>
        <w:jc w:val="both"/>
        <w:rPr>
          <w:sz w:val="22"/>
          <w:szCs w:val="22"/>
        </w:rPr>
      </w:pPr>
      <w:r w:rsidRPr="00166C1F">
        <w:rPr>
          <w:sz w:val="22"/>
          <w:szCs w:val="22"/>
        </w:rPr>
        <w:t xml:space="preserve">Realizacja przedmiotu zamówienia odbywać się będzie zgodnie z zasadami wiedzy technicznej, obowiązującymi przepisami prawa, zasadami sztuki budowlanej, bezpieczeństwa budowy oraz przyszłej eksploatacji, przy zachowaniu wysokiej jakości zastosowanych materiałów i rozwiązań oraz w sposób zapewniający przyszłe bezawaryjne i ekonomiczne użytkowanie powstałej infrastruktury zgodnie z </w:t>
      </w:r>
      <w:r>
        <w:rPr>
          <w:sz w:val="22"/>
          <w:szCs w:val="22"/>
        </w:rPr>
        <w:t>jej planowanym przeznaczeniem,</w:t>
      </w:r>
      <w:r w:rsidRPr="00166C1F">
        <w:rPr>
          <w:sz w:val="22"/>
          <w:szCs w:val="22"/>
        </w:rPr>
        <w:t xml:space="preserve"> w ramach zadeklarowanej przez Wykonawcę ceny ryczałtowej, a także usunięcie wszystkich wad i usterek, któ</w:t>
      </w:r>
      <w:r>
        <w:rPr>
          <w:sz w:val="22"/>
          <w:szCs w:val="22"/>
        </w:rPr>
        <w:t xml:space="preserve">re wystąpią w okresie rękojmi </w:t>
      </w:r>
      <w:r w:rsidRPr="00166C1F">
        <w:rPr>
          <w:sz w:val="22"/>
          <w:szCs w:val="22"/>
        </w:rPr>
        <w:t>udzielonej przez Wykonawcę gwarancji.</w:t>
      </w:r>
    </w:p>
    <w:p w:rsidR="00050146" w:rsidRPr="006B2C10" w:rsidRDefault="00050146" w:rsidP="00DE6D98">
      <w:pPr>
        <w:pStyle w:val="pkt"/>
        <w:numPr>
          <w:ilvl w:val="0"/>
          <w:numId w:val="6"/>
        </w:numPr>
        <w:spacing w:before="0" w:after="40"/>
        <w:rPr>
          <w:sz w:val="22"/>
          <w:szCs w:val="22"/>
        </w:rPr>
      </w:pPr>
      <w:r w:rsidRPr="006B2C10">
        <w:rPr>
          <w:sz w:val="22"/>
          <w:szCs w:val="22"/>
        </w:rPr>
        <w:t xml:space="preserve">Wariantowe stosowanie materiałów </w:t>
      </w:r>
    </w:p>
    <w:p w:rsidR="00050146" w:rsidRPr="007A1EFE" w:rsidRDefault="00050146" w:rsidP="00DE6D98">
      <w:pPr>
        <w:pStyle w:val="Tekstpodstawowy"/>
        <w:numPr>
          <w:ilvl w:val="0"/>
          <w:numId w:val="10"/>
        </w:numPr>
        <w:spacing w:after="0" w:line="276" w:lineRule="auto"/>
        <w:jc w:val="both"/>
        <w:rPr>
          <w:sz w:val="22"/>
          <w:szCs w:val="22"/>
        </w:rPr>
      </w:pPr>
      <w:r w:rsidRPr="007A1EFE">
        <w:rPr>
          <w:sz w:val="22"/>
          <w:szCs w:val="22"/>
        </w:rPr>
        <w:t xml:space="preserve">Wszelkie wskazania konkretnych producentów, poprzez podanie nazw firm, znaków towarowych, opisów, określone w dokumentacji przekazanej Wykonawcom wraz z SIWZ, należy traktować jako przykład na określenie podstawowych, minimalnych wymagań, parametrów i oczekiwań Zamawiającego, odnoszących się do przedmiotu zamówienia. Zamawiający dopuszcza oferowanie materiałów i urządzeń równoważnych, pod warunkiem, że zagwarantują one uzyskanie parametrów technicznych, jakościowych i eksploatacyjnych nie gorszych od założonych w dokumentacji, z zastrzeżeniem zapisów dotyczących ponownego wykorzystania materiałów, urządzeń do odrestaurowania. </w:t>
      </w:r>
    </w:p>
    <w:p w:rsidR="00050146" w:rsidRDefault="00050146" w:rsidP="00DE6D98">
      <w:pPr>
        <w:pStyle w:val="Tekstpodstawowy"/>
        <w:numPr>
          <w:ilvl w:val="0"/>
          <w:numId w:val="10"/>
        </w:numPr>
        <w:spacing w:after="0" w:line="276" w:lineRule="auto"/>
        <w:jc w:val="both"/>
        <w:rPr>
          <w:sz w:val="22"/>
          <w:szCs w:val="22"/>
        </w:rPr>
      </w:pPr>
      <w:r w:rsidRPr="00166C1F">
        <w:rPr>
          <w:sz w:val="22"/>
          <w:szCs w:val="22"/>
        </w:rPr>
        <w:t>Wykonawca, który powołuj</w:t>
      </w:r>
      <w:r>
        <w:rPr>
          <w:sz w:val="22"/>
          <w:szCs w:val="22"/>
        </w:rPr>
        <w:t xml:space="preserve">e się na rozwiązania równoważne, po wcześniejszej akceptacji przez zamawiającego,  </w:t>
      </w:r>
      <w:r w:rsidRPr="00757EBC">
        <w:rPr>
          <w:sz w:val="22"/>
          <w:szCs w:val="22"/>
        </w:rPr>
        <w:t xml:space="preserve">jest obowiązany wykazać, że oferowane przez niego dostawy, </w:t>
      </w:r>
      <w:r w:rsidRPr="00924E9E">
        <w:rPr>
          <w:sz w:val="22"/>
          <w:szCs w:val="22"/>
        </w:rPr>
        <w:t>usługi lub roboty budowlane spełniają wymagania określone przez zamawiającego.</w:t>
      </w:r>
    </w:p>
    <w:p w:rsidR="007A1EFE" w:rsidRPr="00924E9E" w:rsidRDefault="007A1EFE" w:rsidP="00DE6D98">
      <w:pPr>
        <w:pStyle w:val="Tekstpodstawowy"/>
        <w:numPr>
          <w:ilvl w:val="0"/>
          <w:numId w:val="10"/>
        </w:numPr>
        <w:spacing w:after="0" w:line="276" w:lineRule="auto"/>
        <w:jc w:val="both"/>
        <w:rPr>
          <w:sz w:val="22"/>
          <w:szCs w:val="22"/>
        </w:rPr>
      </w:pPr>
      <w:r>
        <w:rPr>
          <w:sz w:val="22"/>
          <w:szCs w:val="22"/>
        </w:rPr>
        <w:t xml:space="preserve">W przypadku propozycji Wykonawcy zastosowania </w:t>
      </w:r>
      <w:r w:rsidR="003F1953">
        <w:rPr>
          <w:sz w:val="22"/>
          <w:szCs w:val="22"/>
        </w:rPr>
        <w:t>rozwiązań równoważnych zamawiający żąda od wykonawcy odpowiednich dokumentów potwierdzających zgodność cech technicznych, jakościowych lub funkcjonalnych zawartych w rozwiązaniu równoważnym z cechami technicznymi, jakościowymi lub funkcjonalnymi wskazanymi w opisie przedmiotu zamówienia, tj. dokumentacji projektowej , Specyfikacji Technicznej Wykonania i Odbioru Robót oraz pomocniczym przedmiarze robót.</w:t>
      </w:r>
    </w:p>
    <w:p w:rsidR="00050146" w:rsidRPr="00924E9E" w:rsidRDefault="00050146" w:rsidP="00DE6D98">
      <w:pPr>
        <w:numPr>
          <w:ilvl w:val="0"/>
          <w:numId w:val="6"/>
        </w:numPr>
        <w:suppressAutoHyphens/>
        <w:spacing w:after="120"/>
        <w:jc w:val="both"/>
        <w:rPr>
          <w:sz w:val="22"/>
          <w:szCs w:val="22"/>
        </w:rPr>
      </w:pPr>
      <w:r w:rsidRPr="00924E9E">
        <w:rPr>
          <w:sz w:val="22"/>
          <w:szCs w:val="22"/>
        </w:rPr>
        <w:t xml:space="preserve">Zakres robót wg Wspólnego Słownika Zamówień (CPV) : </w:t>
      </w:r>
    </w:p>
    <w:p w:rsidR="00050146" w:rsidRPr="005A77F8" w:rsidRDefault="003E6022" w:rsidP="005A77F8">
      <w:pPr>
        <w:spacing w:after="120"/>
        <w:jc w:val="both"/>
        <w:rPr>
          <w:highlight w:val="yellow"/>
        </w:rPr>
      </w:pPr>
      <w:r>
        <w:t>45.00.00.00-7</w:t>
      </w:r>
      <w:r w:rsidR="005A77F8">
        <w:t xml:space="preserve">, 45.40.00.00-1, 45.30.00.00-0, </w:t>
      </w:r>
      <w:r w:rsidR="005A77F8" w:rsidRPr="005A77F8">
        <w:rPr>
          <w:sz w:val="22"/>
          <w:szCs w:val="22"/>
        </w:rPr>
        <w:t xml:space="preserve"> </w:t>
      </w:r>
      <w:r w:rsidR="005A77F8" w:rsidRPr="005A77F8">
        <w:rPr>
          <w:rStyle w:val="Pogrubienie"/>
          <w:b w:val="0"/>
        </w:rPr>
        <w:t>42416100-6.</w:t>
      </w:r>
    </w:p>
    <w:p w:rsidR="007E6651" w:rsidRDefault="007E6651" w:rsidP="00050146">
      <w:pPr>
        <w:pStyle w:val="Tekstpodstawowy"/>
        <w:spacing w:after="113" w:line="276" w:lineRule="auto"/>
        <w:jc w:val="center"/>
        <w:rPr>
          <w:rFonts w:ascii="Verdana" w:hAnsi="Verdana"/>
          <w:b/>
          <w:bCs/>
          <w:kern w:val="32"/>
          <w:sz w:val="22"/>
          <w:szCs w:val="22"/>
        </w:rPr>
      </w:pPr>
    </w:p>
    <w:p w:rsidR="00050146" w:rsidRDefault="00050146" w:rsidP="00050146">
      <w:pPr>
        <w:pStyle w:val="Tekstpodstawowy"/>
        <w:spacing w:after="113" w:line="276" w:lineRule="auto"/>
        <w:jc w:val="center"/>
        <w:rPr>
          <w:b/>
          <w:bCs/>
          <w:kern w:val="32"/>
          <w:sz w:val="22"/>
          <w:szCs w:val="22"/>
        </w:rPr>
      </w:pPr>
      <w:r>
        <w:rPr>
          <w:rFonts w:ascii="Verdana" w:hAnsi="Verdana"/>
          <w:b/>
          <w:bCs/>
          <w:kern w:val="32"/>
          <w:sz w:val="22"/>
          <w:szCs w:val="22"/>
        </w:rPr>
        <w:lastRenderedPageBreak/>
        <w:t>§</w:t>
      </w:r>
      <w:r>
        <w:rPr>
          <w:b/>
          <w:bCs/>
          <w:kern w:val="32"/>
          <w:sz w:val="22"/>
          <w:szCs w:val="22"/>
        </w:rPr>
        <w:t xml:space="preserve">4 </w:t>
      </w:r>
    </w:p>
    <w:p w:rsidR="00050146" w:rsidRPr="00FB5446" w:rsidRDefault="009905EF" w:rsidP="00050146">
      <w:pPr>
        <w:pStyle w:val="Tekstpodstawowy"/>
        <w:spacing w:after="113" w:line="276" w:lineRule="auto"/>
        <w:jc w:val="center"/>
        <w:rPr>
          <w:sz w:val="22"/>
          <w:szCs w:val="22"/>
        </w:rPr>
      </w:pPr>
      <w:r>
        <w:rPr>
          <w:b/>
          <w:bCs/>
          <w:sz w:val="22"/>
          <w:szCs w:val="22"/>
        </w:rPr>
        <w:t>TERMIN WYKONANIA ZAMÓ</w:t>
      </w:r>
      <w:r w:rsidR="00050146" w:rsidRPr="00FB5446">
        <w:rPr>
          <w:b/>
          <w:bCs/>
          <w:sz w:val="22"/>
          <w:szCs w:val="22"/>
        </w:rPr>
        <w:t>WIENIA, GWARANCJA</w:t>
      </w:r>
      <w:r w:rsidR="00050146">
        <w:rPr>
          <w:b/>
          <w:bCs/>
          <w:sz w:val="22"/>
          <w:szCs w:val="22"/>
        </w:rPr>
        <w:t>,</w:t>
      </w:r>
      <w:r w:rsidR="00050146" w:rsidRPr="00FB5446">
        <w:rPr>
          <w:b/>
          <w:bCs/>
          <w:sz w:val="22"/>
          <w:szCs w:val="22"/>
        </w:rPr>
        <w:t xml:space="preserve"> ROZLICZENIA</w:t>
      </w:r>
    </w:p>
    <w:p w:rsidR="00050146" w:rsidRPr="006A06E7" w:rsidRDefault="00050146" w:rsidP="00050146">
      <w:pPr>
        <w:pStyle w:val="Tekstpodstawowy"/>
        <w:numPr>
          <w:ilvl w:val="0"/>
          <w:numId w:val="11"/>
        </w:numPr>
        <w:spacing w:after="0" w:line="276" w:lineRule="auto"/>
        <w:rPr>
          <w:b/>
          <w:bCs/>
          <w:sz w:val="22"/>
          <w:szCs w:val="22"/>
          <w:shd w:val="clear" w:color="auto" w:fill="FFFFFF"/>
        </w:rPr>
      </w:pPr>
      <w:r w:rsidRPr="00166C1F">
        <w:rPr>
          <w:sz w:val="22"/>
          <w:szCs w:val="22"/>
        </w:rPr>
        <w:t>Zamawiający wymaga realizacji zamówienia w terminie do</w:t>
      </w:r>
      <w:r w:rsidR="006A06E7">
        <w:rPr>
          <w:sz w:val="22"/>
          <w:szCs w:val="22"/>
        </w:rPr>
        <w:t xml:space="preserve"> </w:t>
      </w:r>
      <w:r>
        <w:rPr>
          <w:sz w:val="22"/>
          <w:szCs w:val="22"/>
        </w:rPr>
        <w:t>:</w:t>
      </w:r>
    </w:p>
    <w:p w:rsidR="00F961DC" w:rsidRDefault="00F961DC" w:rsidP="006A06E7">
      <w:pPr>
        <w:pStyle w:val="Tekstpodstawowy"/>
        <w:spacing w:after="0" w:line="276" w:lineRule="auto"/>
        <w:ind w:left="425"/>
        <w:rPr>
          <w:b/>
          <w:sz w:val="22"/>
          <w:szCs w:val="22"/>
        </w:rPr>
      </w:pPr>
      <w:r>
        <w:rPr>
          <w:sz w:val="22"/>
          <w:szCs w:val="22"/>
        </w:rPr>
        <w:t xml:space="preserve">● </w:t>
      </w:r>
      <w:r w:rsidR="00422C80">
        <w:rPr>
          <w:sz w:val="22"/>
          <w:szCs w:val="22"/>
        </w:rPr>
        <w:t>I piętro</w:t>
      </w:r>
      <w:r w:rsidR="00F77323" w:rsidRPr="00422C80">
        <w:rPr>
          <w:sz w:val="22"/>
          <w:szCs w:val="22"/>
        </w:rPr>
        <w:t xml:space="preserve"> </w:t>
      </w:r>
      <w:r w:rsidR="00422C80" w:rsidRPr="00422C80">
        <w:rPr>
          <w:sz w:val="22"/>
          <w:szCs w:val="22"/>
        </w:rPr>
        <w:t>i klatka schodowa miedzy pierwszą a drugą kondygnacją</w:t>
      </w:r>
      <w:r w:rsidR="00422C80">
        <w:rPr>
          <w:b/>
          <w:sz w:val="22"/>
          <w:szCs w:val="22"/>
        </w:rPr>
        <w:t xml:space="preserve"> </w:t>
      </w:r>
      <w:r w:rsidR="00F77323" w:rsidRPr="00F45829">
        <w:rPr>
          <w:b/>
          <w:sz w:val="22"/>
          <w:szCs w:val="22"/>
        </w:rPr>
        <w:t xml:space="preserve">- nie później niż do </w:t>
      </w:r>
      <w:r>
        <w:rPr>
          <w:b/>
          <w:sz w:val="22"/>
          <w:szCs w:val="22"/>
        </w:rPr>
        <w:t xml:space="preserve"> </w:t>
      </w:r>
    </w:p>
    <w:p w:rsidR="006A06E7" w:rsidRPr="00F45829" w:rsidRDefault="00F961DC" w:rsidP="006A06E7">
      <w:pPr>
        <w:pStyle w:val="Tekstpodstawowy"/>
        <w:spacing w:after="0" w:line="276" w:lineRule="auto"/>
        <w:ind w:left="425"/>
        <w:rPr>
          <w:b/>
          <w:bCs/>
          <w:sz w:val="22"/>
          <w:szCs w:val="22"/>
          <w:shd w:val="clear" w:color="auto" w:fill="FFFFFF"/>
        </w:rPr>
      </w:pPr>
      <w:r>
        <w:rPr>
          <w:sz w:val="22"/>
          <w:szCs w:val="22"/>
        </w:rPr>
        <w:t xml:space="preserve">   </w:t>
      </w:r>
      <w:r w:rsidR="00F77323" w:rsidRPr="00F45829">
        <w:rPr>
          <w:b/>
          <w:sz w:val="22"/>
          <w:szCs w:val="22"/>
        </w:rPr>
        <w:t>15.03.2018r</w:t>
      </w:r>
    </w:p>
    <w:p w:rsidR="00050146" w:rsidRDefault="00F961DC" w:rsidP="00050146">
      <w:pPr>
        <w:pStyle w:val="Tekstpodstawowy"/>
        <w:spacing w:after="0" w:line="276" w:lineRule="auto"/>
        <w:ind w:left="425"/>
        <w:rPr>
          <w:b/>
          <w:sz w:val="22"/>
          <w:szCs w:val="22"/>
        </w:rPr>
      </w:pPr>
      <w:r>
        <w:rPr>
          <w:sz w:val="22"/>
          <w:szCs w:val="22"/>
        </w:rPr>
        <w:t xml:space="preserve">● </w:t>
      </w:r>
      <w:r w:rsidR="00A51376" w:rsidRPr="00422C80">
        <w:rPr>
          <w:sz w:val="22"/>
          <w:szCs w:val="22"/>
        </w:rPr>
        <w:t>Ostateczny termin wykonania zamówienia</w:t>
      </w:r>
      <w:r w:rsidR="00A51376">
        <w:rPr>
          <w:b/>
          <w:sz w:val="22"/>
          <w:szCs w:val="22"/>
        </w:rPr>
        <w:t xml:space="preserve"> </w:t>
      </w:r>
      <w:r w:rsidR="00422C80">
        <w:rPr>
          <w:b/>
          <w:sz w:val="22"/>
          <w:szCs w:val="22"/>
        </w:rPr>
        <w:t xml:space="preserve">- </w:t>
      </w:r>
      <w:r w:rsidR="00A51376">
        <w:rPr>
          <w:b/>
          <w:sz w:val="22"/>
          <w:szCs w:val="22"/>
        </w:rPr>
        <w:t xml:space="preserve">do </w:t>
      </w:r>
      <w:r w:rsidR="00F77323">
        <w:rPr>
          <w:b/>
          <w:sz w:val="22"/>
          <w:szCs w:val="22"/>
        </w:rPr>
        <w:t>15.06.2018</w:t>
      </w:r>
    </w:p>
    <w:p w:rsidR="00F961DC" w:rsidRDefault="00F961DC" w:rsidP="00050146">
      <w:pPr>
        <w:pStyle w:val="Tekstpodstawowy"/>
        <w:spacing w:after="0" w:line="276" w:lineRule="auto"/>
        <w:ind w:left="425"/>
        <w:rPr>
          <w:b/>
          <w:sz w:val="22"/>
          <w:szCs w:val="22"/>
        </w:rPr>
      </w:pPr>
    </w:p>
    <w:p w:rsidR="00F961DC" w:rsidRDefault="00F961DC" w:rsidP="00050146">
      <w:pPr>
        <w:pStyle w:val="Tekstpodstawowy"/>
        <w:spacing w:after="0" w:line="276" w:lineRule="auto"/>
        <w:ind w:left="425"/>
        <w:rPr>
          <w:sz w:val="22"/>
          <w:szCs w:val="22"/>
        </w:rPr>
      </w:pPr>
      <w:r>
        <w:rPr>
          <w:b/>
          <w:sz w:val="22"/>
          <w:szCs w:val="22"/>
        </w:rPr>
        <w:t xml:space="preserve">UWAGA : </w:t>
      </w:r>
      <w:r w:rsidRPr="00F961DC">
        <w:rPr>
          <w:sz w:val="22"/>
          <w:szCs w:val="22"/>
        </w:rPr>
        <w:t>obecnie około 100m2 na parterze jest uż</w:t>
      </w:r>
      <w:r>
        <w:rPr>
          <w:sz w:val="22"/>
          <w:szCs w:val="22"/>
        </w:rPr>
        <w:t>ytkowane</w:t>
      </w:r>
      <w:r w:rsidRPr="00F961DC">
        <w:rPr>
          <w:sz w:val="22"/>
          <w:szCs w:val="22"/>
        </w:rPr>
        <w:t xml:space="preserve"> na potrzeby Urzędu Gminy</w:t>
      </w:r>
      <w:r>
        <w:rPr>
          <w:sz w:val="22"/>
          <w:szCs w:val="22"/>
        </w:rPr>
        <w:t>. Rozpoczęcie prac budowlanych w tej części budynku będzie możliwe dopiero po oddaniu I pietra i klatki schodowej miedzy pierwszą a drugą kondygnacją.</w:t>
      </w:r>
    </w:p>
    <w:p w:rsidR="00F961DC" w:rsidRPr="00F961DC" w:rsidRDefault="00F961DC" w:rsidP="00050146">
      <w:pPr>
        <w:pStyle w:val="Tekstpodstawowy"/>
        <w:spacing w:after="0" w:line="276" w:lineRule="auto"/>
        <w:ind w:left="425"/>
        <w:rPr>
          <w:sz w:val="22"/>
          <w:szCs w:val="22"/>
        </w:rPr>
      </w:pPr>
    </w:p>
    <w:p w:rsidR="00050146" w:rsidRPr="0003691C" w:rsidRDefault="00050146" w:rsidP="00DE6D98">
      <w:pPr>
        <w:pStyle w:val="Tekstpodstawowy"/>
        <w:numPr>
          <w:ilvl w:val="0"/>
          <w:numId w:val="11"/>
        </w:numPr>
        <w:spacing w:after="0" w:line="276" w:lineRule="auto"/>
        <w:rPr>
          <w:b/>
          <w:bCs/>
          <w:sz w:val="22"/>
          <w:szCs w:val="22"/>
          <w:shd w:val="clear" w:color="auto" w:fill="FFFFFF"/>
        </w:rPr>
      </w:pPr>
      <w:r w:rsidRPr="0003691C">
        <w:rPr>
          <w:sz w:val="22"/>
          <w:szCs w:val="22"/>
        </w:rPr>
        <w:t xml:space="preserve">Wykonawca udzieli na prawidłowo wykonany przedmiot zamówienia </w:t>
      </w:r>
      <w:r w:rsidRPr="00F77323">
        <w:rPr>
          <w:b/>
          <w:sz w:val="22"/>
          <w:szCs w:val="22"/>
        </w:rPr>
        <w:t xml:space="preserve">minimum </w:t>
      </w:r>
      <w:r w:rsidRPr="00F77323">
        <w:rPr>
          <w:sz w:val="22"/>
          <w:szCs w:val="22"/>
        </w:rPr>
        <w:t>t</w:t>
      </w:r>
      <w:r w:rsidRPr="0003691C">
        <w:rPr>
          <w:sz w:val="22"/>
          <w:szCs w:val="22"/>
        </w:rPr>
        <w:t>rzyletnią gwarancję</w:t>
      </w:r>
      <w:r>
        <w:rPr>
          <w:sz w:val="22"/>
          <w:szCs w:val="22"/>
        </w:rPr>
        <w:t xml:space="preserve"> i rękojmię</w:t>
      </w:r>
      <w:r w:rsidR="000C4C47">
        <w:rPr>
          <w:sz w:val="22"/>
          <w:szCs w:val="22"/>
        </w:rPr>
        <w:t xml:space="preserve"> </w:t>
      </w:r>
      <w:r>
        <w:rPr>
          <w:sz w:val="22"/>
          <w:szCs w:val="22"/>
        </w:rPr>
        <w:t>liczoną</w:t>
      </w:r>
      <w:r w:rsidRPr="0003691C">
        <w:rPr>
          <w:sz w:val="22"/>
          <w:szCs w:val="22"/>
        </w:rPr>
        <w:t xml:space="preserve"> </w:t>
      </w:r>
      <w:r w:rsidRPr="0003691C">
        <w:rPr>
          <w:color w:val="000000"/>
          <w:sz w:val="22"/>
          <w:szCs w:val="22"/>
        </w:rPr>
        <w:t xml:space="preserve">od dnia podpisania </w:t>
      </w:r>
      <w:r>
        <w:rPr>
          <w:color w:val="000000"/>
          <w:sz w:val="22"/>
          <w:szCs w:val="22"/>
        </w:rPr>
        <w:t xml:space="preserve">końcowego </w:t>
      </w:r>
      <w:r w:rsidRPr="0003691C">
        <w:rPr>
          <w:color w:val="000000"/>
          <w:sz w:val="22"/>
          <w:szCs w:val="22"/>
        </w:rPr>
        <w:t xml:space="preserve">protokołu odbioru bez uwag. </w:t>
      </w:r>
    </w:p>
    <w:p w:rsidR="00050146" w:rsidRDefault="00050146" w:rsidP="00050146">
      <w:pPr>
        <w:pStyle w:val="Tekstpodstawowy"/>
        <w:spacing w:after="0" w:line="276" w:lineRule="auto"/>
        <w:ind w:left="425"/>
        <w:rPr>
          <w:b/>
          <w:bCs/>
          <w:sz w:val="22"/>
          <w:szCs w:val="22"/>
          <w:shd w:val="clear" w:color="auto" w:fill="FFFFFF"/>
        </w:rPr>
      </w:pPr>
      <w:r w:rsidRPr="00C2713C">
        <w:rPr>
          <w:sz w:val="22"/>
          <w:szCs w:val="22"/>
        </w:rPr>
        <w:t>Gwarancja jakości obejmuje wszelkie wady fizyczne przedmiotu zamówienia powstałe z przyczyn tkwiących w przedmiocie zamówienia oraz w wyniku prawidłowego używania przedmiotu zamówienia.</w:t>
      </w:r>
    </w:p>
    <w:p w:rsidR="00050146" w:rsidRPr="005374F6" w:rsidRDefault="00050146" w:rsidP="00DE6D98">
      <w:pPr>
        <w:pStyle w:val="Tekstpodstawowy"/>
        <w:numPr>
          <w:ilvl w:val="0"/>
          <w:numId w:val="11"/>
        </w:numPr>
        <w:spacing w:after="0" w:line="276" w:lineRule="auto"/>
        <w:rPr>
          <w:b/>
          <w:bCs/>
          <w:sz w:val="22"/>
          <w:szCs w:val="22"/>
          <w:shd w:val="clear" w:color="auto" w:fill="FFFFFF"/>
        </w:rPr>
      </w:pPr>
      <w:r>
        <w:rPr>
          <w:sz w:val="22"/>
          <w:szCs w:val="22"/>
        </w:rPr>
        <w:t xml:space="preserve">Zamawiający przewiduje </w:t>
      </w:r>
      <w:r w:rsidRPr="0003691C">
        <w:rPr>
          <w:sz w:val="22"/>
          <w:szCs w:val="22"/>
        </w:rPr>
        <w:t xml:space="preserve">płatność za wykonanie </w:t>
      </w:r>
      <w:r>
        <w:rPr>
          <w:sz w:val="22"/>
          <w:szCs w:val="22"/>
        </w:rPr>
        <w:t xml:space="preserve">przedmiotu </w:t>
      </w:r>
      <w:r w:rsidRPr="0003691C">
        <w:rPr>
          <w:sz w:val="22"/>
          <w:szCs w:val="22"/>
        </w:rPr>
        <w:t>zamówienia</w:t>
      </w:r>
      <w:r>
        <w:rPr>
          <w:sz w:val="22"/>
          <w:szCs w:val="22"/>
        </w:rPr>
        <w:t>:</w:t>
      </w:r>
    </w:p>
    <w:p w:rsidR="000C3807" w:rsidRPr="00E96EC9" w:rsidRDefault="00F77323" w:rsidP="005A77F8">
      <w:pPr>
        <w:pStyle w:val="Tekstpodstawowy"/>
        <w:numPr>
          <w:ilvl w:val="0"/>
          <w:numId w:val="73"/>
        </w:numPr>
        <w:spacing w:after="0" w:line="276" w:lineRule="auto"/>
        <w:rPr>
          <w:b/>
          <w:bCs/>
          <w:sz w:val="22"/>
          <w:szCs w:val="22"/>
          <w:shd w:val="clear" w:color="auto" w:fill="FFFFFF"/>
        </w:rPr>
      </w:pPr>
      <w:r w:rsidRPr="00E96EC9">
        <w:rPr>
          <w:sz w:val="22"/>
          <w:szCs w:val="22"/>
        </w:rPr>
        <w:t xml:space="preserve">Płatności częściowe </w:t>
      </w:r>
      <w:r w:rsidR="000C3807" w:rsidRPr="00E96EC9">
        <w:rPr>
          <w:sz w:val="22"/>
          <w:szCs w:val="22"/>
        </w:rPr>
        <w:t>:</w:t>
      </w:r>
    </w:p>
    <w:p w:rsidR="00F45829" w:rsidRDefault="000C3807" w:rsidP="000C3807">
      <w:pPr>
        <w:pStyle w:val="Tekstpodstawowy"/>
        <w:spacing w:after="0" w:line="276" w:lineRule="auto"/>
        <w:ind w:left="785"/>
        <w:rPr>
          <w:sz w:val="22"/>
          <w:szCs w:val="22"/>
        </w:rPr>
      </w:pPr>
      <w:r w:rsidRPr="00E96EC9">
        <w:rPr>
          <w:sz w:val="22"/>
          <w:szCs w:val="22"/>
        </w:rPr>
        <w:t xml:space="preserve">- za wykonane </w:t>
      </w:r>
      <w:r w:rsidR="00F45829">
        <w:rPr>
          <w:sz w:val="22"/>
          <w:szCs w:val="22"/>
        </w:rPr>
        <w:t xml:space="preserve">prace, </w:t>
      </w:r>
      <w:r w:rsidRPr="00E96EC9">
        <w:rPr>
          <w:sz w:val="22"/>
          <w:szCs w:val="22"/>
        </w:rPr>
        <w:t xml:space="preserve">zgodnie z </w:t>
      </w:r>
      <w:r w:rsidR="00E96EC9" w:rsidRPr="00E96EC9">
        <w:rPr>
          <w:sz w:val="22"/>
          <w:szCs w:val="22"/>
        </w:rPr>
        <w:t xml:space="preserve">kosztorysem powykonawczym </w:t>
      </w:r>
      <w:r w:rsidR="00F45829">
        <w:rPr>
          <w:sz w:val="22"/>
          <w:szCs w:val="22"/>
        </w:rPr>
        <w:t>,</w:t>
      </w:r>
    </w:p>
    <w:p w:rsidR="000C3807" w:rsidRPr="00E96EC9" w:rsidRDefault="000C3807" w:rsidP="000C3807">
      <w:pPr>
        <w:pStyle w:val="Tekstpodstawowy"/>
        <w:spacing w:after="0" w:line="276" w:lineRule="auto"/>
        <w:ind w:left="785"/>
        <w:rPr>
          <w:sz w:val="22"/>
          <w:szCs w:val="22"/>
        </w:rPr>
      </w:pPr>
      <w:r w:rsidRPr="00E96EC9">
        <w:rPr>
          <w:sz w:val="22"/>
          <w:szCs w:val="22"/>
        </w:rPr>
        <w:t xml:space="preserve">- </w:t>
      </w:r>
      <w:r w:rsidR="00E96EC9" w:rsidRPr="00E96EC9">
        <w:rPr>
          <w:sz w:val="22"/>
          <w:szCs w:val="22"/>
        </w:rPr>
        <w:t>odbiory dokonywane w cyklu miesięcznym, w pierwszym tygodniu miesiąca,</w:t>
      </w:r>
    </w:p>
    <w:p w:rsidR="00E96EC9" w:rsidRPr="00E96EC9" w:rsidRDefault="00E96EC9" w:rsidP="000C3807">
      <w:pPr>
        <w:pStyle w:val="Tekstpodstawowy"/>
        <w:spacing w:after="0" w:line="276" w:lineRule="auto"/>
        <w:ind w:left="785"/>
        <w:rPr>
          <w:sz w:val="22"/>
          <w:szCs w:val="22"/>
        </w:rPr>
      </w:pPr>
      <w:r w:rsidRPr="00E96EC9">
        <w:rPr>
          <w:sz w:val="22"/>
          <w:szCs w:val="22"/>
        </w:rPr>
        <w:t>-</w:t>
      </w:r>
      <w:r w:rsidR="00F45829">
        <w:rPr>
          <w:sz w:val="22"/>
          <w:szCs w:val="22"/>
        </w:rPr>
        <w:t xml:space="preserve"> </w:t>
      </w:r>
      <w:r w:rsidRPr="00E96EC9">
        <w:rPr>
          <w:sz w:val="22"/>
          <w:szCs w:val="22"/>
        </w:rPr>
        <w:t>płatność częściowa po podpisaniu protokołu odbioru,</w:t>
      </w:r>
    </w:p>
    <w:p w:rsidR="00E96EC9" w:rsidRPr="00E96EC9" w:rsidRDefault="00E96EC9" w:rsidP="000C3807">
      <w:pPr>
        <w:pStyle w:val="Tekstpodstawowy"/>
        <w:spacing w:after="0" w:line="276" w:lineRule="auto"/>
        <w:ind w:left="785"/>
        <w:rPr>
          <w:b/>
          <w:bCs/>
          <w:sz w:val="22"/>
          <w:szCs w:val="22"/>
          <w:shd w:val="clear" w:color="auto" w:fill="FFFFFF"/>
        </w:rPr>
      </w:pPr>
      <w:r w:rsidRPr="00E96EC9">
        <w:rPr>
          <w:sz w:val="22"/>
          <w:szCs w:val="22"/>
        </w:rPr>
        <w:t xml:space="preserve">- płatności częściowe będą praktykowane do 70% wartości </w:t>
      </w:r>
      <w:r w:rsidR="00F45829">
        <w:rPr>
          <w:sz w:val="22"/>
          <w:szCs w:val="22"/>
        </w:rPr>
        <w:t xml:space="preserve">umownej </w:t>
      </w:r>
      <w:r w:rsidRPr="00E96EC9">
        <w:rPr>
          <w:sz w:val="22"/>
          <w:szCs w:val="22"/>
        </w:rPr>
        <w:t>całego zadania,</w:t>
      </w:r>
    </w:p>
    <w:p w:rsidR="00050146" w:rsidRPr="00E96EC9" w:rsidRDefault="00F77323" w:rsidP="00DE6D98">
      <w:pPr>
        <w:pStyle w:val="Tekstpodstawowy"/>
        <w:numPr>
          <w:ilvl w:val="0"/>
          <w:numId w:val="73"/>
        </w:numPr>
        <w:spacing w:after="0" w:line="276" w:lineRule="auto"/>
        <w:rPr>
          <w:b/>
          <w:bCs/>
          <w:sz w:val="22"/>
          <w:szCs w:val="22"/>
          <w:shd w:val="clear" w:color="auto" w:fill="FFFFFF"/>
        </w:rPr>
      </w:pPr>
      <w:r w:rsidRPr="00E96EC9">
        <w:rPr>
          <w:sz w:val="22"/>
          <w:szCs w:val="22"/>
        </w:rPr>
        <w:t>Płatność końcowa</w:t>
      </w:r>
      <w:r w:rsidR="00E96EC9" w:rsidRPr="00E96EC9">
        <w:rPr>
          <w:sz w:val="22"/>
          <w:szCs w:val="22"/>
        </w:rPr>
        <w:t xml:space="preserve"> (min. 30% wartości </w:t>
      </w:r>
      <w:r w:rsidR="00F45829">
        <w:rPr>
          <w:sz w:val="22"/>
          <w:szCs w:val="22"/>
        </w:rPr>
        <w:t xml:space="preserve">umownej </w:t>
      </w:r>
      <w:r w:rsidR="00E96EC9" w:rsidRPr="00E96EC9">
        <w:rPr>
          <w:sz w:val="22"/>
          <w:szCs w:val="22"/>
        </w:rPr>
        <w:t xml:space="preserve">całego zadania), </w:t>
      </w:r>
      <w:r w:rsidRPr="00E96EC9">
        <w:rPr>
          <w:sz w:val="22"/>
          <w:szCs w:val="22"/>
        </w:rPr>
        <w:t xml:space="preserve"> po zakończeniu </w:t>
      </w:r>
      <w:r w:rsidR="00284380">
        <w:rPr>
          <w:sz w:val="22"/>
          <w:szCs w:val="22"/>
        </w:rPr>
        <w:t>robót</w:t>
      </w:r>
      <w:r w:rsidR="000E1910">
        <w:rPr>
          <w:sz w:val="22"/>
          <w:szCs w:val="22"/>
        </w:rPr>
        <w:t xml:space="preserve"> </w:t>
      </w:r>
      <w:r w:rsidRPr="00E96EC9">
        <w:rPr>
          <w:sz w:val="22"/>
          <w:szCs w:val="22"/>
        </w:rPr>
        <w:t xml:space="preserve"> i </w:t>
      </w:r>
      <w:r w:rsidR="00050146" w:rsidRPr="00E96EC9">
        <w:rPr>
          <w:sz w:val="22"/>
          <w:szCs w:val="22"/>
        </w:rPr>
        <w:t xml:space="preserve"> podpisaniu protokołu odbioru końcowego bez uwag.</w:t>
      </w:r>
    </w:p>
    <w:p w:rsidR="00133DD4" w:rsidRPr="00BF77FF" w:rsidRDefault="00133DD4" w:rsidP="00133DD4">
      <w:pPr>
        <w:pStyle w:val="Tekstpodstawowy"/>
        <w:spacing w:after="0" w:line="276" w:lineRule="auto"/>
        <w:ind w:left="785"/>
        <w:rPr>
          <w:b/>
          <w:bCs/>
          <w:sz w:val="22"/>
          <w:szCs w:val="22"/>
          <w:shd w:val="clear" w:color="auto" w:fill="FFFFFF"/>
        </w:rPr>
      </w:pPr>
    </w:p>
    <w:p w:rsidR="00133DD4" w:rsidRDefault="00133DD4" w:rsidP="00133DD4">
      <w:pPr>
        <w:suppressAutoHyphens/>
        <w:rPr>
          <w:rFonts w:eastAsia="Lucida Sans Unicode" w:cs="Arial"/>
          <w:b/>
          <w:i/>
          <w:kern w:val="1"/>
          <w:sz w:val="28"/>
          <w:szCs w:val="28"/>
          <w:u w:val="single"/>
          <w:lang w:eastAsia="ar-SA"/>
        </w:rPr>
      </w:pPr>
      <w:r w:rsidRPr="00641762">
        <w:rPr>
          <w:rFonts w:eastAsia="Lucida Sans Unicode" w:cs="Arial"/>
          <w:b/>
          <w:i/>
          <w:kern w:val="1"/>
          <w:sz w:val="28"/>
          <w:szCs w:val="28"/>
          <w:u w:val="single"/>
          <w:lang w:eastAsia="ar-SA"/>
        </w:rPr>
        <w:t>* Uwaga</w:t>
      </w:r>
      <w:r w:rsidR="008A2A38">
        <w:rPr>
          <w:rFonts w:eastAsia="Lucida Sans Unicode" w:cs="Arial"/>
          <w:b/>
          <w:i/>
          <w:kern w:val="1"/>
          <w:sz w:val="28"/>
          <w:szCs w:val="28"/>
          <w:u w:val="single"/>
          <w:lang w:eastAsia="ar-SA"/>
        </w:rPr>
        <w:t>_</w:t>
      </w:r>
    </w:p>
    <w:p w:rsidR="009A6297" w:rsidRDefault="009A6297" w:rsidP="00050146">
      <w:pPr>
        <w:pStyle w:val="Tekstpodstawowy"/>
        <w:spacing w:after="0" w:line="276" w:lineRule="auto"/>
        <w:rPr>
          <w:b/>
        </w:rPr>
      </w:pPr>
    </w:p>
    <w:p w:rsidR="00BF77FF" w:rsidRPr="00924E9E" w:rsidRDefault="009A6297" w:rsidP="00050146">
      <w:pPr>
        <w:pStyle w:val="Tekstpodstawowy"/>
        <w:spacing w:after="0" w:line="276" w:lineRule="auto"/>
        <w:rPr>
          <w:b/>
          <w:sz w:val="22"/>
          <w:szCs w:val="22"/>
        </w:rPr>
      </w:pPr>
      <w:r>
        <w:rPr>
          <w:b/>
        </w:rPr>
        <w:t xml:space="preserve">Zamawiający przeznaczył na rok 2017 </w:t>
      </w:r>
      <w:r w:rsidR="001C6EB9" w:rsidRPr="000E1910">
        <w:rPr>
          <w:b/>
          <w:u w:val="single"/>
        </w:rPr>
        <w:t>maksymalną</w:t>
      </w:r>
      <w:r w:rsidR="001C6EB9">
        <w:rPr>
          <w:b/>
        </w:rPr>
        <w:t xml:space="preserve"> </w:t>
      </w:r>
      <w:r>
        <w:rPr>
          <w:b/>
        </w:rPr>
        <w:t>kwotę brutto 450 000,00zł</w:t>
      </w:r>
    </w:p>
    <w:p w:rsidR="00050146" w:rsidRPr="00924E9E" w:rsidRDefault="00050146" w:rsidP="00050146">
      <w:pPr>
        <w:pStyle w:val="Tekstpodstawowy"/>
        <w:spacing w:after="0" w:line="276" w:lineRule="auto"/>
        <w:rPr>
          <w:b/>
          <w:bCs/>
          <w:sz w:val="22"/>
          <w:szCs w:val="22"/>
          <w:shd w:val="clear" w:color="auto" w:fill="FFFFFF"/>
        </w:rPr>
      </w:pPr>
    </w:p>
    <w:p w:rsidR="00050146" w:rsidRPr="006E7B4D" w:rsidRDefault="00050146" w:rsidP="00DE6D98">
      <w:pPr>
        <w:pStyle w:val="Tekstpodstawowy"/>
        <w:numPr>
          <w:ilvl w:val="0"/>
          <w:numId w:val="11"/>
        </w:numPr>
        <w:spacing w:after="0" w:line="276" w:lineRule="auto"/>
        <w:rPr>
          <w:b/>
          <w:bCs/>
          <w:sz w:val="22"/>
          <w:szCs w:val="22"/>
          <w:shd w:val="clear" w:color="auto" w:fill="FFFFFF"/>
        </w:rPr>
      </w:pPr>
      <w:r w:rsidRPr="00924E9E">
        <w:rPr>
          <w:sz w:val="22"/>
          <w:szCs w:val="22"/>
        </w:rPr>
        <w:t>Rozliczenia między zamawiającym a wykonawcą</w:t>
      </w:r>
      <w:r w:rsidRPr="00A301ED">
        <w:rPr>
          <w:sz w:val="22"/>
          <w:szCs w:val="22"/>
        </w:rPr>
        <w:t xml:space="preserve"> dokonywane będą w złotych polskich.</w:t>
      </w:r>
    </w:p>
    <w:p w:rsidR="00050146" w:rsidRDefault="00050146" w:rsidP="00050146">
      <w:pPr>
        <w:pStyle w:val="Tekstpodstawowy"/>
        <w:spacing w:before="170" w:after="113" w:line="276" w:lineRule="auto"/>
        <w:jc w:val="center"/>
        <w:rPr>
          <w:b/>
          <w:bCs/>
          <w:kern w:val="32"/>
          <w:sz w:val="22"/>
          <w:szCs w:val="22"/>
        </w:rPr>
      </w:pPr>
      <w:r>
        <w:rPr>
          <w:rFonts w:ascii="Verdana" w:hAnsi="Verdana"/>
          <w:b/>
          <w:bCs/>
          <w:kern w:val="32"/>
          <w:sz w:val="22"/>
          <w:szCs w:val="22"/>
        </w:rPr>
        <w:t>§</w:t>
      </w:r>
      <w:r>
        <w:rPr>
          <w:b/>
          <w:bCs/>
          <w:kern w:val="32"/>
          <w:sz w:val="22"/>
          <w:szCs w:val="22"/>
        </w:rPr>
        <w:t xml:space="preserve">5 </w:t>
      </w:r>
    </w:p>
    <w:p w:rsidR="00050146" w:rsidRPr="000F5C74" w:rsidRDefault="00050146" w:rsidP="00050146">
      <w:pPr>
        <w:pStyle w:val="Tekstpodstawowy"/>
        <w:spacing w:before="170" w:after="113" w:line="276" w:lineRule="auto"/>
        <w:jc w:val="center"/>
        <w:rPr>
          <w:sz w:val="22"/>
          <w:szCs w:val="22"/>
        </w:rPr>
      </w:pPr>
      <w:r>
        <w:rPr>
          <w:b/>
          <w:bCs/>
          <w:sz w:val="22"/>
          <w:szCs w:val="22"/>
        </w:rPr>
        <w:t>WARUNKI UDZIAŁU W POSTĘPOWANIU</w:t>
      </w:r>
      <w:r w:rsidRPr="000F5C74">
        <w:rPr>
          <w:b/>
          <w:bCs/>
          <w:sz w:val="22"/>
          <w:szCs w:val="22"/>
        </w:rPr>
        <w:t>.</w:t>
      </w:r>
    </w:p>
    <w:p w:rsidR="00050146" w:rsidRPr="00DE7309" w:rsidRDefault="00050146" w:rsidP="00050146">
      <w:pPr>
        <w:tabs>
          <w:tab w:val="left" w:pos="851"/>
        </w:tabs>
        <w:spacing w:after="40"/>
        <w:jc w:val="both"/>
        <w:rPr>
          <w:sz w:val="22"/>
          <w:szCs w:val="22"/>
        </w:rPr>
      </w:pPr>
      <w:r>
        <w:rPr>
          <w:sz w:val="22"/>
          <w:szCs w:val="22"/>
        </w:rPr>
        <w:t xml:space="preserve">O udzielenie zamówienie mogą ubiegać się Wykonawcy, spełniający warunki, o których mowa w art. 22 ust. 1 ustawy </w:t>
      </w:r>
      <w:proofErr w:type="spellStart"/>
      <w:r>
        <w:rPr>
          <w:sz w:val="22"/>
          <w:szCs w:val="22"/>
        </w:rPr>
        <w:t>Pzp</w:t>
      </w:r>
      <w:proofErr w:type="spellEnd"/>
      <w:r>
        <w:rPr>
          <w:sz w:val="22"/>
          <w:szCs w:val="22"/>
        </w:rPr>
        <w:t xml:space="preserve">, tj. nie podlegają wykluczeniu i spełniają następujące warunki udziału w postępowaniu w zakresie: </w:t>
      </w:r>
    </w:p>
    <w:p w:rsidR="00050146" w:rsidRPr="006854BA" w:rsidRDefault="00050146" w:rsidP="00DE6D98">
      <w:pPr>
        <w:pStyle w:val="Akapitzlist"/>
        <w:numPr>
          <w:ilvl w:val="0"/>
          <w:numId w:val="12"/>
        </w:numPr>
        <w:tabs>
          <w:tab w:val="left" w:pos="851"/>
        </w:tabs>
        <w:spacing w:after="40"/>
        <w:ind w:left="1134"/>
        <w:jc w:val="both"/>
        <w:rPr>
          <w:rFonts w:ascii="Arial" w:hAnsi="Arial" w:cs="Arial"/>
          <w:sz w:val="22"/>
          <w:szCs w:val="22"/>
        </w:rPr>
      </w:pPr>
      <w:r w:rsidRPr="006854BA">
        <w:rPr>
          <w:rFonts w:ascii="Arial" w:hAnsi="Arial" w:cs="Arial"/>
          <w:bCs/>
          <w:sz w:val="22"/>
          <w:szCs w:val="22"/>
        </w:rPr>
        <w:t xml:space="preserve">kompetencji lub uprawnień do prowadzenia określonej działalności zawodowej, o ile wynika to z odrębnych przepisów. </w:t>
      </w:r>
    </w:p>
    <w:p w:rsidR="00050146" w:rsidRPr="00B912B8" w:rsidRDefault="00050146" w:rsidP="00050146">
      <w:pPr>
        <w:pStyle w:val="Akapitzlist"/>
        <w:tabs>
          <w:tab w:val="left" w:pos="851"/>
        </w:tabs>
        <w:spacing w:after="40"/>
        <w:ind w:left="1134"/>
        <w:jc w:val="both"/>
        <w:rPr>
          <w:rFonts w:ascii="Arial" w:hAnsi="Arial" w:cs="Arial"/>
          <w:sz w:val="22"/>
          <w:szCs w:val="22"/>
        </w:rPr>
      </w:pPr>
      <w:r w:rsidRPr="00B912B8">
        <w:rPr>
          <w:rFonts w:ascii="Arial" w:hAnsi="Arial" w:cs="Arial"/>
          <w:b/>
          <w:sz w:val="22"/>
          <w:szCs w:val="22"/>
        </w:rPr>
        <w:t>Zamawiający nie stawia specjalnych wymagań  tym zakresie</w:t>
      </w:r>
      <w:r w:rsidRPr="00B912B8">
        <w:rPr>
          <w:rFonts w:ascii="Arial" w:hAnsi="Arial" w:cs="Arial"/>
          <w:sz w:val="22"/>
          <w:szCs w:val="22"/>
        </w:rPr>
        <w:t>.</w:t>
      </w:r>
    </w:p>
    <w:p w:rsidR="00050146" w:rsidRPr="006854BA" w:rsidRDefault="00050146" w:rsidP="00DE6D98">
      <w:pPr>
        <w:pStyle w:val="Akapitzlist"/>
        <w:numPr>
          <w:ilvl w:val="0"/>
          <w:numId w:val="12"/>
        </w:numPr>
        <w:tabs>
          <w:tab w:val="left" w:pos="851"/>
        </w:tabs>
        <w:spacing w:after="40"/>
        <w:ind w:left="1134"/>
        <w:jc w:val="both"/>
        <w:rPr>
          <w:rFonts w:ascii="Arial" w:hAnsi="Arial" w:cs="Arial"/>
          <w:sz w:val="22"/>
          <w:szCs w:val="22"/>
        </w:rPr>
      </w:pPr>
      <w:r w:rsidRPr="006854BA">
        <w:rPr>
          <w:rFonts w:ascii="Arial" w:hAnsi="Arial" w:cs="Arial"/>
          <w:bCs/>
          <w:sz w:val="22"/>
          <w:szCs w:val="22"/>
        </w:rPr>
        <w:t xml:space="preserve">sytuacji ekonomicznej lub finansowej. </w:t>
      </w:r>
      <w:r w:rsidRPr="006854BA">
        <w:rPr>
          <w:rFonts w:ascii="Arial" w:hAnsi="Arial" w:cs="Arial"/>
          <w:sz w:val="22"/>
          <w:szCs w:val="22"/>
        </w:rPr>
        <w:t>Wykonawca spełni warunek jeżeli wykaże, że :</w:t>
      </w:r>
    </w:p>
    <w:p w:rsidR="00050146" w:rsidRPr="00B912B8" w:rsidRDefault="00050146" w:rsidP="00DE6D98">
      <w:pPr>
        <w:pStyle w:val="Akapitzlist"/>
        <w:numPr>
          <w:ilvl w:val="0"/>
          <w:numId w:val="13"/>
        </w:numPr>
        <w:tabs>
          <w:tab w:val="left" w:pos="851"/>
        </w:tabs>
        <w:spacing w:after="40"/>
        <w:jc w:val="both"/>
        <w:rPr>
          <w:rFonts w:ascii="Arial" w:hAnsi="Arial" w:cs="Arial"/>
          <w:b/>
          <w:sz w:val="22"/>
          <w:szCs w:val="22"/>
        </w:rPr>
      </w:pPr>
      <w:r w:rsidRPr="00B912B8">
        <w:rPr>
          <w:rFonts w:ascii="Arial" w:hAnsi="Arial" w:cs="Arial"/>
          <w:b/>
          <w:sz w:val="22"/>
          <w:szCs w:val="22"/>
        </w:rPr>
        <w:t xml:space="preserve">posiada środki finansowe lub zdolność kredytową w wysokości co najmniej  </w:t>
      </w:r>
      <w:r>
        <w:rPr>
          <w:rFonts w:ascii="Arial" w:hAnsi="Arial" w:cs="Arial"/>
          <w:b/>
          <w:sz w:val="22"/>
          <w:szCs w:val="22"/>
        </w:rPr>
        <w:t>6</w:t>
      </w:r>
      <w:r w:rsidRPr="00B912B8">
        <w:rPr>
          <w:rFonts w:ascii="Arial" w:hAnsi="Arial" w:cs="Arial"/>
          <w:b/>
          <w:sz w:val="22"/>
          <w:szCs w:val="22"/>
        </w:rPr>
        <w:t>00 000 złotych.</w:t>
      </w:r>
    </w:p>
    <w:p w:rsidR="00050146" w:rsidRPr="00B912B8" w:rsidRDefault="00050146" w:rsidP="00DE6D98">
      <w:pPr>
        <w:pStyle w:val="Akapitzlist"/>
        <w:numPr>
          <w:ilvl w:val="0"/>
          <w:numId w:val="13"/>
        </w:numPr>
        <w:tabs>
          <w:tab w:val="left" w:pos="851"/>
        </w:tabs>
        <w:spacing w:after="40"/>
        <w:jc w:val="both"/>
        <w:rPr>
          <w:rFonts w:ascii="Arial" w:hAnsi="Arial" w:cs="Arial"/>
          <w:b/>
          <w:sz w:val="22"/>
          <w:szCs w:val="22"/>
        </w:rPr>
      </w:pPr>
      <w:r w:rsidRPr="00B912B8">
        <w:rPr>
          <w:rFonts w:ascii="Arial" w:hAnsi="Arial" w:cs="Arial"/>
          <w:b/>
          <w:sz w:val="22"/>
          <w:szCs w:val="22"/>
        </w:rPr>
        <w:lastRenderedPageBreak/>
        <w:t xml:space="preserve"> posiada ważne ubezpieczenie od odpowiedzialności cywilnej w zakresie prowadzonej działalności związanej z przedmiotem zamówienia na sumę </w:t>
      </w:r>
      <w:r>
        <w:rPr>
          <w:rFonts w:ascii="Arial" w:hAnsi="Arial" w:cs="Arial"/>
          <w:b/>
          <w:sz w:val="22"/>
          <w:szCs w:val="22"/>
        </w:rPr>
        <w:t>gwarancyjną o wartości minimum 6</w:t>
      </w:r>
      <w:r w:rsidRPr="00B912B8">
        <w:rPr>
          <w:rFonts w:ascii="Arial" w:hAnsi="Arial" w:cs="Arial"/>
          <w:b/>
          <w:sz w:val="22"/>
          <w:szCs w:val="22"/>
        </w:rPr>
        <w:t>00 000 złotych.</w:t>
      </w:r>
    </w:p>
    <w:p w:rsidR="00050146" w:rsidRPr="006854BA" w:rsidRDefault="00050146" w:rsidP="00DE6D98">
      <w:pPr>
        <w:pStyle w:val="Akapitzlist"/>
        <w:numPr>
          <w:ilvl w:val="0"/>
          <w:numId w:val="12"/>
        </w:numPr>
        <w:tabs>
          <w:tab w:val="left" w:pos="851"/>
        </w:tabs>
        <w:spacing w:after="40"/>
        <w:ind w:left="1134"/>
        <w:jc w:val="both"/>
        <w:rPr>
          <w:rFonts w:ascii="Arial" w:hAnsi="Arial" w:cs="Arial"/>
          <w:sz w:val="22"/>
          <w:szCs w:val="22"/>
        </w:rPr>
      </w:pPr>
      <w:r w:rsidRPr="006854BA">
        <w:rPr>
          <w:rFonts w:ascii="Arial" w:hAnsi="Arial" w:cs="Arial"/>
          <w:sz w:val="22"/>
          <w:szCs w:val="22"/>
        </w:rPr>
        <w:t>zdolności technicznej,</w:t>
      </w:r>
    </w:p>
    <w:p w:rsidR="00050146" w:rsidRPr="006854BA" w:rsidRDefault="00050146" w:rsidP="00050146">
      <w:pPr>
        <w:pStyle w:val="Akapitzlist"/>
        <w:tabs>
          <w:tab w:val="left" w:pos="851"/>
        </w:tabs>
        <w:spacing w:after="40"/>
        <w:ind w:left="1134"/>
        <w:jc w:val="both"/>
        <w:rPr>
          <w:rFonts w:ascii="Arial" w:hAnsi="Arial" w:cs="Arial"/>
          <w:sz w:val="22"/>
          <w:szCs w:val="22"/>
        </w:rPr>
      </w:pPr>
      <w:r w:rsidRPr="006854BA">
        <w:rPr>
          <w:rFonts w:ascii="Arial" w:hAnsi="Arial" w:cs="Arial"/>
          <w:sz w:val="22"/>
          <w:szCs w:val="22"/>
        </w:rPr>
        <w:t xml:space="preserve">Wykonawca spełni warunek jeżeli wykaże, że: </w:t>
      </w:r>
    </w:p>
    <w:p w:rsidR="00000C52" w:rsidRPr="00D24EDD" w:rsidRDefault="00050146" w:rsidP="00000C52">
      <w:pPr>
        <w:numPr>
          <w:ilvl w:val="0"/>
          <w:numId w:val="78"/>
        </w:numPr>
        <w:overflowPunct w:val="0"/>
        <w:autoSpaceDE w:val="0"/>
        <w:autoSpaceDN w:val="0"/>
        <w:adjustRightInd w:val="0"/>
        <w:jc w:val="both"/>
        <w:textAlignment w:val="baseline"/>
        <w:rPr>
          <w:b/>
          <w:i/>
        </w:rPr>
      </w:pPr>
      <w:r>
        <w:rPr>
          <w:rFonts w:cs="Arial"/>
          <w:b/>
          <w:sz w:val="22"/>
          <w:szCs w:val="22"/>
        </w:rPr>
        <w:t>w</w:t>
      </w:r>
      <w:r w:rsidRPr="00B912B8">
        <w:rPr>
          <w:rFonts w:cs="Arial"/>
          <w:b/>
          <w:sz w:val="22"/>
          <w:szCs w:val="22"/>
        </w:rPr>
        <w:t xml:space="preserve"> okresie ostatnich 5 lat przed upływem terminu składania ofert, a jeżeli okres prowadzenia działalności jest krótszy – w tym okresie, wykonał zgodnie z zasadami sztuki budowlanej i prawidłowo ukończył</w:t>
      </w:r>
      <w:r>
        <w:rPr>
          <w:rFonts w:cs="Arial"/>
          <w:b/>
          <w:sz w:val="22"/>
          <w:szCs w:val="22"/>
        </w:rPr>
        <w:t xml:space="preserve"> min.</w:t>
      </w:r>
      <w:r w:rsidRPr="00000C52">
        <w:rPr>
          <w:rFonts w:cs="Arial"/>
          <w:b/>
          <w:sz w:val="22"/>
          <w:szCs w:val="22"/>
        </w:rPr>
        <w:t xml:space="preserve"> </w:t>
      </w:r>
      <w:r w:rsidR="00000C52" w:rsidRPr="00000C52">
        <w:rPr>
          <w:b/>
          <w:sz w:val="22"/>
          <w:szCs w:val="22"/>
        </w:rPr>
        <w:t>dwie roboty budowlane</w:t>
      </w:r>
      <w:r w:rsidR="00000C52">
        <w:rPr>
          <w:b/>
          <w:sz w:val="22"/>
          <w:szCs w:val="22"/>
        </w:rPr>
        <w:t xml:space="preserve"> obejmujące</w:t>
      </w:r>
      <w:r w:rsidR="00000C52" w:rsidRPr="00000C52">
        <w:rPr>
          <w:b/>
          <w:sz w:val="22"/>
          <w:szCs w:val="22"/>
        </w:rPr>
        <w:t xml:space="preserve"> budowę lub przebudowę budynku użyteczności publicznej o pow. użytkowej co najmniej 300m2 i wartości co najmniej 750 000zł brutto</w:t>
      </w:r>
      <w:r w:rsidR="00000C52">
        <w:rPr>
          <w:b/>
          <w:sz w:val="22"/>
          <w:szCs w:val="22"/>
        </w:rPr>
        <w:t>,</w:t>
      </w:r>
    </w:p>
    <w:p w:rsidR="00050146" w:rsidRPr="006854BA" w:rsidRDefault="00050146" w:rsidP="00DE6D98">
      <w:pPr>
        <w:pStyle w:val="Akapitzlist"/>
        <w:numPr>
          <w:ilvl w:val="0"/>
          <w:numId w:val="12"/>
        </w:numPr>
        <w:tabs>
          <w:tab w:val="left" w:pos="851"/>
        </w:tabs>
        <w:spacing w:after="40"/>
        <w:ind w:left="1134"/>
        <w:jc w:val="both"/>
        <w:rPr>
          <w:rFonts w:ascii="Arial" w:hAnsi="Arial" w:cs="Arial"/>
          <w:sz w:val="22"/>
          <w:szCs w:val="22"/>
        </w:rPr>
      </w:pPr>
      <w:r w:rsidRPr="006854BA">
        <w:rPr>
          <w:rFonts w:ascii="Arial" w:hAnsi="Arial" w:cs="Arial"/>
          <w:sz w:val="22"/>
          <w:szCs w:val="22"/>
        </w:rPr>
        <w:t>zdolności zawodowej,</w:t>
      </w:r>
    </w:p>
    <w:p w:rsidR="00050146" w:rsidRPr="006854BA" w:rsidRDefault="00050146" w:rsidP="00050146">
      <w:pPr>
        <w:pStyle w:val="Akapitzlist"/>
        <w:tabs>
          <w:tab w:val="left" w:pos="851"/>
        </w:tabs>
        <w:spacing w:after="40"/>
        <w:ind w:left="1134"/>
        <w:jc w:val="both"/>
        <w:rPr>
          <w:rFonts w:ascii="Arial" w:hAnsi="Arial" w:cs="Arial"/>
          <w:sz w:val="22"/>
          <w:szCs w:val="22"/>
        </w:rPr>
      </w:pPr>
      <w:r w:rsidRPr="006854BA">
        <w:rPr>
          <w:rFonts w:ascii="Arial" w:hAnsi="Arial" w:cs="Arial"/>
          <w:sz w:val="22"/>
          <w:szCs w:val="22"/>
        </w:rPr>
        <w:t xml:space="preserve">Wykonawca spełni warunek jeżeli wykaże, że: </w:t>
      </w:r>
    </w:p>
    <w:p w:rsidR="00050146" w:rsidRPr="00B912B8" w:rsidRDefault="00050146" w:rsidP="00050146">
      <w:pPr>
        <w:pStyle w:val="Akapitzlist"/>
        <w:tabs>
          <w:tab w:val="left" w:pos="851"/>
        </w:tabs>
        <w:spacing w:after="40"/>
        <w:ind w:left="1134"/>
        <w:jc w:val="both"/>
        <w:rPr>
          <w:rFonts w:ascii="Arial" w:hAnsi="Arial" w:cs="Arial"/>
          <w:b/>
          <w:sz w:val="22"/>
          <w:szCs w:val="22"/>
        </w:rPr>
      </w:pPr>
      <w:r w:rsidRPr="00B912B8">
        <w:rPr>
          <w:rFonts w:ascii="Arial" w:hAnsi="Arial" w:cs="Arial"/>
          <w:b/>
          <w:sz w:val="22"/>
          <w:szCs w:val="22"/>
        </w:rPr>
        <w:t>dysponuje osobami z uprawnieniami budowlanymi do kierowania robotami o specjalnościach</w:t>
      </w:r>
      <w:r>
        <w:rPr>
          <w:rFonts w:ascii="Arial" w:hAnsi="Arial" w:cs="Arial"/>
          <w:b/>
          <w:sz w:val="22"/>
          <w:szCs w:val="22"/>
        </w:rPr>
        <w:t xml:space="preserve"> </w:t>
      </w:r>
      <w:r w:rsidRPr="00B912B8">
        <w:rPr>
          <w:rFonts w:ascii="Arial" w:hAnsi="Arial" w:cs="Arial"/>
          <w:b/>
          <w:sz w:val="22"/>
          <w:szCs w:val="22"/>
        </w:rPr>
        <w:t xml:space="preserve">: </w:t>
      </w:r>
    </w:p>
    <w:p w:rsidR="00050146" w:rsidRPr="00DC752F" w:rsidRDefault="00050146" w:rsidP="00DE6D98">
      <w:pPr>
        <w:pStyle w:val="Akapitzlist"/>
        <w:numPr>
          <w:ilvl w:val="0"/>
          <w:numId w:val="13"/>
        </w:numPr>
        <w:tabs>
          <w:tab w:val="left" w:pos="851"/>
        </w:tabs>
        <w:spacing w:after="40"/>
        <w:jc w:val="both"/>
        <w:rPr>
          <w:rFonts w:ascii="Arial" w:hAnsi="Arial" w:cs="Arial"/>
          <w:b/>
          <w:sz w:val="22"/>
          <w:szCs w:val="22"/>
        </w:rPr>
      </w:pPr>
      <w:r w:rsidRPr="00B912B8">
        <w:rPr>
          <w:rFonts w:ascii="Arial" w:hAnsi="Arial" w:cs="Arial"/>
          <w:b/>
          <w:sz w:val="22"/>
          <w:szCs w:val="22"/>
        </w:rPr>
        <w:t>konstrukcyj</w:t>
      </w:r>
      <w:r>
        <w:rPr>
          <w:rFonts w:ascii="Arial" w:hAnsi="Arial" w:cs="Arial"/>
          <w:b/>
          <w:sz w:val="22"/>
          <w:szCs w:val="22"/>
        </w:rPr>
        <w:t>no-budowlanej-</w:t>
      </w:r>
      <w:r w:rsidR="00000C52">
        <w:rPr>
          <w:rFonts w:ascii="Arial" w:hAnsi="Arial" w:cs="Arial"/>
          <w:b/>
          <w:sz w:val="22"/>
          <w:szCs w:val="22"/>
        </w:rPr>
        <w:t xml:space="preserve"> kierownik budowy</w:t>
      </w:r>
      <w:r>
        <w:rPr>
          <w:rFonts w:ascii="Arial" w:hAnsi="Arial" w:cs="Arial"/>
          <w:b/>
          <w:sz w:val="22"/>
          <w:szCs w:val="22"/>
        </w:rPr>
        <w:t>,</w:t>
      </w:r>
    </w:p>
    <w:p w:rsidR="00050146" w:rsidRDefault="00050146" w:rsidP="00DE6D98">
      <w:pPr>
        <w:pStyle w:val="Akapitzlist"/>
        <w:numPr>
          <w:ilvl w:val="0"/>
          <w:numId w:val="13"/>
        </w:numPr>
        <w:tabs>
          <w:tab w:val="left" w:pos="851"/>
        </w:tabs>
        <w:spacing w:after="40"/>
        <w:jc w:val="both"/>
        <w:rPr>
          <w:rFonts w:ascii="Arial" w:hAnsi="Arial" w:cs="Arial"/>
          <w:b/>
          <w:sz w:val="22"/>
          <w:szCs w:val="22"/>
        </w:rPr>
      </w:pPr>
      <w:r w:rsidRPr="00B912B8">
        <w:rPr>
          <w:rFonts w:ascii="Arial" w:hAnsi="Arial" w:cs="Arial"/>
          <w:b/>
          <w:sz w:val="22"/>
          <w:szCs w:val="22"/>
        </w:rPr>
        <w:t>instalacyjnej, w zakresie sieci</w:t>
      </w:r>
      <w:r w:rsidR="00000C52">
        <w:rPr>
          <w:rFonts w:ascii="Arial" w:hAnsi="Arial" w:cs="Arial"/>
          <w:b/>
          <w:sz w:val="22"/>
          <w:szCs w:val="22"/>
        </w:rPr>
        <w:t>, instalacji</w:t>
      </w:r>
      <w:r w:rsidRPr="00B912B8">
        <w:rPr>
          <w:rFonts w:ascii="Arial" w:hAnsi="Arial" w:cs="Arial"/>
          <w:b/>
          <w:sz w:val="22"/>
          <w:szCs w:val="22"/>
        </w:rPr>
        <w:t xml:space="preserve"> i urządzeń</w:t>
      </w:r>
      <w:r w:rsidR="000C7323">
        <w:rPr>
          <w:rFonts w:ascii="Arial" w:hAnsi="Arial" w:cs="Arial"/>
          <w:b/>
          <w:sz w:val="22"/>
          <w:szCs w:val="22"/>
        </w:rPr>
        <w:t xml:space="preserve"> : </w:t>
      </w:r>
      <w:r w:rsidRPr="00B912B8">
        <w:rPr>
          <w:rFonts w:ascii="Arial" w:hAnsi="Arial" w:cs="Arial"/>
          <w:b/>
          <w:sz w:val="22"/>
          <w:szCs w:val="22"/>
        </w:rPr>
        <w:t xml:space="preserve"> elektrycznych i </w:t>
      </w:r>
      <w:r w:rsidR="000C7323">
        <w:rPr>
          <w:rFonts w:ascii="Arial" w:hAnsi="Arial" w:cs="Arial"/>
          <w:b/>
          <w:sz w:val="22"/>
          <w:szCs w:val="22"/>
        </w:rPr>
        <w:t xml:space="preserve">elektroenergetycznych </w:t>
      </w:r>
      <w:r w:rsidRPr="00B912B8">
        <w:rPr>
          <w:rFonts w:ascii="Arial" w:hAnsi="Arial" w:cs="Arial"/>
          <w:b/>
          <w:sz w:val="22"/>
          <w:szCs w:val="22"/>
        </w:rPr>
        <w:t>- kierownik robót</w:t>
      </w:r>
      <w:r>
        <w:rPr>
          <w:rFonts w:ascii="Arial" w:hAnsi="Arial" w:cs="Arial"/>
          <w:b/>
          <w:sz w:val="22"/>
          <w:szCs w:val="22"/>
        </w:rPr>
        <w:t xml:space="preserve"> elektrycznych,</w:t>
      </w:r>
    </w:p>
    <w:p w:rsidR="00000C52" w:rsidRDefault="00000C52" w:rsidP="00DE6D98">
      <w:pPr>
        <w:pStyle w:val="Akapitzlist"/>
        <w:numPr>
          <w:ilvl w:val="0"/>
          <w:numId w:val="13"/>
        </w:numPr>
        <w:tabs>
          <w:tab w:val="left" w:pos="851"/>
        </w:tabs>
        <w:spacing w:after="40"/>
        <w:jc w:val="both"/>
        <w:rPr>
          <w:rFonts w:ascii="Arial" w:hAnsi="Arial" w:cs="Arial"/>
          <w:b/>
          <w:sz w:val="22"/>
          <w:szCs w:val="22"/>
        </w:rPr>
      </w:pPr>
      <w:r w:rsidRPr="00B912B8">
        <w:rPr>
          <w:rFonts w:ascii="Arial" w:hAnsi="Arial" w:cs="Arial"/>
          <w:b/>
          <w:sz w:val="22"/>
          <w:szCs w:val="22"/>
        </w:rPr>
        <w:t>instalacyjnej, w zakresie sieci i urządzeń</w:t>
      </w:r>
      <w:r w:rsidR="009E3744">
        <w:rPr>
          <w:rFonts w:ascii="Arial" w:hAnsi="Arial" w:cs="Arial"/>
          <w:b/>
          <w:sz w:val="22"/>
          <w:szCs w:val="22"/>
        </w:rPr>
        <w:t xml:space="preserve"> : </w:t>
      </w:r>
      <w:r>
        <w:rPr>
          <w:rFonts w:ascii="Arial" w:hAnsi="Arial" w:cs="Arial"/>
          <w:b/>
          <w:sz w:val="22"/>
          <w:szCs w:val="22"/>
        </w:rPr>
        <w:t>cieplnych, wentylacyjnych, gazowych, wodociągowych i kanalizacyjnych.</w:t>
      </w:r>
    </w:p>
    <w:p w:rsidR="000C7323" w:rsidRDefault="000C7323" w:rsidP="00050146">
      <w:pPr>
        <w:pStyle w:val="Akapitzlist"/>
        <w:tabs>
          <w:tab w:val="left" w:pos="851"/>
        </w:tabs>
        <w:spacing w:after="120"/>
        <w:ind w:left="0"/>
        <w:jc w:val="both"/>
        <w:rPr>
          <w:color w:val="000000"/>
          <w:sz w:val="22"/>
          <w:szCs w:val="22"/>
        </w:rPr>
      </w:pPr>
    </w:p>
    <w:p w:rsidR="00050146" w:rsidRPr="006E7B4D" w:rsidRDefault="00050146" w:rsidP="00050146">
      <w:pPr>
        <w:pStyle w:val="Akapitzlist"/>
        <w:tabs>
          <w:tab w:val="left" w:pos="851"/>
        </w:tabs>
        <w:spacing w:after="120"/>
        <w:ind w:left="0"/>
        <w:jc w:val="both"/>
        <w:rPr>
          <w:rFonts w:ascii="Arial" w:hAnsi="Arial" w:cs="Arial"/>
          <w:sz w:val="22"/>
          <w:szCs w:val="22"/>
        </w:rPr>
      </w:pPr>
      <w:r w:rsidRPr="00DE7309">
        <w:rPr>
          <w:rFonts w:ascii="Arial" w:hAnsi="Arial" w:cs="Arial"/>
          <w:sz w:val="22"/>
          <w:szCs w:val="22"/>
        </w:rPr>
        <w:t>lub posiadającymi odpowiadające im równoważne u</w:t>
      </w:r>
      <w:r>
        <w:rPr>
          <w:rFonts w:ascii="Arial" w:hAnsi="Arial" w:cs="Arial"/>
          <w:sz w:val="22"/>
          <w:szCs w:val="22"/>
        </w:rPr>
        <w:t xml:space="preserve">prawnienia budowlane wydane na </w:t>
      </w:r>
      <w:r w:rsidRPr="00DE7309">
        <w:rPr>
          <w:rFonts w:ascii="Arial" w:hAnsi="Arial" w:cs="Arial"/>
          <w:sz w:val="22"/>
          <w:szCs w:val="22"/>
        </w:rPr>
        <w:t xml:space="preserve">podstawie wcześniej obowiązujących przepisów. W przypadku Wykonawców zagranicznych, dopuszcza się również kwalifikacje zdobyte w innych państwach, na zasadach określonych w art. 12a ustawy Prawo budowlane, z uwzględnieniem postanowień ustawy z dnia 22 grudnia 2015 r. o zasadach uznawania kwalifikacji zawodowych nabytych w państwach członkowskich Unii Europejskiej (Dz. U z 2016 r., poz. 65) </w:t>
      </w:r>
    </w:p>
    <w:p w:rsidR="00050146" w:rsidRDefault="00050146" w:rsidP="00050146">
      <w:pPr>
        <w:pStyle w:val="Tekstpodstawowy31"/>
        <w:spacing w:line="276" w:lineRule="auto"/>
        <w:ind w:right="85"/>
        <w:jc w:val="center"/>
        <w:rPr>
          <w:b/>
          <w:bCs/>
          <w:kern w:val="32"/>
          <w:sz w:val="22"/>
          <w:szCs w:val="22"/>
        </w:rPr>
      </w:pPr>
      <w:r>
        <w:rPr>
          <w:rFonts w:ascii="Verdana" w:hAnsi="Verdana"/>
          <w:b/>
          <w:bCs/>
          <w:kern w:val="32"/>
          <w:sz w:val="22"/>
          <w:szCs w:val="22"/>
        </w:rPr>
        <w:t>§</w:t>
      </w:r>
      <w:r>
        <w:rPr>
          <w:b/>
          <w:bCs/>
          <w:kern w:val="32"/>
          <w:sz w:val="22"/>
          <w:szCs w:val="22"/>
        </w:rPr>
        <w:t xml:space="preserve">6 </w:t>
      </w:r>
    </w:p>
    <w:p w:rsidR="00050146" w:rsidRPr="00832B20" w:rsidRDefault="00050146" w:rsidP="00050146">
      <w:pPr>
        <w:pStyle w:val="Tekstpodstawowy31"/>
        <w:spacing w:after="120" w:line="276" w:lineRule="auto"/>
        <w:ind w:right="85"/>
        <w:jc w:val="center"/>
        <w:rPr>
          <w:b/>
          <w:sz w:val="22"/>
          <w:szCs w:val="22"/>
        </w:rPr>
      </w:pPr>
      <w:r>
        <w:rPr>
          <w:b/>
          <w:sz w:val="22"/>
          <w:szCs w:val="22"/>
        </w:rPr>
        <w:t>PODSTAWY WYKLUCZENIA</w:t>
      </w:r>
    </w:p>
    <w:p w:rsidR="00050146" w:rsidRDefault="00050146" w:rsidP="00050146">
      <w:pPr>
        <w:pStyle w:val="Akapitzlist1"/>
        <w:spacing w:line="276" w:lineRule="auto"/>
        <w:ind w:left="0"/>
        <w:jc w:val="both"/>
        <w:rPr>
          <w:sz w:val="22"/>
          <w:szCs w:val="22"/>
        </w:rPr>
      </w:pPr>
      <w:r w:rsidRPr="00166C1F">
        <w:rPr>
          <w:sz w:val="22"/>
          <w:szCs w:val="22"/>
        </w:rPr>
        <w:t>O udzielenie zamówienia publicznego mogą się ubiegać wykonawcy, którzy wykażą brak pod</w:t>
      </w:r>
      <w:r>
        <w:rPr>
          <w:sz w:val="22"/>
          <w:szCs w:val="22"/>
        </w:rPr>
        <w:t>staw wykluczenia z postępowania</w:t>
      </w:r>
      <w:r w:rsidRPr="00166C1F">
        <w:rPr>
          <w:sz w:val="22"/>
          <w:szCs w:val="22"/>
        </w:rPr>
        <w:t>, o których mowa w art. 24 ust. 1 oraz ust. 5 pkt 1)</w:t>
      </w:r>
      <w:r>
        <w:rPr>
          <w:sz w:val="22"/>
          <w:szCs w:val="22"/>
        </w:rPr>
        <w:t xml:space="preserve"> i 8)</w:t>
      </w:r>
      <w:r w:rsidRPr="00166C1F">
        <w:rPr>
          <w:sz w:val="22"/>
          <w:szCs w:val="22"/>
        </w:rPr>
        <w:t xml:space="preserve"> Ustawy. Brak podstaw wykluczenia musi potwierdzić każdy z Wykonawców wspólnie ubiegających się o udzielenie zamówienia oraz podmioty, na zdolnościach których Wykonawca polega  w trybie art. 22a Ustawy. Zamawiający może wykluczyć wykonawcę na każdym etapie postępowania o udzielenie zamówienia.</w:t>
      </w:r>
    </w:p>
    <w:p w:rsidR="00050146" w:rsidRDefault="00050146" w:rsidP="00050146">
      <w:pPr>
        <w:pStyle w:val="Akapitzlist1"/>
        <w:spacing w:line="276" w:lineRule="auto"/>
        <w:ind w:left="0"/>
        <w:jc w:val="both"/>
        <w:rPr>
          <w:sz w:val="22"/>
          <w:szCs w:val="22"/>
        </w:rPr>
      </w:pPr>
    </w:p>
    <w:p w:rsidR="00050146" w:rsidRDefault="00050146" w:rsidP="00050146">
      <w:pPr>
        <w:pStyle w:val="Tekstpodstawowy31"/>
        <w:spacing w:line="276" w:lineRule="auto"/>
        <w:ind w:right="85"/>
        <w:jc w:val="center"/>
        <w:rPr>
          <w:b/>
          <w:bCs/>
          <w:kern w:val="32"/>
          <w:sz w:val="22"/>
          <w:szCs w:val="22"/>
        </w:rPr>
      </w:pPr>
      <w:r>
        <w:rPr>
          <w:rFonts w:ascii="Verdana" w:hAnsi="Verdana"/>
          <w:b/>
          <w:bCs/>
          <w:kern w:val="32"/>
          <w:sz w:val="22"/>
          <w:szCs w:val="22"/>
        </w:rPr>
        <w:t>§</w:t>
      </w:r>
      <w:r>
        <w:rPr>
          <w:b/>
          <w:bCs/>
          <w:kern w:val="32"/>
          <w:sz w:val="22"/>
          <w:szCs w:val="22"/>
        </w:rPr>
        <w:t>7</w:t>
      </w:r>
    </w:p>
    <w:p w:rsidR="00050146" w:rsidRPr="001C5307" w:rsidRDefault="00050146" w:rsidP="00050146">
      <w:pPr>
        <w:pStyle w:val="Tekstpodstawowy31"/>
        <w:spacing w:line="276" w:lineRule="auto"/>
        <w:ind w:right="85"/>
        <w:jc w:val="center"/>
        <w:rPr>
          <w:b/>
          <w:sz w:val="22"/>
          <w:szCs w:val="22"/>
        </w:rPr>
      </w:pPr>
      <w:r w:rsidRPr="001C5307">
        <w:rPr>
          <w:b/>
          <w:sz w:val="22"/>
          <w:szCs w:val="22"/>
        </w:rPr>
        <w:t>OPIS SPOSOBU DOKONYWANIA OCENY SPEŁNIANIA WARUNKÓW UDZIAŁU</w:t>
      </w:r>
    </w:p>
    <w:p w:rsidR="00050146" w:rsidRDefault="00050146" w:rsidP="00050146">
      <w:pPr>
        <w:pStyle w:val="Tekstpodstawowy31"/>
        <w:spacing w:line="276" w:lineRule="auto"/>
        <w:ind w:right="85"/>
        <w:jc w:val="center"/>
        <w:rPr>
          <w:b/>
          <w:sz w:val="22"/>
          <w:szCs w:val="22"/>
        </w:rPr>
      </w:pPr>
      <w:r w:rsidRPr="001C5307">
        <w:rPr>
          <w:b/>
          <w:sz w:val="22"/>
          <w:szCs w:val="22"/>
        </w:rPr>
        <w:t>W POSTĘPOWANIU</w:t>
      </w:r>
    </w:p>
    <w:p w:rsidR="00050146" w:rsidRPr="001C5307" w:rsidRDefault="00050146" w:rsidP="00050146">
      <w:pPr>
        <w:pStyle w:val="Tekstpodstawowy31"/>
        <w:spacing w:line="276" w:lineRule="auto"/>
        <w:ind w:right="85"/>
        <w:jc w:val="both"/>
        <w:rPr>
          <w:b/>
          <w:sz w:val="22"/>
          <w:szCs w:val="22"/>
        </w:rPr>
      </w:pPr>
    </w:p>
    <w:p w:rsidR="00050146" w:rsidRPr="00924E9E" w:rsidRDefault="00050146" w:rsidP="00DE6D98">
      <w:pPr>
        <w:numPr>
          <w:ilvl w:val="0"/>
          <w:numId w:val="15"/>
        </w:numPr>
        <w:autoSpaceDE w:val="0"/>
        <w:autoSpaceDN w:val="0"/>
        <w:adjustRightInd w:val="0"/>
        <w:rPr>
          <w:color w:val="000000"/>
          <w:sz w:val="22"/>
          <w:szCs w:val="22"/>
        </w:rPr>
      </w:pPr>
      <w:r w:rsidRPr="00924E9E">
        <w:rPr>
          <w:color w:val="000000"/>
          <w:sz w:val="22"/>
          <w:szCs w:val="22"/>
        </w:rPr>
        <w:t xml:space="preserve">Do oferty każdy wykonawca musi dołączyć aktualne na dzień składania ofert oświadczenia w zakresie wskazanym w załącznikach nr 2 i 3 do SIWZ. Informacje zawarte w oświadczeniach będą stanowić wstępne potwierdzenie, że wykonawca nie podlega wykluczeniu oraz spełnia warunki udziału w postępowaniu. </w:t>
      </w:r>
    </w:p>
    <w:p w:rsidR="00050146" w:rsidRPr="00924E9E" w:rsidRDefault="00050146" w:rsidP="00DE6D98">
      <w:pPr>
        <w:numPr>
          <w:ilvl w:val="0"/>
          <w:numId w:val="15"/>
        </w:numPr>
        <w:autoSpaceDE w:val="0"/>
        <w:autoSpaceDN w:val="0"/>
        <w:adjustRightInd w:val="0"/>
        <w:rPr>
          <w:color w:val="000000"/>
          <w:sz w:val="22"/>
          <w:szCs w:val="22"/>
        </w:rPr>
      </w:pPr>
      <w:r w:rsidRPr="00924E9E">
        <w:rPr>
          <w:color w:val="000000"/>
          <w:sz w:val="22"/>
          <w:szCs w:val="22"/>
        </w:rPr>
        <w:t xml:space="preserve">Zamawiający wezwie wykonawcę, którego oferta zostanie najwyżej oceniona do złożenia w wyznaczonym, nie krótszym niż 5 dni, aktualnych na dzień złożenia oświadczeń lub dokumentów potwierdzających informacje wynikające z załączników nr 2 i 3 do SIWZ (art. 25 ust. 1 ustawy </w:t>
      </w:r>
      <w:proofErr w:type="spellStart"/>
      <w:r w:rsidRPr="00924E9E">
        <w:rPr>
          <w:color w:val="000000"/>
          <w:sz w:val="22"/>
          <w:szCs w:val="22"/>
        </w:rPr>
        <w:t>Pzp</w:t>
      </w:r>
      <w:proofErr w:type="spellEnd"/>
      <w:r w:rsidRPr="00924E9E">
        <w:rPr>
          <w:color w:val="000000"/>
          <w:sz w:val="22"/>
          <w:szCs w:val="22"/>
        </w:rPr>
        <w:t>).</w:t>
      </w:r>
    </w:p>
    <w:p w:rsidR="00050146" w:rsidRDefault="00050146" w:rsidP="00050146">
      <w:pPr>
        <w:pStyle w:val="Akapitzlist1"/>
        <w:spacing w:before="120" w:line="276" w:lineRule="auto"/>
        <w:ind w:left="0"/>
        <w:jc w:val="center"/>
        <w:rPr>
          <w:b/>
          <w:bCs/>
          <w:kern w:val="32"/>
          <w:sz w:val="22"/>
          <w:szCs w:val="22"/>
        </w:rPr>
      </w:pPr>
      <w:r w:rsidRPr="00924E9E">
        <w:rPr>
          <w:rFonts w:ascii="Verdana" w:hAnsi="Verdana"/>
          <w:b/>
          <w:bCs/>
          <w:kern w:val="32"/>
          <w:sz w:val="22"/>
          <w:szCs w:val="22"/>
        </w:rPr>
        <w:lastRenderedPageBreak/>
        <w:t>§</w:t>
      </w:r>
      <w:r w:rsidRPr="00924E9E">
        <w:rPr>
          <w:b/>
          <w:bCs/>
          <w:kern w:val="32"/>
          <w:sz w:val="22"/>
          <w:szCs w:val="22"/>
        </w:rPr>
        <w:t>8</w:t>
      </w:r>
    </w:p>
    <w:p w:rsidR="00050146" w:rsidRDefault="00050146" w:rsidP="00050146">
      <w:pPr>
        <w:pStyle w:val="Akapitzlist1"/>
        <w:spacing w:after="120" w:line="276" w:lineRule="auto"/>
        <w:ind w:left="0"/>
        <w:jc w:val="center"/>
        <w:rPr>
          <w:b/>
          <w:bCs/>
          <w:sz w:val="22"/>
          <w:szCs w:val="22"/>
        </w:rPr>
      </w:pPr>
      <w:r>
        <w:rPr>
          <w:b/>
          <w:bCs/>
          <w:sz w:val="22"/>
          <w:szCs w:val="22"/>
        </w:rPr>
        <w:t>DOKUMENTY I OŚWIADCZENIA WYMAGANE OD WYKONAWCÓW.</w:t>
      </w:r>
    </w:p>
    <w:p w:rsidR="00050146" w:rsidRPr="000F5C74" w:rsidRDefault="00050146" w:rsidP="00DE6D98">
      <w:pPr>
        <w:numPr>
          <w:ilvl w:val="0"/>
          <w:numId w:val="14"/>
        </w:numPr>
        <w:autoSpaceDE w:val="0"/>
        <w:autoSpaceDN w:val="0"/>
        <w:adjustRightInd w:val="0"/>
        <w:spacing w:after="120"/>
        <w:rPr>
          <w:b/>
          <w:color w:val="000000"/>
          <w:sz w:val="22"/>
          <w:szCs w:val="22"/>
        </w:rPr>
      </w:pPr>
      <w:bookmarkStart w:id="0" w:name="_GoBack"/>
      <w:r w:rsidRPr="00832B20">
        <w:rPr>
          <w:b/>
          <w:color w:val="000000"/>
          <w:sz w:val="22"/>
          <w:szCs w:val="22"/>
        </w:rPr>
        <w:t xml:space="preserve">Wykonawca w terminie wyznaczonym na składanie ofert składa: </w:t>
      </w:r>
    </w:p>
    <w:bookmarkEnd w:id="0"/>
    <w:p w:rsidR="00050146" w:rsidRPr="00F06222" w:rsidRDefault="00050146" w:rsidP="00DE6D98">
      <w:pPr>
        <w:pStyle w:val="Tekstpodstawowy"/>
        <w:numPr>
          <w:ilvl w:val="1"/>
          <w:numId w:val="14"/>
        </w:numPr>
        <w:spacing w:after="0" w:line="276" w:lineRule="auto"/>
        <w:ind w:left="1145"/>
        <w:rPr>
          <w:sz w:val="22"/>
          <w:szCs w:val="22"/>
        </w:rPr>
      </w:pPr>
      <w:r w:rsidRPr="0000564A">
        <w:rPr>
          <w:sz w:val="22"/>
          <w:szCs w:val="22"/>
        </w:rPr>
        <w:t xml:space="preserve">Wypełniony i podpisany formularz ofertowy – </w:t>
      </w:r>
      <w:r w:rsidRPr="000F5C74">
        <w:rPr>
          <w:b/>
          <w:sz w:val="22"/>
          <w:szCs w:val="22"/>
        </w:rPr>
        <w:t>załącznik nr 1</w:t>
      </w:r>
      <w:r w:rsidRPr="000F5C74">
        <w:rPr>
          <w:sz w:val="22"/>
          <w:szCs w:val="22"/>
        </w:rPr>
        <w:t>,</w:t>
      </w:r>
    </w:p>
    <w:p w:rsidR="00050146" w:rsidRDefault="00050146" w:rsidP="00DE6D98">
      <w:pPr>
        <w:pStyle w:val="Tekstpodstawowy"/>
        <w:numPr>
          <w:ilvl w:val="1"/>
          <w:numId w:val="14"/>
        </w:numPr>
        <w:spacing w:after="0" w:line="276" w:lineRule="auto"/>
        <w:ind w:left="1145"/>
        <w:rPr>
          <w:sz w:val="22"/>
          <w:szCs w:val="22"/>
        </w:rPr>
      </w:pPr>
      <w:r w:rsidRPr="00D62042">
        <w:rPr>
          <w:sz w:val="22"/>
          <w:szCs w:val="22"/>
          <w:u w:val="single"/>
        </w:rPr>
        <w:t xml:space="preserve">Oświadczenie </w:t>
      </w:r>
      <w:r>
        <w:rPr>
          <w:sz w:val="22"/>
          <w:szCs w:val="22"/>
        </w:rPr>
        <w:t>wykonawcy</w:t>
      </w:r>
      <w:r w:rsidRPr="00F06222">
        <w:rPr>
          <w:sz w:val="22"/>
          <w:szCs w:val="22"/>
        </w:rPr>
        <w:t xml:space="preserve"> składane na podstawie art.25a ust. 1 ustawy </w:t>
      </w:r>
      <w:proofErr w:type="spellStart"/>
      <w:r w:rsidRPr="00F06222">
        <w:rPr>
          <w:sz w:val="22"/>
          <w:szCs w:val="22"/>
        </w:rPr>
        <w:t>Pzp</w:t>
      </w:r>
      <w:proofErr w:type="spellEnd"/>
      <w:r w:rsidRPr="00166C1F">
        <w:rPr>
          <w:sz w:val="22"/>
          <w:szCs w:val="22"/>
        </w:rPr>
        <w:t xml:space="preserve">, aktualne na dzień składania ofert, stanowiące wstępne potwierdzenie, </w:t>
      </w:r>
      <w:r w:rsidRPr="00D62042">
        <w:rPr>
          <w:sz w:val="22"/>
          <w:szCs w:val="22"/>
          <w:u w:val="single"/>
        </w:rPr>
        <w:t>że Wykonawca spełnia warunki udziału w postępowaniu.</w:t>
      </w:r>
      <w:r>
        <w:rPr>
          <w:sz w:val="22"/>
          <w:szCs w:val="22"/>
        </w:rPr>
        <w:t xml:space="preserve">- </w:t>
      </w:r>
      <w:r w:rsidRPr="005E40E1">
        <w:rPr>
          <w:b/>
          <w:sz w:val="22"/>
          <w:szCs w:val="22"/>
        </w:rPr>
        <w:t>załącznik nr 2</w:t>
      </w:r>
      <w:r w:rsidRPr="006B025A">
        <w:rPr>
          <w:sz w:val="22"/>
          <w:szCs w:val="22"/>
        </w:rPr>
        <w:t xml:space="preserve"> </w:t>
      </w:r>
    </w:p>
    <w:p w:rsidR="00050146" w:rsidRPr="00262BCC" w:rsidRDefault="00050146" w:rsidP="00DE6D98">
      <w:pPr>
        <w:pStyle w:val="Tekstpodstawowy"/>
        <w:numPr>
          <w:ilvl w:val="1"/>
          <w:numId w:val="14"/>
        </w:numPr>
        <w:spacing w:after="0" w:line="276" w:lineRule="auto"/>
        <w:ind w:left="1145"/>
        <w:rPr>
          <w:sz w:val="22"/>
          <w:szCs w:val="22"/>
        </w:rPr>
      </w:pPr>
      <w:r w:rsidRPr="00D62042">
        <w:rPr>
          <w:sz w:val="22"/>
          <w:szCs w:val="22"/>
          <w:u w:val="single"/>
        </w:rPr>
        <w:t>Oświadczenie Wykonawcy</w:t>
      </w:r>
      <w:r w:rsidRPr="0014441E">
        <w:rPr>
          <w:sz w:val="22"/>
          <w:szCs w:val="22"/>
        </w:rPr>
        <w:t xml:space="preserve"> składane na podstawie art. 25a ust. 1 ustawy </w:t>
      </w:r>
      <w:proofErr w:type="spellStart"/>
      <w:r w:rsidRPr="0014441E">
        <w:rPr>
          <w:sz w:val="22"/>
          <w:szCs w:val="22"/>
        </w:rPr>
        <w:t>Pzp</w:t>
      </w:r>
      <w:proofErr w:type="spellEnd"/>
      <w:r>
        <w:rPr>
          <w:sz w:val="22"/>
          <w:szCs w:val="22"/>
        </w:rPr>
        <w:t>,</w:t>
      </w:r>
      <w:r w:rsidRPr="0014441E">
        <w:rPr>
          <w:sz w:val="22"/>
          <w:szCs w:val="22"/>
        </w:rPr>
        <w:t xml:space="preserve"> </w:t>
      </w:r>
      <w:r w:rsidRPr="00166C1F">
        <w:rPr>
          <w:sz w:val="22"/>
          <w:szCs w:val="22"/>
        </w:rPr>
        <w:t>aktualne na dzień składania ofert</w:t>
      </w:r>
      <w:r>
        <w:rPr>
          <w:sz w:val="22"/>
          <w:szCs w:val="22"/>
        </w:rPr>
        <w:t xml:space="preserve">, </w:t>
      </w:r>
      <w:r w:rsidRPr="00D62042">
        <w:rPr>
          <w:sz w:val="22"/>
          <w:szCs w:val="22"/>
          <w:u w:val="single"/>
        </w:rPr>
        <w:t>dotyczące przesłanek wykluczenia z postępowania</w:t>
      </w:r>
      <w:r w:rsidRPr="0014441E">
        <w:rPr>
          <w:sz w:val="22"/>
          <w:szCs w:val="22"/>
        </w:rPr>
        <w:t xml:space="preserve"> – </w:t>
      </w:r>
      <w:r>
        <w:rPr>
          <w:sz w:val="22"/>
          <w:szCs w:val="22"/>
        </w:rPr>
        <w:t xml:space="preserve"> </w:t>
      </w:r>
      <w:r w:rsidRPr="0014441E">
        <w:rPr>
          <w:b/>
          <w:sz w:val="22"/>
          <w:szCs w:val="22"/>
        </w:rPr>
        <w:t>załącznik nr 3</w:t>
      </w:r>
    </w:p>
    <w:p w:rsidR="00050146" w:rsidRPr="0014441E" w:rsidRDefault="00050146" w:rsidP="00DE6D98">
      <w:pPr>
        <w:pStyle w:val="Tekstpodstawowy"/>
        <w:numPr>
          <w:ilvl w:val="1"/>
          <w:numId w:val="14"/>
        </w:numPr>
        <w:spacing w:after="0" w:line="276" w:lineRule="auto"/>
        <w:ind w:left="1145"/>
        <w:rPr>
          <w:sz w:val="22"/>
          <w:szCs w:val="22"/>
        </w:rPr>
      </w:pPr>
      <w:r>
        <w:rPr>
          <w:sz w:val="22"/>
          <w:szCs w:val="22"/>
        </w:rPr>
        <w:t>P</w:t>
      </w:r>
      <w:r w:rsidRPr="0014441E">
        <w:rPr>
          <w:sz w:val="22"/>
          <w:szCs w:val="22"/>
        </w:rPr>
        <w:t xml:space="preserve">isemne zobowiązanie innych podmiotów, zgodnie z art. 22a ust. 1 i 2 ustawy </w:t>
      </w:r>
      <w:proofErr w:type="spellStart"/>
      <w:r w:rsidRPr="0014441E">
        <w:rPr>
          <w:sz w:val="22"/>
          <w:szCs w:val="22"/>
        </w:rPr>
        <w:t>Pzp</w:t>
      </w:r>
      <w:proofErr w:type="spellEnd"/>
      <w:r w:rsidRPr="0014441E">
        <w:rPr>
          <w:sz w:val="22"/>
          <w:szCs w:val="22"/>
        </w:rPr>
        <w:t xml:space="preserve"> do oddania Wykonawcy, do dyspozycji niezbędnych zasobów na potrzeby realizacji zamówienia – jeśli dotyczy, wzór stanowi </w:t>
      </w:r>
      <w:r w:rsidRPr="0014441E">
        <w:rPr>
          <w:b/>
          <w:sz w:val="22"/>
          <w:szCs w:val="22"/>
        </w:rPr>
        <w:t xml:space="preserve">załącznik nr </w:t>
      </w:r>
      <w:r w:rsidRPr="005E40E1">
        <w:rPr>
          <w:b/>
          <w:sz w:val="22"/>
          <w:szCs w:val="22"/>
        </w:rPr>
        <w:t>4</w:t>
      </w:r>
      <w:r w:rsidRPr="0014441E">
        <w:rPr>
          <w:sz w:val="22"/>
          <w:szCs w:val="22"/>
        </w:rPr>
        <w:t xml:space="preserve"> do SIWZ</w:t>
      </w:r>
      <w:r>
        <w:rPr>
          <w:sz w:val="22"/>
          <w:szCs w:val="22"/>
        </w:rPr>
        <w:t>.</w:t>
      </w:r>
      <w:r w:rsidRPr="0014441E">
        <w:rPr>
          <w:sz w:val="22"/>
          <w:szCs w:val="22"/>
        </w:rPr>
        <w:t xml:space="preserve"> </w:t>
      </w:r>
    </w:p>
    <w:p w:rsidR="00050146" w:rsidRDefault="00050146" w:rsidP="00050146">
      <w:pPr>
        <w:pStyle w:val="Tekstpodstawowy"/>
        <w:spacing w:line="276" w:lineRule="auto"/>
        <w:ind w:left="1069" w:firstLine="284"/>
        <w:rPr>
          <w:sz w:val="22"/>
          <w:szCs w:val="22"/>
        </w:rPr>
      </w:pPr>
      <w:r w:rsidRPr="00164550">
        <w:rPr>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i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ust.1 pkt 13-22 i ust. 5 pkt 1)i 8) Ustawy PZP.</w:t>
      </w:r>
    </w:p>
    <w:p w:rsidR="00050146" w:rsidRPr="00D62042" w:rsidRDefault="00050146" w:rsidP="00DE6D98">
      <w:pPr>
        <w:pStyle w:val="Tekstpodstawowy"/>
        <w:numPr>
          <w:ilvl w:val="1"/>
          <w:numId w:val="14"/>
        </w:numPr>
        <w:spacing w:after="0" w:line="276" w:lineRule="auto"/>
        <w:ind w:left="1145"/>
        <w:rPr>
          <w:sz w:val="22"/>
          <w:szCs w:val="22"/>
          <w:u w:val="single"/>
        </w:rPr>
      </w:pPr>
      <w:r w:rsidRPr="00D62042">
        <w:rPr>
          <w:sz w:val="22"/>
          <w:szCs w:val="22"/>
          <w:u w:val="single"/>
        </w:rPr>
        <w:t>Dowód wniesienia wadium.</w:t>
      </w:r>
    </w:p>
    <w:p w:rsidR="00050146" w:rsidRDefault="00050146" w:rsidP="00DE6D98">
      <w:pPr>
        <w:pStyle w:val="Tekstpodstawowy"/>
        <w:numPr>
          <w:ilvl w:val="1"/>
          <w:numId w:val="14"/>
        </w:numPr>
        <w:spacing w:after="0" w:line="276" w:lineRule="auto"/>
        <w:ind w:left="1145"/>
        <w:rPr>
          <w:sz w:val="22"/>
          <w:szCs w:val="22"/>
        </w:rPr>
      </w:pPr>
      <w:r w:rsidRPr="00164550">
        <w:rPr>
          <w:sz w:val="22"/>
          <w:szCs w:val="22"/>
        </w:rPr>
        <w:t xml:space="preserve">Wykonawca, który bierze udział samodzielnie lecz powołuje się na zasoby innych podmiotów, w celu potwierdzenia, że nie istnieją wobec nich podstawy wykluczenia, zamieszcza informacje o tych podmiotach w </w:t>
      </w:r>
      <w:r>
        <w:rPr>
          <w:sz w:val="22"/>
          <w:szCs w:val="22"/>
        </w:rPr>
        <w:t xml:space="preserve"> oświadczeniu- </w:t>
      </w:r>
      <w:r w:rsidRPr="00262BCC">
        <w:rPr>
          <w:b/>
          <w:sz w:val="22"/>
          <w:szCs w:val="22"/>
        </w:rPr>
        <w:t>załącznik nr 3</w:t>
      </w:r>
    </w:p>
    <w:p w:rsidR="00050146" w:rsidRDefault="00050146" w:rsidP="00DE6D98">
      <w:pPr>
        <w:pStyle w:val="Tekstpodstawowy"/>
        <w:numPr>
          <w:ilvl w:val="1"/>
          <w:numId w:val="14"/>
        </w:numPr>
        <w:spacing w:after="0" w:line="276" w:lineRule="auto"/>
        <w:ind w:left="1145"/>
        <w:rPr>
          <w:sz w:val="22"/>
          <w:szCs w:val="22"/>
        </w:rPr>
      </w:pPr>
      <w:r w:rsidRPr="00693A97">
        <w:rPr>
          <w:sz w:val="22"/>
          <w:szCs w:val="22"/>
        </w:rPr>
        <w:t>Wykonawca, który powołuje się na zasoby innych podmiotów, w celu spełniania, w zakresie, w jakim powołuje się na ich zasoby, warunków udziału w postępowaniu składa także oświad</w:t>
      </w:r>
      <w:r>
        <w:rPr>
          <w:sz w:val="22"/>
          <w:szCs w:val="22"/>
        </w:rPr>
        <w:t>czenia dotyczące tych podmiotów-</w:t>
      </w:r>
      <w:r w:rsidRPr="00262BCC">
        <w:rPr>
          <w:b/>
          <w:sz w:val="22"/>
          <w:szCs w:val="22"/>
        </w:rPr>
        <w:t>załącznik nr 2</w:t>
      </w:r>
    </w:p>
    <w:p w:rsidR="00050146" w:rsidRDefault="00050146" w:rsidP="00DE6D98">
      <w:pPr>
        <w:pStyle w:val="Tekstpodstawowy"/>
        <w:numPr>
          <w:ilvl w:val="1"/>
          <w:numId w:val="14"/>
        </w:numPr>
        <w:spacing w:line="276" w:lineRule="auto"/>
        <w:ind w:left="1145"/>
        <w:rPr>
          <w:sz w:val="22"/>
          <w:szCs w:val="22"/>
        </w:rPr>
      </w:pPr>
      <w:r w:rsidRPr="00693A97">
        <w:rPr>
          <w:sz w:val="22"/>
          <w:szCs w:val="22"/>
        </w:rPr>
        <w:t>W przypadku wspólnego ubiegania się o zamówienie przez wykonawców, oświadczenia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90650F" w:rsidRPr="00861601" w:rsidRDefault="0090650F" w:rsidP="00DE6D98">
      <w:pPr>
        <w:pStyle w:val="Tekstpodstawowy"/>
        <w:numPr>
          <w:ilvl w:val="1"/>
          <w:numId w:val="14"/>
        </w:numPr>
        <w:spacing w:line="276" w:lineRule="auto"/>
        <w:ind w:left="1145"/>
        <w:rPr>
          <w:sz w:val="22"/>
          <w:szCs w:val="22"/>
        </w:rPr>
      </w:pPr>
      <w:r>
        <w:rPr>
          <w:sz w:val="22"/>
          <w:szCs w:val="22"/>
        </w:rPr>
        <w:t xml:space="preserve">Harmonogram </w:t>
      </w:r>
      <w:r w:rsidR="00674BD3">
        <w:rPr>
          <w:sz w:val="22"/>
          <w:szCs w:val="22"/>
        </w:rPr>
        <w:t>wraz z czynnikami cenotwórczymi</w:t>
      </w:r>
      <w:r>
        <w:rPr>
          <w:sz w:val="22"/>
          <w:szCs w:val="22"/>
        </w:rPr>
        <w:t xml:space="preserve">  - </w:t>
      </w:r>
      <w:r w:rsidRPr="0090650F">
        <w:rPr>
          <w:b/>
          <w:sz w:val="22"/>
          <w:szCs w:val="22"/>
        </w:rPr>
        <w:t>załącznik nr 6.</w:t>
      </w:r>
    </w:p>
    <w:p w:rsidR="00861601" w:rsidRPr="00861601" w:rsidRDefault="00861601" w:rsidP="00DE6D98">
      <w:pPr>
        <w:pStyle w:val="Tekstpodstawowy"/>
        <w:numPr>
          <w:ilvl w:val="1"/>
          <w:numId w:val="14"/>
        </w:numPr>
        <w:spacing w:line="276" w:lineRule="auto"/>
        <w:ind w:left="1145"/>
        <w:rPr>
          <w:sz w:val="22"/>
          <w:szCs w:val="22"/>
        </w:rPr>
      </w:pPr>
      <w:r w:rsidRPr="00861601">
        <w:rPr>
          <w:sz w:val="22"/>
          <w:szCs w:val="22"/>
        </w:rPr>
        <w:t>Kosztorysy ofertowe</w:t>
      </w:r>
    </w:p>
    <w:p w:rsidR="00050146" w:rsidRPr="003839B0" w:rsidRDefault="00050146" w:rsidP="00DE6D98">
      <w:pPr>
        <w:numPr>
          <w:ilvl w:val="0"/>
          <w:numId w:val="14"/>
        </w:numPr>
        <w:autoSpaceDE w:val="0"/>
        <w:autoSpaceDN w:val="0"/>
        <w:adjustRightInd w:val="0"/>
        <w:spacing w:after="120"/>
        <w:rPr>
          <w:b/>
          <w:sz w:val="22"/>
          <w:szCs w:val="22"/>
          <w:highlight w:val="lightGray"/>
          <w:u w:val="single"/>
        </w:rPr>
      </w:pPr>
      <w:r w:rsidRPr="003839B0">
        <w:rPr>
          <w:b/>
          <w:sz w:val="22"/>
          <w:szCs w:val="22"/>
          <w:highlight w:val="lightGray"/>
          <w:u w:val="single"/>
        </w:rPr>
        <w:t>Wykonawca, w terminie 3 dni od dnia zamieszczenia na stronie internetowej Zamawiającego informacji dotyczących:</w:t>
      </w:r>
    </w:p>
    <w:p w:rsidR="00050146" w:rsidRDefault="00050146" w:rsidP="00DE6D98">
      <w:pPr>
        <w:pStyle w:val="Akapitzlist1"/>
        <w:numPr>
          <w:ilvl w:val="0"/>
          <w:numId w:val="4"/>
        </w:numPr>
        <w:spacing w:line="276" w:lineRule="auto"/>
        <w:jc w:val="both"/>
        <w:rPr>
          <w:color w:val="000000"/>
          <w:sz w:val="22"/>
          <w:szCs w:val="22"/>
        </w:rPr>
      </w:pPr>
      <w:r w:rsidRPr="00166C1F">
        <w:rPr>
          <w:color w:val="000000"/>
          <w:sz w:val="22"/>
          <w:szCs w:val="22"/>
        </w:rPr>
        <w:t>kwoty, jaką zamierza przeznaczyć na sfinansowanie zamówienia;</w:t>
      </w:r>
    </w:p>
    <w:p w:rsidR="00050146" w:rsidRDefault="00050146" w:rsidP="00DE6D98">
      <w:pPr>
        <w:pStyle w:val="Akapitzlist1"/>
        <w:numPr>
          <w:ilvl w:val="0"/>
          <w:numId w:val="4"/>
        </w:numPr>
        <w:spacing w:line="276" w:lineRule="auto"/>
        <w:jc w:val="both"/>
        <w:rPr>
          <w:color w:val="000000"/>
          <w:sz w:val="22"/>
          <w:szCs w:val="22"/>
        </w:rPr>
      </w:pPr>
      <w:r w:rsidRPr="00693A97">
        <w:rPr>
          <w:color w:val="000000"/>
          <w:sz w:val="22"/>
          <w:szCs w:val="22"/>
        </w:rPr>
        <w:t>firm oraz adresów wykonawców, którzy złożyli oferty w terminie;</w:t>
      </w:r>
    </w:p>
    <w:p w:rsidR="00050146" w:rsidRPr="00693A97" w:rsidRDefault="00050146" w:rsidP="00DE6D98">
      <w:pPr>
        <w:pStyle w:val="Akapitzlist1"/>
        <w:numPr>
          <w:ilvl w:val="0"/>
          <w:numId w:val="4"/>
        </w:numPr>
        <w:spacing w:line="276" w:lineRule="auto"/>
        <w:jc w:val="both"/>
        <w:rPr>
          <w:color w:val="000000"/>
          <w:sz w:val="22"/>
          <w:szCs w:val="22"/>
        </w:rPr>
      </w:pPr>
      <w:r w:rsidRPr="00693A97">
        <w:rPr>
          <w:color w:val="000000"/>
          <w:sz w:val="22"/>
          <w:szCs w:val="22"/>
        </w:rPr>
        <w:lastRenderedPageBreak/>
        <w:t>ceny, terminu wykonania zamówienia, okresu gwarancji i warunków płatności zawartych w ofertach,</w:t>
      </w:r>
    </w:p>
    <w:p w:rsidR="00050146" w:rsidRPr="00394965" w:rsidRDefault="00050146" w:rsidP="00050146">
      <w:pPr>
        <w:pStyle w:val="Akapitzlist1"/>
        <w:spacing w:line="276" w:lineRule="auto"/>
        <w:ind w:left="360"/>
        <w:jc w:val="both"/>
        <w:rPr>
          <w:b/>
          <w:color w:val="000000"/>
          <w:sz w:val="22"/>
          <w:szCs w:val="22"/>
          <w:u w:val="single"/>
        </w:rPr>
      </w:pPr>
      <w:r w:rsidRPr="003839B0">
        <w:rPr>
          <w:b/>
          <w:sz w:val="22"/>
          <w:szCs w:val="22"/>
          <w:highlight w:val="lightGray"/>
        </w:rPr>
        <w:t xml:space="preserve">przekazuje Zamawiającemu </w:t>
      </w:r>
      <w:r w:rsidRPr="003839B0">
        <w:rPr>
          <w:b/>
          <w:sz w:val="22"/>
          <w:szCs w:val="22"/>
          <w:highlight w:val="lightGray"/>
          <w:u w:val="single"/>
        </w:rPr>
        <w:t xml:space="preserve">oświadczenie o przynależności lub braku przynależności do tej samej grupy kapitałowej, o której mowa w ust. 1 pkt 23 ustawy </w:t>
      </w:r>
      <w:proofErr w:type="spellStart"/>
      <w:r w:rsidRPr="003839B0">
        <w:rPr>
          <w:b/>
          <w:sz w:val="22"/>
          <w:szCs w:val="22"/>
          <w:highlight w:val="lightGray"/>
          <w:u w:val="single"/>
        </w:rPr>
        <w:t>Pzp</w:t>
      </w:r>
      <w:proofErr w:type="spellEnd"/>
      <w:r w:rsidRPr="003839B0">
        <w:rPr>
          <w:b/>
          <w:sz w:val="22"/>
          <w:szCs w:val="22"/>
          <w:highlight w:val="lightGray"/>
          <w:u w:val="single"/>
        </w:rPr>
        <w:t>.</w:t>
      </w:r>
      <w:r w:rsidRPr="003839B0">
        <w:rPr>
          <w:sz w:val="22"/>
          <w:szCs w:val="22"/>
          <w:highlight w:val="lightGray"/>
          <w:u w:val="single"/>
        </w:rPr>
        <w:t xml:space="preserve"> – wzór stanowi</w:t>
      </w:r>
      <w:r w:rsidRPr="003839B0">
        <w:rPr>
          <w:b/>
          <w:sz w:val="22"/>
          <w:szCs w:val="22"/>
          <w:highlight w:val="lightGray"/>
          <w:u w:val="single"/>
        </w:rPr>
        <w:t xml:space="preserve"> załącznik nr  5.</w:t>
      </w:r>
      <w:r w:rsidRPr="00785117">
        <w:rPr>
          <w:color w:val="0070C0"/>
          <w:sz w:val="22"/>
          <w:szCs w:val="22"/>
        </w:rPr>
        <w:t xml:space="preserve"> </w:t>
      </w:r>
      <w:r w:rsidRPr="00166C1F">
        <w:rPr>
          <w:color w:val="000000"/>
          <w:sz w:val="22"/>
          <w:szCs w:val="22"/>
        </w:rPr>
        <w:t>Wraz ze złożeniem oświadczenia, wykonawca może przedstawić dowody, że powiązania z innym wykonawcą nie prowadzą do zakłócenia konkurencji w postępowaniu o udzielenie zamówienia.</w:t>
      </w:r>
    </w:p>
    <w:p w:rsidR="00050146" w:rsidRPr="00A26D65" w:rsidRDefault="00050146" w:rsidP="00DE6D98">
      <w:pPr>
        <w:numPr>
          <w:ilvl w:val="0"/>
          <w:numId w:val="14"/>
        </w:numPr>
        <w:autoSpaceDE w:val="0"/>
        <w:autoSpaceDN w:val="0"/>
        <w:adjustRightInd w:val="0"/>
        <w:spacing w:after="120"/>
        <w:rPr>
          <w:sz w:val="22"/>
          <w:szCs w:val="22"/>
          <w:u w:val="single"/>
        </w:rPr>
      </w:pPr>
      <w:r w:rsidRPr="00A26D65">
        <w:rPr>
          <w:color w:val="000000"/>
          <w:sz w:val="22"/>
          <w:szCs w:val="22"/>
          <w:u w:val="single"/>
        </w:rPr>
        <w:t xml:space="preserve">Zamawiający przed udzieleniem zamówienia wzywa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A26D65">
        <w:rPr>
          <w:color w:val="000000"/>
          <w:sz w:val="22"/>
          <w:szCs w:val="22"/>
          <w:u w:val="single"/>
        </w:rPr>
        <w:t>Pzp</w:t>
      </w:r>
      <w:proofErr w:type="spellEnd"/>
      <w:r w:rsidRPr="00A26D65">
        <w:rPr>
          <w:color w:val="000000"/>
          <w:sz w:val="22"/>
          <w:szCs w:val="22"/>
          <w:u w:val="single"/>
        </w:rPr>
        <w:t xml:space="preserve">, </w:t>
      </w:r>
      <w:proofErr w:type="spellStart"/>
      <w:r w:rsidRPr="00A26D65">
        <w:rPr>
          <w:color w:val="000000"/>
          <w:sz w:val="22"/>
          <w:szCs w:val="22"/>
          <w:u w:val="single"/>
        </w:rPr>
        <w:t>tj</w:t>
      </w:r>
      <w:proofErr w:type="spellEnd"/>
      <w:r w:rsidRPr="00A26D65">
        <w:rPr>
          <w:color w:val="000000"/>
          <w:sz w:val="22"/>
          <w:szCs w:val="22"/>
          <w:u w:val="single"/>
        </w:rPr>
        <w:t xml:space="preserve">: </w:t>
      </w:r>
    </w:p>
    <w:p w:rsidR="00050146" w:rsidRPr="0051164E" w:rsidRDefault="00050146" w:rsidP="00DE6D98">
      <w:pPr>
        <w:pStyle w:val="Tekstpodstawowy"/>
        <w:numPr>
          <w:ilvl w:val="1"/>
          <w:numId w:val="14"/>
        </w:numPr>
        <w:spacing w:after="0" w:line="276" w:lineRule="auto"/>
        <w:ind w:left="1145"/>
        <w:rPr>
          <w:sz w:val="22"/>
          <w:szCs w:val="22"/>
        </w:rPr>
      </w:pPr>
      <w:r>
        <w:rPr>
          <w:sz w:val="22"/>
          <w:szCs w:val="22"/>
        </w:rPr>
        <w:t>I</w:t>
      </w:r>
      <w:r w:rsidRPr="00166C1F">
        <w:rPr>
          <w:sz w:val="22"/>
          <w:szCs w:val="22"/>
        </w:rPr>
        <w:t>nformacji b</w:t>
      </w:r>
      <w:r w:rsidRPr="0051164E">
        <w:rPr>
          <w:sz w:val="22"/>
          <w:szCs w:val="22"/>
        </w:rPr>
        <w:t xml:space="preserve">anku lub spółdzielczej kasy oszczędnościowo-kredytowej potwierdzającej wysokość posiadanych środków finansowych lub zdolność kredytową wykonawcy, w okresie nie wcześniejszym </w:t>
      </w:r>
      <w:r w:rsidRPr="0051164E">
        <w:rPr>
          <w:b/>
          <w:sz w:val="22"/>
          <w:szCs w:val="22"/>
        </w:rPr>
        <w:t>niż 1 miesiąc</w:t>
      </w:r>
      <w:r w:rsidRPr="0051164E">
        <w:rPr>
          <w:sz w:val="22"/>
          <w:szCs w:val="22"/>
        </w:rPr>
        <w:t xml:space="preserve"> przed upływem terminu składania ofert.</w:t>
      </w:r>
    </w:p>
    <w:p w:rsidR="00050146" w:rsidRDefault="00050146" w:rsidP="00DE6D98">
      <w:pPr>
        <w:pStyle w:val="Tekstpodstawowy"/>
        <w:numPr>
          <w:ilvl w:val="1"/>
          <w:numId w:val="14"/>
        </w:numPr>
        <w:spacing w:after="0" w:line="276" w:lineRule="auto"/>
        <w:ind w:left="1145"/>
        <w:rPr>
          <w:sz w:val="22"/>
          <w:szCs w:val="22"/>
        </w:rPr>
      </w:pPr>
      <w:r w:rsidRPr="0051164E">
        <w:rPr>
          <w:sz w:val="22"/>
          <w:szCs w:val="22"/>
        </w:rPr>
        <w:t>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w:t>
      </w:r>
      <w:r w:rsidRPr="00D62042">
        <w:rPr>
          <w:sz w:val="22"/>
          <w:szCs w:val="22"/>
        </w:rPr>
        <w:t>, a jeżeli z uzasadnionej przyczyny o obiektywnym charakterze wykonawca nie jest w stanie uzyskać tych dokumentów - inne dokumenty. Zamawiający nie wymaga złożenia  informacji o robotach budowlanych niewykonanych lub wykonanych nienależycie.</w:t>
      </w:r>
    </w:p>
    <w:p w:rsidR="00050146" w:rsidRDefault="00050146" w:rsidP="00DE6D98">
      <w:pPr>
        <w:pStyle w:val="Tekstpodstawowy"/>
        <w:numPr>
          <w:ilvl w:val="1"/>
          <w:numId w:val="14"/>
        </w:numPr>
        <w:spacing w:after="0" w:line="276" w:lineRule="auto"/>
        <w:ind w:left="1145"/>
        <w:rPr>
          <w:sz w:val="22"/>
          <w:szCs w:val="22"/>
        </w:rPr>
      </w:pPr>
      <w:r>
        <w:rPr>
          <w:sz w:val="22"/>
          <w:szCs w:val="22"/>
        </w:rPr>
        <w:t>W</w:t>
      </w:r>
      <w:r w:rsidRPr="00D62042">
        <w:rPr>
          <w:sz w:val="22"/>
          <w:szCs w:val="22"/>
        </w:rPr>
        <w:t>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050146" w:rsidRDefault="00050146" w:rsidP="00DE6D98">
      <w:pPr>
        <w:pStyle w:val="Tekstpodstawowy"/>
        <w:numPr>
          <w:ilvl w:val="1"/>
          <w:numId w:val="14"/>
        </w:numPr>
        <w:spacing w:after="0" w:line="276" w:lineRule="auto"/>
        <w:ind w:left="1145"/>
        <w:rPr>
          <w:sz w:val="22"/>
          <w:szCs w:val="22"/>
        </w:rPr>
      </w:pPr>
      <w:r>
        <w:rPr>
          <w:sz w:val="22"/>
          <w:szCs w:val="22"/>
        </w:rPr>
        <w:t>Z</w:t>
      </w:r>
      <w:r w:rsidRPr="00D62042">
        <w:rPr>
          <w:sz w:val="22"/>
          <w:szCs w:val="22"/>
        </w:rPr>
        <w:t>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050146" w:rsidRDefault="00050146" w:rsidP="00DE6D98">
      <w:pPr>
        <w:pStyle w:val="Tekstpodstawowy"/>
        <w:numPr>
          <w:ilvl w:val="1"/>
          <w:numId w:val="14"/>
        </w:numPr>
        <w:spacing w:after="0" w:line="276" w:lineRule="auto"/>
        <w:ind w:left="1145"/>
        <w:rPr>
          <w:sz w:val="22"/>
          <w:szCs w:val="22"/>
        </w:rPr>
      </w:pPr>
      <w:r>
        <w:rPr>
          <w:sz w:val="22"/>
          <w:szCs w:val="22"/>
        </w:rPr>
        <w:t>Z</w:t>
      </w:r>
      <w:r w:rsidRPr="00D62042">
        <w:rPr>
          <w:sz w:val="22"/>
          <w:szCs w:val="22"/>
        </w:rPr>
        <w:t xml:space="preserve">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w:t>
      </w:r>
      <w:r w:rsidRPr="00D62042">
        <w:rPr>
          <w:sz w:val="22"/>
          <w:szCs w:val="22"/>
        </w:rPr>
        <w:lastRenderedPageBreak/>
        <w:t>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050146" w:rsidRPr="0051164E" w:rsidRDefault="00050146" w:rsidP="00DE6D98">
      <w:pPr>
        <w:pStyle w:val="Tekstpodstawowy"/>
        <w:numPr>
          <w:ilvl w:val="1"/>
          <w:numId w:val="14"/>
        </w:numPr>
        <w:spacing w:after="0" w:line="276" w:lineRule="auto"/>
        <w:ind w:left="1145"/>
        <w:rPr>
          <w:sz w:val="22"/>
          <w:szCs w:val="22"/>
        </w:rPr>
      </w:pPr>
      <w:r>
        <w:rPr>
          <w:sz w:val="22"/>
          <w:szCs w:val="22"/>
        </w:rPr>
        <w:t>O</w:t>
      </w:r>
      <w:r w:rsidRPr="00D62042">
        <w:rPr>
          <w:sz w:val="22"/>
          <w:szCs w:val="22"/>
        </w:rPr>
        <w:t xml:space="preserve">dpisu z właściwego rejestru lub z centralnej ewidencji i informacji o działalności gospodarczej, jeżeli odrębne </w:t>
      </w:r>
      <w:r w:rsidRPr="0051164E">
        <w:rPr>
          <w:sz w:val="22"/>
          <w:szCs w:val="22"/>
        </w:rPr>
        <w:t>przepisy wymagają wpisu do rejestru lub ewidencji, w celu potwierdzenia braku podstaw wykluczenia na podstawie art. 24 ust. 5 pkt 1 ustawy;</w:t>
      </w:r>
    </w:p>
    <w:p w:rsidR="00050146" w:rsidRPr="001E4800" w:rsidRDefault="001E4800" w:rsidP="00DE6D98">
      <w:pPr>
        <w:pStyle w:val="Tekstpodstawowy"/>
        <w:numPr>
          <w:ilvl w:val="1"/>
          <w:numId w:val="14"/>
        </w:numPr>
        <w:spacing w:line="276" w:lineRule="auto"/>
        <w:ind w:left="1145"/>
        <w:rPr>
          <w:sz w:val="22"/>
          <w:szCs w:val="22"/>
        </w:rPr>
      </w:pPr>
      <w:r w:rsidRPr="001E4800">
        <w:rPr>
          <w:sz w:val="22"/>
          <w:szCs w:val="22"/>
        </w:rPr>
        <w:t>Dokument</w:t>
      </w:r>
      <w:r>
        <w:rPr>
          <w:sz w:val="22"/>
          <w:szCs w:val="22"/>
        </w:rPr>
        <w:t>ów</w:t>
      </w:r>
      <w:r w:rsidRPr="001E4800">
        <w:rPr>
          <w:sz w:val="22"/>
          <w:szCs w:val="22"/>
        </w:rPr>
        <w:t xml:space="preserve"> potwierdzający</w:t>
      </w:r>
      <w:r>
        <w:rPr>
          <w:sz w:val="22"/>
          <w:szCs w:val="22"/>
        </w:rPr>
        <w:t>ch</w:t>
      </w:r>
      <w:r w:rsidRPr="001E4800">
        <w:rPr>
          <w:sz w:val="22"/>
          <w:szCs w:val="22"/>
        </w:rPr>
        <w:t>, że wykonawca jest ubezpieczony od odpowiedzialności cywilnej w zakresie prowadzonej działalności związanej z przedmiotem zamówienia na sumę gwarancyjną określoną przez zamawiającego.</w:t>
      </w:r>
    </w:p>
    <w:p w:rsidR="00050146" w:rsidRPr="000B2AC1" w:rsidRDefault="00050146" w:rsidP="00DE6D98">
      <w:pPr>
        <w:numPr>
          <w:ilvl w:val="0"/>
          <w:numId w:val="14"/>
        </w:numPr>
        <w:autoSpaceDE w:val="0"/>
        <w:autoSpaceDN w:val="0"/>
        <w:adjustRightInd w:val="0"/>
        <w:spacing w:after="120"/>
        <w:rPr>
          <w:sz w:val="22"/>
          <w:szCs w:val="22"/>
        </w:rPr>
      </w:pPr>
      <w:r w:rsidRPr="0051164E">
        <w:rPr>
          <w:sz w:val="22"/>
          <w:szCs w:val="22"/>
        </w:rPr>
        <w:t>Jeżeli wykonawca ma siedzibę lub miejsce</w:t>
      </w:r>
      <w:r w:rsidRPr="000B2AC1">
        <w:rPr>
          <w:sz w:val="22"/>
          <w:szCs w:val="22"/>
        </w:rPr>
        <w:t xml:space="preserve"> zamieszkania poza terytorium Rzeczypospolitej Polskiej:</w:t>
      </w:r>
    </w:p>
    <w:p w:rsidR="00050146" w:rsidRPr="000B2AC1" w:rsidRDefault="00050146" w:rsidP="00DE6D98">
      <w:pPr>
        <w:pStyle w:val="Tekstpodstawowy"/>
        <w:numPr>
          <w:ilvl w:val="1"/>
          <w:numId w:val="14"/>
        </w:numPr>
        <w:spacing w:line="276" w:lineRule="auto"/>
        <w:ind w:left="1145"/>
        <w:rPr>
          <w:sz w:val="22"/>
          <w:szCs w:val="22"/>
        </w:rPr>
      </w:pPr>
      <w:r w:rsidRPr="000B2AC1">
        <w:rPr>
          <w:sz w:val="22"/>
          <w:szCs w:val="22"/>
        </w:rPr>
        <w:t>Zamiast dokumentu o którym mowa w</w:t>
      </w:r>
      <w:r w:rsidRPr="000B2AC1">
        <w:rPr>
          <w:rFonts w:eastAsia="Times New Roman"/>
          <w:color w:val="000000"/>
          <w:kern w:val="0"/>
          <w:sz w:val="22"/>
          <w:szCs w:val="22"/>
          <w:lang w:eastAsia="pl-PL"/>
        </w:rPr>
        <w:t xml:space="preserve"> § 8 ust. 3.7. </w:t>
      </w:r>
      <w:r w:rsidRPr="000B2AC1">
        <w:rPr>
          <w:sz w:val="22"/>
          <w:szCs w:val="22"/>
        </w:rPr>
        <w:t xml:space="preserve">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w:t>
      </w:r>
    </w:p>
    <w:p w:rsidR="00050146" w:rsidRPr="000B2AC1" w:rsidRDefault="00050146" w:rsidP="00DE6D98">
      <w:pPr>
        <w:pStyle w:val="Tekstpodstawowy"/>
        <w:numPr>
          <w:ilvl w:val="1"/>
          <w:numId w:val="14"/>
        </w:numPr>
        <w:spacing w:after="0" w:line="276" w:lineRule="auto"/>
        <w:ind w:left="1145"/>
        <w:rPr>
          <w:rFonts w:eastAsia="Times New Roman"/>
          <w:color w:val="000000"/>
          <w:kern w:val="0"/>
          <w:sz w:val="22"/>
          <w:szCs w:val="22"/>
          <w:lang w:eastAsia="pl-PL"/>
        </w:rPr>
      </w:pPr>
      <w:r w:rsidRPr="000B2AC1">
        <w:rPr>
          <w:rFonts w:eastAsia="Times New Roman"/>
          <w:color w:val="000000"/>
          <w:kern w:val="0"/>
          <w:sz w:val="22"/>
          <w:szCs w:val="22"/>
          <w:lang w:eastAsia="pl-PL"/>
        </w:rPr>
        <w:t xml:space="preserve">Zamiast dokumentów, o których mowa w § 8 ust. 3.4-3.6   – składa dokument lub dokumenty wystawione w kraju, w którym wykonawca ma siedzibę lub miejsce zamieszkania, potwierdzające odpowiednio, że: </w:t>
      </w:r>
    </w:p>
    <w:p w:rsidR="00050146" w:rsidRPr="000B2AC1" w:rsidRDefault="00050146" w:rsidP="00DE6D98">
      <w:pPr>
        <w:numPr>
          <w:ilvl w:val="0"/>
          <w:numId w:val="17"/>
        </w:numPr>
        <w:autoSpaceDE w:val="0"/>
        <w:autoSpaceDN w:val="0"/>
        <w:adjustRightInd w:val="0"/>
        <w:spacing w:after="23"/>
        <w:rPr>
          <w:color w:val="000000"/>
          <w:sz w:val="22"/>
          <w:szCs w:val="22"/>
        </w:rPr>
      </w:pPr>
      <w:r w:rsidRPr="000B2AC1">
        <w:rPr>
          <w:color w:val="000000"/>
          <w:sz w:val="22"/>
          <w:szCs w:val="22"/>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050146" w:rsidRPr="000B2AC1" w:rsidRDefault="00050146" w:rsidP="00DE6D98">
      <w:pPr>
        <w:numPr>
          <w:ilvl w:val="0"/>
          <w:numId w:val="17"/>
        </w:numPr>
        <w:autoSpaceDE w:val="0"/>
        <w:autoSpaceDN w:val="0"/>
        <w:adjustRightInd w:val="0"/>
        <w:spacing w:after="120"/>
        <w:ind w:left="1502" w:hanging="357"/>
        <w:rPr>
          <w:color w:val="000000"/>
          <w:sz w:val="22"/>
          <w:szCs w:val="22"/>
        </w:rPr>
      </w:pPr>
      <w:r w:rsidRPr="000B2AC1">
        <w:rPr>
          <w:color w:val="000000"/>
          <w:sz w:val="22"/>
          <w:szCs w:val="22"/>
        </w:rPr>
        <w:t xml:space="preserve"> nie otwarto jego likwidacji ani nie ogłoszono upadłości. </w:t>
      </w:r>
    </w:p>
    <w:p w:rsidR="00050146" w:rsidRPr="00E06B7C" w:rsidRDefault="00050146" w:rsidP="00DE6D98">
      <w:pPr>
        <w:pStyle w:val="Tekstpodstawowy"/>
        <w:numPr>
          <w:ilvl w:val="1"/>
          <w:numId w:val="14"/>
        </w:numPr>
        <w:spacing w:after="0" w:line="276" w:lineRule="auto"/>
        <w:ind w:left="1145"/>
        <w:rPr>
          <w:rFonts w:eastAsia="Times New Roman"/>
          <w:color w:val="000000"/>
          <w:kern w:val="0"/>
          <w:sz w:val="22"/>
          <w:szCs w:val="22"/>
          <w:lang w:eastAsia="pl-PL"/>
        </w:rPr>
      </w:pPr>
      <w:r w:rsidRPr="00E06B7C">
        <w:rPr>
          <w:rFonts w:eastAsia="Times New Roman"/>
          <w:color w:val="000000"/>
          <w:kern w:val="0"/>
          <w:sz w:val="22"/>
          <w:szCs w:val="22"/>
          <w:lang w:eastAsia="pl-PL"/>
        </w:rPr>
        <w:t xml:space="preserve">Dokumenty, o których mowa w ust. </w:t>
      </w:r>
      <w:r>
        <w:rPr>
          <w:rFonts w:eastAsia="Times New Roman"/>
          <w:color w:val="000000"/>
          <w:kern w:val="0"/>
          <w:sz w:val="22"/>
          <w:szCs w:val="22"/>
          <w:lang w:eastAsia="pl-PL"/>
        </w:rPr>
        <w:t>4</w:t>
      </w:r>
      <w:r w:rsidRPr="00E06B7C">
        <w:rPr>
          <w:rFonts w:eastAsia="Times New Roman"/>
          <w:color w:val="000000"/>
          <w:kern w:val="0"/>
          <w:sz w:val="22"/>
          <w:szCs w:val="22"/>
          <w:lang w:eastAsia="pl-PL"/>
        </w:rPr>
        <w:t xml:space="preserve"> pkt </w:t>
      </w:r>
      <w:r>
        <w:rPr>
          <w:rFonts w:eastAsia="Times New Roman"/>
          <w:color w:val="000000"/>
          <w:kern w:val="0"/>
          <w:sz w:val="22"/>
          <w:szCs w:val="22"/>
          <w:lang w:eastAsia="pl-PL"/>
        </w:rPr>
        <w:t>4.1 i 4</w:t>
      </w:r>
      <w:r w:rsidRPr="00E06B7C">
        <w:rPr>
          <w:rFonts w:eastAsia="Times New Roman"/>
          <w:color w:val="000000"/>
          <w:kern w:val="0"/>
          <w:sz w:val="22"/>
          <w:szCs w:val="22"/>
          <w:lang w:eastAsia="pl-PL"/>
        </w:rPr>
        <w:t>.</w:t>
      </w:r>
      <w:r>
        <w:rPr>
          <w:rFonts w:eastAsia="Times New Roman"/>
          <w:color w:val="000000"/>
          <w:kern w:val="0"/>
          <w:sz w:val="22"/>
          <w:szCs w:val="22"/>
          <w:lang w:eastAsia="pl-PL"/>
        </w:rPr>
        <w:t>2</w:t>
      </w:r>
      <w:r w:rsidRPr="00E06B7C">
        <w:rPr>
          <w:rFonts w:eastAsia="Times New Roman"/>
          <w:color w:val="000000"/>
          <w:kern w:val="0"/>
          <w:sz w:val="22"/>
          <w:szCs w:val="22"/>
          <w:lang w:eastAsia="pl-PL"/>
        </w:rPr>
        <w:t xml:space="preserve">. </w:t>
      </w:r>
      <w:r>
        <w:rPr>
          <w:rFonts w:eastAsia="Times New Roman"/>
          <w:color w:val="000000"/>
          <w:kern w:val="0"/>
          <w:sz w:val="22"/>
          <w:szCs w:val="22"/>
          <w:lang w:eastAsia="pl-PL"/>
        </w:rPr>
        <w:t>lit</w:t>
      </w:r>
      <w:r w:rsidRPr="00E06B7C">
        <w:rPr>
          <w:rFonts w:eastAsia="Times New Roman"/>
          <w:color w:val="000000"/>
          <w:kern w:val="0"/>
          <w:sz w:val="22"/>
          <w:szCs w:val="22"/>
          <w:lang w:eastAsia="pl-PL"/>
        </w:rPr>
        <w:t xml:space="preserve"> </w:t>
      </w:r>
      <w:r>
        <w:rPr>
          <w:rFonts w:eastAsia="Times New Roman"/>
          <w:color w:val="000000"/>
          <w:kern w:val="0"/>
          <w:sz w:val="22"/>
          <w:szCs w:val="22"/>
          <w:lang w:eastAsia="pl-PL"/>
        </w:rPr>
        <w:t>b)</w:t>
      </w:r>
      <w:r w:rsidRPr="00E06B7C">
        <w:rPr>
          <w:rFonts w:eastAsia="Times New Roman"/>
          <w:color w:val="000000"/>
          <w:kern w:val="0"/>
          <w:sz w:val="22"/>
          <w:szCs w:val="22"/>
          <w:lang w:eastAsia="pl-PL"/>
        </w:rPr>
        <w:t xml:space="preserve">, powinny być wystawione nie wcześniej niż 6 miesięcy przed upływem terminu składania ofert albo wniosków o dopuszczenie do udziału w postępowaniu. Dokumenty, o których mowa w ust. </w:t>
      </w:r>
      <w:r>
        <w:rPr>
          <w:rFonts w:eastAsia="Times New Roman"/>
          <w:color w:val="000000"/>
          <w:kern w:val="0"/>
          <w:sz w:val="22"/>
          <w:szCs w:val="22"/>
          <w:lang w:eastAsia="pl-PL"/>
        </w:rPr>
        <w:t>4</w:t>
      </w:r>
      <w:r w:rsidRPr="00E06B7C">
        <w:rPr>
          <w:rFonts w:eastAsia="Times New Roman"/>
          <w:color w:val="000000"/>
          <w:kern w:val="0"/>
          <w:sz w:val="22"/>
          <w:szCs w:val="22"/>
          <w:lang w:eastAsia="pl-PL"/>
        </w:rPr>
        <w:t xml:space="preserve"> pkt </w:t>
      </w:r>
      <w:r>
        <w:rPr>
          <w:rFonts w:eastAsia="Times New Roman"/>
          <w:color w:val="000000"/>
          <w:kern w:val="0"/>
          <w:sz w:val="22"/>
          <w:szCs w:val="22"/>
          <w:lang w:eastAsia="pl-PL"/>
        </w:rPr>
        <w:t>4</w:t>
      </w:r>
      <w:r w:rsidRPr="00E06B7C">
        <w:rPr>
          <w:rFonts w:eastAsia="Times New Roman"/>
          <w:color w:val="000000"/>
          <w:kern w:val="0"/>
          <w:sz w:val="22"/>
          <w:szCs w:val="22"/>
          <w:lang w:eastAsia="pl-PL"/>
        </w:rPr>
        <w:t>.</w:t>
      </w:r>
      <w:r>
        <w:rPr>
          <w:rFonts w:eastAsia="Times New Roman"/>
          <w:color w:val="000000"/>
          <w:kern w:val="0"/>
          <w:sz w:val="22"/>
          <w:szCs w:val="22"/>
          <w:lang w:eastAsia="pl-PL"/>
        </w:rPr>
        <w:t>2</w:t>
      </w:r>
      <w:r w:rsidRPr="00E06B7C">
        <w:rPr>
          <w:rFonts w:eastAsia="Times New Roman"/>
          <w:color w:val="000000"/>
          <w:kern w:val="0"/>
          <w:sz w:val="22"/>
          <w:szCs w:val="22"/>
          <w:lang w:eastAsia="pl-PL"/>
        </w:rPr>
        <w:t xml:space="preserve">. </w:t>
      </w:r>
      <w:proofErr w:type="spellStart"/>
      <w:r>
        <w:rPr>
          <w:rFonts w:eastAsia="Times New Roman"/>
          <w:color w:val="000000"/>
          <w:kern w:val="0"/>
          <w:sz w:val="22"/>
          <w:szCs w:val="22"/>
          <w:lang w:eastAsia="pl-PL"/>
        </w:rPr>
        <w:t>lit.a</w:t>
      </w:r>
      <w:proofErr w:type="spellEnd"/>
      <w:r>
        <w:rPr>
          <w:rFonts w:eastAsia="Times New Roman"/>
          <w:color w:val="000000"/>
          <w:kern w:val="0"/>
          <w:sz w:val="22"/>
          <w:szCs w:val="22"/>
          <w:lang w:eastAsia="pl-PL"/>
        </w:rPr>
        <w:t>)</w:t>
      </w:r>
      <w:r w:rsidRPr="00E06B7C">
        <w:rPr>
          <w:rFonts w:eastAsia="Times New Roman"/>
          <w:color w:val="000000"/>
          <w:kern w:val="0"/>
          <w:sz w:val="22"/>
          <w:szCs w:val="22"/>
          <w:lang w:eastAsia="pl-PL"/>
        </w:rPr>
        <w:t xml:space="preserve">, powinny być wystawione nie wcześniej niż 3 miesiące przed upływem tego terminu. </w:t>
      </w:r>
    </w:p>
    <w:p w:rsidR="00050146" w:rsidRPr="00E06B7C" w:rsidRDefault="00050146" w:rsidP="00DE6D98">
      <w:pPr>
        <w:pStyle w:val="Tekstpodstawowy"/>
        <w:numPr>
          <w:ilvl w:val="1"/>
          <w:numId w:val="14"/>
        </w:numPr>
        <w:spacing w:line="276" w:lineRule="auto"/>
        <w:ind w:left="1145"/>
        <w:rPr>
          <w:rFonts w:eastAsia="Times New Roman"/>
          <w:color w:val="000000"/>
          <w:kern w:val="0"/>
          <w:sz w:val="22"/>
          <w:szCs w:val="22"/>
          <w:lang w:eastAsia="pl-PL"/>
        </w:rPr>
      </w:pPr>
      <w:r w:rsidRPr="00E06B7C">
        <w:rPr>
          <w:rFonts w:eastAsia="Times New Roman"/>
          <w:color w:val="000000"/>
          <w:kern w:val="0"/>
          <w:sz w:val="22"/>
          <w:szCs w:val="22"/>
          <w:lang w:eastAsia="pl-PL"/>
        </w:rPr>
        <w:t>Jeżeli w kraju, w którym wykonawca ma siedzibę lub miejsce zamieszkania lub miejsce zamieszkania ma osoba, której dokument dotyczy, nie wydaje się dokumentów, o których mowa w ust.</w:t>
      </w:r>
      <w:r>
        <w:rPr>
          <w:rFonts w:eastAsia="Times New Roman"/>
          <w:color w:val="000000"/>
          <w:kern w:val="0"/>
          <w:sz w:val="22"/>
          <w:szCs w:val="22"/>
          <w:lang w:eastAsia="pl-PL"/>
        </w:rPr>
        <w:t>4.1 i 4</w:t>
      </w:r>
      <w:r w:rsidRPr="00E06B7C">
        <w:rPr>
          <w:rFonts w:eastAsia="Times New Roman"/>
          <w:color w:val="000000"/>
          <w:kern w:val="0"/>
          <w:sz w:val="22"/>
          <w:szCs w:val="22"/>
          <w:lang w:eastAsia="pl-PL"/>
        </w:rPr>
        <w:t>.</w:t>
      </w:r>
      <w:r>
        <w:rPr>
          <w:rFonts w:eastAsia="Times New Roman"/>
          <w:color w:val="000000"/>
          <w:kern w:val="0"/>
          <w:sz w:val="22"/>
          <w:szCs w:val="22"/>
          <w:lang w:eastAsia="pl-PL"/>
        </w:rPr>
        <w:t>2</w:t>
      </w:r>
      <w:r w:rsidRPr="00E06B7C">
        <w:rPr>
          <w:rFonts w:eastAsia="Times New Roman"/>
          <w:color w:val="000000"/>
          <w:kern w:val="0"/>
          <w:sz w:val="22"/>
          <w:szCs w:val="22"/>
          <w:lang w:eastAsia="pl-PL"/>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Pr="00E06B7C">
        <w:rPr>
          <w:rFonts w:eastAsia="Times New Roman"/>
          <w:color w:val="000000"/>
          <w:kern w:val="0"/>
          <w:sz w:val="22"/>
          <w:szCs w:val="22"/>
          <w:lang w:eastAsia="pl-PL"/>
        </w:rPr>
        <w:lastRenderedPageBreak/>
        <w:t xml:space="preserve">wykonawcy lub miejsce zamieszkania tej osoby. Przepis ust. </w:t>
      </w:r>
      <w:r>
        <w:rPr>
          <w:rFonts w:eastAsia="Times New Roman"/>
          <w:color w:val="000000"/>
          <w:kern w:val="0"/>
          <w:sz w:val="22"/>
          <w:szCs w:val="22"/>
          <w:lang w:eastAsia="pl-PL"/>
        </w:rPr>
        <w:t>4</w:t>
      </w:r>
      <w:r w:rsidRPr="00E06B7C">
        <w:rPr>
          <w:rFonts w:eastAsia="Times New Roman"/>
          <w:color w:val="000000"/>
          <w:kern w:val="0"/>
          <w:sz w:val="22"/>
          <w:szCs w:val="22"/>
          <w:lang w:eastAsia="pl-PL"/>
        </w:rPr>
        <w:t>.</w:t>
      </w:r>
      <w:r>
        <w:rPr>
          <w:rFonts w:eastAsia="Times New Roman"/>
          <w:color w:val="000000"/>
          <w:kern w:val="0"/>
          <w:sz w:val="22"/>
          <w:szCs w:val="22"/>
          <w:lang w:eastAsia="pl-PL"/>
        </w:rPr>
        <w:t>3</w:t>
      </w:r>
      <w:r w:rsidRPr="00E06B7C">
        <w:rPr>
          <w:rFonts w:eastAsia="Times New Roman"/>
          <w:color w:val="000000"/>
          <w:kern w:val="0"/>
          <w:sz w:val="22"/>
          <w:szCs w:val="22"/>
          <w:lang w:eastAsia="pl-PL"/>
        </w:rPr>
        <w:t xml:space="preserve">. stosuje się odpowiednio. </w:t>
      </w:r>
    </w:p>
    <w:p w:rsidR="00050146" w:rsidRPr="00166C1F" w:rsidRDefault="00050146" w:rsidP="00DE6D98">
      <w:pPr>
        <w:numPr>
          <w:ilvl w:val="0"/>
          <w:numId w:val="14"/>
        </w:numPr>
        <w:autoSpaceDE w:val="0"/>
        <w:autoSpaceDN w:val="0"/>
        <w:adjustRightInd w:val="0"/>
        <w:spacing w:after="120"/>
        <w:rPr>
          <w:sz w:val="22"/>
          <w:szCs w:val="22"/>
        </w:rPr>
      </w:pPr>
      <w:r w:rsidRPr="00166C1F">
        <w:rPr>
          <w:sz w:val="22"/>
          <w:szCs w:val="22"/>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050146" w:rsidRPr="00166C1F" w:rsidRDefault="00050146" w:rsidP="00DE6D98">
      <w:pPr>
        <w:numPr>
          <w:ilvl w:val="0"/>
          <w:numId w:val="16"/>
        </w:numPr>
        <w:suppressAutoHyphens/>
        <w:spacing w:line="276" w:lineRule="auto"/>
        <w:jc w:val="both"/>
        <w:rPr>
          <w:sz w:val="22"/>
          <w:szCs w:val="22"/>
        </w:rPr>
      </w:pPr>
      <w:r w:rsidRPr="00166C1F">
        <w:rPr>
          <w:sz w:val="22"/>
          <w:szCs w:val="22"/>
        </w:rPr>
        <w:t>zakres dostępnych wykonawcy zasobów innego podmiotu;</w:t>
      </w:r>
    </w:p>
    <w:p w:rsidR="00050146" w:rsidRPr="00166C1F" w:rsidRDefault="00050146" w:rsidP="00DE6D98">
      <w:pPr>
        <w:numPr>
          <w:ilvl w:val="0"/>
          <w:numId w:val="16"/>
        </w:numPr>
        <w:suppressAutoHyphens/>
        <w:spacing w:line="276" w:lineRule="auto"/>
        <w:jc w:val="both"/>
        <w:rPr>
          <w:sz w:val="22"/>
          <w:szCs w:val="22"/>
        </w:rPr>
      </w:pPr>
      <w:r w:rsidRPr="00166C1F">
        <w:rPr>
          <w:sz w:val="22"/>
          <w:szCs w:val="22"/>
        </w:rPr>
        <w:t>sposób wykorzystania zasobów innego podmiotu, przez wykonawcę, przy wykonywaniu zamówienia publicznego;</w:t>
      </w:r>
    </w:p>
    <w:p w:rsidR="00050146" w:rsidRPr="00166C1F" w:rsidRDefault="00050146" w:rsidP="00DE6D98">
      <w:pPr>
        <w:numPr>
          <w:ilvl w:val="0"/>
          <w:numId w:val="16"/>
        </w:numPr>
        <w:suppressAutoHyphens/>
        <w:spacing w:line="276" w:lineRule="auto"/>
        <w:jc w:val="both"/>
        <w:rPr>
          <w:sz w:val="22"/>
          <w:szCs w:val="22"/>
        </w:rPr>
      </w:pPr>
      <w:r w:rsidRPr="00166C1F">
        <w:rPr>
          <w:sz w:val="22"/>
          <w:szCs w:val="22"/>
        </w:rPr>
        <w:t>zakres i okres udziału innego podmiotu przy wykonywaniu zamówienia publicznego;</w:t>
      </w:r>
    </w:p>
    <w:p w:rsidR="00050146" w:rsidRPr="00166C1F" w:rsidRDefault="00050146" w:rsidP="00DE6D98">
      <w:pPr>
        <w:numPr>
          <w:ilvl w:val="0"/>
          <w:numId w:val="16"/>
        </w:numPr>
        <w:suppressAutoHyphens/>
        <w:spacing w:line="276" w:lineRule="auto"/>
        <w:jc w:val="both"/>
        <w:rPr>
          <w:sz w:val="22"/>
          <w:szCs w:val="22"/>
        </w:rPr>
      </w:pPr>
      <w:r w:rsidRPr="00166C1F">
        <w:rPr>
          <w:sz w:val="22"/>
          <w:szCs w:val="22"/>
        </w:rPr>
        <w:t>czy podmiot, na zdolnościach którego wykonawca polega w odniesieniu do warunków udziału w postępowaniu dotyczących wykształceń i kwalifikacji zawodowych lub doświadczenia, zrealizuje roboty budowlane lub usługi, których wskazane zdolności dotyczą.</w:t>
      </w:r>
    </w:p>
    <w:p w:rsidR="00050146" w:rsidRPr="00166C1F" w:rsidRDefault="00050146" w:rsidP="00DE6D98">
      <w:pPr>
        <w:numPr>
          <w:ilvl w:val="0"/>
          <w:numId w:val="14"/>
        </w:numPr>
        <w:autoSpaceDE w:val="0"/>
        <w:autoSpaceDN w:val="0"/>
        <w:adjustRightInd w:val="0"/>
        <w:spacing w:after="120"/>
        <w:rPr>
          <w:sz w:val="22"/>
          <w:szCs w:val="22"/>
        </w:rPr>
      </w:pPr>
      <w:r w:rsidRPr="00166C1F">
        <w:rPr>
          <w:sz w:val="22"/>
          <w:szCs w:val="22"/>
        </w:rPr>
        <w:t xml:space="preserve">Zamawiający żąda od wykonawcy, który polega na zdolnościach lub sytuacji innych podmiotów na zasadach określonych w art. 22a ustawy), przedstawienia w odniesieniu do tych podmiotów dokumentów wymienionych w </w:t>
      </w:r>
      <w:r>
        <w:rPr>
          <w:rFonts w:ascii="Verdana" w:hAnsi="Verdana"/>
          <w:sz w:val="22"/>
          <w:szCs w:val="22"/>
        </w:rPr>
        <w:t>§</w:t>
      </w:r>
      <w:r>
        <w:rPr>
          <w:sz w:val="22"/>
          <w:szCs w:val="22"/>
        </w:rPr>
        <w:t>8 ust.3. pkt 3.4-3.7</w:t>
      </w:r>
    </w:p>
    <w:p w:rsidR="00050146" w:rsidRPr="00166C1F" w:rsidRDefault="00050146" w:rsidP="00DE6D98">
      <w:pPr>
        <w:numPr>
          <w:ilvl w:val="0"/>
          <w:numId w:val="14"/>
        </w:numPr>
        <w:autoSpaceDE w:val="0"/>
        <w:autoSpaceDN w:val="0"/>
        <w:adjustRightInd w:val="0"/>
        <w:spacing w:after="120"/>
        <w:rPr>
          <w:sz w:val="22"/>
          <w:szCs w:val="22"/>
        </w:rPr>
      </w:pPr>
      <w:r w:rsidRPr="00166C1F">
        <w:rPr>
          <w:sz w:val="22"/>
          <w:szCs w:val="22"/>
        </w:rPr>
        <w:t>Oświadczenia, o których mowa w Rozporządzeniu Ministra Rozwoju z dnia 26 lipca 2016 r. w sprawie rodzajów dokumentów, jakich może żądać zamawiający od wykonawcy  w postępowaniu o udzielenie zamówienia - dotyczące wykonawcy i innych podmiotów, na których zdolnościach lub sytuacji polega wykonawca na zasadach określonych w art. 22a ustawy oraz dotyczące podwykonawców, składane są w oryginale.</w:t>
      </w:r>
    </w:p>
    <w:p w:rsidR="00050146" w:rsidRPr="00166C1F" w:rsidRDefault="00050146" w:rsidP="00DE6D98">
      <w:pPr>
        <w:numPr>
          <w:ilvl w:val="0"/>
          <w:numId w:val="14"/>
        </w:numPr>
        <w:autoSpaceDE w:val="0"/>
        <w:autoSpaceDN w:val="0"/>
        <w:adjustRightInd w:val="0"/>
        <w:spacing w:after="120"/>
        <w:rPr>
          <w:sz w:val="22"/>
          <w:szCs w:val="22"/>
        </w:rPr>
      </w:pPr>
      <w:r w:rsidRPr="00166C1F">
        <w:rPr>
          <w:sz w:val="22"/>
          <w:szCs w:val="22"/>
        </w:rPr>
        <w:t>Dokumenty, o których mowa w Rozporządzeniu Ministra Rozwoju z dnia 26 lipca 2016 r. w sprawie rodzajów dokumentów, jakich może żądać zamawiający od wykonawcy  w postępowaniu o udzielenie zamówienia - inne niż oświadczenia, o których mowa w ust.</w:t>
      </w:r>
      <w:r>
        <w:rPr>
          <w:sz w:val="22"/>
          <w:szCs w:val="22"/>
        </w:rPr>
        <w:t>4.</w:t>
      </w:r>
      <w:r w:rsidRPr="00166C1F">
        <w:rPr>
          <w:sz w:val="22"/>
          <w:szCs w:val="22"/>
        </w:rPr>
        <w:t>1</w:t>
      </w:r>
      <w:r>
        <w:rPr>
          <w:sz w:val="22"/>
          <w:szCs w:val="22"/>
        </w:rPr>
        <w:t xml:space="preserve"> i 4.2</w:t>
      </w:r>
      <w:r w:rsidRPr="00166C1F">
        <w:rPr>
          <w:sz w:val="22"/>
          <w:szCs w:val="22"/>
        </w:rPr>
        <w:t>, składane są w oryginale lub kopii poświadczonej za zgodność z oryginałem.</w:t>
      </w:r>
    </w:p>
    <w:p w:rsidR="00050146" w:rsidRPr="00166C1F" w:rsidRDefault="00050146" w:rsidP="00DE6D98">
      <w:pPr>
        <w:numPr>
          <w:ilvl w:val="0"/>
          <w:numId w:val="14"/>
        </w:numPr>
        <w:autoSpaceDE w:val="0"/>
        <w:autoSpaceDN w:val="0"/>
        <w:adjustRightInd w:val="0"/>
        <w:spacing w:after="120"/>
        <w:rPr>
          <w:sz w:val="22"/>
          <w:szCs w:val="22"/>
        </w:rPr>
      </w:pPr>
      <w:r w:rsidRPr="00166C1F">
        <w:rPr>
          <w:sz w:val="22"/>
          <w:szCs w:val="22"/>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050146" w:rsidRPr="00166C1F" w:rsidRDefault="00050146" w:rsidP="00DE6D98">
      <w:pPr>
        <w:numPr>
          <w:ilvl w:val="0"/>
          <w:numId w:val="14"/>
        </w:numPr>
        <w:autoSpaceDE w:val="0"/>
        <w:autoSpaceDN w:val="0"/>
        <w:adjustRightInd w:val="0"/>
        <w:spacing w:after="120"/>
        <w:ind w:left="419" w:hanging="357"/>
        <w:rPr>
          <w:b/>
          <w:bCs/>
          <w:sz w:val="22"/>
          <w:szCs w:val="22"/>
          <w:u w:val="single"/>
        </w:rPr>
      </w:pPr>
      <w:r w:rsidRPr="00166C1F">
        <w:rPr>
          <w:sz w:val="22"/>
          <w:szCs w:val="22"/>
        </w:rPr>
        <w:t>Wykonawca nie jest obowiązany do złożenia oświadczeń lub dokumentów potwierdzających okoliczności ,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050146" w:rsidRPr="00781260" w:rsidRDefault="00050146" w:rsidP="00050146">
      <w:pPr>
        <w:pStyle w:val="Tekstpodstawowy"/>
        <w:spacing w:after="0" w:line="276" w:lineRule="auto"/>
        <w:ind w:left="425"/>
        <w:jc w:val="center"/>
        <w:rPr>
          <w:b/>
          <w:bCs/>
          <w:sz w:val="22"/>
          <w:szCs w:val="22"/>
        </w:rPr>
      </w:pPr>
      <w:r w:rsidRPr="00781260">
        <w:rPr>
          <w:rFonts w:ascii="Verdana" w:hAnsi="Verdana"/>
          <w:b/>
          <w:bCs/>
          <w:sz w:val="22"/>
          <w:szCs w:val="22"/>
        </w:rPr>
        <w:t>§</w:t>
      </w:r>
      <w:r w:rsidRPr="00781260">
        <w:rPr>
          <w:b/>
          <w:bCs/>
          <w:sz w:val="22"/>
          <w:szCs w:val="22"/>
        </w:rPr>
        <w:t>9</w:t>
      </w:r>
    </w:p>
    <w:p w:rsidR="00050146" w:rsidRPr="0055093C" w:rsidRDefault="00050146" w:rsidP="00050146">
      <w:pPr>
        <w:autoSpaceDE w:val="0"/>
        <w:autoSpaceDN w:val="0"/>
        <w:adjustRightInd w:val="0"/>
        <w:spacing w:after="120"/>
        <w:jc w:val="center"/>
        <w:rPr>
          <w:b/>
          <w:color w:val="000000"/>
        </w:rPr>
      </w:pPr>
      <w:r w:rsidRPr="009A38A4">
        <w:rPr>
          <w:b/>
          <w:color w:val="000000"/>
        </w:rPr>
        <w:t>PODMIOTY WYSTĘPUJĄCE WSPÓLNIE</w:t>
      </w:r>
    </w:p>
    <w:p w:rsidR="00050146" w:rsidRPr="0055093C" w:rsidRDefault="00050146" w:rsidP="00DE6D98">
      <w:pPr>
        <w:numPr>
          <w:ilvl w:val="0"/>
          <w:numId w:val="20"/>
        </w:numPr>
        <w:autoSpaceDE w:val="0"/>
        <w:autoSpaceDN w:val="0"/>
        <w:adjustRightInd w:val="0"/>
        <w:spacing w:after="120"/>
        <w:rPr>
          <w:sz w:val="22"/>
          <w:szCs w:val="22"/>
        </w:rPr>
      </w:pPr>
      <w:r w:rsidRPr="0055093C">
        <w:rPr>
          <w:sz w:val="22"/>
          <w:szCs w:val="22"/>
        </w:rPr>
        <w:t xml:space="preserve">Wykonawcy stosownie do treści art. 23 ustawy </w:t>
      </w:r>
      <w:proofErr w:type="spellStart"/>
      <w:r w:rsidRPr="0055093C">
        <w:rPr>
          <w:sz w:val="22"/>
          <w:szCs w:val="22"/>
        </w:rPr>
        <w:t>Pzp</w:t>
      </w:r>
      <w:proofErr w:type="spellEnd"/>
      <w:r w:rsidRPr="0055093C">
        <w:rPr>
          <w:sz w:val="22"/>
          <w:szCs w:val="22"/>
        </w:rPr>
        <w:t xml:space="preserve"> mogą wspólnie ubiegać się o udzielenie niniejszego zamówienia. </w:t>
      </w:r>
    </w:p>
    <w:p w:rsidR="008F0375" w:rsidRPr="001C6402" w:rsidRDefault="00050146" w:rsidP="008F0375">
      <w:pPr>
        <w:numPr>
          <w:ilvl w:val="0"/>
          <w:numId w:val="20"/>
        </w:numPr>
        <w:autoSpaceDE w:val="0"/>
        <w:autoSpaceDN w:val="0"/>
        <w:adjustRightInd w:val="0"/>
        <w:spacing w:after="120"/>
        <w:rPr>
          <w:sz w:val="22"/>
          <w:szCs w:val="22"/>
        </w:rPr>
      </w:pPr>
      <w:r w:rsidRPr="001C6402">
        <w:rPr>
          <w:sz w:val="22"/>
          <w:szCs w:val="22"/>
        </w:rPr>
        <w:lastRenderedPageBreak/>
        <w:t xml:space="preserve">W przypadku Wykonawców ubiegających się wspólnie o udzielenie zamówienia, żaden z nich nie może podlegać wykluczeniu, o którym mowa w art. 24 ust. 1 pkt 12-23 oraz ust. 5 pkt. 1 i 8 ustawy </w:t>
      </w:r>
      <w:proofErr w:type="spellStart"/>
      <w:r w:rsidRPr="001C6402">
        <w:rPr>
          <w:sz w:val="22"/>
          <w:szCs w:val="22"/>
        </w:rPr>
        <w:t>Pzp</w:t>
      </w:r>
      <w:proofErr w:type="spellEnd"/>
      <w:r w:rsidRPr="001C6402">
        <w:rPr>
          <w:sz w:val="22"/>
          <w:szCs w:val="22"/>
        </w:rPr>
        <w:t xml:space="preserve">, natomiast spełnienie warunków wskazanych w SIWZ i których opis sposobu dokonania oceny spełniania został zamieszczony w § 5 Wykonawcy wykazują łącznie. </w:t>
      </w:r>
    </w:p>
    <w:p w:rsidR="00050146" w:rsidRPr="0055093C" w:rsidRDefault="00050146" w:rsidP="00DE6D98">
      <w:pPr>
        <w:numPr>
          <w:ilvl w:val="0"/>
          <w:numId w:val="20"/>
        </w:numPr>
        <w:autoSpaceDE w:val="0"/>
        <w:autoSpaceDN w:val="0"/>
        <w:adjustRightInd w:val="0"/>
        <w:spacing w:after="120"/>
        <w:rPr>
          <w:sz w:val="22"/>
          <w:szCs w:val="22"/>
        </w:rPr>
      </w:pPr>
      <w:r w:rsidRPr="0055093C">
        <w:rPr>
          <w:sz w:val="22"/>
          <w:szCs w:val="22"/>
        </w:rPr>
        <w:t xml:space="preserve">Każdy z partnerów tworzących konsorcjum (podmiotów występujących wspólnie) składa z osobna dokumenty określone w SIWZ w § </w:t>
      </w:r>
      <w:r w:rsidRPr="00644177">
        <w:rPr>
          <w:sz w:val="22"/>
          <w:szCs w:val="22"/>
        </w:rPr>
        <w:t xml:space="preserve">8 </w:t>
      </w:r>
      <w:r w:rsidRPr="0055093C">
        <w:rPr>
          <w:sz w:val="22"/>
          <w:szCs w:val="22"/>
        </w:rPr>
        <w:t xml:space="preserve">ust. 1 pkt. 1.3 oraz ust. </w:t>
      </w:r>
      <w:r w:rsidRPr="00644177">
        <w:rPr>
          <w:sz w:val="22"/>
          <w:szCs w:val="22"/>
        </w:rPr>
        <w:t>3</w:t>
      </w:r>
      <w:r w:rsidRPr="0055093C">
        <w:rPr>
          <w:sz w:val="22"/>
          <w:szCs w:val="22"/>
        </w:rPr>
        <w:t xml:space="preserve"> pkt. </w:t>
      </w:r>
      <w:r w:rsidRPr="00644177">
        <w:rPr>
          <w:sz w:val="22"/>
          <w:szCs w:val="22"/>
        </w:rPr>
        <w:t>3.4</w:t>
      </w:r>
      <w:r w:rsidRPr="0055093C">
        <w:rPr>
          <w:sz w:val="22"/>
          <w:szCs w:val="22"/>
        </w:rPr>
        <w:t>-</w:t>
      </w:r>
      <w:r w:rsidRPr="00644177">
        <w:rPr>
          <w:sz w:val="22"/>
          <w:szCs w:val="22"/>
        </w:rPr>
        <w:t>3.6</w:t>
      </w:r>
      <w:r w:rsidRPr="0055093C">
        <w:rPr>
          <w:sz w:val="22"/>
          <w:szCs w:val="22"/>
        </w:rPr>
        <w:t xml:space="preserve">. Oświadczenie określone w § </w:t>
      </w:r>
      <w:r w:rsidRPr="00644177">
        <w:rPr>
          <w:sz w:val="22"/>
          <w:szCs w:val="22"/>
        </w:rPr>
        <w:t xml:space="preserve">8 </w:t>
      </w:r>
      <w:r w:rsidRPr="0055093C">
        <w:rPr>
          <w:sz w:val="22"/>
          <w:szCs w:val="22"/>
        </w:rPr>
        <w:t xml:space="preserve">ust. 1 pkt 1.2 składa każdy z wykonawców oddzielnie w zakresie w jakim wykazuje spełnianie warunków udziału w postępowaniu. Pozostałe dokumenty i oświadczenia mogą być wspólnie składane przez Wykonawców występujących razem. </w:t>
      </w:r>
    </w:p>
    <w:p w:rsidR="00050146" w:rsidRPr="0055093C" w:rsidRDefault="00050146" w:rsidP="00DE6D98">
      <w:pPr>
        <w:numPr>
          <w:ilvl w:val="0"/>
          <w:numId w:val="20"/>
        </w:numPr>
        <w:autoSpaceDE w:val="0"/>
        <w:autoSpaceDN w:val="0"/>
        <w:adjustRightInd w:val="0"/>
        <w:spacing w:after="120"/>
        <w:rPr>
          <w:sz w:val="22"/>
          <w:szCs w:val="22"/>
        </w:rPr>
      </w:pPr>
      <w:r w:rsidRPr="0055093C">
        <w:rPr>
          <w:sz w:val="22"/>
          <w:szCs w:val="22"/>
        </w:rPr>
        <w:t xml:space="preserve">Wykonawcy występujący wspólnie w postępowaniu o udzielenie zamówienia publicznego ustanawiają pełnomocnika do reprezentowania ich w postępowaniu o udzielenie zamówienia publicznego lub do reprezentowania w postępowaniu i zawarcia umowy. Zaleca się by pełnomocnikiem był jeden z Wykonawców występujących wspólnie. Treść pełnomocnictwa powinna dokładnie określać zakres umocowania. </w:t>
      </w:r>
    </w:p>
    <w:p w:rsidR="00050146" w:rsidRPr="0055093C" w:rsidRDefault="00050146" w:rsidP="00DE6D98">
      <w:pPr>
        <w:numPr>
          <w:ilvl w:val="0"/>
          <w:numId w:val="20"/>
        </w:numPr>
        <w:autoSpaceDE w:val="0"/>
        <w:autoSpaceDN w:val="0"/>
        <w:adjustRightInd w:val="0"/>
        <w:spacing w:after="120"/>
        <w:rPr>
          <w:sz w:val="22"/>
          <w:szCs w:val="22"/>
        </w:rPr>
      </w:pPr>
      <w:r w:rsidRPr="0055093C">
        <w:rPr>
          <w:sz w:val="22"/>
          <w:szCs w:val="22"/>
        </w:rPr>
        <w:t xml:space="preserve">Pełnomocnictwo do pełnienia funkcji, o których mowa powyżej winno być podpisane przez uprawnionych przedstawicieli każdego z partnerów oraz winno być dołączone do oferty. Pełnomocnictwo powinno być złożone w oryginale lub kopii potwierdzonej przez notariusza. </w:t>
      </w:r>
    </w:p>
    <w:p w:rsidR="00050146" w:rsidRPr="0055093C" w:rsidRDefault="00050146" w:rsidP="00DE6D98">
      <w:pPr>
        <w:numPr>
          <w:ilvl w:val="0"/>
          <w:numId w:val="20"/>
        </w:numPr>
        <w:autoSpaceDE w:val="0"/>
        <w:autoSpaceDN w:val="0"/>
        <w:adjustRightInd w:val="0"/>
        <w:spacing w:after="120"/>
        <w:rPr>
          <w:sz w:val="22"/>
          <w:szCs w:val="22"/>
        </w:rPr>
      </w:pPr>
      <w:r w:rsidRPr="0055093C">
        <w:rPr>
          <w:sz w:val="22"/>
          <w:szCs w:val="22"/>
        </w:rPr>
        <w:t xml:space="preserve">Korespondencja będzie prowadzona z ustanowionym pełnomocnikiem. </w:t>
      </w:r>
    </w:p>
    <w:p w:rsidR="00050146" w:rsidRPr="0055093C" w:rsidRDefault="00050146" w:rsidP="00DE6D98">
      <w:pPr>
        <w:numPr>
          <w:ilvl w:val="0"/>
          <w:numId w:val="20"/>
        </w:numPr>
        <w:autoSpaceDE w:val="0"/>
        <w:autoSpaceDN w:val="0"/>
        <w:adjustRightInd w:val="0"/>
        <w:spacing w:after="120"/>
        <w:rPr>
          <w:sz w:val="22"/>
          <w:szCs w:val="22"/>
        </w:rPr>
      </w:pPr>
      <w:r w:rsidRPr="0055093C">
        <w:rPr>
          <w:sz w:val="22"/>
          <w:szCs w:val="22"/>
        </w:rPr>
        <w:t>Wykonawcy składający ofertę wspólną ponoszą solidarną odpowiedzialność za prawidłową realizację zamów</w:t>
      </w:r>
      <w:r w:rsidR="009B0844">
        <w:rPr>
          <w:sz w:val="22"/>
          <w:szCs w:val="22"/>
        </w:rPr>
        <w:t xml:space="preserve"> </w:t>
      </w:r>
      <w:proofErr w:type="spellStart"/>
      <w:r w:rsidRPr="0055093C">
        <w:rPr>
          <w:sz w:val="22"/>
          <w:szCs w:val="22"/>
        </w:rPr>
        <w:t>ienia</w:t>
      </w:r>
      <w:proofErr w:type="spellEnd"/>
      <w:r w:rsidRPr="0055093C">
        <w:rPr>
          <w:sz w:val="22"/>
          <w:szCs w:val="22"/>
        </w:rPr>
        <w:t xml:space="preserve">. Zamawiający może w ramach odpowiedzialności solidarnej żądać wykonania umowy w całości przez partnera kierującego lub od wszystkich partnerów łącznie lub od każdego z osobna. </w:t>
      </w:r>
    </w:p>
    <w:p w:rsidR="00050146" w:rsidRPr="0055093C" w:rsidRDefault="00050146" w:rsidP="00DE6D98">
      <w:pPr>
        <w:numPr>
          <w:ilvl w:val="0"/>
          <w:numId w:val="20"/>
        </w:numPr>
        <w:autoSpaceDE w:val="0"/>
        <w:autoSpaceDN w:val="0"/>
        <w:adjustRightInd w:val="0"/>
        <w:spacing w:after="120"/>
        <w:rPr>
          <w:sz w:val="22"/>
          <w:szCs w:val="22"/>
        </w:rPr>
      </w:pPr>
      <w:r w:rsidRPr="0055093C">
        <w:rPr>
          <w:sz w:val="22"/>
          <w:szCs w:val="22"/>
        </w:rPr>
        <w:t xml:space="preserve">Jeżeli oferta Wykonawców wspólnie ubiegających się o udzielenie zamówienia zostanie wybrana, Zamawiający żąda przed zawarciem umowy w sprawie zamówienia publicznego przedłożenia umowy regulującej współpracę tych Wykonawców. </w:t>
      </w:r>
    </w:p>
    <w:p w:rsidR="00050146" w:rsidRPr="009A38A4" w:rsidRDefault="00050146" w:rsidP="00DE6D98">
      <w:pPr>
        <w:numPr>
          <w:ilvl w:val="0"/>
          <w:numId w:val="20"/>
        </w:numPr>
        <w:autoSpaceDE w:val="0"/>
        <w:autoSpaceDN w:val="0"/>
        <w:adjustRightInd w:val="0"/>
        <w:spacing w:after="120"/>
        <w:rPr>
          <w:sz w:val="22"/>
          <w:szCs w:val="22"/>
        </w:rPr>
      </w:pPr>
      <w:r w:rsidRPr="0055093C">
        <w:rPr>
          <w:sz w:val="22"/>
          <w:szCs w:val="22"/>
        </w:rPr>
        <w:t xml:space="preserve">W przypadku złożenia oferty przez konsorcjum należy wymienić firmy wchodzące w jego skład oraz wskazania Lidera Konsorcjum. </w:t>
      </w:r>
    </w:p>
    <w:p w:rsidR="00050146" w:rsidRPr="00781260" w:rsidRDefault="00050146" w:rsidP="00050146">
      <w:pPr>
        <w:pStyle w:val="Tekstpodstawowy"/>
        <w:spacing w:after="0" w:line="276" w:lineRule="auto"/>
        <w:jc w:val="center"/>
        <w:rPr>
          <w:b/>
          <w:bCs/>
          <w:sz w:val="22"/>
          <w:szCs w:val="22"/>
        </w:rPr>
      </w:pPr>
      <w:r w:rsidRPr="00781260">
        <w:rPr>
          <w:rFonts w:ascii="Verdana" w:hAnsi="Verdana"/>
          <w:b/>
          <w:bCs/>
          <w:sz w:val="22"/>
          <w:szCs w:val="22"/>
        </w:rPr>
        <w:t>§</w:t>
      </w:r>
      <w:r>
        <w:rPr>
          <w:b/>
          <w:bCs/>
          <w:sz w:val="22"/>
          <w:szCs w:val="22"/>
        </w:rPr>
        <w:t>10</w:t>
      </w:r>
    </w:p>
    <w:p w:rsidR="00050146" w:rsidRPr="00781260" w:rsidRDefault="00050146" w:rsidP="00050146">
      <w:pPr>
        <w:pStyle w:val="Tekstpodstawowy"/>
        <w:spacing w:line="276" w:lineRule="auto"/>
        <w:jc w:val="center"/>
        <w:rPr>
          <w:sz w:val="22"/>
          <w:szCs w:val="22"/>
        </w:rPr>
      </w:pPr>
      <w:r w:rsidRPr="00781260">
        <w:rPr>
          <w:b/>
          <w:bCs/>
          <w:sz w:val="22"/>
          <w:szCs w:val="22"/>
        </w:rPr>
        <w:t>SPOSÓB POROZUMIEWANIA SIĘ ZAMAWIAJĄCEGO Z WYKONAWCAMI</w:t>
      </w:r>
    </w:p>
    <w:p w:rsidR="00050146" w:rsidRDefault="00050146" w:rsidP="00DE6D98">
      <w:pPr>
        <w:numPr>
          <w:ilvl w:val="0"/>
          <w:numId w:val="18"/>
        </w:numPr>
        <w:autoSpaceDE w:val="0"/>
        <w:autoSpaceDN w:val="0"/>
        <w:adjustRightInd w:val="0"/>
        <w:spacing w:after="120"/>
        <w:rPr>
          <w:sz w:val="22"/>
          <w:szCs w:val="22"/>
        </w:rPr>
      </w:pPr>
      <w:r w:rsidRPr="00166C1F">
        <w:rPr>
          <w:sz w:val="22"/>
          <w:szCs w:val="22"/>
        </w:rPr>
        <w:t>Oświadczenia, wnioski, zawiadomienia oraz informacje dotyczące postępowania zamawiający i wykonawcy przekazują pisemnie, faxem lub drogą elektroniczną. Jeżeli zamawiający lub wykonawca przekazują oświadczenia, wnioski, zawiadomienia oraz informacje faxem</w:t>
      </w:r>
      <w:r w:rsidR="008C4241">
        <w:rPr>
          <w:sz w:val="22"/>
          <w:szCs w:val="22"/>
        </w:rPr>
        <w:t xml:space="preserve"> lub drogą elektroniczną</w:t>
      </w:r>
      <w:r w:rsidRPr="00166C1F">
        <w:rPr>
          <w:sz w:val="22"/>
          <w:szCs w:val="22"/>
        </w:rPr>
        <w:t>, każda ze stron na żądanie drugiej niezwłocznie potwierdza fakt ich otrzymania.</w:t>
      </w:r>
    </w:p>
    <w:p w:rsidR="007D0B7B" w:rsidRDefault="00050146" w:rsidP="007D0B7B">
      <w:pPr>
        <w:ind w:left="425"/>
        <w:jc w:val="both"/>
        <w:rPr>
          <w:sz w:val="22"/>
          <w:szCs w:val="22"/>
        </w:rPr>
      </w:pPr>
      <w:r w:rsidRPr="00D17E44">
        <w:rPr>
          <w:sz w:val="22"/>
          <w:szCs w:val="22"/>
        </w:rPr>
        <w:t>Dane teleadresowe Zamawiającego :</w:t>
      </w:r>
      <w:r w:rsidR="007D0B7B">
        <w:rPr>
          <w:sz w:val="22"/>
          <w:szCs w:val="22"/>
        </w:rPr>
        <w:t xml:space="preserve">  </w:t>
      </w:r>
      <w:r w:rsidRPr="00D17E44">
        <w:rPr>
          <w:sz w:val="22"/>
          <w:szCs w:val="22"/>
        </w:rPr>
        <w:t>Gmina Starogard Gdański,</w:t>
      </w:r>
    </w:p>
    <w:p w:rsidR="00050146" w:rsidRPr="00D17E44" w:rsidRDefault="007D0B7B" w:rsidP="00050146">
      <w:pPr>
        <w:ind w:left="425"/>
        <w:jc w:val="center"/>
        <w:rPr>
          <w:sz w:val="22"/>
          <w:szCs w:val="22"/>
        </w:rPr>
      </w:pPr>
      <w:r>
        <w:rPr>
          <w:sz w:val="22"/>
          <w:szCs w:val="22"/>
        </w:rPr>
        <w:t xml:space="preserve">    </w:t>
      </w:r>
      <w:r w:rsidR="00050146" w:rsidRPr="00D17E44">
        <w:rPr>
          <w:sz w:val="22"/>
          <w:szCs w:val="22"/>
        </w:rPr>
        <w:t xml:space="preserve"> </w:t>
      </w:r>
      <w:r>
        <w:rPr>
          <w:sz w:val="22"/>
          <w:szCs w:val="22"/>
        </w:rPr>
        <w:t xml:space="preserve">   </w:t>
      </w:r>
      <w:r w:rsidR="00050146" w:rsidRPr="00D17E44">
        <w:rPr>
          <w:sz w:val="22"/>
          <w:szCs w:val="22"/>
        </w:rPr>
        <w:t>Ul. Sikorskiego 9</w:t>
      </w:r>
    </w:p>
    <w:p w:rsidR="00050146" w:rsidRPr="00D17E44" w:rsidRDefault="007D0B7B" w:rsidP="00050146">
      <w:pPr>
        <w:ind w:left="425"/>
        <w:jc w:val="center"/>
        <w:rPr>
          <w:sz w:val="22"/>
          <w:szCs w:val="22"/>
        </w:rPr>
      </w:pPr>
      <w:r>
        <w:rPr>
          <w:sz w:val="22"/>
          <w:szCs w:val="22"/>
        </w:rPr>
        <w:t xml:space="preserve">                        </w:t>
      </w:r>
      <w:r w:rsidR="00050146" w:rsidRPr="00D17E44">
        <w:rPr>
          <w:sz w:val="22"/>
          <w:szCs w:val="22"/>
        </w:rPr>
        <w:t>83-200 Starogard Gdański</w:t>
      </w:r>
    </w:p>
    <w:p w:rsidR="00050146" w:rsidRPr="00D17E44" w:rsidRDefault="007D0B7B" w:rsidP="00050146">
      <w:pPr>
        <w:ind w:left="425"/>
        <w:jc w:val="center"/>
        <w:rPr>
          <w:sz w:val="22"/>
          <w:szCs w:val="22"/>
        </w:rPr>
      </w:pPr>
      <w:r>
        <w:rPr>
          <w:sz w:val="22"/>
          <w:szCs w:val="22"/>
        </w:rPr>
        <w:t xml:space="preserve">             </w:t>
      </w:r>
      <w:r w:rsidR="00050146" w:rsidRPr="00D17E44">
        <w:rPr>
          <w:sz w:val="22"/>
          <w:szCs w:val="22"/>
        </w:rPr>
        <w:t>fax. (58) 56 246 41</w:t>
      </w:r>
    </w:p>
    <w:p w:rsidR="00050146" w:rsidRDefault="00050146" w:rsidP="00050146">
      <w:pPr>
        <w:ind w:left="425"/>
        <w:jc w:val="center"/>
      </w:pPr>
    </w:p>
    <w:p w:rsidR="00050146" w:rsidRPr="00166C1F" w:rsidRDefault="00050146" w:rsidP="00DE6D98">
      <w:pPr>
        <w:numPr>
          <w:ilvl w:val="0"/>
          <w:numId w:val="18"/>
        </w:numPr>
        <w:autoSpaceDE w:val="0"/>
        <w:autoSpaceDN w:val="0"/>
        <w:adjustRightInd w:val="0"/>
        <w:spacing w:after="120"/>
        <w:rPr>
          <w:sz w:val="22"/>
          <w:szCs w:val="22"/>
        </w:rPr>
      </w:pPr>
      <w:r w:rsidRPr="00166C1F">
        <w:rPr>
          <w:sz w:val="22"/>
          <w:szCs w:val="22"/>
        </w:rPr>
        <w:t>Osob</w:t>
      </w:r>
      <w:r>
        <w:rPr>
          <w:sz w:val="22"/>
          <w:szCs w:val="22"/>
        </w:rPr>
        <w:t xml:space="preserve">ami </w:t>
      </w:r>
      <w:r w:rsidRPr="00166C1F">
        <w:rPr>
          <w:sz w:val="22"/>
          <w:szCs w:val="22"/>
        </w:rPr>
        <w:t>upoważnion</w:t>
      </w:r>
      <w:r>
        <w:rPr>
          <w:sz w:val="22"/>
          <w:szCs w:val="22"/>
        </w:rPr>
        <w:t>ymi</w:t>
      </w:r>
      <w:r w:rsidRPr="00166C1F">
        <w:rPr>
          <w:sz w:val="22"/>
          <w:szCs w:val="22"/>
        </w:rPr>
        <w:t xml:space="preserve"> do </w:t>
      </w:r>
      <w:r w:rsidR="00AF2E8E">
        <w:rPr>
          <w:sz w:val="22"/>
          <w:szCs w:val="22"/>
        </w:rPr>
        <w:t>bezpośredniego</w:t>
      </w:r>
      <w:r>
        <w:rPr>
          <w:sz w:val="22"/>
          <w:szCs w:val="22"/>
        </w:rPr>
        <w:t xml:space="preserve"> </w:t>
      </w:r>
      <w:r w:rsidRPr="00166C1F">
        <w:rPr>
          <w:sz w:val="22"/>
          <w:szCs w:val="22"/>
        </w:rPr>
        <w:t xml:space="preserve">kontaktowania się z wykonawcami w powyższy sposób </w:t>
      </w:r>
      <w:r>
        <w:rPr>
          <w:sz w:val="22"/>
          <w:szCs w:val="22"/>
        </w:rPr>
        <w:t>są</w:t>
      </w:r>
      <w:r w:rsidRPr="00166C1F">
        <w:rPr>
          <w:sz w:val="22"/>
          <w:szCs w:val="22"/>
        </w:rPr>
        <w:t>:</w:t>
      </w:r>
    </w:p>
    <w:p w:rsidR="00050146" w:rsidRPr="00D17E44" w:rsidRDefault="00050146" w:rsidP="00050146">
      <w:pPr>
        <w:ind w:left="425"/>
        <w:jc w:val="both"/>
        <w:rPr>
          <w:sz w:val="22"/>
          <w:szCs w:val="22"/>
        </w:rPr>
      </w:pPr>
      <w:r w:rsidRPr="00D17E44">
        <w:rPr>
          <w:sz w:val="22"/>
          <w:szCs w:val="22"/>
        </w:rPr>
        <w:t xml:space="preserve"> </w:t>
      </w:r>
      <w:r>
        <w:rPr>
          <w:sz w:val="22"/>
          <w:szCs w:val="22"/>
        </w:rPr>
        <w:t>Dariusz Szczubełek</w:t>
      </w:r>
      <w:r w:rsidRPr="00D17E44">
        <w:rPr>
          <w:sz w:val="22"/>
          <w:szCs w:val="22"/>
        </w:rPr>
        <w:t xml:space="preserve"> – Inspektor ds. inwestycji, e-mail.: </w:t>
      </w:r>
      <w:hyperlink r:id="rId10" w:history="1">
        <w:r w:rsidRPr="00736C01">
          <w:rPr>
            <w:rStyle w:val="Hipercze"/>
            <w:sz w:val="22"/>
            <w:szCs w:val="22"/>
            <w:lang w:eastAsia="ar-SA"/>
          </w:rPr>
          <w:t>szczubelek@ugstarogard.pl</w:t>
        </w:r>
      </w:hyperlink>
    </w:p>
    <w:p w:rsidR="00050146" w:rsidRPr="00D17E44" w:rsidRDefault="00050146" w:rsidP="00050146">
      <w:pPr>
        <w:ind w:left="425"/>
        <w:jc w:val="both"/>
        <w:rPr>
          <w:sz w:val="22"/>
          <w:szCs w:val="22"/>
        </w:rPr>
      </w:pPr>
      <w:r w:rsidRPr="00D17E44">
        <w:rPr>
          <w:sz w:val="22"/>
          <w:szCs w:val="22"/>
        </w:rPr>
        <w:t xml:space="preserve"> Maria Michel – Naczelnik Wydziału GKI, </w:t>
      </w:r>
      <w:hyperlink r:id="rId11" w:history="1">
        <w:r w:rsidRPr="00D17E44">
          <w:rPr>
            <w:rStyle w:val="Hipercze"/>
            <w:sz w:val="22"/>
            <w:szCs w:val="22"/>
            <w:lang w:eastAsia="ar-SA"/>
          </w:rPr>
          <w:t>e-mail:gki@ugstarogard.pl</w:t>
        </w:r>
      </w:hyperlink>
    </w:p>
    <w:p w:rsidR="00050146" w:rsidRPr="00EA22C2" w:rsidRDefault="00050146" w:rsidP="00050146">
      <w:pPr>
        <w:ind w:left="425"/>
        <w:jc w:val="both"/>
      </w:pPr>
    </w:p>
    <w:p w:rsidR="00050146" w:rsidRPr="00166C1F" w:rsidRDefault="00050146" w:rsidP="00DE6D98">
      <w:pPr>
        <w:numPr>
          <w:ilvl w:val="0"/>
          <w:numId w:val="18"/>
        </w:numPr>
        <w:autoSpaceDE w:val="0"/>
        <w:autoSpaceDN w:val="0"/>
        <w:adjustRightInd w:val="0"/>
        <w:spacing w:after="120"/>
        <w:rPr>
          <w:b/>
          <w:bCs/>
          <w:sz w:val="22"/>
          <w:szCs w:val="22"/>
          <w:u w:val="single"/>
        </w:rPr>
      </w:pPr>
      <w:r w:rsidRPr="00166C1F">
        <w:rPr>
          <w:sz w:val="22"/>
          <w:szCs w:val="22"/>
        </w:rPr>
        <w:lastRenderedPageBreak/>
        <w:t>W przypadku braku potwierdzenia otrzymania wiadomości przez Wykonawcę, Zamawiający domniema, iż pismo wysłane przez Zamawiającego na numer faksu podany przez Wykonawcę zostało mu doręczone w sposób umożliwiający zapoznan</w:t>
      </w:r>
      <w:r>
        <w:rPr>
          <w:sz w:val="22"/>
          <w:szCs w:val="22"/>
        </w:rPr>
        <w:t>i</w:t>
      </w:r>
      <w:r w:rsidRPr="00166C1F">
        <w:rPr>
          <w:sz w:val="22"/>
          <w:szCs w:val="22"/>
        </w:rPr>
        <w:t>e się Wykonawcy z jego treścią.</w:t>
      </w:r>
    </w:p>
    <w:p w:rsidR="00050146" w:rsidRPr="00D17E44" w:rsidRDefault="00050146" w:rsidP="00050146">
      <w:pPr>
        <w:pStyle w:val="Tekstpodstawowy"/>
        <w:spacing w:after="0" w:line="276" w:lineRule="auto"/>
        <w:jc w:val="center"/>
        <w:rPr>
          <w:b/>
          <w:bCs/>
          <w:sz w:val="22"/>
          <w:szCs w:val="22"/>
        </w:rPr>
      </w:pPr>
      <w:r w:rsidRPr="00D17E44">
        <w:rPr>
          <w:rFonts w:ascii="Verdana" w:hAnsi="Verdana"/>
          <w:b/>
          <w:bCs/>
          <w:sz w:val="22"/>
          <w:szCs w:val="22"/>
        </w:rPr>
        <w:t>§</w:t>
      </w:r>
      <w:r w:rsidRPr="00D17E44">
        <w:rPr>
          <w:b/>
          <w:bCs/>
          <w:sz w:val="22"/>
          <w:szCs w:val="22"/>
        </w:rPr>
        <w:t xml:space="preserve"> 1</w:t>
      </w:r>
      <w:r>
        <w:rPr>
          <w:b/>
          <w:bCs/>
          <w:sz w:val="22"/>
          <w:szCs w:val="22"/>
        </w:rPr>
        <w:t>1</w:t>
      </w:r>
    </w:p>
    <w:p w:rsidR="00050146" w:rsidRPr="00D17E44" w:rsidRDefault="00050146" w:rsidP="00050146">
      <w:pPr>
        <w:pStyle w:val="Tekstpodstawowy"/>
        <w:spacing w:line="276" w:lineRule="auto"/>
        <w:jc w:val="center"/>
        <w:rPr>
          <w:sz w:val="22"/>
          <w:szCs w:val="22"/>
        </w:rPr>
      </w:pPr>
      <w:r w:rsidRPr="00D17E44">
        <w:rPr>
          <w:b/>
          <w:bCs/>
          <w:sz w:val="22"/>
          <w:szCs w:val="22"/>
        </w:rPr>
        <w:t>PRZEKAZYWANIE SIWZ I WYJAŚNIENIA TREŚCI SIWZ</w:t>
      </w:r>
    </w:p>
    <w:p w:rsidR="008C4241" w:rsidRPr="008C4241" w:rsidRDefault="00050146" w:rsidP="008C4241">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b/>
          <w:bCs/>
          <w:sz w:val="22"/>
          <w:szCs w:val="22"/>
        </w:rPr>
      </w:pPr>
      <w:r w:rsidRPr="00166C1F">
        <w:rPr>
          <w:sz w:val="22"/>
          <w:szCs w:val="22"/>
        </w:rPr>
        <w:t xml:space="preserve">Zamawiający przekaże treść SIWZ </w:t>
      </w:r>
      <w:r>
        <w:rPr>
          <w:sz w:val="22"/>
          <w:szCs w:val="22"/>
        </w:rPr>
        <w:t xml:space="preserve">w formie papierowej </w:t>
      </w:r>
      <w:r w:rsidRPr="00166C1F">
        <w:rPr>
          <w:sz w:val="22"/>
          <w:szCs w:val="22"/>
        </w:rPr>
        <w:t xml:space="preserve">na wniosek wykonawcy w terminie </w:t>
      </w:r>
      <w:r>
        <w:rPr>
          <w:sz w:val="22"/>
          <w:szCs w:val="22"/>
        </w:rPr>
        <w:t>5 dni od jego złożenia.  Koszt SIWZ</w:t>
      </w:r>
      <w:r w:rsidRPr="00166C1F">
        <w:rPr>
          <w:sz w:val="22"/>
          <w:szCs w:val="22"/>
        </w:rPr>
        <w:t xml:space="preserve"> –</w:t>
      </w:r>
      <w:r w:rsidRPr="00166C1F">
        <w:rPr>
          <w:sz w:val="22"/>
          <w:szCs w:val="22"/>
          <w:shd w:val="clear" w:color="auto" w:fill="FFFFFF"/>
        </w:rPr>
        <w:t xml:space="preserve"> </w:t>
      </w:r>
      <w:r>
        <w:rPr>
          <w:sz w:val="22"/>
          <w:szCs w:val="22"/>
          <w:shd w:val="clear" w:color="auto" w:fill="FFFFFF"/>
        </w:rPr>
        <w:t>200</w:t>
      </w:r>
      <w:r w:rsidRPr="00166C1F">
        <w:rPr>
          <w:sz w:val="22"/>
          <w:szCs w:val="22"/>
          <w:shd w:val="clear" w:color="auto" w:fill="FFFFFF"/>
        </w:rPr>
        <w:t xml:space="preserve"> zł + podatek VAT</w:t>
      </w:r>
      <w:r w:rsidRPr="00166C1F">
        <w:rPr>
          <w:sz w:val="22"/>
          <w:szCs w:val="22"/>
        </w:rPr>
        <w:t xml:space="preserve">. Opłatę należy wnieść na rachunek bankowy </w:t>
      </w:r>
      <w:r w:rsidRPr="004F1F0C">
        <w:rPr>
          <w:b/>
          <w:sz w:val="22"/>
          <w:szCs w:val="22"/>
        </w:rPr>
        <w:t>Bank Spółdzielczy Starogard Gdański konto nr 35834000010004684820000005,</w:t>
      </w:r>
      <w:r>
        <w:rPr>
          <w:sz w:val="22"/>
          <w:szCs w:val="22"/>
        </w:rPr>
        <w:t xml:space="preserve"> z dopiskiem „opłata za SIWZ</w:t>
      </w:r>
      <w:r w:rsidRPr="00166C1F">
        <w:rPr>
          <w:sz w:val="22"/>
          <w:szCs w:val="22"/>
        </w:rPr>
        <w:t xml:space="preserve"> na </w:t>
      </w:r>
      <w:r w:rsidRPr="00166C1F">
        <w:rPr>
          <w:rFonts w:eastAsia="Tahoma-Bold"/>
          <w:bCs/>
          <w:sz w:val="22"/>
          <w:szCs w:val="22"/>
        </w:rPr>
        <w:t xml:space="preserve">udzielenie zamówienia publicznego </w:t>
      </w:r>
      <w:r w:rsidRPr="00166C1F">
        <w:rPr>
          <w:sz w:val="22"/>
          <w:szCs w:val="22"/>
        </w:rPr>
        <w:t xml:space="preserve">w ramach zadania </w:t>
      </w:r>
      <w:r w:rsidRPr="008E44AA">
        <w:rPr>
          <w:b/>
          <w:sz w:val="22"/>
          <w:szCs w:val="22"/>
        </w:rPr>
        <w:t>„</w:t>
      </w:r>
      <w:r w:rsidR="008C4241">
        <w:rPr>
          <w:b/>
          <w:sz w:val="22"/>
          <w:szCs w:val="22"/>
        </w:rPr>
        <w:t xml:space="preserve"> </w:t>
      </w:r>
      <w:r w:rsidR="008C4241" w:rsidRPr="008C4241">
        <w:rPr>
          <w:b/>
          <w:bCs/>
          <w:sz w:val="22"/>
          <w:szCs w:val="22"/>
        </w:rPr>
        <w:t>Przebudowa budynku wielorodzinnego ze zmianą funkcji mieszkaniowej na cele administracyjne (siedzibę urzędu) wraz z rozbiórką istniejącego budynku gospodarczego przy ul. Sikorskiego w Starogardzie Gdańskim (II etap)</w:t>
      </w:r>
      <w:r w:rsidR="008C4241">
        <w:rPr>
          <w:b/>
          <w:bCs/>
          <w:sz w:val="22"/>
          <w:szCs w:val="22"/>
        </w:rPr>
        <w:t xml:space="preserve"> ”.</w:t>
      </w:r>
    </w:p>
    <w:p w:rsidR="008450FB" w:rsidRPr="008E44AA" w:rsidRDefault="008450FB" w:rsidP="008C4241">
      <w:pPr>
        <w:autoSpaceDE w:val="0"/>
        <w:autoSpaceDN w:val="0"/>
        <w:adjustRightInd w:val="0"/>
        <w:spacing w:after="120"/>
        <w:ind w:left="425"/>
        <w:rPr>
          <w:rFonts w:eastAsia="Tahoma-Bold"/>
          <w:b/>
          <w:bCs/>
          <w:sz w:val="22"/>
          <w:szCs w:val="22"/>
        </w:rPr>
      </w:pPr>
    </w:p>
    <w:p w:rsidR="00050146" w:rsidRPr="00166C1F" w:rsidRDefault="00050146" w:rsidP="00DE6D98">
      <w:pPr>
        <w:numPr>
          <w:ilvl w:val="0"/>
          <w:numId w:val="19"/>
        </w:numPr>
        <w:autoSpaceDE w:val="0"/>
        <w:autoSpaceDN w:val="0"/>
        <w:adjustRightInd w:val="0"/>
        <w:spacing w:after="120"/>
        <w:rPr>
          <w:sz w:val="22"/>
          <w:szCs w:val="22"/>
        </w:rPr>
      </w:pPr>
      <w:r w:rsidRPr="00166C1F">
        <w:rPr>
          <w:sz w:val="22"/>
          <w:szCs w:val="22"/>
        </w:rPr>
        <w:t>Wykonawca może zwrócić się do zamawiającego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 Jeżeli wniosek wpłynął po upływie terminu składania wniosku lub dotyczy udzielonych wyjaśnień, zamawiający może udzielić wyjaśnień albo pozostawić wniosek bez rozpoznania. Przedłużenie terminu składania ofert nie wpływa na bieg terminu składania wniosku.</w:t>
      </w:r>
      <w:r w:rsidR="00D941DF">
        <w:rPr>
          <w:sz w:val="22"/>
          <w:szCs w:val="22"/>
        </w:rPr>
        <w:t xml:space="preserve">  </w:t>
      </w:r>
    </w:p>
    <w:p w:rsidR="00050146" w:rsidRPr="00166C1F" w:rsidRDefault="00050146" w:rsidP="00DE6D98">
      <w:pPr>
        <w:numPr>
          <w:ilvl w:val="0"/>
          <w:numId w:val="19"/>
        </w:numPr>
        <w:autoSpaceDE w:val="0"/>
        <w:autoSpaceDN w:val="0"/>
        <w:adjustRightInd w:val="0"/>
        <w:spacing w:after="120"/>
        <w:rPr>
          <w:sz w:val="22"/>
          <w:szCs w:val="22"/>
        </w:rPr>
      </w:pPr>
      <w:r w:rsidRPr="00166C1F">
        <w:rPr>
          <w:sz w:val="22"/>
          <w:szCs w:val="22"/>
        </w:rPr>
        <w:t>Treść zapytań wraz z wyjaśnieniami zamawiający przekazuje wykonawcom, którym przekazał SIWZ bez ujawniania źródła zapytania a także zamieszcza na stronie internetowej.</w:t>
      </w:r>
    </w:p>
    <w:p w:rsidR="00050146" w:rsidRPr="00166C1F" w:rsidRDefault="00050146" w:rsidP="00DE6D98">
      <w:pPr>
        <w:numPr>
          <w:ilvl w:val="0"/>
          <w:numId w:val="19"/>
        </w:numPr>
        <w:autoSpaceDE w:val="0"/>
        <w:autoSpaceDN w:val="0"/>
        <w:adjustRightInd w:val="0"/>
        <w:spacing w:after="120"/>
        <w:rPr>
          <w:b/>
          <w:bCs/>
          <w:sz w:val="22"/>
          <w:szCs w:val="22"/>
          <w:u w:val="single"/>
        </w:rPr>
      </w:pPr>
      <w:r w:rsidRPr="00166C1F">
        <w:rPr>
          <w:sz w:val="22"/>
          <w:szCs w:val="22"/>
        </w:rPr>
        <w:t>Zamawiający nie planuje zwołania zebrania wszystkich wykonawców.</w:t>
      </w:r>
    </w:p>
    <w:p w:rsidR="00050146" w:rsidRPr="0051164E" w:rsidRDefault="00050146" w:rsidP="00050146">
      <w:pPr>
        <w:pStyle w:val="Tekstpodstawowy"/>
        <w:spacing w:after="0" w:line="276" w:lineRule="auto"/>
        <w:ind w:left="425"/>
        <w:jc w:val="center"/>
        <w:rPr>
          <w:b/>
          <w:bCs/>
          <w:sz w:val="22"/>
          <w:szCs w:val="22"/>
        </w:rPr>
      </w:pPr>
      <w:r w:rsidRPr="0051164E">
        <w:rPr>
          <w:rFonts w:ascii="Verdana" w:hAnsi="Verdana"/>
          <w:b/>
          <w:bCs/>
          <w:sz w:val="22"/>
          <w:szCs w:val="22"/>
        </w:rPr>
        <w:t>§</w:t>
      </w:r>
      <w:r w:rsidRPr="0051164E">
        <w:rPr>
          <w:b/>
          <w:bCs/>
          <w:sz w:val="22"/>
          <w:szCs w:val="22"/>
        </w:rPr>
        <w:t xml:space="preserve"> 12</w:t>
      </w:r>
    </w:p>
    <w:p w:rsidR="00050146" w:rsidRPr="0051164E" w:rsidRDefault="00050146" w:rsidP="00050146">
      <w:pPr>
        <w:pStyle w:val="Tekstpodstawowy"/>
        <w:spacing w:line="276" w:lineRule="auto"/>
        <w:jc w:val="center"/>
        <w:rPr>
          <w:sz w:val="22"/>
          <w:szCs w:val="22"/>
        </w:rPr>
      </w:pPr>
      <w:r w:rsidRPr="0051164E">
        <w:rPr>
          <w:b/>
          <w:bCs/>
          <w:sz w:val="22"/>
          <w:szCs w:val="22"/>
        </w:rPr>
        <w:t>WADIUM /TERMIN ZWIĄZANIA Z OFERTĄ</w:t>
      </w:r>
    </w:p>
    <w:p w:rsidR="00050146" w:rsidRPr="0051164E" w:rsidRDefault="00050146" w:rsidP="00DE6D98">
      <w:pPr>
        <w:numPr>
          <w:ilvl w:val="0"/>
          <w:numId w:val="21"/>
        </w:numPr>
        <w:autoSpaceDE w:val="0"/>
        <w:autoSpaceDN w:val="0"/>
        <w:adjustRightInd w:val="0"/>
        <w:spacing w:after="120"/>
        <w:rPr>
          <w:sz w:val="22"/>
          <w:szCs w:val="22"/>
        </w:rPr>
      </w:pPr>
      <w:r w:rsidRPr="0051164E">
        <w:rPr>
          <w:sz w:val="22"/>
          <w:szCs w:val="22"/>
        </w:rPr>
        <w:t xml:space="preserve">Zamawiający  wymaga złożenia </w:t>
      </w:r>
      <w:r w:rsidRPr="0051164E">
        <w:rPr>
          <w:b/>
          <w:sz w:val="22"/>
          <w:szCs w:val="22"/>
        </w:rPr>
        <w:t xml:space="preserve">wadium w kwocie </w:t>
      </w:r>
      <w:r w:rsidR="007D0B7B">
        <w:rPr>
          <w:b/>
          <w:sz w:val="22"/>
          <w:szCs w:val="22"/>
        </w:rPr>
        <w:t>4</w:t>
      </w:r>
      <w:r w:rsidRPr="0051164E">
        <w:rPr>
          <w:b/>
          <w:sz w:val="22"/>
          <w:szCs w:val="22"/>
        </w:rPr>
        <w:t xml:space="preserve">0 000 </w:t>
      </w:r>
      <w:r w:rsidRPr="0051164E">
        <w:rPr>
          <w:b/>
          <w:sz w:val="22"/>
          <w:szCs w:val="22"/>
          <w:shd w:val="clear" w:color="auto" w:fill="FFFFFF"/>
        </w:rPr>
        <w:t>zł</w:t>
      </w:r>
      <w:r w:rsidRPr="0051164E">
        <w:rPr>
          <w:color w:val="000000"/>
          <w:sz w:val="22"/>
          <w:szCs w:val="22"/>
          <w:shd w:val="clear" w:color="auto" w:fill="FFFFFF"/>
        </w:rPr>
        <w:t xml:space="preserve">. </w:t>
      </w:r>
      <w:r w:rsidRPr="0051164E">
        <w:rPr>
          <w:sz w:val="22"/>
          <w:szCs w:val="22"/>
        </w:rPr>
        <w:t xml:space="preserve">Wadium należy złożyć przed upływem terminu składania ofert w sposób stosowny do jego formy. Wadium może być wniesione w: </w:t>
      </w:r>
    </w:p>
    <w:p w:rsidR="00050146" w:rsidRPr="0051164E" w:rsidRDefault="00050146" w:rsidP="00DE6D98">
      <w:pPr>
        <w:numPr>
          <w:ilvl w:val="0"/>
          <w:numId w:val="22"/>
        </w:numPr>
        <w:suppressAutoHyphens/>
        <w:spacing w:line="276" w:lineRule="auto"/>
        <w:jc w:val="both"/>
        <w:rPr>
          <w:sz w:val="22"/>
          <w:szCs w:val="22"/>
        </w:rPr>
      </w:pPr>
      <w:r w:rsidRPr="0051164E">
        <w:rPr>
          <w:sz w:val="22"/>
          <w:szCs w:val="22"/>
        </w:rPr>
        <w:t>pieniądzu,</w:t>
      </w:r>
    </w:p>
    <w:p w:rsidR="00050146" w:rsidRPr="00166C1F" w:rsidRDefault="00050146" w:rsidP="00DE6D98">
      <w:pPr>
        <w:numPr>
          <w:ilvl w:val="0"/>
          <w:numId w:val="22"/>
        </w:numPr>
        <w:suppressAutoHyphens/>
        <w:spacing w:line="276" w:lineRule="auto"/>
        <w:jc w:val="both"/>
        <w:rPr>
          <w:sz w:val="22"/>
          <w:szCs w:val="22"/>
        </w:rPr>
      </w:pPr>
      <w:r w:rsidRPr="0051164E">
        <w:rPr>
          <w:sz w:val="22"/>
          <w:szCs w:val="22"/>
        </w:rPr>
        <w:t>poręczeniach bankowych lub poręczeniach spółdzielczej kasy oszczędnościowo-kredytowej, z tym że poręczenie</w:t>
      </w:r>
      <w:r w:rsidRPr="00166C1F">
        <w:rPr>
          <w:sz w:val="22"/>
          <w:szCs w:val="22"/>
        </w:rPr>
        <w:t xml:space="preserve"> kasy jest zawsze poręczeniem pieniężnym,</w:t>
      </w:r>
    </w:p>
    <w:p w:rsidR="00050146" w:rsidRPr="00166C1F" w:rsidRDefault="00050146" w:rsidP="00DE6D98">
      <w:pPr>
        <w:numPr>
          <w:ilvl w:val="0"/>
          <w:numId w:val="22"/>
        </w:numPr>
        <w:suppressAutoHyphens/>
        <w:spacing w:line="276" w:lineRule="auto"/>
        <w:jc w:val="both"/>
        <w:rPr>
          <w:sz w:val="22"/>
          <w:szCs w:val="22"/>
        </w:rPr>
      </w:pPr>
      <w:r w:rsidRPr="00166C1F">
        <w:rPr>
          <w:sz w:val="22"/>
          <w:szCs w:val="22"/>
        </w:rPr>
        <w:t>gwarancjach bankowych,</w:t>
      </w:r>
    </w:p>
    <w:p w:rsidR="00050146" w:rsidRPr="00166C1F" w:rsidRDefault="00050146" w:rsidP="00DE6D98">
      <w:pPr>
        <w:numPr>
          <w:ilvl w:val="0"/>
          <w:numId w:val="22"/>
        </w:numPr>
        <w:suppressAutoHyphens/>
        <w:spacing w:line="276" w:lineRule="auto"/>
        <w:jc w:val="both"/>
        <w:rPr>
          <w:sz w:val="22"/>
          <w:szCs w:val="22"/>
        </w:rPr>
      </w:pPr>
      <w:r w:rsidRPr="00166C1F">
        <w:rPr>
          <w:sz w:val="22"/>
          <w:szCs w:val="22"/>
        </w:rPr>
        <w:t>gwarancjach ubezpieczeniowych,</w:t>
      </w:r>
    </w:p>
    <w:p w:rsidR="00050146" w:rsidRPr="00166C1F" w:rsidRDefault="00050146" w:rsidP="00DE6D98">
      <w:pPr>
        <w:numPr>
          <w:ilvl w:val="0"/>
          <w:numId w:val="22"/>
        </w:numPr>
        <w:suppressAutoHyphens/>
        <w:spacing w:line="276" w:lineRule="auto"/>
        <w:jc w:val="both"/>
        <w:rPr>
          <w:sz w:val="22"/>
          <w:szCs w:val="22"/>
        </w:rPr>
      </w:pPr>
      <w:r w:rsidRPr="00166C1F">
        <w:rPr>
          <w:sz w:val="22"/>
          <w:szCs w:val="22"/>
        </w:rPr>
        <w:t>poręczeniach udzielanych przez podmioty, o których mowa w art. 6b ust. 5 pkt 2 ustawy z dnia 9 listopada 2000 r. o utworzeniu Polskiej Agencji Rozwoju Przedsiębiorczości (Dz. U. Nr 109, poz. 1158 ze zm.)</w:t>
      </w:r>
    </w:p>
    <w:p w:rsidR="008C4241" w:rsidRDefault="00050146" w:rsidP="008C4241">
      <w:pPr>
        <w:numPr>
          <w:ilvl w:val="0"/>
          <w:numId w:val="21"/>
        </w:numPr>
        <w:autoSpaceDE w:val="0"/>
        <w:autoSpaceDN w:val="0"/>
        <w:adjustRightInd w:val="0"/>
        <w:spacing w:after="120"/>
        <w:rPr>
          <w:rStyle w:val="Numerstrony"/>
          <w:rFonts w:eastAsia="Tahoma-Bold"/>
          <w:b/>
          <w:bCs/>
          <w:sz w:val="22"/>
          <w:szCs w:val="22"/>
        </w:rPr>
      </w:pPr>
      <w:r w:rsidRPr="00166C1F">
        <w:rPr>
          <w:sz w:val="22"/>
          <w:szCs w:val="22"/>
        </w:rPr>
        <w:t>W przypadku wnoszenia wadium w pieniądzu należy dokonać wpłaty przelewem</w:t>
      </w:r>
      <w:r w:rsidRPr="00166C1F">
        <w:rPr>
          <w:sz w:val="22"/>
          <w:szCs w:val="22"/>
        </w:rPr>
        <w:br/>
        <w:t xml:space="preserve">na rachunek banku  </w:t>
      </w:r>
      <w:r w:rsidRPr="004F1F0C">
        <w:rPr>
          <w:b/>
          <w:sz w:val="22"/>
          <w:szCs w:val="22"/>
        </w:rPr>
        <w:t>Bank Spółdzielczy Starogard Gdański konto nr 35834000010004684820000005,</w:t>
      </w:r>
      <w:r w:rsidRPr="00166C1F">
        <w:rPr>
          <w:sz w:val="22"/>
          <w:szCs w:val="22"/>
        </w:rPr>
        <w:t xml:space="preserve">  z tytułem przelewu „wadium - przetarg: </w:t>
      </w:r>
      <w:r w:rsidRPr="00166C1F">
        <w:rPr>
          <w:rStyle w:val="Numerstrony"/>
          <w:color w:val="000000"/>
          <w:sz w:val="22"/>
          <w:szCs w:val="22"/>
        </w:rPr>
        <w:t xml:space="preserve"> </w:t>
      </w:r>
    </w:p>
    <w:p w:rsidR="00050146" w:rsidRPr="008C4241" w:rsidRDefault="008C4241" w:rsidP="008C4241">
      <w:pPr>
        <w:autoSpaceDE w:val="0"/>
        <w:autoSpaceDN w:val="0"/>
        <w:adjustRightInd w:val="0"/>
        <w:spacing w:after="120"/>
        <w:ind w:left="425"/>
        <w:rPr>
          <w:rFonts w:eastAsia="Tahoma-Bold"/>
          <w:b/>
          <w:bCs/>
          <w:sz w:val="22"/>
          <w:szCs w:val="22"/>
        </w:rPr>
      </w:pPr>
      <w:r w:rsidRPr="008C4241">
        <w:rPr>
          <w:b/>
          <w:sz w:val="22"/>
          <w:szCs w:val="22"/>
        </w:rPr>
        <w:t xml:space="preserve">„ </w:t>
      </w:r>
      <w:r w:rsidRPr="008C4241">
        <w:rPr>
          <w:b/>
          <w:bCs/>
          <w:sz w:val="22"/>
          <w:szCs w:val="22"/>
        </w:rPr>
        <w:t>Przebudowa budynku wielorodzinnego ze zmianą funkcji mieszkaniowej na cele administracyjne (siedzibę urzędu) wraz z rozbiórką istniejącego budynku gospodarczego przy ul. Sikorskiego w Starogardzie Gdańskim (II etap) ”.</w:t>
      </w:r>
    </w:p>
    <w:p w:rsidR="00050146" w:rsidRPr="00166C1F" w:rsidRDefault="00050146" w:rsidP="00DE6D98">
      <w:pPr>
        <w:numPr>
          <w:ilvl w:val="0"/>
          <w:numId w:val="21"/>
        </w:numPr>
        <w:autoSpaceDE w:val="0"/>
        <w:autoSpaceDN w:val="0"/>
        <w:adjustRightInd w:val="0"/>
        <w:spacing w:after="120"/>
        <w:rPr>
          <w:sz w:val="22"/>
          <w:szCs w:val="22"/>
        </w:rPr>
      </w:pPr>
      <w:r w:rsidRPr="00166C1F">
        <w:rPr>
          <w:sz w:val="22"/>
          <w:szCs w:val="22"/>
        </w:rPr>
        <w:lastRenderedPageBreak/>
        <w:t xml:space="preserve">Wadium w formie poręczeń lub gwarancji należy składać w oryginale. Zaleca się złożenie oryginału dokumentu wadialnego w </w:t>
      </w:r>
      <w:r>
        <w:rPr>
          <w:sz w:val="22"/>
          <w:szCs w:val="22"/>
        </w:rPr>
        <w:t xml:space="preserve">kasie </w:t>
      </w:r>
      <w:r w:rsidRPr="00737EEF">
        <w:rPr>
          <w:sz w:val="22"/>
          <w:szCs w:val="22"/>
        </w:rPr>
        <w:t>w siedzibie Zamawiającego w Starogardzie Gd. ul. Sikorskiego 9</w:t>
      </w:r>
      <w:r>
        <w:rPr>
          <w:sz w:val="22"/>
          <w:szCs w:val="22"/>
        </w:rPr>
        <w:t xml:space="preserve"> (k</w:t>
      </w:r>
      <w:r w:rsidRPr="00737EEF">
        <w:rPr>
          <w:sz w:val="22"/>
          <w:szCs w:val="22"/>
        </w:rPr>
        <w:t xml:space="preserve">asa  - otwarta w godzinach pn,wt,czw.7.15-14.00, </w:t>
      </w:r>
      <w:proofErr w:type="spellStart"/>
      <w:r w:rsidRPr="00737EEF">
        <w:rPr>
          <w:sz w:val="22"/>
          <w:szCs w:val="22"/>
        </w:rPr>
        <w:t>śr</w:t>
      </w:r>
      <w:proofErr w:type="spellEnd"/>
      <w:r w:rsidRPr="00737EEF">
        <w:rPr>
          <w:sz w:val="22"/>
          <w:szCs w:val="22"/>
        </w:rPr>
        <w:t xml:space="preserve"> 7.15-15.30, pt. od 7.15 -13.00</w:t>
      </w:r>
      <w:r>
        <w:rPr>
          <w:sz w:val="22"/>
          <w:szCs w:val="22"/>
        </w:rPr>
        <w:t>)</w:t>
      </w:r>
      <w:r w:rsidRPr="00166C1F">
        <w:rPr>
          <w:sz w:val="22"/>
          <w:szCs w:val="22"/>
        </w:rPr>
        <w:t xml:space="preserve"> i wpięcie </w:t>
      </w:r>
      <w:r>
        <w:rPr>
          <w:sz w:val="22"/>
          <w:szCs w:val="22"/>
        </w:rPr>
        <w:t xml:space="preserve">kopii z potwierdzeniem złożenia </w:t>
      </w:r>
      <w:r w:rsidRPr="00166C1F">
        <w:rPr>
          <w:sz w:val="22"/>
          <w:szCs w:val="22"/>
        </w:rPr>
        <w:t>do oferty. Nie jest wskazane trwałe wpinanie oryginału dokumentu wad</w:t>
      </w:r>
      <w:r>
        <w:rPr>
          <w:sz w:val="22"/>
          <w:szCs w:val="22"/>
        </w:rPr>
        <w:t xml:space="preserve">ialnego do oferty </w:t>
      </w:r>
      <w:r w:rsidRPr="00166C1F">
        <w:rPr>
          <w:sz w:val="22"/>
          <w:szCs w:val="22"/>
        </w:rPr>
        <w:t>w przypadku woli jego zwrócenia w sytuacjach określonych Ustawą.</w:t>
      </w:r>
    </w:p>
    <w:p w:rsidR="00050146" w:rsidRPr="00166C1F" w:rsidRDefault="00050146" w:rsidP="00DE6D98">
      <w:pPr>
        <w:numPr>
          <w:ilvl w:val="0"/>
          <w:numId w:val="21"/>
        </w:numPr>
        <w:autoSpaceDE w:val="0"/>
        <w:autoSpaceDN w:val="0"/>
        <w:adjustRightInd w:val="0"/>
        <w:spacing w:after="120"/>
        <w:rPr>
          <w:sz w:val="22"/>
          <w:szCs w:val="22"/>
        </w:rPr>
      </w:pPr>
      <w:r w:rsidRPr="00166C1F">
        <w:rPr>
          <w:sz w:val="22"/>
          <w:szCs w:val="22"/>
        </w:rPr>
        <w:t>Wadium w zakresie zabezpieczenia zawarcia umowy musi uwzględniać wszystkie okoliczności jego zatrzymania przez zamawiającego, wymienione w art. 46 ust. 4a i ust. 5 Ustawy i zabezpieczać ofertę przez cały okres związania nią tj. 30 dni. Bieg terminu związania ofertą rozpoczyna się od upływu terminu składania ofert. Wykonawców, którzy nie wnieśli wadium odpowiadającego powyższym wymaganiom wyklucza się.</w:t>
      </w:r>
    </w:p>
    <w:p w:rsidR="00050146" w:rsidRPr="00166C1F" w:rsidRDefault="00050146" w:rsidP="00DE6D98">
      <w:pPr>
        <w:numPr>
          <w:ilvl w:val="0"/>
          <w:numId w:val="21"/>
        </w:numPr>
        <w:autoSpaceDE w:val="0"/>
        <w:autoSpaceDN w:val="0"/>
        <w:adjustRightInd w:val="0"/>
        <w:spacing w:after="120"/>
        <w:rPr>
          <w:sz w:val="22"/>
          <w:szCs w:val="22"/>
        </w:rPr>
      </w:pPr>
      <w:r w:rsidRPr="00166C1F">
        <w:rPr>
          <w:sz w:val="22"/>
          <w:szCs w:val="22"/>
        </w:rPr>
        <w:t>Zamawiający zwróci wadium wszystkim wykonawcom niezwłocznie po wyborze oferty najkorzystniejszej lub unieważnieniu postępowania, z wyjątkiem wykonawcy, którego oferta została wybrana jako najkorzystniejsza z zastrzeżeniem art. 46 ust. 4a Ustawy.</w:t>
      </w:r>
    </w:p>
    <w:p w:rsidR="00050146" w:rsidRPr="00166C1F" w:rsidRDefault="00050146" w:rsidP="00DE6D98">
      <w:pPr>
        <w:numPr>
          <w:ilvl w:val="0"/>
          <w:numId w:val="21"/>
        </w:numPr>
        <w:autoSpaceDE w:val="0"/>
        <w:autoSpaceDN w:val="0"/>
        <w:adjustRightInd w:val="0"/>
        <w:spacing w:after="120"/>
        <w:rPr>
          <w:sz w:val="22"/>
          <w:szCs w:val="22"/>
        </w:rPr>
      </w:pPr>
      <w:r w:rsidRPr="00166C1F">
        <w:rPr>
          <w:sz w:val="22"/>
          <w:szCs w:val="22"/>
        </w:rPr>
        <w:t>Wykonawcy, którego oferta została wybrana jako najkorzystniejsza, zamawiający zwraca wadium niezwłocznie po zawarciu umowy w sprawie zamówienia publicznego.  Zamawiający zwróci niezwłocznie wadium, na wniosek wykonawcy, który wycofał ofertę przed upływem terminu składania ofert.</w:t>
      </w:r>
    </w:p>
    <w:p w:rsidR="00050146" w:rsidRPr="00166C1F" w:rsidRDefault="00050146" w:rsidP="00DE6D98">
      <w:pPr>
        <w:numPr>
          <w:ilvl w:val="0"/>
          <w:numId w:val="21"/>
        </w:numPr>
        <w:autoSpaceDE w:val="0"/>
        <w:autoSpaceDN w:val="0"/>
        <w:adjustRightInd w:val="0"/>
        <w:spacing w:after="120"/>
        <w:rPr>
          <w:sz w:val="22"/>
          <w:szCs w:val="22"/>
        </w:rPr>
      </w:pPr>
      <w:r w:rsidRPr="00166C1F">
        <w:rPr>
          <w:sz w:val="22"/>
          <w:szCs w:val="22"/>
        </w:rPr>
        <w:t>Zamawiający żąda ponownego wniesienia wadium przez wykonawcę, któremu zwrócono wadium na podstawie art. 46 ust. 1 Ustawy, jeżeli w wyniku rozstrzygnięcia odwołania jego oferta została wybrana jako najkorzystniejsza. Wykonawca wnosi wadium w terminie określonym przez zamawiającego.</w:t>
      </w:r>
    </w:p>
    <w:p w:rsidR="00050146" w:rsidRPr="0009242D" w:rsidRDefault="00050146" w:rsidP="00DE6D98">
      <w:pPr>
        <w:numPr>
          <w:ilvl w:val="0"/>
          <w:numId w:val="21"/>
        </w:numPr>
        <w:autoSpaceDE w:val="0"/>
        <w:autoSpaceDN w:val="0"/>
        <w:adjustRightInd w:val="0"/>
        <w:spacing w:after="120"/>
        <w:rPr>
          <w:b/>
          <w:bCs/>
          <w:color w:val="000000"/>
          <w:sz w:val="22"/>
          <w:szCs w:val="22"/>
          <w:u w:val="single"/>
        </w:rPr>
      </w:pPr>
      <w:r w:rsidRPr="00166C1F">
        <w:rPr>
          <w:color w:val="000000"/>
          <w:sz w:val="22"/>
          <w:szCs w:val="22"/>
        </w:rPr>
        <w:t>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050146" w:rsidRPr="00FA7BE9" w:rsidRDefault="00050146" w:rsidP="00DE6D98">
      <w:pPr>
        <w:numPr>
          <w:ilvl w:val="0"/>
          <w:numId w:val="21"/>
        </w:numPr>
        <w:autoSpaceDE w:val="0"/>
        <w:autoSpaceDN w:val="0"/>
        <w:adjustRightInd w:val="0"/>
        <w:spacing w:after="120"/>
        <w:ind w:left="419" w:hanging="357"/>
        <w:rPr>
          <w:b/>
          <w:color w:val="000000"/>
          <w:sz w:val="22"/>
          <w:szCs w:val="22"/>
        </w:rPr>
      </w:pPr>
      <w:r w:rsidRPr="00D86CF0">
        <w:rPr>
          <w:b/>
          <w:color w:val="000000"/>
          <w:sz w:val="22"/>
          <w:szCs w:val="22"/>
        </w:rPr>
        <w:t xml:space="preserve">Termin związania </w:t>
      </w:r>
      <w:r w:rsidR="008F7391">
        <w:rPr>
          <w:b/>
          <w:color w:val="000000"/>
          <w:sz w:val="22"/>
          <w:szCs w:val="22"/>
        </w:rPr>
        <w:t xml:space="preserve">z </w:t>
      </w:r>
      <w:r w:rsidRPr="00D86CF0">
        <w:rPr>
          <w:b/>
          <w:color w:val="000000"/>
          <w:sz w:val="22"/>
          <w:szCs w:val="22"/>
        </w:rPr>
        <w:t>ofertą wynosi 30 dni od dnia, w którym upływa ostateczny termin składania ofert</w:t>
      </w:r>
    </w:p>
    <w:p w:rsidR="00050146" w:rsidRDefault="00050146" w:rsidP="00050146">
      <w:pPr>
        <w:spacing w:line="276" w:lineRule="auto"/>
        <w:jc w:val="center"/>
        <w:rPr>
          <w:b/>
          <w:bCs/>
          <w:color w:val="000000"/>
          <w:sz w:val="22"/>
          <w:szCs w:val="22"/>
        </w:rPr>
      </w:pPr>
      <w:r w:rsidRPr="00CC0118">
        <w:rPr>
          <w:rFonts w:ascii="Verdana" w:hAnsi="Verdana"/>
          <w:b/>
          <w:bCs/>
          <w:color w:val="000000"/>
          <w:sz w:val="22"/>
          <w:szCs w:val="22"/>
        </w:rPr>
        <w:t>§</w:t>
      </w:r>
      <w:r w:rsidRPr="00CC0118">
        <w:rPr>
          <w:b/>
          <w:bCs/>
          <w:color w:val="000000"/>
          <w:sz w:val="22"/>
          <w:szCs w:val="22"/>
        </w:rPr>
        <w:t xml:space="preserve"> 13</w:t>
      </w:r>
    </w:p>
    <w:p w:rsidR="00050146" w:rsidRPr="00CC0118" w:rsidRDefault="00050146" w:rsidP="00050146">
      <w:pPr>
        <w:spacing w:after="120" w:line="276" w:lineRule="auto"/>
        <w:jc w:val="center"/>
        <w:rPr>
          <w:b/>
          <w:bCs/>
          <w:color w:val="000000"/>
          <w:sz w:val="22"/>
          <w:szCs w:val="22"/>
        </w:rPr>
      </w:pPr>
      <w:r w:rsidRPr="00CC0118">
        <w:rPr>
          <w:b/>
          <w:bCs/>
          <w:color w:val="000000"/>
          <w:sz w:val="22"/>
          <w:szCs w:val="22"/>
        </w:rPr>
        <w:t>OPIS SPOSOBU PRZYGOTOWANIA OFERT</w:t>
      </w:r>
    </w:p>
    <w:p w:rsidR="00050146" w:rsidRPr="00166C1F" w:rsidRDefault="00050146" w:rsidP="00DE6D98">
      <w:pPr>
        <w:numPr>
          <w:ilvl w:val="0"/>
          <w:numId w:val="23"/>
        </w:numPr>
        <w:autoSpaceDE w:val="0"/>
        <w:autoSpaceDN w:val="0"/>
        <w:adjustRightInd w:val="0"/>
        <w:spacing w:after="120"/>
        <w:rPr>
          <w:sz w:val="22"/>
          <w:szCs w:val="22"/>
        </w:rPr>
      </w:pPr>
      <w:r w:rsidRPr="00166C1F">
        <w:rPr>
          <w:sz w:val="22"/>
          <w:szCs w:val="22"/>
        </w:rPr>
        <w:t>Ofertę składa się pod rygorem nieważności w formie pisemnej, w języku polskim.</w:t>
      </w:r>
    </w:p>
    <w:p w:rsidR="00050146" w:rsidRDefault="00050146" w:rsidP="00DE6D98">
      <w:pPr>
        <w:numPr>
          <w:ilvl w:val="0"/>
          <w:numId w:val="23"/>
        </w:numPr>
        <w:autoSpaceDE w:val="0"/>
        <w:autoSpaceDN w:val="0"/>
        <w:adjustRightInd w:val="0"/>
        <w:spacing w:after="120"/>
        <w:rPr>
          <w:sz w:val="22"/>
          <w:szCs w:val="22"/>
        </w:rPr>
      </w:pPr>
      <w:r w:rsidRPr="00166C1F">
        <w:rPr>
          <w:sz w:val="22"/>
          <w:szCs w:val="22"/>
        </w:rPr>
        <w:t>Treść oferty musi odpowiadać treści SIWZ.</w:t>
      </w:r>
    </w:p>
    <w:p w:rsidR="00050146" w:rsidRPr="004A28F0" w:rsidRDefault="00050146" w:rsidP="00DE6D98">
      <w:pPr>
        <w:numPr>
          <w:ilvl w:val="0"/>
          <w:numId w:val="23"/>
        </w:numPr>
        <w:autoSpaceDE w:val="0"/>
        <w:autoSpaceDN w:val="0"/>
        <w:adjustRightInd w:val="0"/>
        <w:spacing w:after="120"/>
        <w:rPr>
          <w:sz w:val="22"/>
          <w:szCs w:val="22"/>
        </w:rPr>
      </w:pPr>
      <w:r w:rsidRPr="004A28F0">
        <w:rPr>
          <w:sz w:val="22"/>
          <w:szCs w:val="22"/>
        </w:rPr>
        <w:t xml:space="preserve">Ofertę sporządzić w oparciu o dokumentację projektową załączoną do SIWZ oraz specyfikacje techniczne wykonania i odbioru robót. Przedmiary należy traktować jako materiały pomocnicze przy wycenie oferty. </w:t>
      </w:r>
    </w:p>
    <w:p w:rsidR="00050146" w:rsidRPr="00CC0118" w:rsidRDefault="00050146" w:rsidP="00DE6D98">
      <w:pPr>
        <w:numPr>
          <w:ilvl w:val="0"/>
          <w:numId w:val="23"/>
        </w:numPr>
        <w:autoSpaceDE w:val="0"/>
        <w:autoSpaceDN w:val="0"/>
        <w:adjustRightInd w:val="0"/>
        <w:spacing w:after="120"/>
        <w:rPr>
          <w:sz w:val="22"/>
          <w:szCs w:val="22"/>
        </w:rPr>
      </w:pPr>
      <w:r w:rsidRPr="00CC0118">
        <w:rPr>
          <w:sz w:val="22"/>
          <w:szCs w:val="22"/>
        </w:rPr>
        <w:t xml:space="preserve">Oferty oraz wszelkie oświadczenia i zaświadczenia składane w trakcie tego postępowania są jawne z wyjątkiem informacji stanowiących tajemnicę przedsiębiorstwa w rozumieniu przepisów ustawy z dnia 16 kwietnia 1993 r. o zwalczaniu nieuczciwej konkurencji (tekst jedn. z 2003 r. Dz. U. nr 153, poz. 1503 ze zm.), które to informacje, na podstawie zastrzeżenia zawartego w ofercie, nie będą udostępnione innym osobom. W związku z tym, wykonawca dokonujący zastrzeżenia o nieujawnianiu zawartych w złożonej ofercie informacji stanowiących tajemnicę przedsiębiorcy, zapakuje strony oferty z taką zawartością do odrębnej koperty, którą oznaczy sformułowaniem – „tajemnica przedsiębiorcy”. W sytuacji, gdy informacje zastrzeżone nie stanowią tajemnicy przedsiębiorstwa w rozumieniu wskazanych przepisów, zamawiający uzna ich </w:t>
      </w:r>
      <w:r w:rsidRPr="00CC0118">
        <w:rPr>
          <w:sz w:val="22"/>
          <w:szCs w:val="22"/>
        </w:rPr>
        <w:lastRenderedPageBreak/>
        <w:t>zastrzeżenie za bezskuteczne o czym poinformuje Wykonawcę. Wykonawca nie może zastrzec w szczególności informacji dotyczących ceny (w tym kosztorysu ofertowego), terminu wykonania zamówienia i warunków płatności.</w:t>
      </w:r>
    </w:p>
    <w:p w:rsidR="00050146" w:rsidRPr="00166C1F" w:rsidRDefault="00050146" w:rsidP="00DE6D98">
      <w:pPr>
        <w:numPr>
          <w:ilvl w:val="0"/>
          <w:numId w:val="23"/>
        </w:numPr>
        <w:autoSpaceDE w:val="0"/>
        <w:autoSpaceDN w:val="0"/>
        <w:adjustRightInd w:val="0"/>
        <w:spacing w:after="120"/>
        <w:rPr>
          <w:sz w:val="22"/>
          <w:szCs w:val="22"/>
        </w:rPr>
      </w:pPr>
      <w:r w:rsidRPr="00166C1F">
        <w:rPr>
          <w:sz w:val="22"/>
          <w:szCs w:val="22"/>
        </w:rPr>
        <w:t>Wszystkie stronice oferty oraz wszelkie miejsca, w których wykonawca naniósł zmiany powinny być parafowane przez osoby podpisujące ofertę. Zaleca się ponumerowanie wszystkich stron oferty, w tym stron zamieszczonych w kopercie zawierającej informacje chronione przez wykonawcę, zachowując ciągłość numeracji.</w:t>
      </w:r>
    </w:p>
    <w:p w:rsidR="00050146" w:rsidRPr="00CC0118" w:rsidRDefault="00050146" w:rsidP="00DE6D98">
      <w:pPr>
        <w:numPr>
          <w:ilvl w:val="0"/>
          <w:numId w:val="23"/>
        </w:numPr>
        <w:autoSpaceDE w:val="0"/>
        <w:autoSpaceDN w:val="0"/>
        <w:adjustRightInd w:val="0"/>
        <w:spacing w:after="120"/>
        <w:rPr>
          <w:sz w:val="22"/>
          <w:szCs w:val="22"/>
        </w:rPr>
      </w:pPr>
      <w:r w:rsidRPr="00166C1F">
        <w:rPr>
          <w:sz w:val="22"/>
          <w:szCs w:val="22"/>
        </w:rPr>
        <w:t xml:space="preserve">Oferta musi zawierać informacje, których zakres zamawiający określił w załączonym Formularzu „Oferty”. Zaleca się zastosowanie formularza przygotowanego przez zamawiającego (załącznik nr 1 do SIWZ) oraz wymienionych w nim załączników. Ofertę należy zamieścić w zamkniętej kopercie z naniesionymi oznaczeniami: </w:t>
      </w:r>
    </w:p>
    <w:p w:rsidR="00050146" w:rsidRPr="00166C1F" w:rsidRDefault="00050146" w:rsidP="00050146">
      <w:pPr>
        <w:spacing w:line="276" w:lineRule="auto"/>
        <w:jc w:val="center"/>
        <w:rPr>
          <w:rStyle w:val="Numerstrony"/>
          <w:b/>
          <w:bCs/>
          <w:color w:val="000000"/>
          <w:spacing w:val="-1"/>
          <w:sz w:val="22"/>
          <w:szCs w:val="22"/>
        </w:rPr>
      </w:pPr>
      <w:r w:rsidRPr="00166C1F">
        <w:rPr>
          <w:b/>
          <w:bCs/>
          <w:sz w:val="22"/>
          <w:szCs w:val="22"/>
        </w:rPr>
        <w:t>Oferta na zadanie pn.</w:t>
      </w:r>
      <w:r>
        <w:rPr>
          <w:b/>
          <w:bCs/>
          <w:sz w:val="22"/>
          <w:szCs w:val="22"/>
        </w:rPr>
        <w:t xml:space="preserve"> </w:t>
      </w:r>
      <w:r w:rsidRPr="00166C1F">
        <w:rPr>
          <w:b/>
          <w:bCs/>
          <w:sz w:val="22"/>
          <w:szCs w:val="22"/>
        </w:rPr>
        <w:t xml:space="preserve">: </w:t>
      </w:r>
    </w:p>
    <w:p w:rsidR="0077491D" w:rsidRPr="0051164E" w:rsidRDefault="0083520A" w:rsidP="00050146">
      <w:pPr>
        <w:widowControl w:val="0"/>
        <w:shd w:val="clear" w:color="auto" w:fill="FFFFFF"/>
        <w:tabs>
          <w:tab w:val="left" w:pos="0"/>
        </w:tabs>
        <w:spacing w:line="276" w:lineRule="auto"/>
        <w:jc w:val="center"/>
        <w:rPr>
          <w:b/>
          <w:bCs/>
          <w:sz w:val="22"/>
          <w:szCs w:val="22"/>
        </w:rPr>
      </w:pPr>
      <w:r w:rsidRPr="008E44AA">
        <w:rPr>
          <w:b/>
          <w:sz w:val="22"/>
          <w:szCs w:val="22"/>
        </w:rPr>
        <w:t>„</w:t>
      </w:r>
      <w:r>
        <w:rPr>
          <w:b/>
          <w:sz w:val="22"/>
          <w:szCs w:val="22"/>
        </w:rPr>
        <w:t xml:space="preserve"> </w:t>
      </w:r>
      <w:r w:rsidRPr="008C4241">
        <w:rPr>
          <w:b/>
          <w:bCs/>
          <w:sz w:val="22"/>
          <w:szCs w:val="22"/>
        </w:rPr>
        <w:t>Przebudowa budynku wielorodzinnego ze zmianą funkcji mieszkaniowej na cele administracyjne (siedzibę urzędu) wraz z rozbiórką istniejącego budynku gospodarczego przy ul. Sikorskiego w Starogardzie Gdańskim (II etap)</w:t>
      </w:r>
      <w:r>
        <w:rPr>
          <w:b/>
          <w:bCs/>
          <w:sz w:val="22"/>
          <w:szCs w:val="22"/>
        </w:rPr>
        <w:t xml:space="preserve"> ”.</w:t>
      </w:r>
    </w:p>
    <w:p w:rsidR="00050146" w:rsidRPr="0051164E" w:rsidRDefault="00050146" w:rsidP="00050146">
      <w:pPr>
        <w:widowControl w:val="0"/>
        <w:shd w:val="clear" w:color="auto" w:fill="FFFFFF"/>
        <w:tabs>
          <w:tab w:val="left" w:pos="0"/>
        </w:tabs>
        <w:spacing w:line="276" w:lineRule="auto"/>
        <w:jc w:val="center"/>
        <w:rPr>
          <w:b/>
          <w:bCs/>
          <w:sz w:val="22"/>
          <w:szCs w:val="22"/>
        </w:rPr>
      </w:pPr>
      <w:r w:rsidRPr="0051164E">
        <w:rPr>
          <w:b/>
          <w:bCs/>
          <w:sz w:val="22"/>
          <w:szCs w:val="22"/>
        </w:rPr>
        <w:t>nie otwierać przed  …..........     r. godz. ….......</w:t>
      </w:r>
    </w:p>
    <w:p w:rsidR="00050146" w:rsidRPr="0051164E" w:rsidRDefault="00050146" w:rsidP="00050146">
      <w:pPr>
        <w:widowControl w:val="0"/>
        <w:shd w:val="clear" w:color="auto" w:fill="FFFFFF"/>
        <w:tabs>
          <w:tab w:val="left" w:pos="0"/>
        </w:tabs>
        <w:spacing w:line="276" w:lineRule="auto"/>
        <w:jc w:val="center"/>
        <w:rPr>
          <w:sz w:val="22"/>
          <w:szCs w:val="22"/>
        </w:rPr>
      </w:pPr>
    </w:p>
    <w:p w:rsidR="00050146" w:rsidRPr="00166C1F" w:rsidRDefault="00050146" w:rsidP="00050146">
      <w:pPr>
        <w:autoSpaceDE w:val="0"/>
        <w:autoSpaceDN w:val="0"/>
        <w:adjustRightInd w:val="0"/>
        <w:spacing w:after="120"/>
        <w:ind w:left="425"/>
        <w:rPr>
          <w:sz w:val="22"/>
          <w:szCs w:val="22"/>
        </w:rPr>
      </w:pPr>
      <w:r w:rsidRPr="0051164E">
        <w:rPr>
          <w:sz w:val="22"/>
          <w:szCs w:val="22"/>
        </w:rPr>
        <w:t>Konsekwencje złożenia oferty niezgodnie z powyższym</w:t>
      </w:r>
      <w:r w:rsidRPr="00166C1F">
        <w:rPr>
          <w:sz w:val="22"/>
          <w:szCs w:val="22"/>
        </w:rPr>
        <w:t xml:space="preserve"> opisem ponosi wykonawca.</w:t>
      </w:r>
    </w:p>
    <w:p w:rsidR="00050146" w:rsidRPr="00166C1F" w:rsidRDefault="00050146" w:rsidP="00DE6D98">
      <w:pPr>
        <w:numPr>
          <w:ilvl w:val="0"/>
          <w:numId w:val="23"/>
        </w:numPr>
        <w:autoSpaceDE w:val="0"/>
        <w:autoSpaceDN w:val="0"/>
        <w:adjustRightInd w:val="0"/>
        <w:spacing w:after="120"/>
        <w:rPr>
          <w:sz w:val="22"/>
          <w:szCs w:val="22"/>
        </w:rPr>
      </w:pPr>
      <w:r w:rsidRPr="00166C1F">
        <w:rPr>
          <w:sz w:val="22"/>
          <w:szCs w:val="22"/>
        </w:rPr>
        <w:t xml:space="preserve">Oferta musi być podpisana przez osobę/osoby uprawnioną do zaciągania zobowiązań w imieniu Wykonawcy bądź przez ustanowionego przez nią/nie pełnomocnika/ów. </w:t>
      </w:r>
    </w:p>
    <w:p w:rsidR="00050146" w:rsidRPr="00166C1F" w:rsidRDefault="00050146" w:rsidP="00DE6D98">
      <w:pPr>
        <w:numPr>
          <w:ilvl w:val="0"/>
          <w:numId w:val="23"/>
        </w:numPr>
        <w:autoSpaceDE w:val="0"/>
        <w:autoSpaceDN w:val="0"/>
        <w:adjustRightInd w:val="0"/>
        <w:spacing w:after="120"/>
        <w:rPr>
          <w:sz w:val="22"/>
          <w:szCs w:val="22"/>
        </w:rPr>
      </w:pPr>
      <w:r w:rsidRPr="00166C1F">
        <w:rPr>
          <w:sz w:val="22"/>
          <w:szCs w:val="22"/>
        </w:rPr>
        <w:t>Podmiot składający ofertę jako uczestnik konsorcjum i jednocześnie składający ofertę samodzielnie lub jako uczestnik innego konsorcjum zostanie potraktowany jako składający dwie oferty i na tej podstawie wszystkie oferty z Jego udziałem zostaną odrzucone.</w:t>
      </w:r>
    </w:p>
    <w:p w:rsidR="00050146" w:rsidRPr="00166C1F" w:rsidRDefault="00050146" w:rsidP="00DE6D98">
      <w:pPr>
        <w:numPr>
          <w:ilvl w:val="0"/>
          <w:numId w:val="23"/>
        </w:numPr>
        <w:autoSpaceDE w:val="0"/>
        <w:autoSpaceDN w:val="0"/>
        <w:adjustRightInd w:val="0"/>
        <w:spacing w:after="120"/>
        <w:rPr>
          <w:b/>
          <w:bCs/>
          <w:sz w:val="22"/>
          <w:szCs w:val="22"/>
          <w:u w:val="single"/>
        </w:rPr>
      </w:pPr>
      <w:r w:rsidRPr="00166C1F">
        <w:rPr>
          <w:sz w:val="22"/>
          <w:szCs w:val="22"/>
        </w:rPr>
        <w:t>Zasady podpisywania oferty dotyczą wszystkich jej dokumentów (informacji, wykazów, oświadczeń) oraz potwierdzania za zgodność z oryginałem składanych kopii.</w:t>
      </w:r>
    </w:p>
    <w:p w:rsidR="00050146" w:rsidRDefault="00050146" w:rsidP="00050146">
      <w:pPr>
        <w:pStyle w:val="Tekstpodstawowy"/>
        <w:spacing w:after="0" w:line="276" w:lineRule="auto"/>
        <w:jc w:val="center"/>
        <w:rPr>
          <w:b/>
          <w:bCs/>
          <w:sz w:val="22"/>
          <w:szCs w:val="22"/>
        </w:rPr>
      </w:pPr>
      <w:r w:rsidRPr="005550A5">
        <w:rPr>
          <w:rFonts w:ascii="Verdana" w:hAnsi="Verdana"/>
          <w:b/>
          <w:bCs/>
          <w:sz w:val="22"/>
          <w:szCs w:val="22"/>
        </w:rPr>
        <w:t>§</w:t>
      </w:r>
      <w:r w:rsidRPr="005550A5">
        <w:rPr>
          <w:b/>
          <w:bCs/>
          <w:sz w:val="22"/>
          <w:szCs w:val="22"/>
        </w:rPr>
        <w:t>14</w:t>
      </w:r>
    </w:p>
    <w:p w:rsidR="00050146" w:rsidRPr="005550A5" w:rsidRDefault="00050146" w:rsidP="00050146">
      <w:pPr>
        <w:pStyle w:val="Tekstpodstawowy"/>
        <w:spacing w:line="276" w:lineRule="auto"/>
        <w:jc w:val="center"/>
        <w:rPr>
          <w:b/>
          <w:bCs/>
          <w:sz w:val="22"/>
          <w:szCs w:val="22"/>
        </w:rPr>
      </w:pPr>
      <w:r w:rsidRPr="005550A5">
        <w:rPr>
          <w:b/>
          <w:bCs/>
          <w:sz w:val="22"/>
          <w:szCs w:val="22"/>
        </w:rPr>
        <w:t>MIEJSCE I TERMIN SKŁADANIA OFERT, OTWARCIE OFERT</w:t>
      </w:r>
    </w:p>
    <w:p w:rsidR="00050146" w:rsidRPr="0051164E" w:rsidRDefault="00050146" w:rsidP="00DE6D98">
      <w:pPr>
        <w:numPr>
          <w:ilvl w:val="0"/>
          <w:numId w:val="24"/>
        </w:numPr>
        <w:autoSpaceDE w:val="0"/>
        <w:autoSpaceDN w:val="0"/>
        <w:adjustRightInd w:val="0"/>
        <w:spacing w:after="120"/>
        <w:rPr>
          <w:sz w:val="22"/>
          <w:szCs w:val="22"/>
        </w:rPr>
      </w:pPr>
      <w:r w:rsidRPr="00166C1F">
        <w:rPr>
          <w:sz w:val="22"/>
          <w:szCs w:val="22"/>
        </w:rPr>
        <w:t xml:space="preserve">Oferty należy składać w siedzibie </w:t>
      </w:r>
      <w:r w:rsidRPr="0051164E">
        <w:rPr>
          <w:sz w:val="22"/>
          <w:szCs w:val="22"/>
        </w:rPr>
        <w:t>Zamawiającego tj.  Urzędzie Gminy w Starogardzie Gdańskim, ul. Sik</w:t>
      </w:r>
      <w:r w:rsidR="0083520A">
        <w:rPr>
          <w:sz w:val="22"/>
          <w:szCs w:val="22"/>
        </w:rPr>
        <w:t>orskiego 9 (sekretariat) pok. 201</w:t>
      </w:r>
    </w:p>
    <w:p w:rsidR="00050146" w:rsidRPr="0051164E" w:rsidRDefault="00050146" w:rsidP="00050146">
      <w:pPr>
        <w:autoSpaceDE w:val="0"/>
        <w:autoSpaceDN w:val="0"/>
        <w:adjustRightInd w:val="0"/>
        <w:spacing w:after="120"/>
        <w:ind w:left="425"/>
        <w:rPr>
          <w:sz w:val="22"/>
          <w:szCs w:val="22"/>
        </w:rPr>
      </w:pPr>
      <w:r w:rsidRPr="0051164E">
        <w:rPr>
          <w:sz w:val="22"/>
          <w:szCs w:val="22"/>
        </w:rPr>
        <w:t xml:space="preserve">w terminie do dnia </w:t>
      </w:r>
      <w:r w:rsidR="00E30F3C">
        <w:rPr>
          <w:b/>
          <w:sz w:val="22"/>
          <w:szCs w:val="22"/>
        </w:rPr>
        <w:t>20</w:t>
      </w:r>
      <w:r w:rsidR="0083520A">
        <w:rPr>
          <w:b/>
          <w:sz w:val="22"/>
          <w:szCs w:val="22"/>
        </w:rPr>
        <w:t>.09.</w:t>
      </w:r>
      <w:r w:rsidR="009A3C31">
        <w:rPr>
          <w:b/>
          <w:sz w:val="22"/>
          <w:szCs w:val="22"/>
        </w:rPr>
        <w:t>2017</w:t>
      </w:r>
      <w:r w:rsidRPr="0051164E">
        <w:rPr>
          <w:b/>
          <w:bCs/>
          <w:sz w:val="22"/>
          <w:szCs w:val="22"/>
          <w:shd w:val="clear" w:color="auto" w:fill="FFFFFF"/>
        </w:rPr>
        <w:t>r</w:t>
      </w:r>
      <w:r w:rsidRPr="0051164E">
        <w:rPr>
          <w:b/>
          <w:bCs/>
          <w:sz w:val="22"/>
          <w:szCs w:val="22"/>
        </w:rPr>
        <w:t>. do godz. 10.00</w:t>
      </w:r>
    </w:p>
    <w:p w:rsidR="00050146" w:rsidRPr="0051164E" w:rsidRDefault="00050146" w:rsidP="00DE6D98">
      <w:pPr>
        <w:numPr>
          <w:ilvl w:val="0"/>
          <w:numId w:val="24"/>
        </w:numPr>
        <w:autoSpaceDE w:val="0"/>
        <w:autoSpaceDN w:val="0"/>
        <w:adjustRightInd w:val="0"/>
        <w:spacing w:after="120"/>
        <w:rPr>
          <w:rFonts w:ascii="Times New Roman" w:hAnsi="Times New Roman"/>
          <w:szCs w:val="20"/>
        </w:rPr>
      </w:pPr>
      <w:r w:rsidRPr="0051164E">
        <w:rPr>
          <w:sz w:val="22"/>
          <w:szCs w:val="22"/>
        </w:rPr>
        <w:t>Oferty zostaną otwarte w sie</w:t>
      </w:r>
      <w:r w:rsidR="00AC75CA">
        <w:rPr>
          <w:sz w:val="22"/>
          <w:szCs w:val="22"/>
        </w:rPr>
        <w:t xml:space="preserve">dzibie Zamawiającego pok. nr 22 </w:t>
      </w:r>
      <w:r w:rsidRPr="0051164E">
        <w:rPr>
          <w:sz w:val="22"/>
          <w:szCs w:val="22"/>
        </w:rPr>
        <w:t xml:space="preserve"> w dniu </w:t>
      </w:r>
      <w:r w:rsidR="00E30F3C">
        <w:rPr>
          <w:b/>
          <w:sz w:val="22"/>
          <w:szCs w:val="22"/>
        </w:rPr>
        <w:t>20</w:t>
      </w:r>
      <w:r w:rsidR="0083520A">
        <w:rPr>
          <w:b/>
          <w:sz w:val="22"/>
          <w:szCs w:val="22"/>
        </w:rPr>
        <w:t>.09.</w:t>
      </w:r>
      <w:r w:rsidR="00541BEA">
        <w:rPr>
          <w:b/>
          <w:sz w:val="22"/>
          <w:szCs w:val="22"/>
        </w:rPr>
        <w:t>2017</w:t>
      </w:r>
      <w:r w:rsidR="0083520A">
        <w:rPr>
          <w:b/>
          <w:bCs/>
          <w:sz w:val="22"/>
          <w:szCs w:val="22"/>
        </w:rPr>
        <w:t xml:space="preserve"> r. o godz. 10.15 w pok. </w:t>
      </w:r>
      <w:r w:rsidR="00E30F3C">
        <w:rPr>
          <w:b/>
          <w:bCs/>
          <w:sz w:val="22"/>
          <w:szCs w:val="22"/>
        </w:rPr>
        <w:t>317.</w:t>
      </w:r>
    </w:p>
    <w:p w:rsidR="00050146" w:rsidRPr="00166C1F" w:rsidRDefault="00050146" w:rsidP="00DE6D98">
      <w:pPr>
        <w:numPr>
          <w:ilvl w:val="0"/>
          <w:numId w:val="24"/>
        </w:numPr>
        <w:autoSpaceDE w:val="0"/>
        <w:autoSpaceDN w:val="0"/>
        <w:adjustRightInd w:val="0"/>
        <w:spacing w:after="120"/>
        <w:rPr>
          <w:sz w:val="22"/>
          <w:szCs w:val="22"/>
        </w:rPr>
      </w:pPr>
      <w:r w:rsidRPr="0051164E">
        <w:rPr>
          <w:sz w:val="22"/>
          <w:szCs w:val="22"/>
        </w:rPr>
        <w:t>Wykonawca może, przed upływem terminu składania ofert, zmienić lub wycofać swoją ofertę. Skuteczna zmiana lub wycofanie oferty wymaga powiadomienia zamawiającego, w formie pisemnej, o wprowadzeniu zmian lub wycofaniu</w:t>
      </w:r>
      <w:r w:rsidRPr="00166C1F">
        <w:rPr>
          <w:sz w:val="22"/>
          <w:szCs w:val="22"/>
        </w:rPr>
        <w:t xml:space="preserve"> oferty przygotowanego i oznaczonego w sposób określony w </w:t>
      </w:r>
      <w:r>
        <w:rPr>
          <w:rFonts w:ascii="Verdana" w:hAnsi="Verdana"/>
          <w:sz w:val="22"/>
          <w:szCs w:val="22"/>
        </w:rPr>
        <w:t>§</w:t>
      </w:r>
      <w:r>
        <w:rPr>
          <w:sz w:val="22"/>
          <w:szCs w:val="22"/>
        </w:rPr>
        <w:t>13</w:t>
      </w:r>
      <w:r w:rsidRPr="00166C1F">
        <w:rPr>
          <w:sz w:val="22"/>
          <w:szCs w:val="22"/>
        </w:rPr>
        <w:t xml:space="preserve"> SIWZ, z dodatkowym oznaczeniem koperty określeniem „ZMIANA” lub „WYCOFANIE”.</w:t>
      </w:r>
    </w:p>
    <w:p w:rsidR="00050146" w:rsidRPr="00166C1F" w:rsidRDefault="00050146" w:rsidP="00DE6D98">
      <w:pPr>
        <w:numPr>
          <w:ilvl w:val="0"/>
          <w:numId w:val="24"/>
        </w:numPr>
        <w:autoSpaceDE w:val="0"/>
        <w:autoSpaceDN w:val="0"/>
        <w:adjustRightInd w:val="0"/>
        <w:spacing w:after="120"/>
        <w:rPr>
          <w:b/>
          <w:bCs/>
          <w:sz w:val="22"/>
          <w:szCs w:val="22"/>
          <w:u w:val="single"/>
        </w:rPr>
      </w:pPr>
      <w:r w:rsidRPr="00166C1F">
        <w:rPr>
          <w:sz w:val="22"/>
          <w:szCs w:val="22"/>
        </w:rPr>
        <w:t>Oferty złożone po terminie składania ofert zostaną zwrócone niezwłocznie.</w:t>
      </w:r>
    </w:p>
    <w:p w:rsidR="00050146" w:rsidRPr="007632F3" w:rsidRDefault="00050146" w:rsidP="00050146">
      <w:pPr>
        <w:pStyle w:val="Tekstpodstawowy"/>
        <w:spacing w:after="0" w:line="276" w:lineRule="auto"/>
        <w:jc w:val="center"/>
        <w:rPr>
          <w:b/>
          <w:bCs/>
          <w:sz w:val="22"/>
          <w:szCs w:val="22"/>
        </w:rPr>
      </w:pPr>
      <w:r w:rsidRPr="007632F3">
        <w:rPr>
          <w:rFonts w:ascii="Verdana" w:hAnsi="Verdana"/>
          <w:b/>
          <w:bCs/>
          <w:sz w:val="22"/>
          <w:szCs w:val="22"/>
        </w:rPr>
        <w:t>§</w:t>
      </w:r>
      <w:r w:rsidRPr="007632F3">
        <w:rPr>
          <w:b/>
          <w:bCs/>
          <w:sz w:val="22"/>
          <w:szCs w:val="22"/>
        </w:rPr>
        <w:t>1</w:t>
      </w:r>
      <w:r>
        <w:rPr>
          <w:b/>
          <w:bCs/>
          <w:sz w:val="22"/>
          <w:szCs w:val="22"/>
        </w:rPr>
        <w:t>5</w:t>
      </w:r>
    </w:p>
    <w:p w:rsidR="00050146" w:rsidRPr="00A47ADE" w:rsidRDefault="00050146" w:rsidP="00050146">
      <w:pPr>
        <w:pStyle w:val="Tekstpodstawowy"/>
        <w:spacing w:line="276" w:lineRule="auto"/>
        <w:jc w:val="center"/>
        <w:rPr>
          <w:sz w:val="22"/>
          <w:szCs w:val="22"/>
        </w:rPr>
      </w:pPr>
      <w:r w:rsidRPr="00A47ADE">
        <w:rPr>
          <w:b/>
          <w:bCs/>
          <w:sz w:val="22"/>
          <w:szCs w:val="22"/>
        </w:rPr>
        <w:t>SPOSÓB OBLICZENIA CENY</w:t>
      </w:r>
    </w:p>
    <w:p w:rsidR="009917F4" w:rsidRPr="00303D76" w:rsidRDefault="009917F4" w:rsidP="009917F4">
      <w:pPr>
        <w:pStyle w:val="Akapitzlist"/>
        <w:numPr>
          <w:ilvl w:val="1"/>
          <w:numId w:val="10"/>
        </w:numPr>
        <w:autoSpaceDE w:val="0"/>
        <w:autoSpaceDN w:val="0"/>
        <w:adjustRightInd w:val="0"/>
        <w:ind w:left="0" w:firstLine="0"/>
        <w:contextualSpacing/>
        <w:rPr>
          <w:rFonts w:ascii="Arial" w:hAnsi="Arial" w:cs="Arial"/>
          <w:sz w:val="22"/>
          <w:szCs w:val="22"/>
        </w:rPr>
      </w:pPr>
      <w:r w:rsidRPr="00303D76">
        <w:rPr>
          <w:rFonts w:ascii="Arial" w:hAnsi="Arial" w:cs="Arial"/>
          <w:sz w:val="22"/>
          <w:szCs w:val="22"/>
        </w:rPr>
        <w:t>Cenę oferty należy podać w formie</w:t>
      </w:r>
      <w:r w:rsidRPr="00303D76">
        <w:rPr>
          <w:rFonts w:ascii="Arial" w:hAnsi="Arial" w:cs="Arial"/>
          <w:b/>
          <w:sz w:val="22"/>
          <w:szCs w:val="22"/>
        </w:rPr>
        <w:t xml:space="preserve"> kosztorysu ofertowego.</w:t>
      </w:r>
      <w:r w:rsidRPr="00303D76">
        <w:rPr>
          <w:rFonts w:ascii="Arial" w:hAnsi="Arial" w:cs="Arial"/>
          <w:sz w:val="22"/>
          <w:szCs w:val="22"/>
        </w:rPr>
        <w:t xml:space="preserve"> Wykonawca obliczy cenę w oparciu o opis przedmiotu zamówienia zawarty w SIWZ i jej załącznikach, uwzględniając koszty wszystkich wymagań i okoliczności wpływających na cenę, w tym min.: cenę projektu BIOZ, wykonania wszelkich robót przygotowawczych, wykończeniowych i </w:t>
      </w:r>
      <w:r w:rsidRPr="00303D76">
        <w:rPr>
          <w:rFonts w:ascii="Arial" w:hAnsi="Arial" w:cs="Arial"/>
          <w:sz w:val="22"/>
          <w:szCs w:val="22"/>
        </w:rPr>
        <w:lastRenderedPageBreak/>
        <w:t>porządkowych, zorganizowania, zagospodarowania i późniejszej likwidacji placu budowy, ogrodzenia i zabezpieczenia placu budowy, zorganizowania i utrzymania zaplecza budowy (woda, energia elektryczna, telefon, dozorowanie budowy), zajęcia pasa drogowego i organizacji ruchu na czas prowadzenia robót, wywozu materiałów pochodzących z rozbiórki, robót demontażowych, odtworzenia dróg i chodników, wykonania dokumentacji powykonawczej, koszty związane z odbiorami wykonanych robót, doprowadzenia terenu do stanu pierwotnego po zakończeniu realizacji robót budowlanych oraz inne koszty wynikające z umowy, której wzór stanowi załącznik nr 7 do niniejszej SIWZ;</w:t>
      </w:r>
    </w:p>
    <w:p w:rsidR="009917F4" w:rsidRPr="00303D76" w:rsidRDefault="009917F4" w:rsidP="009917F4">
      <w:pPr>
        <w:pStyle w:val="Akapitzlist"/>
        <w:numPr>
          <w:ilvl w:val="1"/>
          <w:numId w:val="10"/>
        </w:numPr>
        <w:overflowPunct w:val="0"/>
        <w:autoSpaceDE w:val="0"/>
        <w:autoSpaceDN w:val="0"/>
        <w:adjustRightInd w:val="0"/>
        <w:ind w:left="0" w:firstLine="0"/>
        <w:textAlignment w:val="baseline"/>
        <w:rPr>
          <w:rFonts w:ascii="Arial" w:hAnsi="Arial" w:cs="Arial"/>
          <w:sz w:val="22"/>
          <w:szCs w:val="22"/>
        </w:rPr>
      </w:pPr>
      <w:r w:rsidRPr="00303D76">
        <w:rPr>
          <w:rFonts w:ascii="Arial" w:hAnsi="Arial" w:cs="Arial"/>
          <w:sz w:val="22"/>
          <w:szCs w:val="22"/>
        </w:rPr>
        <w:t xml:space="preserve">Cena podana w ofercie jest ceną kosztorysową. </w:t>
      </w:r>
      <w:r w:rsidRPr="00303D76">
        <w:rPr>
          <w:rFonts w:ascii="Arial" w:hAnsi="Arial" w:cs="Arial"/>
          <w:b/>
          <w:sz w:val="22"/>
          <w:szCs w:val="22"/>
        </w:rPr>
        <w:t>Załączony kosztorys</w:t>
      </w:r>
      <w:r w:rsidRPr="00303D76">
        <w:rPr>
          <w:rFonts w:ascii="Arial" w:hAnsi="Arial" w:cs="Arial"/>
          <w:sz w:val="22"/>
          <w:szCs w:val="22"/>
        </w:rPr>
        <w:t xml:space="preserve"> musi pokazywać następujące wartości :</w:t>
      </w:r>
    </w:p>
    <w:p w:rsidR="009917F4" w:rsidRPr="009917F4" w:rsidRDefault="009917F4" w:rsidP="009917F4">
      <w:pPr>
        <w:rPr>
          <w:rFonts w:cs="Arial"/>
          <w:sz w:val="22"/>
          <w:szCs w:val="22"/>
        </w:rPr>
      </w:pPr>
      <w:r w:rsidRPr="009917F4">
        <w:rPr>
          <w:rFonts w:cs="Arial"/>
          <w:sz w:val="22"/>
          <w:szCs w:val="22"/>
        </w:rPr>
        <w:t xml:space="preserve"> </w:t>
      </w:r>
      <w:r w:rsidRPr="009917F4">
        <w:rPr>
          <w:rFonts w:cs="Arial"/>
          <w:b/>
          <w:sz w:val="22"/>
          <w:szCs w:val="22"/>
        </w:rPr>
        <w:t>stawkę r-g , koszty pośrednie, koszty zakupu, zysk</w:t>
      </w:r>
      <w:r w:rsidRPr="009917F4">
        <w:rPr>
          <w:rFonts w:cs="Arial"/>
          <w:sz w:val="22"/>
          <w:szCs w:val="22"/>
        </w:rPr>
        <w:t xml:space="preserve"> oraz obowiązującą w tym przedmiocie stawkę VAT.</w:t>
      </w:r>
    </w:p>
    <w:p w:rsidR="009917F4" w:rsidRPr="009917F4" w:rsidRDefault="009917F4" w:rsidP="009917F4">
      <w:pPr>
        <w:numPr>
          <w:ilvl w:val="1"/>
          <w:numId w:val="10"/>
        </w:numPr>
        <w:overflowPunct w:val="0"/>
        <w:autoSpaceDE w:val="0"/>
        <w:autoSpaceDN w:val="0"/>
        <w:adjustRightInd w:val="0"/>
        <w:ind w:left="0" w:firstLine="0"/>
        <w:textAlignment w:val="baseline"/>
        <w:rPr>
          <w:rFonts w:cs="Arial"/>
          <w:sz w:val="22"/>
          <w:szCs w:val="22"/>
        </w:rPr>
      </w:pPr>
      <w:r w:rsidRPr="009917F4">
        <w:rPr>
          <w:rFonts w:cs="Arial"/>
          <w:sz w:val="22"/>
          <w:szCs w:val="22"/>
        </w:rPr>
        <w:t>Kształtując cenę należy mieć na uwadze, że:</w:t>
      </w:r>
    </w:p>
    <w:p w:rsidR="009917F4" w:rsidRDefault="009917F4" w:rsidP="009917F4">
      <w:pPr>
        <w:overflowPunct w:val="0"/>
        <w:autoSpaceDE w:val="0"/>
        <w:autoSpaceDN w:val="0"/>
        <w:adjustRightInd w:val="0"/>
        <w:textAlignment w:val="baseline"/>
        <w:rPr>
          <w:rFonts w:cs="Arial"/>
          <w:sz w:val="22"/>
          <w:szCs w:val="22"/>
        </w:rPr>
      </w:pPr>
      <w:r>
        <w:rPr>
          <w:rFonts w:cs="Arial"/>
          <w:sz w:val="22"/>
          <w:szCs w:val="22"/>
        </w:rPr>
        <w:t xml:space="preserve">- </w:t>
      </w:r>
      <w:r w:rsidRPr="009917F4">
        <w:rPr>
          <w:rFonts w:cs="Arial"/>
          <w:sz w:val="22"/>
          <w:szCs w:val="22"/>
        </w:rPr>
        <w:t xml:space="preserve">zakres prac , który jest podstawą do określenia tej ceny musi być zgodny z niniejszą </w:t>
      </w:r>
      <w:r>
        <w:rPr>
          <w:rFonts w:cs="Arial"/>
          <w:sz w:val="22"/>
          <w:szCs w:val="22"/>
        </w:rPr>
        <w:t xml:space="preserve"> </w:t>
      </w:r>
    </w:p>
    <w:p w:rsidR="009917F4" w:rsidRPr="009917F4" w:rsidRDefault="009917F4" w:rsidP="009917F4">
      <w:pPr>
        <w:overflowPunct w:val="0"/>
        <w:autoSpaceDE w:val="0"/>
        <w:autoSpaceDN w:val="0"/>
        <w:adjustRightInd w:val="0"/>
        <w:textAlignment w:val="baseline"/>
        <w:rPr>
          <w:rFonts w:cs="Arial"/>
          <w:sz w:val="22"/>
          <w:szCs w:val="22"/>
        </w:rPr>
      </w:pPr>
      <w:r>
        <w:rPr>
          <w:rFonts w:cs="Arial"/>
          <w:sz w:val="22"/>
          <w:szCs w:val="22"/>
        </w:rPr>
        <w:t xml:space="preserve">   </w:t>
      </w:r>
      <w:r w:rsidRPr="009917F4">
        <w:rPr>
          <w:rFonts w:cs="Arial"/>
          <w:sz w:val="22"/>
          <w:szCs w:val="22"/>
        </w:rPr>
        <w:t>SIWZ wraz z załącznikami ,</w:t>
      </w:r>
    </w:p>
    <w:p w:rsidR="009917F4" w:rsidRDefault="009917F4" w:rsidP="009917F4">
      <w:pPr>
        <w:overflowPunct w:val="0"/>
        <w:autoSpaceDE w:val="0"/>
        <w:autoSpaceDN w:val="0"/>
        <w:adjustRightInd w:val="0"/>
        <w:textAlignment w:val="baseline"/>
        <w:rPr>
          <w:rFonts w:cs="Arial"/>
          <w:sz w:val="22"/>
          <w:szCs w:val="22"/>
        </w:rPr>
      </w:pPr>
      <w:r>
        <w:rPr>
          <w:rFonts w:cs="Arial"/>
          <w:sz w:val="22"/>
          <w:szCs w:val="22"/>
        </w:rPr>
        <w:t xml:space="preserve">- </w:t>
      </w:r>
      <w:r w:rsidRPr="009917F4">
        <w:rPr>
          <w:rFonts w:cs="Arial"/>
          <w:sz w:val="22"/>
          <w:szCs w:val="22"/>
        </w:rPr>
        <w:t xml:space="preserve">cena obliczona wg powyższych zasad nie będzie podlegała waloryzacji ze względu na </w:t>
      </w:r>
    </w:p>
    <w:p w:rsidR="009917F4" w:rsidRPr="009917F4" w:rsidRDefault="009917F4" w:rsidP="009917F4">
      <w:pPr>
        <w:overflowPunct w:val="0"/>
        <w:autoSpaceDE w:val="0"/>
        <w:autoSpaceDN w:val="0"/>
        <w:adjustRightInd w:val="0"/>
        <w:textAlignment w:val="baseline"/>
        <w:rPr>
          <w:rFonts w:cs="Arial"/>
          <w:sz w:val="22"/>
          <w:szCs w:val="22"/>
        </w:rPr>
      </w:pPr>
      <w:r>
        <w:rPr>
          <w:rFonts w:cs="Arial"/>
          <w:sz w:val="22"/>
          <w:szCs w:val="22"/>
        </w:rPr>
        <w:t xml:space="preserve">   </w:t>
      </w:r>
      <w:r w:rsidRPr="009917F4">
        <w:rPr>
          <w:rFonts w:cs="Arial"/>
          <w:sz w:val="22"/>
          <w:szCs w:val="22"/>
        </w:rPr>
        <w:t>inflację,</w:t>
      </w:r>
    </w:p>
    <w:p w:rsidR="009917F4" w:rsidRPr="009917F4" w:rsidRDefault="009917F4" w:rsidP="009917F4">
      <w:pPr>
        <w:overflowPunct w:val="0"/>
        <w:autoSpaceDE w:val="0"/>
        <w:autoSpaceDN w:val="0"/>
        <w:adjustRightInd w:val="0"/>
        <w:textAlignment w:val="baseline"/>
        <w:rPr>
          <w:rFonts w:cs="Arial"/>
          <w:sz w:val="22"/>
          <w:szCs w:val="22"/>
        </w:rPr>
      </w:pPr>
    </w:p>
    <w:p w:rsidR="009917F4" w:rsidRPr="009917F4" w:rsidRDefault="009917F4" w:rsidP="009917F4">
      <w:pPr>
        <w:pStyle w:val="Akapitzlist"/>
        <w:numPr>
          <w:ilvl w:val="1"/>
          <w:numId w:val="10"/>
        </w:numPr>
        <w:autoSpaceDE w:val="0"/>
        <w:autoSpaceDN w:val="0"/>
        <w:adjustRightInd w:val="0"/>
        <w:ind w:left="0" w:firstLine="0"/>
        <w:contextualSpacing/>
        <w:rPr>
          <w:rFonts w:ascii="Arial" w:hAnsi="Arial" w:cs="Arial"/>
          <w:sz w:val="22"/>
          <w:szCs w:val="22"/>
        </w:rPr>
      </w:pPr>
      <w:r w:rsidRPr="009917F4">
        <w:rPr>
          <w:rFonts w:ascii="Arial" w:hAnsi="Arial" w:cs="Arial"/>
          <w:sz w:val="22"/>
          <w:szCs w:val="22"/>
        </w:rPr>
        <w:t>Cenę obliczoną zgodnie z powyższym opisem Wykonawca wpisze w stosownym punkcie  formularza oferty (zał. nr 1 do SIWZ)</w:t>
      </w:r>
      <w:r>
        <w:rPr>
          <w:rFonts w:ascii="Arial" w:hAnsi="Arial" w:cs="Arial"/>
          <w:sz w:val="22"/>
          <w:szCs w:val="22"/>
        </w:rPr>
        <w:t xml:space="preserve"> </w:t>
      </w:r>
      <w:r w:rsidRPr="009917F4">
        <w:rPr>
          <w:rFonts w:ascii="Arial" w:hAnsi="Arial" w:cs="Arial"/>
          <w:sz w:val="22"/>
          <w:szCs w:val="22"/>
        </w:rPr>
        <w:t>. Kosztorys ofertowy  będzie miał zastosowania na etapie oceny ofert.</w:t>
      </w:r>
    </w:p>
    <w:p w:rsidR="009917F4" w:rsidRPr="009917F4" w:rsidRDefault="009917F4" w:rsidP="009917F4">
      <w:pPr>
        <w:pStyle w:val="Akapitzlist"/>
        <w:autoSpaceDE w:val="0"/>
        <w:autoSpaceDN w:val="0"/>
        <w:adjustRightInd w:val="0"/>
        <w:ind w:left="0"/>
        <w:contextualSpacing/>
        <w:rPr>
          <w:rFonts w:ascii="Arial" w:hAnsi="Arial" w:cs="Arial"/>
          <w:sz w:val="22"/>
          <w:szCs w:val="22"/>
        </w:rPr>
      </w:pPr>
    </w:p>
    <w:p w:rsidR="00050146" w:rsidRPr="00A47ADE" w:rsidRDefault="00050146" w:rsidP="009917F4">
      <w:pPr>
        <w:numPr>
          <w:ilvl w:val="0"/>
          <w:numId w:val="10"/>
        </w:numPr>
        <w:autoSpaceDE w:val="0"/>
        <w:autoSpaceDN w:val="0"/>
        <w:adjustRightInd w:val="0"/>
        <w:ind w:left="0" w:firstLine="0"/>
        <w:rPr>
          <w:color w:val="000000"/>
          <w:sz w:val="22"/>
          <w:szCs w:val="22"/>
        </w:rPr>
      </w:pPr>
      <w:r w:rsidRPr="00A47ADE">
        <w:rPr>
          <w:sz w:val="22"/>
          <w:szCs w:val="22"/>
          <w:lang w:eastAsia="en-US"/>
        </w:rPr>
        <w:t>Dla porównania ofert Zamawiający przyjmuje ceną brutto obejmującą VAT</w:t>
      </w:r>
      <w:r w:rsidRPr="00A47ADE">
        <w:rPr>
          <w:color w:val="000000"/>
          <w:sz w:val="22"/>
          <w:szCs w:val="22"/>
        </w:rPr>
        <w:t xml:space="preserve">. </w:t>
      </w:r>
    </w:p>
    <w:p w:rsidR="00050146" w:rsidRPr="00A47ADE" w:rsidRDefault="00050146" w:rsidP="009917F4">
      <w:pPr>
        <w:numPr>
          <w:ilvl w:val="0"/>
          <w:numId w:val="10"/>
        </w:numPr>
        <w:autoSpaceDE w:val="0"/>
        <w:autoSpaceDN w:val="0"/>
        <w:adjustRightInd w:val="0"/>
        <w:ind w:left="0" w:firstLine="0"/>
        <w:rPr>
          <w:sz w:val="22"/>
          <w:szCs w:val="22"/>
          <w:lang w:eastAsia="en-US"/>
        </w:rPr>
      </w:pPr>
      <w:r w:rsidRPr="00A47ADE">
        <w:rPr>
          <w:sz w:val="22"/>
          <w:szCs w:val="22"/>
          <w:lang w:eastAsia="en-US"/>
        </w:rPr>
        <w:t xml:space="preserve">Cenę obliczoną zgodnie z powyższym opisem Wykonawca wpisze w stosownym punkcie  formularza oferty (zał. nr 1 do SIWZ). </w:t>
      </w:r>
    </w:p>
    <w:p w:rsidR="00050146" w:rsidRPr="00A47ADE" w:rsidRDefault="00050146" w:rsidP="009917F4">
      <w:pPr>
        <w:autoSpaceDE w:val="0"/>
        <w:autoSpaceDN w:val="0"/>
        <w:adjustRightInd w:val="0"/>
        <w:spacing w:after="120"/>
        <w:ind w:left="425"/>
        <w:rPr>
          <w:sz w:val="22"/>
          <w:szCs w:val="22"/>
          <w:lang w:eastAsia="en-US"/>
        </w:rPr>
      </w:pPr>
    </w:p>
    <w:p w:rsidR="00050146" w:rsidRPr="001570BC" w:rsidRDefault="00050146" w:rsidP="00050146">
      <w:pPr>
        <w:pStyle w:val="Tekstpodstawowy"/>
        <w:spacing w:after="0" w:line="276" w:lineRule="auto"/>
        <w:ind w:left="8"/>
        <w:jc w:val="center"/>
        <w:rPr>
          <w:b/>
          <w:bCs/>
          <w:sz w:val="22"/>
          <w:szCs w:val="22"/>
        </w:rPr>
      </w:pPr>
      <w:r w:rsidRPr="001570BC">
        <w:rPr>
          <w:rFonts w:ascii="Verdana" w:hAnsi="Verdana"/>
          <w:b/>
          <w:bCs/>
          <w:sz w:val="22"/>
          <w:szCs w:val="22"/>
        </w:rPr>
        <w:t>§</w:t>
      </w:r>
      <w:r w:rsidRPr="001570BC">
        <w:rPr>
          <w:b/>
          <w:bCs/>
          <w:sz w:val="22"/>
          <w:szCs w:val="22"/>
        </w:rPr>
        <w:t>1</w:t>
      </w:r>
      <w:r>
        <w:rPr>
          <w:b/>
          <w:bCs/>
          <w:sz w:val="22"/>
          <w:szCs w:val="22"/>
        </w:rPr>
        <w:t>6</w:t>
      </w:r>
    </w:p>
    <w:p w:rsidR="00050146" w:rsidRDefault="00050146" w:rsidP="00050146">
      <w:pPr>
        <w:pStyle w:val="Tekstpodstawowy"/>
        <w:spacing w:line="276" w:lineRule="auto"/>
        <w:ind w:left="6"/>
        <w:jc w:val="center"/>
        <w:rPr>
          <w:b/>
          <w:bCs/>
          <w:sz w:val="22"/>
          <w:szCs w:val="22"/>
        </w:rPr>
      </w:pPr>
      <w:r w:rsidRPr="001570BC">
        <w:rPr>
          <w:b/>
          <w:bCs/>
          <w:sz w:val="22"/>
          <w:szCs w:val="22"/>
        </w:rPr>
        <w:t>KRYTERIA OCENY OFERT</w:t>
      </w:r>
    </w:p>
    <w:p w:rsidR="00050146" w:rsidRPr="00166C1F" w:rsidRDefault="00050146" w:rsidP="00DE6D98">
      <w:pPr>
        <w:numPr>
          <w:ilvl w:val="0"/>
          <w:numId w:val="27"/>
        </w:numPr>
        <w:suppressAutoHyphens/>
        <w:spacing w:line="276" w:lineRule="auto"/>
        <w:jc w:val="both"/>
        <w:rPr>
          <w:color w:val="000000"/>
          <w:sz w:val="22"/>
          <w:szCs w:val="22"/>
        </w:rPr>
      </w:pPr>
      <w:r w:rsidRPr="00166C1F">
        <w:rPr>
          <w:sz w:val="22"/>
          <w:szCs w:val="22"/>
        </w:rPr>
        <w:t>Za ofertę najkorzystniejszą zostanie uznana oferta, która spełnia wszystkie wymagania Zamawiającego oraz uzyska największą liczbę punktów spośród ofert niepodlegających odrzuceniu.</w:t>
      </w:r>
    </w:p>
    <w:p w:rsidR="00050146" w:rsidRPr="00ED5984" w:rsidRDefault="00050146" w:rsidP="00DE6D98">
      <w:pPr>
        <w:numPr>
          <w:ilvl w:val="0"/>
          <w:numId w:val="27"/>
        </w:numPr>
        <w:autoSpaceDE w:val="0"/>
        <w:autoSpaceDN w:val="0"/>
        <w:adjustRightInd w:val="0"/>
        <w:spacing w:after="120"/>
        <w:rPr>
          <w:sz w:val="22"/>
          <w:szCs w:val="22"/>
        </w:rPr>
      </w:pPr>
      <w:r w:rsidRPr="00166C1F">
        <w:rPr>
          <w:sz w:val="22"/>
          <w:szCs w:val="22"/>
        </w:rPr>
        <w:t xml:space="preserve">Przy wyborze oferty najkorzystniejszej </w:t>
      </w:r>
      <w:r w:rsidRPr="00166C1F">
        <w:rPr>
          <w:b/>
          <w:sz w:val="22"/>
          <w:szCs w:val="22"/>
        </w:rPr>
        <w:t>(ON)</w:t>
      </w:r>
      <w:r w:rsidRPr="00166C1F">
        <w:rPr>
          <w:sz w:val="22"/>
          <w:szCs w:val="22"/>
        </w:rPr>
        <w:t xml:space="preserve"> Zamawiający będzie kierował się następującymi kryteriami oceny ofert:</w:t>
      </w:r>
      <w:r w:rsidRPr="00A7267D">
        <w:rPr>
          <w:sz w:val="22"/>
          <w:szCs w:val="22"/>
        </w:rPr>
        <w:t xml:space="preserve"> </w:t>
      </w:r>
    </w:p>
    <w:p w:rsidR="00050146" w:rsidRPr="00ED5984" w:rsidRDefault="00050146" w:rsidP="00050146">
      <w:pPr>
        <w:spacing w:line="276" w:lineRule="auto"/>
        <w:jc w:val="center"/>
        <w:rPr>
          <w:sz w:val="22"/>
          <w:szCs w:val="22"/>
        </w:rPr>
      </w:pPr>
      <w:r w:rsidRPr="00166C1F">
        <w:rPr>
          <w:b/>
          <w:sz w:val="22"/>
          <w:szCs w:val="22"/>
        </w:rPr>
        <w:t>Oferta najkorzystniejsza (ON) = (C) + (G)</w:t>
      </w:r>
      <w:r w:rsidR="00303D76">
        <w:rPr>
          <w:b/>
          <w:sz w:val="22"/>
          <w:szCs w:val="22"/>
        </w:rPr>
        <w:t xml:space="preserve"> + (T)</w:t>
      </w:r>
    </w:p>
    <w:p w:rsidR="00050146" w:rsidRPr="00A7267D" w:rsidRDefault="00050146" w:rsidP="00050146">
      <w:pPr>
        <w:overflowPunct w:val="0"/>
        <w:autoSpaceDE w:val="0"/>
        <w:autoSpaceDN w:val="0"/>
        <w:adjustRightInd w:val="0"/>
        <w:ind w:left="1140"/>
        <w:textAlignment w:val="baseline"/>
        <w:rPr>
          <w:sz w:val="22"/>
          <w:szCs w:val="22"/>
        </w:rPr>
      </w:pPr>
      <w:r w:rsidRPr="00A7267D">
        <w:rPr>
          <w:b/>
          <w:szCs w:val="20"/>
        </w:rPr>
        <w:t>(C)</w:t>
      </w:r>
      <w:r>
        <w:rPr>
          <w:rFonts w:ascii="Times New Roman" w:hAnsi="Times New Roman"/>
          <w:szCs w:val="20"/>
        </w:rPr>
        <w:t xml:space="preserve"> </w:t>
      </w:r>
      <w:r w:rsidR="00303D76">
        <w:rPr>
          <w:sz w:val="22"/>
          <w:szCs w:val="22"/>
        </w:rPr>
        <w:t xml:space="preserve">cena </w:t>
      </w:r>
      <w:r w:rsidR="00CF21A0">
        <w:rPr>
          <w:sz w:val="22"/>
          <w:szCs w:val="22"/>
        </w:rPr>
        <w:t>oferty brutto- 6</w:t>
      </w:r>
      <w:r w:rsidRPr="00A7267D">
        <w:rPr>
          <w:sz w:val="22"/>
          <w:szCs w:val="22"/>
        </w:rPr>
        <w:t>0%</w:t>
      </w:r>
      <w:r w:rsidR="00A33CDE">
        <w:rPr>
          <w:sz w:val="22"/>
          <w:szCs w:val="22"/>
        </w:rPr>
        <w:t xml:space="preserve"> (max 60 pkt)</w:t>
      </w:r>
      <w:r w:rsidRPr="00A7267D">
        <w:rPr>
          <w:sz w:val="22"/>
          <w:szCs w:val="22"/>
        </w:rPr>
        <w:t xml:space="preserve"> </w:t>
      </w:r>
    </w:p>
    <w:p w:rsidR="00A33CDE" w:rsidRDefault="00050146" w:rsidP="00050146">
      <w:pPr>
        <w:overflowPunct w:val="0"/>
        <w:autoSpaceDE w:val="0"/>
        <w:autoSpaceDN w:val="0"/>
        <w:adjustRightInd w:val="0"/>
        <w:ind w:left="1140"/>
        <w:textAlignment w:val="baseline"/>
        <w:rPr>
          <w:sz w:val="22"/>
          <w:szCs w:val="22"/>
        </w:rPr>
      </w:pPr>
      <w:r w:rsidRPr="00A7267D">
        <w:rPr>
          <w:b/>
          <w:szCs w:val="20"/>
        </w:rPr>
        <w:t>(G</w:t>
      </w:r>
      <w:r w:rsidRPr="00A7267D">
        <w:rPr>
          <w:szCs w:val="20"/>
        </w:rPr>
        <w:t>)</w:t>
      </w:r>
      <w:r>
        <w:rPr>
          <w:rFonts w:ascii="Times New Roman" w:hAnsi="Times New Roman"/>
          <w:szCs w:val="20"/>
        </w:rPr>
        <w:t xml:space="preserve"> </w:t>
      </w:r>
      <w:r w:rsidRPr="00A7267D">
        <w:rPr>
          <w:sz w:val="22"/>
          <w:szCs w:val="22"/>
        </w:rPr>
        <w:t xml:space="preserve">okres gwarancji i rękojmi na wykonane </w:t>
      </w:r>
      <w:r w:rsidR="00A33CDE">
        <w:rPr>
          <w:sz w:val="22"/>
          <w:szCs w:val="22"/>
        </w:rPr>
        <w:t>roboty i wbudowane materiały- 10</w:t>
      </w:r>
      <w:r w:rsidRPr="00A7267D">
        <w:rPr>
          <w:sz w:val="22"/>
          <w:szCs w:val="22"/>
        </w:rPr>
        <w:t>%</w:t>
      </w:r>
      <w:r w:rsidR="00A33CDE">
        <w:rPr>
          <w:sz w:val="22"/>
          <w:szCs w:val="22"/>
        </w:rPr>
        <w:t xml:space="preserve"> </w:t>
      </w:r>
    </w:p>
    <w:p w:rsidR="00050146" w:rsidRDefault="00A33CDE" w:rsidP="00050146">
      <w:pPr>
        <w:overflowPunct w:val="0"/>
        <w:autoSpaceDE w:val="0"/>
        <w:autoSpaceDN w:val="0"/>
        <w:adjustRightInd w:val="0"/>
        <w:ind w:left="1140"/>
        <w:textAlignment w:val="baseline"/>
        <w:rPr>
          <w:sz w:val="22"/>
          <w:szCs w:val="22"/>
        </w:rPr>
      </w:pPr>
      <w:r>
        <w:rPr>
          <w:sz w:val="22"/>
          <w:szCs w:val="22"/>
        </w:rPr>
        <w:t xml:space="preserve">      (max 10pkt)</w:t>
      </w:r>
    </w:p>
    <w:p w:rsidR="00303D76" w:rsidRDefault="00303D76" w:rsidP="00050146">
      <w:pPr>
        <w:overflowPunct w:val="0"/>
        <w:autoSpaceDE w:val="0"/>
        <w:autoSpaceDN w:val="0"/>
        <w:adjustRightInd w:val="0"/>
        <w:ind w:left="1140"/>
        <w:textAlignment w:val="baseline"/>
        <w:rPr>
          <w:sz w:val="22"/>
          <w:szCs w:val="22"/>
        </w:rPr>
      </w:pPr>
      <w:r>
        <w:rPr>
          <w:b/>
          <w:szCs w:val="20"/>
        </w:rPr>
        <w:t xml:space="preserve">(T) </w:t>
      </w:r>
      <w:r w:rsidRPr="00303D76">
        <w:rPr>
          <w:sz w:val="22"/>
          <w:szCs w:val="22"/>
        </w:rPr>
        <w:t>termin wykonania adaptacji I piętra</w:t>
      </w:r>
      <w:r>
        <w:rPr>
          <w:sz w:val="22"/>
          <w:szCs w:val="22"/>
        </w:rPr>
        <w:t xml:space="preserve"> i </w:t>
      </w:r>
      <w:r w:rsidR="00152A14">
        <w:rPr>
          <w:sz w:val="22"/>
          <w:szCs w:val="22"/>
        </w:rPr>
        <w:t>klatki schodowej między pierwszą</w:t>
      </w:r>
      <w:r>
        <w:rPr>
          <w:sz w:val="22"/>
          <w:szCs w:val="22"/>
        </w:rPr>
        <w:t xml:space="preserve"> a </w:t>
      </w:r>
    </w:p>
    <w:p w:rsidR="00D50E9E" w:rsidRPr="00A7267D" w:rsidRDefault="00303D76" w:rsidP="00050146">
      <w:pPr>
        <w:overflowPunct w:val="0"/>
        <w:autoSpaceDE w:val="0"/>
        <w:autoSpaceDN w:val="0"/>
        <w:adjustRightInd w:val="0"/>
        <w:ind w:left="1140"/>
        <w:textAlignment w:val="baseline"/>
        <w:rPr>
          <w:sz w:val="22"/>
          <w:szCs w:val="22"/>
        </w:rPr>
      </w:pPr>
      <w:r>
        <w:rPr>
          <w:b/>
          <w:szCs w:val="20"/>
        </w:rPr>
        <w:t xml:space="preserve">      </w:t>
      </w:r>
      <w:r>
        <w:rPr>
          <w:sz w:val="22"/>
          <w:szCs w:val="22"/>
        </w:rPr>
        <w:t>drugą kondygnacją</w:t>
      </w:r>
      <w:r w:rsidR="00D50E9E">
        <w:rPr>
          <w:sz w:val="22"/>
          <w:szCs w:val="22"/>
        </w:rPr>
        <w:t xml:space="preserve"> - 20% (max 2</w:t>
      </w:r>
      <w:r w:rsidR="00A33CDE">
        <w:rPr>
          <w:sz w:val="22"/>
          <w:szCs w:val="22"/>
        </w:rPr>
        <w:t>0pkt)</w:t>
      </w:r>
    </w:p>
    <w:p w:rsidR="00D50E9E" w:rsidRDefault="00D50E9E" w:rsidP="00D50E9E">
      <w:pPr>
        <w:overflowPunct w:val="0"/>
        <w:autoSpaceDE w:val="0"/>
        <w:autoSpaceDN w:val="0"/>
        <w:adjustRightInd w:val="0"/>
        <w:ind w:left="1140"/>
        <w:textAlignment w:val="baseline"/>
        <w:rPr>
          <w:sz w:val="22"/>
          <w:szCs w:val="22"/>
        </w:rPr>
      </w:pPr>
      <w:r>
        <w:rPr>
          <w:b/>
          <w:szCs w:val="20"/>
        </w:rPr>
        <w:t xml:space="preserve">(K) </w:t>
      </w:r>
      <w:r>
        <w:rPr>
          <w:sz w:val="22"/>
          <w:szCs w:val="22"/>
        </w:rPr>
        <w:t>obecność Kierownika Budowy na terenie budowy - 10% (max 10pkt)</w:t>
      </w:r>
    </w:p>
    <w:p w:rsidR="00050146" w:rsidRPr="00A7267D" w:rsidRDefault="00050146" w:rsidP="00050146">
      <w:pPr>
        <w:pStyle w:val="Tekstpodstawowy"/>
        <w:spacing w:after="0" w:line="276" w:lineRule="auto"/>
        <w:ind w:left="1140"/>
        <w:jc w:val="both"/>
        <w:rPr>
          <w:sz w:val="22"/>
          <w:szCs w:val="22"/>
        </w:rPr>
      </w:pPr>
    </w:p>
    <w:p w:rsidR="00050146" w:rsidRPr="00166C1F" w:rsidRDefault="00050146" w:rsidP="00DE6D98">
      <w:pPr>
        <w:pStyle w:val="Tekstpodstawowy"/>
        <w:numPr>
          <w:ilvl w:val="0"/>
          <w:numId w:val="27"/>
        </w:numPr>
        <w:spacing w:after="0" w:line="276" w:lineRule="auto"/>
        <w:jc w:val="both"/>
        <w:rPr>
          <w:sz w:val="22"/>
          <w:szCs w:val="22"/>
          <w:shd w:val="clear" w:color="auto" w:fill="FFFFFF"/>
        </w:rPr>
      </w:pPr>
      <w:r w:rsidRPr="00166C1F">
        <w:rPr>
          <w:sz w:val="22"/>
          <w:szCs w:val="22"/>
          <w:shd w:val="clear" w:color="auto" w:fill="FFFFFF"/>
        </w:rPr>
        <w:t xml:space="preserve"> </w:t>
      </w:r>
      <w:r w:rsidR="00F017A5" w:rsidRPr="00F017A5">
        <w:rPr>
          <w:b/>
          <w:sz w:val="22"/>
          <w:szCs w:val="22"/>
          <w:shd w:val="clear" w:color="auto" w:fill="FFFFFF"/>
        </w:rPr>
        <w:t>( C )</w:t>
      </w:r>
      <w:r w:rsidR="00F017A5">
        <w:rPr>
          <w:sz w:val="22"/>
          <w:szCs w:val="22"/>
          <w:shd w:val="clear" w:color="auto" w:fill="FFFFFF"/>
        </w:rPr>
        <w:t xml:space="preserve"> </w:t>
      </w:r>
      <w:r w:rsidRPr="00D50E9E">
        <w:rPr>
          <w:b/>
          <w:sz w:val="22"/>
          <w:szCs w:val="22"/>
          <w:shd w:val="clear" w:color="auto" w:fill="FFFFFF"/>
        </w:rPr>
        <w:t>Najniższa cena</w:t>
      </w:r>
      <w:r w:rsidRPr="00166C1F">
        <w:rPr>
          <w:sz w:val="22"/>
          <w:szCs w:val="22"/>
          <w:shd w:val="clear" w:color="auto" w:fill="FFFFFF"/>
        </w:rPr>
        <w:t xml:space="preserve"> (wzór wyliczenia)</w:t>
      </w:r>
    </w:p>
    <w:p w:rsidR="00050146" w:rsidRPr="00A7267D" w:rsidRDefault="00050146" w:rsidP="00050146">
      <w:pPr>
        <w:overflowPunct w:val="0"/>
        <w:autoSpaceDE w:val="0"/>
        <w:autoSpaceDN w:val="0"/>
        <w:adjustRightInd w:val="0"/>
        <w:ind w:left="65"/>
        <w:textAlignment w:val="baseline"/>
        <w:rPr>
          <w:sz w:val="22"/>
          <w:szCs w:val="22"/>
        </w:rPr>
      </w:pPr>
      <w:r>
        <w:rPr>
          <w:sz w:val="22"/>
          <w:szCs w:val="22"/>
        </w:rPr>
        <w:t xml:space="preserve"> </w:t>
      </w:r>
      <w:r w:rsidRPr="00A7267D">
        <w:rPr>
          <w:sz w:val="22"/>
          <w:szCs w:val="22"/>
        </w:rPr>
        <w:t xml:space="preserve">                                            cena najniższa </w:t>
      </w:r>
    </w:p>
    <w:p w:rsidR="00050146" w:rsidRPr="00A7267D" w:rsidRDefault="00050146" w:rsidP="00050146">
      <w:pPr>
        <w:overflowPunct w:val="0"/>
        <w:autoSpaceDE w:val="0"/>
        <w:autoSpaceDN w:val="0"/>
        <w:adjustRightInd w:val="0"/>
        <w:ind w:left="425"/>
        <w:textAlignment w:val="baseline"/>
        <w:rPr>
          <w:sz w:val="22"/>
          <w:szCs w:val="22"/>
        </w:rPr>
      </w:pPr>
      <w:r w:rsidRPr="00A7267D">
        <w:rPr>
          <w:sz w:val="22"/>
          <w:szCs w:val="22"/>
        </w:rPr>
        <w:t xml:space="preserve">                                  </w:t>
      </w:r>
      <w:r w:rsidRPr="00025B1A">
        <w:rPr>
          <w:b/>
          <w:sz w:val="22"/>
          <w:szCs w:val="22"/>
        </w:rPr>
        <w:t>C</w:t>
      </w:r>
      <w:r w:rsidRPr="00A7267D">
        <w:rPr>
          <w:sz w:val="22"/>
          <w:szCs w:val="22"/>
        </w:rPr>
        <w:t xml:space="preserve"> = ---------------------- x </w:t>
      </w:r>
      <w:r w:rsidR="00CF21A0">
        <w:rPr>
          <w:sz w:val="22"/>
          <w:szCs w:val="22"/>
        </w:rPr>
        <w:t>6</w:t>
      </w:r>
      <w:r>
        <w:rPr>
          <w:sz w:val="22"/>
          <w:szCs w:val="22"/>
        </w:rPr>
        <w:t>0</w:t>
      </w:r>
      <w:r w:rsidRPr="00A7267D">
        <w:rPr>
          <w:sz w:val="22"/>
          <w:szCs w:val="22"/>
        </w:rPr>
        <w:t xml:space="preserve"> </w:t>
      </w:r>
    </w:p>
    <w:p w:rsidR="00050146" w:rsidRPr="00A7267D" w:rsidRDefault="00050146" w:rsidP="00050146">
      <w:pPr>
        <w:overflowPunct w:val="0"/>
        <w:autoSpaceDE w:val="0"/>
        <w:autoSpaceDN w:val="0"/>
        <w:adjustRightInd w:val="0"/>
        <w:ind w:left="425"/>
        <w:textAlignment w:val="baseline"/>
        <w:rPr>
          <w:sz w:val="22"/>
          <w:szCs w:val="22"/>
        </w:rPr>
      </w:pPr>
      <w:r w:rsidRPr="00A7267D">
        <w:rPr>
          <w:sz w:val="22"/>
          <w:szCs w:val="22"/>
        </w:rPr>
        <w:t xml:space="preserve">                                     </w:t>
      </w:r>
      <w:r>
        <w:rPr>
          <w:sz w:val="22"/>
          <w:szCs w:val="22"/>
        </w:rPr>
        <w:t xml:space="preserve">  </w:t>
      </w:r>
      <w:r w:rsidRPr="00A7267D">
        <w:rPr>
          <w:sz w:val="22"/>
          <w:szCs w:val="22"/>
        </w:rPr>
        <w:t xml:space="preserve"> cena badanej oferty </w:t>
      </w:r>
    </w:p>
    <w:p w:rsidR="00050146" w:rsidRPr="00A7267D" w:rsidRDefault="00050146" w:rsidP="00050146">
      <w:pPr>
        <w:overflowPunct w:val="0"/>
        <w:autoSpaceDE w:val="0"/>
        <w:autoSpaceDN w:val="0"/>
        <w:adjustRightInd w:val="0"/>
        <w:ind w:left="425"/>
        <w:textAlignment w:val="baseline"/>
        <w:rPr>
          <w:sz w:val="22"/>
          <w:szCs w:val="22"/>
        </w:rPr>
      </w:pPr>
    </w:p>
    <w:p w:rsidR="00050146" w:rsidRPr="00025B1A" w:rsidRDefault="00F017A5" w:rsidP="00DE6D98">
      <w:pPr>
        <w:numPr>
          <w:ilvl w:val="0"/>
          <w:numId w:val="27"/>
        </w:numPr>
        <w:overflowPunct w:val="0"/>
        <w:autoSpaceDE w:val="0"/>
        <w:autoSpaceDN w:val="0"/>
        <w:adjustRightInd w:val="0"/>
        <w:textAlignment w:val="baseline"/>
        <w:rPr>
          <w:sz w:val="22"/>
          <w:szCs w:val="22"/>
        </w:rPr>
      </w:pPr>
      <w:r>
        <w:rPr>
          <w:b/>
          <w:sz w:val="22"/>
          <w:szCs w:val="22"/>
        </w:rPr>
        <w:t xml:space="preserve"> ( G ) </w:t>
      </w:r>
      <w:r w:rsidR="00050146" w:rsidRPr="00D50E9E">
        <w:rPr>
          <w:b/>
          <w:sz w:val="22"/>
          <w:szCs w:val="22"/>
        </w:rPr>
        <w:t>Okres gwarancji i rękojmi</w:t>
      </w:r>
      <w:r w:rsidR="00050146">
        <w:rPr>
          <w:sz w:val="22"/>
          <w:szCs w:val="22"/>
        </w:rPr>
        <w:t xml:space="preserve"> </w:t>
      </w:r>
      <w:r w:rsidR="00050146" w:rsidRPr="00025B1A">
        <w:rPr>
          <w:sz w:val="22"/>
          <w:szCs w:val="22"/>
        </w:rPr>
        <w:t>(wzór wyliczenia)</w:t>
      </w:r>
    </w:p>
    <w:p w:rsidR="007E6651" w:rsidRDefault="00050146" w:rsidP="00050146">
      <w:pPr>
        <w:overflowPunct w:val="0"/>
        <w:autoSpaceDE w:val="0"/>
        <w:autoSpaceDN w:val="0"/>
        <w:adjustRightInd w:val="0"/>
        <w:ind w:left="425"/>
        <w:textAlignment w:val="baseline"/>
        <w:rPr>
          <w:sz w:val="22"/>
          <w:szCs w:val="22"/>
        </w:rPr>
      </w:pPr>
      <w:r w:rsidRPr="00A7267D">
        <w:rPr>
          <w:sz w:val="22"/>
          <w:szCs w:val="22"/>
        </w:rPr>
        <w:t xml:space="preserve">      </w:t>
      </w:r>
      <w:r w:rsidRPr="00025B1A">
        <w:rPr>
          <w:sz w:val="22"/>
          <w:szCs w:val="22"/>
        </w:rPr>
        <w:t xml:space="preserve">       </w:t>
      </w:r>
    </w:p>
    <w:p w:rsidR="00050146" w:rsidRDefault="00050146" w:rsidP="00050146">
      <w:pPr>
        <w:overflowPunct w:val="0"/>
        <w:autoSpaceDE w:val="0"/>
        <w:autoSpaceDN w:val="0"/>
        <w:adjustRightInd w:val="0"/>
        <w:ind w:left="425"/>
        <w:textAlignment w:val="baseline"/>
        <w:rPr>
          <w:sz w:val="22"/>
          <w:szCs w:val="22"/>
        </w:rPr>
      </w:pPr>
      <w:r w:rsidRPr="00025B1A">
        <w:rPr>
          <w:sz w:val="22"/>
          <w:szCs w:val="22"/>
        </w:rPr>
        <w:t xml:space="preserve">               </w:t>
      </w:r>
      <w:r w:rsidRPr="00A7267D">
        <w:rPr>
          <w:sz w:val="22"/>
          <w:szCs w:val="22"/>
        </w:rPr>
        <w:t xml:space="preserve">  </w:t>
      </w:r>
    </w:p>
    <w:p w:rsidR="00D50E9E" w:rsidRDefault="00050146" w:rsidP="00D50E9E">
      <w:pPr>
        <w:overflowPunct w:val="0"/>
        <w:autoSpaceDE w:val="0"/>
        <w:autoSpaceDN w:val="0"/>
        <w:adjustRightInd w:val="0"/>
        <w:ind w:left="425"/>
        <w:textAlignment w:val="baseline"/>
        <w:rPr>
          <w:sz w:val="22"/>
          <w:szCs w:val="22"/>
        </w:rPr>
      </w:pPr>
      <w:r>
        <w:rPr>
          <w:sz w:val="22"/>
          <w:szCs w:val="22"/>
        </w:rPr>
        <w:t xml:space="preserve">                   </w:t>
      </w:r>
    </w:p>
    <w:tbl>
      <w:tblPr>
        <w:tblStyle w:val="Tabela-Siatka"/>
        <w:tblW w:w="0" w:type="auto"/>
        <w:tblLook w:val="04A0" w:firstRow="1" w:lastRow="0" w:firstColumn="1" w:lastColumn="0" w:noHBand="0" w:noVBand="1"/>
      </w:tblPr>
      <w:tblGrid>
        <w:gridCol w:w="704"/>
        <w:gridCol w:w="2920"/>
        <w:gridCol w:w="3459"/>
      </w:tblGrid>
      <w:tr w:rsidR="00D50E9E" w:rsidTr="00D204FA">
        <w:tc>
          <w:tcPr>
            <w:tcW w:w="704" w:type="dxa"/>
          </w:tcPr>
          <w:p w:rsidR="00D50E9E" w:rsidRPr="00A33CDE" w:rsidRDefault="00D50E9E" w:rsidP="00D204FA">
            <w:pPr>
              <w:overflowPunct w:val="0"/>
              <w:autoSpaceDE w:val="0"/>
              <w:autoSpaceDN w:val="0"/>
              <w:adjustRightInd w:val="0"/>
              <w:jc w:val="center"/>
              <w:textAlignment w:val="baseline"/>
              <w:rPr>
                <w:rFonts w:ascii="Times New Roman" w:hAnsi="Times New Roman"/>
                <w:b/>
                <w:bCs/>
              </w:rPr>
            </w:pPr>
            <w:r w:rsidRPr="00A33CDE">
              <w:rPr>
                <w:rFonts w:ascii="Times New Roman" w:hAnsi="Times New Roman"/>
                <w:b/>
                <w:bCs/>
              </w:rPr>
              <w:lastRenderedPageBreak/>
              <w:t>Lp.</w:t>
            </w:r>
          </w:p>
        </w:tc>
        <w:tc>
          <w:tcPr>
            <w:tcW w:w="2920" w:type="dxa"/>
          </w:tcPr>
          <w:p w:rsidR="00D50E9E" w:rsidRPr="00A33CDE" w:rsidRDefault="00D50E9E" w:rsidP="00D204FA">
            <w:pPr>
              <w:overflowPunct w:val="0"/>
              <w:autoSpaceDE w:val="0"/>
              <w:autoSpaceDN w:val="0"/>
              <w:adjustRightInd w:val="0"/>
              <w:jc w:val="center"/>
              <w:textAlignment w:val="baseline"/>
              <w:rPr>
                <w:rFonts w:ascii="Times New Roman" w:hAnsi="Times New Roman"/>
                <w:b/>
                <w:bCs/>
              </w:rPr>
            </w:pPr>
            <w:r w:rsidRPr="00A33CDE">
              <w:rPr>
                <w:rFonts w:ascii="Times New Roman" w:hAnsi="Times New Roman"/>
                <w:b/>
                <w:bCs/>
              </w:rPr>
              <w:t>Termin</w:t>
            </w:r>
          </w:p>
        </w:tc>
        <w:tc>
          <w:tcPr>
            <w:tcW w:w="3459" w:type="dxa"/>
          </w:tcPr>
          <w:p w:rsidR="00D50E9E" w:rsidRDefault="00D50E9E" w:rsidP="00D204FA">
            <w:pPr>
              <w:overflowPunct w:val="0"/>
              <w:autoSpaceDE w:val="0"/>
              <w:autoSpaceDN w:val="0"/>
              <w:adjustRightInd w:val="0"/>
              <w:jc w:val="center"/>
              <w:textAlignment w:val="baseline"/>
              <w:rPr>
                <w:rFonts w:ascii="Times New Roman" w:hAnsi="Times New Roman"/>
                <w:b/>
                <w:bCs/>
              </w:rPr>
            </w:pPr>
            <w:r w:rsidRPr="00A33CDE">
              <w:rPr>
                <w:rFonts w:ascii="Times New Roman" w:hAnsi="Times New Roman"/>
                <w:b/>
                <w:bCs/>
              </w:rPr>
              <w:t>Ilość punktów</w:t>
            </w:r>
          </w:p>
          <w:p w:rsidR="00D50E9E" w:rsidRPr="00A33CDE" w:rsidRDefault="00D50E9E" w:rsidP="00D204FA">
            <w:pPr>
              <w:overflowPunct w:val="0"/>
              <w:autoSpaceDE w:val="0"/>
              <w:autoSpaceDN w:val="0"/>
              <w:adjustRightInd w:val="0"/>
              <w:jc w:val="center"/>
              <w:textAlignment w:val="baseline"/>
              <w:rPr>
                <w:rFonts w:ascii="Times New Roman" w:hAnsi="Times New Roman"/>
                <w:b/>
                <w:bCs/>
              </w:rPr>
            </w:pPr>
          </w:p>
        </w:tc>
      </w:tr>
      <w:tr w:rsidR="00D50E9E" w:rsidTr="00D204FA">
        <w:tc>
          <w:tcPr>
            <w:tcW w:w="704" w:type="dxa"/>
          </w:tcPr>
          <w:p w:rsidR="00D50E9E" w:rsidRDefault="00D50E9E" w:rsidP="00D204FA">
            <w:pPr>
              <w:overflowPunct w:val="0"/>
              <w:autoSpaceDE w:val="0"/>
              <w:autoSpaceDN w:val="0"/>
              <w:adjustRightInd w:val="0"/>
              <w:jc w:val="center"/>
              <w:textAlignment w:val="baseline"/>
              <w:rPr>
                <w:rFonts w:ascii="Times New Roman" w:hAnsi="Times New Roman"/>
                <w:bCs/>
              </w:rPr>
            </w:pPr>
            <w:r>
              <w:rPr>
                <w:rFonts w:ascii="Times New Roman" w:hAnsi="Times New Roman"/>
                <w:bCs/>
              </w:rPr>
              <w:t>1</w:t>
            </w:r>
          </w:p>
        </w:tc>
        <w:tc>
          <w:tcPr>
            <w:tcW w:w="2920" w:type="dxa"/>
          </w:tcPr>
          <w:p w:rsidR="00D50E9E" w:rsidRDefault="00F017A5" w:rsidP="00D204FA">
            <w:pPr>
              <w:overflowPunct w:val="0"/>
              <w:autoSpaceDE w:val="0"/>
              <w:autoSpaceDN w:val="0"/>
              <w:adjustRightInd w:val="0"/>
              <w:jc w:val="center"/>
              <w:textAlignment w:val="baseline"/>
              <w:rPr>
                <w:rFonts w:ascii="Times New Roman" w:hAnsi="Times New Roman"/>
                <w:bCs/>
              </w:rPr>
            </w:pPr>
            <w:r>
              <w:rPr>
                <w:rFonts w:ascii="Times New Roman" w:hAnsi="Times New Roman"/>
                <w:bCs/>
              </w:rPr>
              <w:t xml:space="preserve">      48</w:t>
            </w:r>
            <w:r w:rsidR="00D50E9E">
              <w:rPr>
                <w:rFonts w:ascii="Times New Roman" w:hAnsi="Times New Roman"/>
                <w:bCs/>
              </w:rPr>
              <w:t xml:space="preserve"> m-</w:t>
            </w:r>
            <w:proofErr w:type="spellStart"/>
            <w:r w:rsidR="00D50E9E">
              <w:rPr>
                <w:rFonts w:ascii="Times New Roman" w:hAnsi="Times New Roman"/>
                <w:bCs/>
              </w:rPr>
              <w:t>c</w:t>
            </w:r>
            <w:r>
              <w:rPr>
                <w:rFonts w:ascii="Times New Roman" w:hAnsi="Times New Roman"/>
                <w:bCs/>
              </w:rPr>
              <w:t>y</w:t>
            </w:r>
            <w:proofErr w:type="spellEnd"/>
          </w:p>
        </w:tc>
        <w:tc>
          <w:tcPr>
            <w:tcW w:w="3459" w:type="dxa"/>
          </w:tcPr>
          <w:p w:rsidR="00D50E9E" w:rsidRDefault="00D50E9E" w:rsidP="00D204FA">
            <w:pPr>
              <w:overflowPunct w:val="0"/>
              <w:autoSpaceDE w:val="0"/>
              <w:autoSpaceDN w:val="0"/>
              <w:adjustRightInd w:val="0"/>
              <w:jc w:val="center"/>
              <w:textAlignment w:val="baseline"/>
              <w:rPr>
                <w:rFonts w:ascii="Times New Roman" w:hAnsi="Times New Roman"/>
                <w:bCs/>
              </w:rPr>
            </w:pPr>
            <w:r>
              <w:rPr>
                <w:rFonts w:ascii="Times New Roman" w:hAnsi="Times New Roman"/>
                <w:bCs/>
              </w:rPr>
              <w:t>10</w:t>
            </w:r>
          </w:p>
        </w:tc>
      </w:tr>
      <w:tr w:rsidR="00D50E9E" w:rsidTr="00D204FA">
        <w:tc>
          <w:tcPr>
            <w:tcW w:w="704" w:type="dxa"/>
          </w:tcPr>
          <w:p w:rsidR="00D50E9E" w:rsidRDefault="00D50E9E" w:rsidP="00D204FA">
            <w:pPr>
              <w:overflowPunct w:val="0"/>
              <w:autoSpaceDE w:val="0"/>
              <w:autoSpaceDN w:val="0"/>
              <w:adjustRightInd w:val="0"/>
              <w:jc w:val="center"/>
              <w:textAlignment w:val="baseline"/>
              <w:rPr>
                <w:rFonts w:ascii="Times New Roman" w:hAnsi="Times New Roman"/>
                <w:bCs/>
              </w:rPr>
            </w:pPr>
            <w:r>
              <w:rPr>
                <w:rFonts w:ascii="Times New Roman" w:hAnsi="Times New Roman"/>
                <w:bCs/>
              </w:rPr>
              <w:t>2</w:t>
            </w:r>
          </w:p>
        </w:tc>
        <w:tc>
          <w:tcPr>
            <w:tcW w:w="2920" w:type="dxa"/>
          </w:tcPr>
          <w:p w:rsidR="00D50E9E" w:rsidRDefault="00D50E9E" w:rsidP="00D50E9E">
            <w:pPr>
              <w:overflowPunct w:val="0"/>
              <w:autoSpaceDE w:val="0"/>
              <w:autoSpaceDN w:val="0"/>
              <w:adjustRightInd w:val="0"/>
              <w:textAlignment w:val="baseline"/>
              <w:rPr>
                <w:rFonts w:ascii="Times New Roman" w:hAnsi="Times New Roman"/>
                <w:bCs/>
              </w:rPr>
            </w:pPr>
            <w:r>
              <w:rPr>
                <w:rFonts w:ascii="Times New Roman" w:hAnsi="Times New Roman"/>
                <w:bCs/>
              </w:rPr>
              <w:t xml:space="preserve">                   </w:t>
            </w:r>
            <w:r w:rsidR="00F017A5">
              <w:rPr>
                <w:rFonts w:ascii="Times New Roman" w:hAnsi="Times New Roman"/>
                <w:bCs/>
              </w:rPr>
              <w:t>42</w:t>
            </w:r>
            <w:r>
              <w:rPr>
                <w:rFonts w:ascii="Times New Roman" w:hAnsi="Times New Roman"/>
                <w:bCs/>
              </w:rPr>
              <w:t xml:space="preserve"> m-c</w:t>
            </w:r>
            <w:r w:rsidR="00F017A5">
              <w:rPr>
                <w:rFonts w:ascii="Times New Roman" w:hAnsi="Times New Roman"/>
                <w:bCs/>
              </w:rPr>
              <w:t xml:space="preserve">e </w:t>
            </w:r>
          </w:p>
        </w:tc>
        <w:tc>
          <w:tcPr>
            <w:tcW w:w="3459" w:type="dxa"/>
          </w:tcPr>
          <w:p w:rsidR="00D50E9E" w:rsidRDefault="00D50E9E" w:rsidP="00D204FA">
            <w:pPr>
              <w:overflowPunct w:val="0"/>
              <w:autoSpaceDE w:val="0"/>
              <w:autoSpaceDN w:val="0"/>
              <w:adjustRightInd w:val="0"/>
              <w:jc w:val="center"/>
              <w:textAlignment w:val="baseline"/>
              <w:rPr>
                <w:rFonts w:ascii="Times New Roman" w:hAnsi="Times New Roman"/>
                <w:bCs/>
              </w:rPr>
            </w:pPr>
            <w:r>
              <w:rPr>
                <w:rFonts w:ascii="Times New Roman" w:hAnsi="Times New Roman"/>
                <w:bCs/>
              </w:rPr>
              <w:t>5</w:t>
            </w:r>
          </w:p>
        </w:tc>
      </w:tr>
      <w:tr w:rsidR="00D50E9E" w:rsidTr="00D204FA">
        <w:tc>
          <w:tcPr>
            <w:tcW w:w="704" w:type="dxa"/>
          </w:tcPr>
          <w:p w:rsidR="00D50E9E" w:rsidRDefault="00D50E9E" w:rsidP="00D204FA">
            <w:pPr>
              <w:overflowPunct w:val="0"/>
              <w:autoSpaceDE w:val="0"/>
              <w:autoSpaceDN w:val="0"/>
              <w:adjustRightInd w:val="0"/>
              <w:jc w:val="center"/>
              <w:textAlignment w:val="baseline"/>
              <w:rPr>
                <w:rFonts w:ascii="Times New Roman" w:hAnsi="Times New Roman"/>
                <w:bCs/>
              </w:rPr>
            </w:pPr>
            <w:r>
              <w:rPr>
                <w:rFonts w:ascii="Times New Roman" w:hAnsi="Times New Roman"/>
                <w:bCs/>
              </w:rPr>
              <w:t>3</w:t>
            </w:r>
          </w:p>
        </w:tc>
        <w:tc>
          <w:tcPr>
            <w:tcW w:w="2920" w:type="dxa"/>
          </w:tcPr>
          <w:p w:rsidR="00D50E9E" w:rsidRDefault="00D50E9E" w:rsidP="00D50E9E">
            <w:pPr>
              <w:overflowPunct w:val="0"/>
              <w:autoSpaceDE w:val="0"/>
              <w:autoSpaceDN w:val="0"/>
              <w:adjustRightInd w:val="0"/>
              <w:textAlignment w:val="baseline"/>
              <w:rPr>
                <w:rFonts w:ascii="Times New Roman" w:hAnsi="Times New Roman"/>
                <w:bCs/>
              </w:rPr>
            </w:pPr>
            <w:r>
              <w:rPr>
                <w:rFonts w:ascii="Times New Roman" w:hAnsi="Times New Roman"/>
                <w:bCs/>
              </w:rPr>
              <w:t xml:space="preserve">                   36 m-</w:t>
            </w:r>
            <w:proofErr w:type="spellStart"/>
            <w:r>
              <w:rPr>
                <w:rFonts w:ascii="Times New Roman" w:hAnsi="Times New Roman"/>
                <w:bCs/>
              </w:rPr>
              <w:t>cy</w:t>
            </w:r>
            <w:proofErr w:type="spellEnd"/>
          </w:p>
        </w:tc>
        <w:tc>
          <w:tcPr>
            <w:tcW w:w="3459" w:type="dxa"/>
          </w:tcPr>
          <w:p w:rsidR="00D50E9E" w:rsidRDefault="00D50E9E" w:rsidP="00D204FA">
            <w:pPr>
              <w:overflowPunct w:val="0"/>
              <w:autoSpaceDE w:val="0"/>
              <w:autoSpaceDN w:val="0"/>
              <w:adjustRightInd w:val="0"/>
              <w:jc w:val="center"/>
              <w:textAlignment w:val="baseline"/>
              <w:rPr>
                <w:rFonts w:ascii="Times New Roman" w:hAnsi="Times New Roman"/>
                <w:bCs/>
              </w:rPr>
            </w:pPr>
            <w:r>
              <w:rPr>
                <w:rFonts w:ascii="Times New Roman" w:hAnsi="Times New Roman"/>
                <w:bCs/>
              </w:rPr>
              <w:t xml:space="preserve">1 </w:t>
            </w:r>
          </w:p>
        </w:tc>
      </w:tr>
    </w:tbl>
    <w:p w:rsidR="000E1910" w:rsidRDefault="00050146" w:rsidP="00D50E9E">
      <w:pPr>
        <w:overflowPunct w:val="0"/>
        <w:autoSpaceDE w:val="0"/>
        <w:autoSpaceDN w:val="0"/>
        <w:adjustRightInd w:val="0"/>
        <w:ind w:left="425"/>
        <w:textAlignment w:val="baseline"/>
        <w:rPr>
          <w:sz w:val="22"/>
          <w:szCs w:val="22"/>
        </w:rPr>
      </w:pPr>
      <w:r>
        <w:rPr>
          <w:sz w:val="22"/>
          <w:szCs w:val="22"/>
        </w:rPr>
        <w:t xml:space="preserve">                  </w:t>
      </w:r>
      <w:r w:rsidRPr="00A7267D">
        <w:rPr>
          <w:sz w:val="22"/>
          <w:szCs w:val="22"/>
        </w:rPr>
        <w:t xml:space="preserve"> </w:t>
      </w:r>
      <w:r>
        <w:rPr>
          <w:sz w:val="22"/>
          <w:szCs w:val="22"/>
        </w:rPr>
        <w:t xml:space="preserve">  </w:t>
      </w:r>
    </w:p>
    <w:p w:rsidR="000E1910" w:rsidRPr="000E1910" w:rsidRDefault="000E1910" w:rsidP="000E1910">
      <w:pPr>
        <w:overflowPunct w:val="0"/>
        <w:autoSpaceDE w:val="0"/>
        <w:autoSpaceDN w:val="0"/>
        <w:adjustRightInd w:val="0"/>
        <w:ind w:left="1145"/>
        <w:textAlignment w:val="baseline"/>
        <w:rPr>
          <w:sz w:val="22"/>
          <w:szCs w:val="22"/>
        </w:rPr>
      </w:pPr>
    </w:p>
    <w:p w:rsidR="000E1910" w:rsidRPr="00D50E9E" w:rsidRDefault="00F017A5" w:rsidP="000E1910">
      <w:pPr>
        <w:numPr>
          <w:ilvl w:val="0"/>
          <w:numId w:val="27"/>
        </w:numPr>
        <w:overflowPunct w:val="0"/>
        <w:autoSpaceDE w:val="0"/>
        <w:autoSpaceDN w:val="0"/>
        <w:adjustRightInd w:val="0"/>
        <w:textAlignment w:val="baseline"/>
        <w:rPr>
          <w:b/>
          <w:sz w:val="22"/>
          <w:szCs w:val="22"/>
        </w:rPr>
      </w:pPr>
      <w:r>
        <w:rPr>
          <w:b/>
          <w:sz w:val="22"/>
          <w:szCs w:val="22"/>
        </w:rPr>
        <w:t xml:space="preserve">( T ) </w:t>
      </w:r>
      <w:r w:rsidR="00A33CDE" w:rsidRPr="00D50E9E">
        <w:rPr>
          <w:b/>
          <w:sz w:val="22"/>
          <w:szCs w:val="22"/>
        </w:rPr>
        <w:t>Termin wykonania adaptacji I pietra i klatki schodowej między pierwszą a drugą kondygnacją</w:t>
      </w:r>
      <w:r w:rsidR="000E1910" w:rsidRPr="00D50E9E">
        <w:rPr>
          <w:b/>
          <w:sz w:val="22"/>
          <w:szCs w:val="22"/>
        </w:rPr>
        <w:t xml:space="preserve"> </w:t>
      </w:r>
      <w:r w:rsidR="000E1910" w:rsidRPr="00D50E9E">
        <w:rPr>
          <w:sz w:val="22"/>
          <w:szCs w:val="22"/>
        </w:rPr>
        <w:t>(wzór wyliczenia)</w:t>
      </w:r>
      <w:r w:rsidR="00D50E9E">
        <w:rPr>
          <w:b/>
          <w:sz w:val="22"/>
          <w:szCs w:val="22"/>
        </w:rPr>
        <w:t xml:space="preserve"> </w:t>
      </w:r>
    </w:p>
    <w:p w:rsidR="000E1910" w:rsidRDefault="000E1910" w:rsidP="000E1910">
      <w:pPr>
        <w:overflowPunct w:val="0"/>
        <w:autoSpaceDE w:val="0"/>
        <w:autoSpaceDN w:val="0"/>
        <w:adjustRightInd w:val="0"/>
        <w:ind w:left="425"/>
        <w:textAlignment w:val="baseline"/>
        <w:rPr>
          <w:sz w:val="22"/>
          <w:szCs w:val="22"/>
        </w:rPr>
      </w:pPr>
      <w:r w:rsidRPr="00A7267D">
        <w:rPr>
          <w:sz w:val="22"/>
          <w:szCs w:val="22"/>
        </w:rPr>
        <w:t xml:space="preserve">      </w:t>
      </w:r>
      <w:r w:rsidRPr="00025B1A">
        <w:rPr>
          <w:sz w:val="22"/>
          <w:szCs w:val="22"/>
        </w:rPr>
        <w:t xml:space="preserve">                      </w:t>
      </w:r>
      <w:r w:rsidRPr="00A7267D">
        <w:rPr>
          <w:sz w:val="22"/>
          <w:szCs w:val="22"/>
        </w:rPr>
        <w:t xml:space="preserve">  </w:t>
      </w:r>
    </w:p>
    <w:tbl>
      <w:tblPr>
        <w:tblStyle w:val="Tabela-Siatka"/>
        <w:tblW w:w="0" w:type="auto"/>
        <w:tblLook w:val="04A0" w:firstRow="1" w:lastRow="0" w:firstColumn="1" w:lastColumn="0" w:noHBand="0" w:noVBand="1"/>
      </w:tblPr>
      <w:tblGrid>
        <w:gridCol w:w="704"/>
        <w:gridCol w:w="2920"/>
        <w:gridCol w:w="3459"/>
      </w:tblGrid>
      <w:tr w:rsidR="00A33CDE" w:rsidTr="00A33CDE">
        <w:tc>
          <w:tcPr>
            <w:tcW w:w="704" w:type="dxa"/>
          </w:tcPr>
          <w:p w:rsidR="00A33CDE" w:rsidRPr="00A33CDE" w:rsidRDefault="00A33CDE" w:rsidP="00A33CDE">
            <w:pPr>
              <w:overflowPunct w:val="0"/>
              <w:autoSpaceDE w:val="0"/>
              <w:autoSpaceDN w:val="0"/>
              <w:adjustRightInd w:val="0"/>
              <w:jc w:val="center"/>
              <w:textAlignment w:val="baseline"/>
              <w:rPr>
                <w:rFonts w:ascii="Times New Roman" w:hAnsi="Times New Roman"/>
                <w:b/>
                <w:bCs/>
              </w:rPr>
            </w:pPr>
            <w:r w:rsidRPr="00A33CDE">
              <w:rPr>
                <w:rFonts w:ascii="Times New Roman" w:hAnsi="Times New Roman"/>
                <w:b/>
                <w:bCs/>
              </w:rPr>
              <w:t>Lp.</w:t>
            </w:r>
          </w:p>
        </w:tc>
        <w:tc>
          <w:tcPr>
            <w:tcW w:w="2920" w:type="dxa"/>
          </w:tcPr>
          <w:p w:rsidR="00A33CDE" w:rsidRPr="00A33CDE" w:rsidRDefault="00A33CDE" w:rsidP="00A33CDE">
            <w:pPr>
              <w:overflowPunct w:val="0"/>
              <w:autoSpaceDE w:val="0"/>
              <w:autoSpaceDN w:val="0"/>
              <w:adjustRightInd w:val="0"/>
              <w:jc w:val="center"/>
              <w:textAlignment w:val="baseline"/>
              <w:rPr>
                <w:rFonts w:ascii="Times New Roman" w:hAnsi="Times New Roman"/>
                <w:b/>
                <w:bCs/>
              </w:rPr>
            </w:pPr>
            <w:r w:rsidRPr="00A33CDE">
              <w:rPr>
                <w:rFonts w:ascii="Times New Roman" w:hAnsi="Times New Roman"/>
                <w:b/>
                <w:bCs/>
              </w:rPr>
              <w:t>Termin</w:t>
            </w:r>
          </w:p>
        </w:tc>
        <w:tc>
          <w:tcPr>
            <w:tcW w:w="3459" w:type="dxa"/>
          </w:tcPr>
          <w:p w:rsidR="00A33CDE" w:rsidRDefault="00A33CDE" w:rsidP="00A33CDE">
            <w:pPr>
              <w:overflowPunct w:val="0"/>
              <w:autoSpaceDE w:val="0"/>
              <w:autoSpaceDN w:val="0"/>
              <w:adjustRightInd w:val="0"/>
              <w:jc w:val="center"/>
              <w:textAlignment w:val="baseline"/>
              <w:rPr>
                <w:rFonts w:ascii="Times New Roman" w:hAnsi="Times New Roman"/>
                <w:b/>
                <w:bCs/>
              </w:rPr>
            </w:pPr>
            <w:r w:rsidRPr="00A33CDE">
              <w:rPr>
                <w:rFonts w:ascii="Times New Roman" w:hAnsi="Times New Roman"/>
                <w:b/>
                <w:bCs/>
              </w:rPr>
              <w:t>Ilość punktów</w:t>
            </w:r>
          </w:p>
          <w:p w:rsidR="0059523B" w:rsidRPr="00A33CDE" w:rsidRDefault="0059523B" w:rsidP="00A33CDE">
            <w:pPr>
              <w:overflowPunct w:val="0"/>
              <w:autoSpaceDE w:val="0"/>
              <w:autoSpaceDN w:val="0"/>
              <w:adjustRightInd w:val="0"/>
              <w:jc w:val="center"/>
              <w:textAlignment w:val="baseline"/>
              <w:rPr>
                <w:rFonts w:ascii="Times New Roman" w:hAnsi="Times New Roman"/>
                <w:b/>
                <w:bCs/>
              </w:rPr>
            </w:pPr>
          </w:p>
        </w:tc>
      </w:tr>
      <w:tr w:rsidR="00A33CDE" w:rsidTr="00A33CDE">
        <w:tc>
          <w:tcPr>
            <w:tcW w:w="704" w:type="dxa"/>
          </w:tcPr>
          <w:p w:rsidR="00A33CDE" w:rsidRDefault="00A33CDE" w:rsidP="00A33CDE">
            <w:pPr>
              <w:overflowPunct w:val="0"/>
              <w:autoSpaceDE w:val="0"/>
              <w:autoSpaceDN w:val="0"/>
              <w:adjustRightInd w:val="0"/>
              <w:jc w:val="center"/>
              <w:textAlignment w:val="baseline"/>
              <w:rPr>
                <w:rFonts w:ascii="Times New Roman" w:hAnsi="Times New Roman"/>
                <w:bCs/>
              </w:rPr>
            </w:pPr>
            <w:r>
              <w:rPr>
                <w:rFonts w:ascii="Times New Roman" w:hAnsi="Times New Roman"/>
                <w:bCs/>
              </w:rPr>
              <w:t>1</w:t>
            </w:r>
          </w:p>
        </w:tc>
        <w:tc>
          <w:tcPr>
            <w:tcW w:w="2920" w:type="dxa"/>
          </w:tcPr>
          <w:p w:rsidR="00A33CDE" w:rsidRDefault="0059523B" w:rsidP="0059523B">
            <w:pPr>
              <w:overflowPunct w:val="0"/>
              <w:autoSpaceDE w:val="0"/>
              <w:autoSpaceDN w:val="0"/>
              <w:adjustRightInd w:val="0"/>
              <w:jc w:val="center"/>
              <w:textAlignment w:val="baseline"/>
              <w:rPr>
                <w:rFonts w:ascii="Times New Roman" w:hAnsi="Times New Roman"/>
                <w:bCs/>
              </w:rPr>
            </w:pPr>
            <w:r>
              <w:rPr>
                <w:rFonts w:ascii="Times New Roman" w:hAnsi="Times New Roman"/>
                <w:bCs/>
              </w:rPr>
              <w:t>20</w:t>
            </w:r>
            <w:r w:rsidR="00A33CDE">
              <w:rPr>
                <w:rFonts w:ascii="Times New Roman" w:hAnsi="Times New Roman"/>
                <w:bCs/>
              </w:rPr>
              <w:t>.12.2017r</w:t>
            </w:r>
          </w:p>
        </w:tc>
        <w:tc>
          <w:tcPr>
            <w:tcW w:w="3459" w:type="dxa"/>
          </w:tcPr>
          <w:p w:rsidR="00A33CDE" w:rsidRDefault="00D50E9E" w:rsidP="00BB0303">
            <w:pPr>
              <w:overflowPunct w:val="0"/>
              <w:autoSpaceDE w:val="0"/>
              <w:autoSpaceDN w:val="0"/>
              <w:adjustRightInd w:val="0"/>
              <w:jc w:val="center"/>
              <w:textAlignment w:val="baseline"/>
              <w:rPr>
                <w:rFonts w:ascii="Times New Roman" w:hAnsi="Times New Roman"/>
                <w:bCs/>
              </w:rPr>
            </w:pPr>
            <w:r>
              <w:rPr>
                <w:rFonts w:ascii="Times New Roman" w:hAnsi="Times New Roman"/>
                <w:bCs/>
              </w:rPr>
              <w:t>20</w:t>
            </w:r>
          </w:p>
        </w:tc>
      </w:tr>
      <w:tr w:rsidR="00A33CDE" w:rsidTr="00A33CDE">
        <w:tc>
          <w:tcPr>
            <w:tcW w:w="704" w:type="dxa"/>
          </w:tcPr>
          <w:p w:rsidR="00A33CDE" w:rsidRDefault="00A33CDE" w:rsidP="00A33CDE">
            <w:pPr>
              <w:overflowPunct w:val="0"/>
              <w:autoSpaceDE w:val="0"/>
              <w:autoSpaceDN w:val="0"/>
              <w:adjustRightInd w:val="0"/>
              <w:jc w:val="center"/>
              <w:textAlignment w:val="baseline"/>
              <w:rPr>
                <w:rFonts w:ascii="Times New Roman" w:hAnsi="Times New Roman"/>
                <w:bCs/>
              </w:rPr>
            </w:pPr>
            <w:r>
              <w:rPr>
                <w:rFonts w:ascii="Times New Roman" w:hAnsi="Times New Roman"/>
                <w:bCs/>
              </w:rPr>
              <w:t>2</w:t>
            </w:r>
          </w:p>
        </w:tc>
        <w:tc>
          <w:tcPr>
            <w:tcW w:w="2920" w:type="dxa"/>
          </w:tcPr>
          <w:p w:rsidR="00A33CDE" w:rsidRDefault="0059523B" w:rsidP="00050146">
            <w:pPr>
              <w:overflowPunct w:val="0"/>
              <w:autoSpaceDE w:val="0"/>
              <w:autoSpaceDN w:val="0"/>
              <w:adjustRightInd w:val="0"/>
              <w:textAlignment w:val="baseline"/>
              <w:rPr>
                <w:rFonts w:ascii="Times New Roman" w:hAnsi="Times New Roman"/>
                <w:bCs/>
              </w:rPr>
            </w:pPr>
            <w:r>
              <w:rPr>
                <w:rFonts w:ascii="Times New Roman" w:hAnsi="Times New Roman"/>
                <w:bCs/>
              </w:rPr>
              <w:t xml:space="preserve">            </w:t>
            </w:r>
            <w:r w:rsidR="00BB0303">
              <w:rPr>
                <w:rFonts w:ascii="Times New Roman" w:hAnsi="Times New Roman"/>
                <w:bCs/>
              </w:rPr>
              <w:t xml:space="preserve"> 15</w:t>
            </w:r>
            <w:r>
              <w:rPr>
                <w:rFonts w:ascii="Times New Roman" w:hAnsi="Times New Roman"/>
                <w:bCs/>
              </w:rPr>
              <w:t>.02.2018r</w:t>
            </w:r>
          </w:p>
        </w:tc>
        <w:tc>
          <w:tcPr>
            <w:tcW w:w="3459" w:type="dxa"/>
          </w:tcPr>
          <w:p w:rsidR="00A33CDE" w:rsidRDefault="00D50E9E" w:rsidP="00BB0303">
            <w:pPr>
              <w:overflowPunct w:val="0"/>
              <w:autoSpaceDE w:val="0"/>
              <w:autoSpaceDN w:val="0"/>
              <w:adjustRightInd w:val="0"/>
              <w:jc w:val="center"/>
              <w:textAlignment w:val="baseline"/>
              <w:rPr>
                <w:rFonts w:ascii="Times New Roman" w:hAnsi="Times New Roman"/>
                <w:bCs/>
              </w:rPr>
            </w:pPr>
            <w:r>
              <w:rPr>
                <w:rFonts w:ascii="Times New Roman" w:hAnsi="Times New Roman"/>
                <w:bCs/>
              </w:rPr>
              <w:t>10</w:t>
            </w:r>
          </w:p>
        </w:tc>
      </w:tr>
      <w:tr w:rsidR="00A33CDE" w:rsidTr="00A33CDE">
        <w:tc>
          <w:tcPr>
            <w:tcW w:w="704" w:type="dxa"/>
          </w:tcPr>
          <w:p w:rsidR="00A33CDE" w:rsidRDefault="00A33CDE" w:rsidP="00A33CDE">
            <w:pPr>
              <w:overflowPunct w:val="0"/>
              <w:autoSpaceDE w:val="0"/>
              <w:autoSpaceDN w:val="0"/>
              <w:adjustRightInd w:val="0"/>
              <w:jc w:val="center"/>
              <w:textAlignment w:val="baseline"/>
              <w:rPr>
                <w:rFonts w:ascii="Times New Roman" w:hAnsi="Times New Roman"/>
                <w:bCs/>
              </w:rPr>
            </w:pPr>
            <w:r>
              <w:rPr>
                <w:rFonts w:ascii="Times New Roman" w:hAnsi="Times New Roman"/>
                <w:bCs/>
              </w:rPr>
              <w:t>3</w:t>
            </w:r>
          </w:p>
        </w:tc>
        <w:tc>
          <w:tcPr>
            <w:tcW w:w="2920" w:type="dxa"/>
          </w:tcPr>
          <w:p w:rsidR="00A33CDE" w:rsidRDefault="0059523B" w:rsidP="00050146">
            <w:pPr>
              <w:overflowPunct w:val="0"/>
              <w:autoSpaceDE w:val="0"/>
              <w:autoSpaceDN w:val="0"/>
              <w:adjustRightInd w:val="0"/>
              <w:textAlignment w:val="baseline"/>
              <w:rPr>
                <w:rFonts w:ascii="Times New Roman" w:hAnsi="Times New Roman"/>
                <w:bCs/>
              </w:rPr>
            </w:pPr>
            <w:r>
              <w:rPr>
                <w:rFonts w:ascii="Times New Roman" w:hAnsi="Times New Roman"/>
                <w:bCs/>
              </w:rPr>
              <w:t xml:space="preserve">             15.03.2018r</w:t>
            </w:r>
          </w:p>
        </w:tc>
        <w:tc>
          <w:tcPr>
            <w:tcW w:w="3459" w:type="dxa"/>
          </w:tcPr>
          <w:p w:rsidR="00A33CDE" w:rsidRDefault="00D50E9E" w:rsidP="00BB0303">
            <w:pPr>
              <w:overflowPunct w:val="0"/>
              <w:autoSpaceDE w:val="0"/>
              <w:autoSpaceDN w:val="0"/>
              <w:adjustRightInd w:val="0"/>
              <w:jc w:val="center"/>
              <w:textAlignment w:val="baseline"/>
              <w:rPr>
                <w:rFonts w:ascii="Times New Roman" w:hAnsi="Times New Roman"/>
                <w:bCs/>
              </w:rPr>
            </w:pPr>
            <w:r>
              <w:rPr>
                <w:rFonts w:ascii="Times New Roman" w:hAnsi="Times New Roman"/>
                <w:bCs/>
              </w:rPr>
              <w:t>5</w:t>
            </w:r>
          </w:p>
        </w:tc>
      </w:tr>
    </w:tbl>
    <w:p w:rsidR="00050146" w:rsidRDefault="00050146" w:rsidP="00050146">
      <w:pPr>
        <w:overflowPunct w:val="0"/>
        <w:autoSpaceDE w:val="0"/>
        <w:autoSpaceDN w:val="0"/>
        <w:adjustRightInd w:val="0"/>
        <w:textAlignment w:val="baseline"/>
        <w:rPr>
          <w:rFonts w:ascii="Times New Roman" w:hAnsi="Times New Roman"/>
          <w:bCs/>
        </w:rPr>
      </w:pPr>
    </w:p>
    <w:p w:rsidR="00D50E9E" w:rsidRPr="00D50E9E" w:rsidRDefault="00F017A5" w:rsidP="00D50E9E">
      <w:pPr>
        <w:numPr>
          <w:ilvl w:val="0"/>
          <w:numId w:val="27"/>
        </w:numPr>
        <w:overflowPunct w:val="0"/>
        <w:autoSpaceDE w:val="0"/>
        <w:autoSpaceDN w:val="0"/>
        <w:adjustRightInd w:val="0"/>
        <w:textAlignment w:val="baseline"/>
        <w:rPr>
          <w:b/>
          <w:sz w:val="22"/>
          <w:szCs w:val="22"/>
        </w:rPr>
      </w:pPr>
      <w:r>
        <w:rPr>
          <w:b/>
          <w:sz w:val="22"/>
          <w:szCs w:val="22"/>
        </w:rPr>
        <w:t xml:space="preserve">( K ) </w:t>
      </w:r>
      <w:r w:rsidR="00D50E9E" w:rsidRPr="00D50E9E">
        <w:rPr>
          <w:b/>
          <w:sz w:val="22"/>
          <w:szCs w:val="22"/>
        </w:rPr>
        <w:t>Obecność Kierownika Budowy na terenie budowy</w:t>
      </w:r>
      <w:r w:rsidR="00D50E9E">
        <w:rPr>
          <w:b/>
          <w:sz w:val="22"/>
          <w:szCs w:val="22"/>
        </w:rPr>
        <w:t xml:space="preserve"> </w:t>
      </w:r>
      <w:r w:rsidR="00D50E9E" w:rsidRPr="00D50E9E">
        <w:rPr>
          <w:sz w:val="22"/>
          <w:szCs w:val="22"/>
        </w:rPr>
        <w:t>(wzór wyliczenia)</w:t>
      </w:r>
    </w:p>
    <w:p w:rsidR="00D50E9E" w:rsidRDefault="00D50E9E" w:rsidP="00D50E9E">
      <w:pPr>
        <w:overflowPunct w:val="0"/>
        <w:autoSpaceDE w:val="0"/>
        <w:autoSpaceDN w:val="0"/>
        <w:adjustRightInd w:val="0"/>
        <w:ind w:left="425"/>
        <w:textAlignment w:val="baseline"/>
        <w:rPr>
          <w:sz w:val="22"/>
          <w:szCs w:val="22"/>
        </w:rPr>
      </w:pPr>
      <w:r w:rsidRPr="00A7267D">
        <w:rPr>
          <w:sz w:val="22"/>
          <w:szCs w:val="22"/>
        </w:rPr>
        <w:t xml:space="preserve">      </w:t>
      </w:r>
      <w:r w:rsidRPr="00025B1A">
        <w:rPr>
          <w:sz w:val="22"/>
          <w:szCs w:val="22"/>
        </w:rPr>
        <w:t xml:space="preserve">                      </w:t>
      </w:r>
      <w:r w:rsidRPr="00A7267D">
        <w:rPr>
          <w:sz w:val="22"/>
          <w:szCs w:val="22"/>
        </w:rPr>
        <w:t xml:space="preserve">  </w:t>
      </w:r>
    </w:p>
    <w:tbl>
      <w:tblPr>
        <w:tblStyle w:val="Tabela-Siatka"/>
        <w:tblW w:w="0" w:type="auto"/>
        <w:tblLook w:val="04A0" w:firstRow="1" w:lastRow="0" w:firstColumn="1" w:lastColumn="0" w:noHBand="0" w:noVBand="1"/>
      </w:tblPr>
      <w:tblGrid>
        <w:gridCol w:w="704"/>
        <w:gridCol w:w="2920"/>
        <w:gridCol w:w="3459"/>
      </w:tblGrid>
      <w:tr w:rsidR="00D50E9E" w:rsidTr="00D204FA">
        <w:tc>
          <w:tcPr>
            <w:tcW w:w="704" w:type="dxa"/>
          </w:tcPr>
          <w:p w:rsidR="00D50E9E" w:rsidRPr="00A33CDE" w:rsidRDefault="00D50E9E" w:rsidP="00D204FA">
            <w:pPr>
              <w:overflowPunct w:val="0"/>
              <w:autoSpaceDE w:val="0"/>
              <w:autoSpaceDN w:val="0"/>
              <w:adjustRightInd w:val="0"/>
              <w:jc w:val="center"/>
              <w:textAlignment w:val="baseline"/>
              <w:rPr>
                <w:rFonts w:ascii="Times New Roman" w:hAnsi="Times New Roman"/>
                <w:b/>
                <w:bCs/>
              </w:rPr>
            </w:pPr>
            <w:r w:rsidRPr="00A33CDE">
              <w:rPr>
                <w:rFonts w:ascii="Times New Roman" w:hAnsi="Times New Roman"/>
                <w:b/>
                <w:bCs/>
              </w:rPr>
              <w:t>Lp.</w:t>
            </w:r>
          </w:p>
        </w:tc>
        <w:tc>
          <w:tcPr>
            <w:tcW w:w="2920" w:type="dxa"/>
          </w:tcPr>
          <w:p w:rsidR="00D50E9E" w:rsidRPr="00A33CDE" w:rsidRDefault="00D50E9E" w:rsidP="00D204FA">
            <w:pPr>
              <w:overflowPunct w:val="0"/>
              <w:autoSpaceDE w:val="0"/>
              <w:autoSpaceDN w:val="0"/>
              <w:adjustRightInd w:val="0"/>
              <w:jc w:val="center"/>
              <w:textAlignment w:val="baseline"/>
              <w:rPr>
                <w:rFonts w:ascii="Times New Roman" w:hAnsi="Times New Roman"/>
                <w:b/>
                <w:bCs/>
              </w:rPr>
            </w:pPr>
            <w:r>
              <w:rPr>
                <w:rFonts w:ascii="Times New Roman" w:hAnsi="Times New Roman"/>
                <w:b/>
                <w:bCs/>
              </w:rPr>
              <w:t>Ilość dni w tygodniu</w:t>
            </w:r>
          </w:p>
        </w:tc>
        <w:tc>
          <w:tcPr>
            <w:tcW w:w="3459" w:type="dxa"/>
          </w:tcPr>
          <w:p w:rsidR="00D50E9E" w:rsidRDefault="00D50E9E" w:rsidP="00D204FA">
            <w:pPr>
              <w:overflowPunct w:val="0"/>
              <w:autoSpaceDE w:val="0"/>
              <w:autoSpaceDN w:val="0"/>
              <w:adjustRightInd w:val="0"/>
              <w:jc w:val="center"/>
              <w:textAlignment w:val="baseline"/>
              <w:rPr>
                <w:rFonts w:ascii="Times New Roman" w:hAnsi="Times New Roman"/>
                <w:b/>
                <w:bCs/>
              </w:rPr>
            </w:pPr>
            <w:r w:rsidRPr="00A33CDE">
              <w:rPr>
                <w:rFonts w:ascii="Times New Roman" w:hAnsi="Times New Roman"/>
                <w:b/>
                <w:bCs/>
              </w:rPr>
              <w:t>Ilość punktów</w:t>
            </w:r>
          </w:p>
          <w:p w:rsidR="00D50E9E" w:rsidRPr="00A33CDE" w:rsidRDefault="00D50E9E" w:rsidP="00D204FA">
            <w:pPr>
              <w:overflowPunct w:val="0"/>
              <w:autoSpaceDE w:val="0"/>
              <w:autoSpaceDN w:val="0"/>
              <w:adjustRightInd w:val="0"/>
              <w:jc w:val="center"/>
              <w:textAlignment w:val="baseline"/>
              <w:rPr>
                <w:rFonts w:ascii="Times New Roman" w:hAnsi="Times New Roman"/>
                <w:b/>
                <w:bCs/>
              </w:rPr>
            </w:pPr>
          </w:p>
        </w:tc>
      </w:tr>
      <w:tr w:rsidR="00D50E9E" w:rsidTr="00D204FA">
        <w:tc>
          <w:tcPr>
            <w:tcW w:w="704" w:type="dxa"/>
          </w:tcPr>
          <w:p w:rsidR="00D50E9E" w:rsidRDefault="00D50E9E" w:rsidP="00D204FA">
            <w:pPr>
              <w:overflowPunct w:val="0"/>
              <w:autoSpaceDE w:val="0"/>
              <w:autoSpaceDN w:val="0"/>
              <w:adjustRightInd w:val="0"/>
              <w:jc w:val="center"/>
              <w:textAlignment w:val="baseline"/>
              <w:rPr>
                <w:rFonts w:ascii="Times New Roman" w:hAnsi="Times New Roman"/>
                <w:bCs/>
              </w:rPr>
            </w:pPr>
            <w:r>
              <w:rPr>
                <w:rFonts w:ascii="Times New Roman" w:hAnsi="Times New Roman"/>
                <w:bCs/>
              </w:rPr>
              <w:t>1</w:t>
            </w:r>
          </w:p>
        </w:tc>
        <w:tc>
          <w:tcPr>
            <w:tcW w:w="2920" w:type="dxa"/>
          </w:tcPr>
          <w:p w:rsidR="00D50E9E" w:rsidRDefault="00F017A5" w:rsidP="00D204FA">
            <w:pPr>
              <w:overflowPunct w:val="0"/>
              <w:autoSpaceDE w:val="0"/>
              <w:autoSpaceDN w:val="0"/>
              <w:adjustRightInd w:val="0"/>
              <w:jc w:val="center"/>
              <w:textAlignment w:val="baseline"/>
              <w:rPr>
                <w:rFonts w:ascii="Times New Roman" w:hAnsi="Times New Roman"/>
                <w:bCs/>
              </w:rPr>
            </w:pPr>
            <w:r>
              <w:rPr>
                <w:rFonts w:ascii="Times New Roman" w:hAnsi="Times New Roman"/>
                <w:bCs/>
              </w:rPr>
              <w:t xml:space="preserve"> </w:t>
            </w:r>
            <w:r w:rsidR="00D50E9E">
              <w:rPr>
                <w:rFonts w:ascii="Times New Roman" w:hAnsi="Times New Roman"/>
                <w:bCs/>
              </w:rPr>
              <w:t>5</w:t>
            </w:r>
          </w:p>
        </w:tc>
        <w:tc>
          <w:tcPr>
            <w:tcW w:w="3459" w:type="dxa"/>
          </w:tcPr>
          <w:p w:rsidR="00D50E9E" w:rsidRDefault="00D50E9E" w:rsidP="00D204FA">
            <w:pPr>
              <w:overflowPunct w:val="0"/>
              <w:autoSpaceDE w:val="0"/>
              <w:autoSpaceDN w:val="0"/>
              <w:adjustRightInd w:val="0"/>
              <w:jc w:val="center"/>
              <w:textAlignment w:val="baseline"/>
              <w:rPr>
                <w:rFonts w:ascii="Times New Roman" w:hAnsi="Times New Roman"/>
                <w:bCs/>
              </w:rPr>
            </w:pPr>
            <w:r>
              <w:rPr>
                <w:rFonts w:ascii="Times New Roman" w:hAnsi="Times New Roman"/>
                <w:bCs/>
              </w:rPr>
              <w:t>10</w:t>
            </w:r>
          </w:p>
        </w:tc>
      </w:tr>
      <w:tr w:rsidR="00D50E9E" w:rsidTr="00D204FA">
        <w:tc>
          <w:tcPr>
            <w:tcW w:w="704" w:type="dxa"/>
          </w:tcPr>
          <w:p w:rsidR="00D50E9E" w:rsidRDefault="00D50E9E" w:rsidP="00D204FA">
            <w:pPr>
              <w:overflowPunct w:val="0"/>
              <w:autoSpaceDE w:val="0"/>
              <w:autoSpaceDN w:val="0"/>
              <w:adjustRightInd w:val="0"/>
              <w:jc w:val="center"/>
              <w:textAlignment w:val="baseline"/>
              <w:rPr>
                <w:rFonts w:ascii="Times New Roman" w:hAnsi="Times New Roman"/>
                <w:bCs/>
              </w:rPr>
            </w:pPr>
            <w:r>
              <w:rPr>
                <w:rFonts w:ascii="Times New Roman" w:hAnsi="Times New Roman"/>
                <w:bCs/>
              </w:rPr>
              <w:t>2</w:t>
            </w:r>
          </w:p>
        </w:tc>
        <w:tc>
          <w:tcPr>
            <w:tcW w:w="2920" w:type="dxa"/>
          </w:tcPr>
          <w:p w:rsidR="00D50E9E" w:rsidRDefault="00D50E9E" w:rsidP="00D50E9E">
            <w:pPr>
              <w:overflowPunct w:val="0"/>
              <w:autoSpaceDE w:val="0"/>
              <w:autoSpaceDN w:val="0"/>
              <w:adjustRightInd w:val="0"/>
              <w:textAlignment w:val="baseline"/>
              <w:rPr>
                <w:rFonts w:ascii="Times New Roman" w:hAnsi="Times New Roman"/>
                <w:bCs/>
              </w:rPr>
            </w:pPr>
            <w:r>
              <w:rPr>
                <w:rFonts w:ascii="Times New Roman" w:hAnsi="Times New Roman"/>
                <w:bCs/>
              </w:rPr>
              <w:t xml:space="preserve">                   </w:t>
            </w:r>
            <w:r w:rsidR="00F017A5">
              <w:rPr>
                <w:rFonts w:ascii="Times New Roman" w:hAnsi="Times New Roman"/>
                <w:bCs/>
              </w:rPr>
              <w:t xml:space="preserve"> </w:t>
            </w:r>
            <w:r>
              <w:rPr>
                <w:rFonts w:ascii="Times New Roman" w:hAnsi="Times New Roman"/>
                <w:bCs/>
              </w:rPr>
              <w:t xml:space="preserve">  3</w:t>
            </w:r>
          </w:p>
        </w:tc>
        <w:tc>
          <w:tcPr>
            <w:tcW w:w="3459" w:type="dxa"/>
          </w:tcPr>
          <w:p w:rsidR="00D50E9E" w:rsidRDefault="00D50E9E" w:rsidP="00D204FA">
            <w:pPr>
              <w:overflowPunct w:val="0"/>
              <w:autoSpaceDE w:val="0"/>
              <w:autoSpaceDN w:val="0"/>
              <w:adjustRightInd w:val="0"/>
              <w:jc w:val="center"/>
              <w:textAlignment w:val="baseline"/>
              <w:rPr>
                <w:rFonts w:ascii="Times New Roman" w:hAnsi="Times New Roman"/>
                <w:bCs/>
              </w:rPr>
            </w:pPr>
            <w:r>
              <w:rPr>
                <w:rFonts w:ascii="Times New Roman" w:hAnsi="Times New Roman"/>
                <w:bCs/>
              </w:rPr>
              <w:t>5</w:t>
            </w:r>
          </w:p>
        </w:tc>
      </w:tr>
      <w:tr w:rsidR="00D50E9E" w:rsidTr="00D204FA">
        <w:tc>
          <w:tcPr>
            <w:tcW w:w="704" w:type="dxa"/>
          </w:tcPr>
          <w:p w:rsidR="00D50E9E" w:rsidRDefault="00D50E9E" w:rsidP="00D204FA">
            <w:pPr>
              <w:overflowPunct w:val="0"/>
              <w:autoSpaceDE w:val="0"/>
              <w:autoSpaceDN w:val="0"/>
              <w:adjustRightInd w:val="0"/>
              <w:jc w:val="center"/>
              <w:textAlignment w:val="baseline"/>
              <w:rPr>
                <w:rFonts w:ascii="Times New Roman" w:hAnsi="Times New Roman"/>
                <w:bCs/>
              </w:rPr>
            </w:pPr>
            <w:r>
              <w:rPr>
                <w:rFonts w:ascii="Times New Roman" w:hAnsi="Times New Roman"/>
                <w:bCs/>
              </w:rPr>
              <w:t>3</w:t>
            </w:r>
          </w:p>
        </w:tc>
        <w:tc>
          <w:tcPr>
            <w:tcW w:w="2920" w:type="dxa"/>
          </w:tcPr>
          <w:p w:rsidR="00D50E9E" w:rsidRDefault="00D50E9E" w:rsidP="00D50E9E">
            <w:pPr>
              <w:overflowPunct w:val="0"/>
              <w:autoSpaceDE w:val="0"/>
              <w:autoSpaceDN w:val="0"/>
              <w:adjustRightInd w:val="0"/>
              <w:textAlignment w:val="baseline"/>
              <w:rPr>
                <w:rFonts w:ascii="Times New Roman" w:hAnsi="Times New Roman"/>
                <w:bCs/>
              </w:rPr>
            </w:pPr>
            <w:r>
              <w:rPr>
                <w:rFonts w:ascii="Times New Roman" w:hAnsi="Times New Roman"/>
                <w:bCs/>
              </w:rPr>
              <w:t xml:space="preserve">                  </w:t>
            </w:r>
            <w:r w:rsidR="00F017A5">
              <w:rPr>
                <w:rFonts w:ascii="Times New Roman" w:hAnsi="Times New Roman"/>
                <w:bCs/>
              </w:rPr>
              <w:t xml:space="preserve"> </w:t>
            </w:r>
            <w:r>
              <w:rPr>
                <w:rFonts w:ascii="Times New Roman" w:hAnsi="Times New Roman"/>
                <w:bCs/>
              </w:rPr>
              <w:t xml:space="preserve">   1</w:t>
            </w:r>
          </w:p>
        </w:tc>
        <w:tc>
          <w:tcPr>
            <w:tcW w:w="3459" w:type="dxa"/>
          </w:tcPr>
          <w:p w:rsidR="00D50E9E" w:rsidRDefault="00D50E9E" w:rsidP="00D204FA">
            <w:pPr>
              <w:overflowPunct w:val="0"/>
              <w:autoSpaceDE w:val="0"/>
              <w:autoSpaceDN w:val="0"/>
              <w:adjustRightInd w:val="0"/>
              <w:jc w:val="center"/>
              <w:textAlignment w:val="baseline"/>
              <w:rPr>
                <w:rFonts w:ascii="Times New Roman" w:hAnsi="Times New Roman"/>
                <w:bCs/>
              </w:rPr>
            </w:pPr>
            <w:r>
              <w:rPr>
                <w:rFonts w:ascii="Times New Roman" w:hAnsi="Times New Roman"/>
                <w:bCs/>
              </w:rPr>
              <w:t>1</w:t>
            </w:r>
          </w:p>
        </w:tc>
      </w:tr>
    </w:tbl>
    <w:p w:rsidR="00D50E9E" w:rsidRDefault="00D50E9E" w:rsidP="00050146">
      <w:pPr>
        <w:overflowPunct w:val="0"/>
        <w:autoSpaceDE w:val="0"/>
        <w:autoSpaceDN w:val="0"/>
        <w:adjustRightInd w:val="0"/>
        <w:textAlignment w:val="baseline"/>
        <w:rPr>
          <w:rFonts w:ascii="Times New Roman" w:hAnsi="Times New Roman"/>
          <w:bCs/>
        </w:rPr>
      </w:pPr>
    </w:p>
    <w:p w:rsidR="00F017A5" w:rsidRPr="000139BC" w:rsidRDefault="00F017A5" w:rsidP="00050146">
      <w:pPr>
        <w:overflowPunct w:val="0"/>
        <w:autoSpaceDE w:val="0"/>
        <w:autoSpaceDN w:val="0"/>
        <w:adjustRightInd w:val="0"/>
        <w:textAlignment w:val="baseline"/>
        <w:rPr>
          <w:rFonts w:ascii="Times New Roman" w:hAnsi="Times New Roman"/>
          <w:bCs/>
          <w:i/>
          <w:u w:val="single"/>
        </w:rPr>
      </w:pPr>
      <w:r w:rsidRPr="000139BC">
        <w:rPr>
          <w:rFonts w:ascii="Times New Roman" w:hAnsi="Times New Roman"/>
          <w:bCs/>
          <w:i/>
          <w:u w:val="single"/>
        </w:rPr>
        <w:t>Obecność kierownika budowy będzie rejestrowana poprzez składanie podpisów na specjalnej liście obecności mieszczącej się w budynku Urzędu Gminy przy ul. Sikorskiego 9, 83-200 Starogard Gdański.</w:t>
      </w:r>
      <w:r w:rsidR="000139BC" w:rsidRPr="000139BC">
        <w:rPr>
          <w:rFonts w:ascii="Times New Roman" w:hAnsi="Times New Roman"/>
          <w:bCs/>
          <w:i/>
          <w:u w:val="single"/>
        </w:rPr>
        <w:t xml:space="preserve"> Dopuszcza się za zgodą Zamawiającego usprawiedliwioną nieobecność KB, jednakże Wykonawca musi na ten czas zapewnić Kierownika Robót posiadającego  równoważne uprawnienia budowlane.</w:t>
      </w:r>
    </w:p>
    <w:p w:rsidR="00F017A5" w:rsidRPr="00A7267D" w:rsidRDefault="00F017A5" w:rsidP="00050146">
      <w:pPr>
        <w:overflowPunct w:val="0"/>
        <w:autoSpaceDE w:val="0"/>
        <w:autoSpaceDN w:val="0"/>
        <w:adjustRightInd w:val="0"/>
        <w:textAlignment w:val="baseline"/>
        <w:rPr>
          <w:rFonts w:ascii="Times New Roman" w:hAnsi="Times New Roman"/>
          <w:bCs/>
        </w:rPr>
      </w:pPr>
    </w:p>
    <w:p w:rsidR="00050146" w:rsidRPr="00A7267D" w:rsidRDefault="00050146" w:rsidP="00D50E9E">
      <w:pPr>
        <w:numPr>
          <w:ilvl w:val="0"/>
          <w:numId w:val="27"/>
        </w:numPr>
        <w:overflowPunct w:val="0"/>
        <w:autoSpaceDE w:val="0"/>
        <w:autoSpaceDN w:val="0"/>
        <w:adjustRightInd w:val="0"/>
        <w:spacing w:before="60"/>
        <w:textAlignment w:val="baseline"/>
        <w:rPr>
          <w:sz w:val="22"/>
          <w:szCs w:val="22"/>
        </w:rPr>
      </w:pPr>
      <w:r w:rsidRPr="00A7267D">
        <w:rPr>
          <w:bCs/>
          <w:sz w:val="22"/>
          <w:szCs w:val="22"/>
        </w:rPr>
        <w:t xml:space="preserve"> </w:t>
      </w:r>
      <w:r w:rsidRPr="00A7267D">
        <w:rPr>
          <w:sz w:val="22"/>
          <w:szCs w:val="22"/>
        </w:rPr>
        <w:t>Przed dokonaniem oceny ofert, wszystkie oferty zostaną sprawdzone w celu stwierdzenia, czy spełniają wymagania określone w dokumentach przetargowych.</w:t>
      </w:r>
    </w:p>
    <w:p w:rsidR="00050146" w:rsidRDefault="00050146" w:rsidP="00D50E9E">
      <w:pPr>
        <w:numPr>
          <w:ilvl w:val="0"/>
          <w:numId w:val="27"/>
        </w:numPr>
        <w:overflowPunct w:val="0"/>
        <w:autoSpaceDE w:val="0"/>
        <w:autoSpaceDN w:val="0"/>
        <w:adjustRightInd w:val="0"/>
        <w:spacing w:before="60"/>
        <w:ind w:left="419" w:hanging="357"/>
        <w:textAlignment w:val="baseline"/>
        <w:rPr>
          <w:sz w:val="22"/>
          <w:szCs w:val="22"/>
        </w:rPr>
      </w:pPr>
      <w:r w:rsidRPr="00A7267D">
        <w:rPr>
          <w:sz w:val="22"/>
          <w:szCs w:val="22"/>
        </w:rPr>
        <w:t xml:space="preserve"> Zamawiający przyzna kontrakt na wykonanie zamówienia temu Wykonawcy, co do którego oferty ustalono, iż odpowiada ona wymaganiom przedstawionym w dokumentach przetargowych oraz ustawie Prawo Zamówień Publicznych.Za najkorzystniejszą zostanie uznana oferta nieodrzucona, która uzyska największą ilość punktów po zsumowaniu </w:t>
      </w:r>
      <w:r w:rsidR="00474965">
        <w:rPr>
          <w:sz w:val="22"/>
          <w:szCs w:val="22"/>
        </w:rPr>
        <w:t>trzech</w:t>
      </w:r>
      <w:r w:rsidRPr="00A7267D">
        <w:rPr>
          <w:sz w:val="22"/>
          <w:szCs w:val="22"/>
        </w:rPr>
        <w:t xml:space="preserve"> kryteriów wyboru oferty.</w:t>
      </w:r>
    </w:p>
    <w:p w:rsidR="00050146" w:rsidRPr="00B70B94" w:rsidRDefault="00050146" w:rsidP="00D50E9E">
      <w:pPr>
        <w:numPr>
          <w:ilvl w:val="0"/>
          <w:numId w:val="27"/>
        </w:numPr>
        <w:overflowPunct w:val="0"/>
        <w:autoSpaceDE w:val="0"/>
        <w:autoSpaceDN w:val="0"/>
        <w:adjustRightInd w:val="0"/>
        <w:spacing w:before="60"/>
        <w:ind w:left="419" w:hanging="357"/>
        <w:textAlignment w:val="baseline"/>
        <w:rPr>
          <w:sz w:val="22"/>
          <w:szCs w:val="22"/>
        </w:rPr>
      </w:pPr>
      <w:r w:rsidRPr="00ED5984">
        <w:rPr>
          <w:color w:val="000000"/>
          <w:sz w:val="22"/>
          <w:szCs w:val="22"/>
        </w:rPr>
        <w:t xml:space="preserve">Jeżeli nie będzie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t>
      </w:r>
    </w:p>
    <w:p w:rsidR="00050146" w:rsidRDefault="00050146" w:rsidP="00050146">
      <w:pPr>
        <w:pStyle w:val="Tekstpodstawowy"/>
        <w:spacing w:after="0" w:line="276" w:lineRule="auto"/>
        <w:ind w:left="8"/>
        <w:jc w:val="center"/>
        <w:rPr>
          <w:b/>
          <w:bCs/>
          <w:sz w:val="22"/>
          <w:szCs w:val="22"/>
        </w:rPr>
      </w:pPr>
      <w:r w:rsidRPr="001570BC">
        <w:rPr>
          <w:rFonts w:ascii="Verdana" w:hAnsi="Verdana"/>
          <w:b/>
          <w:bCs/>
          <w:sz w:val="22"/>
          <w:szCs w:val="22"/>
        </w:rPr>
        <w:t>§</w:t>
      </w:r>
      <w:r w:rsidRPr="001570BC">
        <w:rPr>
          <w:b/>
          <w:bCs/>
          <w:sz w:val="22"/>
          <w:szCs w:val="22"/>
        </w:rPr>
        <w:t>1</w:t>
      </w:r>
      <w:r>
        <w:rPr>
          <w:b/>
          <w:bCs/>
          <w:sz w:val="22"/>
          <w:szCs w:val="22"/>
        </w:rPr>
        <w:t>7</w:t>
      </w:r>
    </w:p>
    <w:p w:rsidR="00050146" w:rsidRPr="00CA516E" w:rsidRDefault="00050146" w:rsidP="00050146">
      <w:pPr>
        <w:pStyle w:val="Tekstpodstawowy"/>
        <w:spacing w:line="276" w:lineRule="auto"/>
        <w:ind w:left="6"/>
        <w:jc w:val="center"/>
        <w:rPr>
          <w:b/>
          <w:bCs/>
          <w:sz w:val="22"/>
          <w:szCs w:val="22"/>
        </w:rPr>
      </w:pPr>
      <w:r w:rsidRPr="00CA516E">
        <w:rPr>
          <w:b/>
          <w:bCs/>
          <w:sz w:val="22"/>
          <w:szCs w:val="22"/>
        </w:rPr>
        <w:t>ZABEZPIECZENIE NALEŻYTEGO WYKONANIA UMOWY</w:t>
      </w:r>
    </w:p>
    <w:p w:rsidR="00050146" w:rsidRPr="0051164E" w:rsidRDefault="00050146" w:rsidP="00DE6D98">
      <w:pPr>
        <w:numPr>
          <w:ilvl w:val="0"/>
          <w:numId w:val="29"/>
        </w:numPr>
        <w:overflowPunct w:val="0"/>
        <w:autoSpaceDE w:val="0"/>
        <w:autoSpaceDN w:val="0"/>
        <w:adjustRightInd w:val="0"/>
        <w:textAlignment w:val="baseline"/>
        <w:rPr>
          <w:sz w:val="22"/>
          <w:szCs w:val="22"/>
        </w:rPr>
      </w:pPr>
      <w:r w:rsidRPr="00166C1F">
        <w:rPr>
          <w:sz w:val="22"/>
          <w:szCs w:val="22"/>
        </w:rPr>
        <w:t xml:space="preserve">W celu zabezpieczenia roszczeń zamawiającego z tytułu niewykonania lub nienależytego wykonania umowy wykonawca </w:t>
      </w:r>
      <w:r w:rsidRPr="0051164E">
        <w:rPr>
          <w:sz w:val="22"/>
          <w:szCs w:val="22"/>
        </w:rPr>
        <w:t xml:space="preserve">wnosi zabezpieczenie należytego wykonania umowy. Wysokość zabezpieczenia wynosi </w:t>
      </w:r>
      <w:r w:rsidRPr="0051164E">
        <w:rPr>
          <w:b/>
          <w:sz w:val="22"/>
          <w:szCs w:val="22"/>
        </w:rPr>
        <w:t>5 %</w:t>
      </w:r>
      <w:r w:rsidRPr="0051164E">
        <w:rPr>
          <w:sz w:val="22"/>
          <w:szCs w:val="22"/>
        </w:rPr>
        <w:t xml:space="preserve"> ceny całkowitej podanej w ofercie. Zabezpieczenie może być wnoszone w jednej lub w kilku z niżej wymienionych form:</w:t>
      </w:r>
    </w:p>
    <w:p w:rsidR="00050146" w:rsidRPr="0051164E" w:rsidRDefault="00050146" w:rsidP="00DE6D98">
      <w:pPr>
        <w:numPr>
          <w:ilvl w:val="0"/>
          <w:numId w:val="72"/>
        </w:numPr>
        <w:overflowPunct w:val="0"/>
        <w:autoSpaceDE w:val="0"/>
        <w:autoSpaceDN w:val="0"/>
        <w:adjustRightInd w:val="0"/>
        <w:ind w:left="1069"/>
        <w:textAlignment w:val="baseline"/>
        <w:rPr>
          <w:sz w:val="22"/>
          <w:szCs w:val="22"/>
        </w:rPr>
      </w:pPr>
      <w:r w:rsidRPr="0051164E">
        <w:rPr>
          <w:sz w:val="22"/>
          <w:szCs w:val="22"/>
        </w:rPr>
        <w:lastRenderedPageBreak/>
        <w:t>pieniądzu,</w:t>
      </w:r>
    </w:p>
    <w:p w:rsidR="00050146" w:rsidRDefault="00050146" w:rsidP="00DE6D98">
      <w:pPr>
        <w:numPr>
          <w:ilvl w:val="0"/>
          <w:numId w:val="72"/>
        </w:numPr>
        <w:overflowPunct w:val="0"/>
        <w:autoSpaceDE w:val="0"/>
        <w:autoSpaceDN w:val="0"/>
        <w:adjustRightInd w:val="0"/>
        <w:ind w:left="1069"/>
        <w:textAlignment w:val="baseline"/>
        <w:rPr>
          <w:sz w:val="22"/>
          <w:szCs w:val="22"/>
        </w:rPr>
      </w:pPr>
      <w:r w:rsidRPr="00166C1F">
        <w:rPr>
          <w:sz w:val="22"/>
          <w:szCs w:val="22"/>
        </w:rPr>
        <w:t>poręczeniach bankowych lub poręczeniach spó</w:t>
      </w:r>
      <w:r>
        <w:rPr>
          <w:sz w:val="22"/>
          <w:szCs w:val="22"/>
        </w:rPr>
        <w:t>łdzielczej kasy oszczędnościowo</w:t>
      </w:r>
    </w:p>
    <w:p w:rsidR="00050146" w:rsidRPr="00166C1F" w:rsidRDefault="00050146" w:rsidP="00050146">
      <w:pPr>
        <w:overflowPunct w:val="0"/>
        <w:autoSpaceDE w:val="0"/>
        <w:autoSpaceDN w:val="0"/>
        <w:adjustRightInd w:val="0"/>
        <w:ind w:left="1069"/>
        <w:textAlignment w:val="baseline"/>
        <w:rPr>
          <w:sz w:val="22"/>
          <w:szCs w:val="22"/>
        </w:rPr>
      </w:pPr>
      <w:r w:rsidRPr="00166C1F">
        <w:rPr>
          <w:sz w:val="22"/>
          <w:szCs w:val="22"/>
        </w:rPr>
        <w:t>kredytowej, z tym że zobowiązanie kasy jest zawsze zobowiązaniem pieniężnym,</w:t>
      </w:r>
    </w:p>
    <w:p w:rsidR="00050146" w:rsidRPr="00166C1F" w:rsidRDefault="00050146" w:rsidP="00DE6D98">
      <w:pPr>
        <w:numPr>
          <w:ilvl w:val="0"/>
          <w:numId w:val="72"/>
        </w:numPr>
        <w:overflowPunct w:val="0"/>
        <w:autoSpaceDE w:val="0"/>
        <w:autoSpaceDN w:val="0"/>
        <w:adjustRightInd w:val="0"/>
        <w:ind w:left="1069"/>
        <w:textAlignment w:val="baseline"/>
        <w:rPr>
          <w:sz w:val="22"/>
          <w:szCs w:val="22"/>
        </w:rPr>
      </w:pPr>
      <w:r w:rsidRPr="00166C1F">
        <w:rPr>
          <w:sz w:val="22"/>
          <w:szCs w:val="22"/>
        </w:rPr>
        <w:t>gwarancjach bankowych,</w:t>
      </w:r>
    </w:p>
    <w:p w:rsidR="00050146" w:rsidRPr="00166C1F" w:rsidRDefault="00050146" w:rsidP="00DE6D98">
      <w:pPr>
        <w:numPr>
          <w:ilvl w:val="0"/>
          <w:numId w:val="72"/>
        </w:numPr>
        <w:overflowPunct w:val="0"/>
        <w:autoSpaceDE w:val="0"/>
        <w:autoSpaceDN w:val="0"/>
        <w:adjustRightInd w:val="0"/>
        <w:ind w:left="1069"/>
        <w:textAlignment w:val="baseline"/>
        <w:rPr>
          <w:sz w:val="22"/>
          <w:szCs w:val="22"/>
        </w:rPr>
      </w:pPr>
      <w:r w:rsidRPr="00166C1F">
        <w:rPr>
          <w:sz w:val="22"/>
          <w:szCs w:val="22"/>
        </w:rPr>
        <w:t>gwarancjach ubezpieczeniowych,</w:t>
      </w:r>
    </w:p>
    <w:p w:rsidR="00050146" w:rsidRPr="00166C1F" w:rsidRDefault="00050146" w:rsidP="00DE6D98">
      <w:pPr>
        <w:numPr>
          <w:ilvl w:val="0"/>
          <w:numId w:val="72"/>
        </w:numPr>
        <w:overflowPunct w:val="0"/>
        <w:autoSpaceDE w:val="0"/>
        <w:autoSpaceDN w:val="0"/>
        <w:adjustRightInd w:val="0"/>
        <w:ind w:left="1069"/>
        <w:textAlignment w:val="baseline"/>
        <w:rPr>
          <w:sz w:val="22"/>
          <w:szCs w:val="22"/>
        </w:rPr>
      </w:pPr>
      <w:r w:rsidRPr="00166C1F">
        <w:rPr>
          <w:sz w:val="22"/>
          <w:szCs w:val="22"/>
        </w:rPr>
        <w:t>poręczeniach udzielanych przez podmioty, o których mowa w art. 6b ust. 5 pkt 2 ustawy z dnia 9 listopada 2000 r. o utworzeniu Polskiej Agencji Rozwoju Przedsiębiorczości.</w:t>
      </w:r>
    </w:p>
    <w:p w:rsidR="00050146" w:rsidRPr="00166C1F" w:rsidRDefault="00050146" w:rsidP="00DE6D98">
      <w:pPr>
        <w:numPr>
          <w:ilvl w:val="0"/>
          <w:numId w:val="29"/>
        </w:numPr>
        <w:overflowPunct w:val="0"/>
        <w:autoSpaceDE w:val="0"/>
        <w:autoSpaceDN w:val="0"/>
        <w:adjustRightInd w:val="0"/>
        <w:spacing w:before="60"/>
        <w:textAlignment w:val="baseline"/>
        <w:rPr>
          <w:sz w:val="22"/>
          <w:szCs w:val="22"/>
        </w:rPr>
      </w:pPr>
      <w:r w:rsidRPr="00166C1F">
        <w:rPr>
          <w:sz w:val="22"/>
          <w:szCs w:val="22"/>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Zabezpieczenie w formie innej niż pieniężna należy wnieść w formie oryginału. </w:t>
      </w:r>
    </w:p>
    <w:p w:rsidR="00050146" w:rsidRPr="00166C1F" w:rsidRDefault="00050146" w:rsidP="00DE6D98">
      <w:pPr>
        <w:numPr>
          <w:ilvl w:val="0"/>
          <w:numId w:val="29"/>
        </w:numPr>
        <w:overflowPunct w:val="0"/>
        <w:autoSpaceDE w:val="0"/>
        <w:autoSpaceDN w:val="0"/>
        <w:adjustRightInd w:val="0"/>
        <w:spacing w:before="60"/>
        <w:textAlignment w:val="baseline"/>
        <w:rPr>
          <w:sz w:val="22"/>
          <w:szCs w:val="22"/>
        </w:rPr>
      </w:pPr>
      <w:r w:rsidRPr="00166C1F">
        <w:rPr>
          <w:sz w:val="22"/>
          <w:szCs w:val="22"/>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050146" w:rsidRPr="00166C1F" w:rsidRDefault="00050146" w:rsidP="00DE6D98">
      <w:pPr>
        <w:numPr>
          <w:ilvl w:val="0"/>
          <w:numId w:val="29"/>
        </w:numPr>
        <w:overflowPunct w:val="0"/>
        <w:autoSpaceDE w:val="0"/>
        <w:autoSpaceDN w:val="0"/>
        <w:adjustRightInd w:val="0"/>
        <w:spacing w:before="60"/>
        <w:textAlignment w:val="baseline"/>
        <w:rPr>
          <w:sz w:val="22"/>
          <w:szCs w:val="22"/>
        </w:rPr>
      </w:pPr>
      <w:r w:rsidRPr="00166C1F">
        <w:rPr>
          <w:sz w:val="22"/>
          <w:szCs w:val="22"/>
        </w:rPr>
        <w:t>Wykonawcy występujący ze wspólną ofertą ponoszą solidarną odpowiedzialność za wniesienie zabezpieczenia należytego wykonania umowy i wykonanie umowy.</w:t>
      </w:r>
    </w:p>
    <w:p w:rsidR="00050146" w:rsidRPr="00166C1F" w:rsidRDefault="00050146" w:rsidP="00DE6D98">
      <w:pPr>
        <w:numPr>
          <w:ilvl w:val="0"/>
          <w:numId w:val="29"/>
        </w:numPr>
        <w:overflowPunct w:val="0"/>
        <w:autoSpaceDE w:val="0"/>
        <w:autoSpaceDN w:val="0"/>
        <w:adjustRightInd w:val="0"/>
        <w:spacing w:before="60"/>
        <w:textAlignment w:val="baseline"/>
        <w:rPr>
          <w:sz w:val="22"/>
          <w:szCs w:val="22"/>
        </w:rPr>
      </w:pPr>
      <w:r w:rsidRPr="00166C1F">
        <w:rPr>
          <w:sz w:val="22"/>
          <w:szCs w:val="22"/>
        </w:rPr>
        <w:t xml:space="preserve">Polisa, poręczenie, gwarancja lub inny dokument stanowiący formę zabezpieczenia należytego wykonania umowy winny zawierać stwierdzenie, że </w:t>
      </w:r>
      <w:r w:rsidRPr="004E469A">
        <w:rPr>
          <w:sz w:val="22"/>
          <w:szCs w:val="22"/>
        </w:rPr>
        <w:t>na pierwsze pisemne żądanie</w:t>
      </w:r>
      <w:r w:rsidRPr="00166C1F">
        <w:rPr>
          <w:sz w:val="22"/>
          <w:szCs w:val="22"/>
        </w:rPr>
        <w:t xml:space="preserve"> zamawiającego wzywające do zapłaty kwoty z tytułu nienależytego wykonania umowy, zgodnie z warunkami umowy, następuje jego </w:t>
      </w:r>
      <w:r w:rsidRPr="004E469A">
        <w:rPr>
          <w:sz w:val="22"/>
          <w:szCs w:val="22"/>
        </w:rPr>
        <w:t>bezwarunkowa wypłata</w:t>
      </w:r>
      <w:r w:rsidRPr="00166C1F">
        <w:rPr>
          <w:sz w:val="22"/>
          <w:szCs w:val="22"/>
        </w:rPr>
        <w:t xml:space="preserve"> bez jakichkolwiek zastrzeżeń ze strony gwaranta/poręczyciela.</w:t>
      </w:r>
    </w:p>
    <w:p w:rsidR="00050146" w:rsidRPr="00166C1F" w:rsidRDefault="00050146" w:rsidP="00DE6D98">
      <w:pPr>
        <w:numPr>
          <w:ilvl w:val="0"/>
          <w:numId w:val="29"/>
        </w:numPr>
        <w:overflowPunct w:val="0"/>
        <w:autoSpaceDE w:val="0"/>
        <w:autoSpaceDN w:val="0"/>
        <w:adjustRightInd w:val="0"/>
        <w:spacing w:before="60"/>
        <w:textAlignment w:val="baseline"/>
        <w:rPr>
          <w:sz w:val="22"/>
          <w:szCs w:val="22"/>
        </w:rPr>
      </w:pPr>
      <w:r w:rsidRPr="00166C1F">
        <w:rPr>
          <w:sz w:val="22"/>
          <w:szCs w:val="22"/>
        </w:rPr>
        <w:t>W przypadku przekroczenia terminu wykonania umowy Wykonawca zobowiązany jest do zaktualizowania zabezpieczenia należytego wykonania umowy wnoszonego w innej formie niż w pieniężna.</w:t>
      </w:r>
    </w:p>
    <w:p w:rsidR="00050146" w:rsidRPr="004E469A" w:rsidRDefault="00050146" w:rsidP="00DE6D98">
      <w:pPr>
        <w:numPr>
          <w:ilvl w:val="0"/>
          <w:numId w:val="29"/>
        </w:numPr>
        <w:overflowPunct w:val="0"/>
        <w:autoSpaceDE w:val="0"/>
        <w:autoSpaceDN w:val="0"/>
        <w:adjustRightInd w:val="0"/>
        <w:spacing w:before="60"/>
        <w:textAlignment w:val="baseline"/>
        <w:rPr>
          <w:sz w:val="22"/>
          <w:szCs w:val="22"/>
        </w:rPr>
      </w:pPr>
      <w:r w:rsidRPr="00166C1F">
        <w:rPr>
          <w:sz w:val="22"/>
          <w:szCs w:val="22"/>
        </w:rPr>
        <w:t>Jeżeli okres na jakim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050146" w:rsidRPr="004E469A" w:rsidRDefault="00050146" w:rsidP="00DE6D98">
      <w:pPr>
        <w:numPr>
          <w:ilvl w:val="0"/>
          <w:numId w:val="29"/>
        </w:numPr>
        <w:overflowPunct w:val="0"/>
        <w:autoSpaceDE w:val="0"/>
        <w:autoSpaceDN w:val="0"/>
        <w:adjustRightInd w:val="0"/>
        <w:spacing w:before="60"/>
        <w:ind w:left="419" w:hanging="357"/>
        <w:textAlignment w:val="baseline"/>
        <w:rPr>
          <w:sz w:val="22"/>
          <w:szCs w:val="22"/>
        </w:rPr>
      </w:pPr>
      <w:r w:rsidRPr="004E469A">
        <w:rPr>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rsidR="00050146" w:rsidRDefault="00050146" w:rsidP="00050146">
      <w:pPr>
        <w:pStyle w:val="Tekstpodstawowy"/>
        <w:spacing w:before="120" w:after="0" w:line="276" w:lineRule="auto"/>
        <w:ind w:left="425"/>
        <w:jc w:val="center"/>
        <w:rPr>
          <w:b/>
          <w:bCs/>
          <w:sz w:val="22"/>
          <w:szCs w:val="22"/>
        </w:rPr>
      </w:pPr>
      <w:r w:rsidRPr="001570BC">
        <w:rPr>
          <w:rFonts w:ascii="Verdana" w:hAnsi="Verdana"/>
          <w:b/>
          <w:bCs/>
          <w:sz w:val="22"/>
          <w:szCs w:val="22"/>
        </w:rPr>
        <w:t>§</w:t>
      </w:r>
      <w:r w:rsidRPr="001570BC">
        <w:rPr>
          <w:b/>
          <w:bCs/>
          <w:sz w:val="22"/>
          <w:szCs w:val="22"/>
        </w:rPr>
        <w:t>1</w:t>
      </w:r>
      <w:r>
        <w:rPr>
          <w:b/>
          <w:bCs/>
          <w:sz w:val="22"/>
          <w:szCs w:val="22"/>
        </w:rPr>
        <w:t>8</w:t>
      </w:r>
    </w:p>
    <w:p w:rsidR="00050146" w:rsidRPr="004C58A3" w:rsidRDefault="00050146" w:rsidP="00050146">
      <w:pPr>
        <w:pStyle w:val="Tekstpodstawowy"/>
        <w:spacing w:line="276" w:lineRule="auto"/>
        <w:jc w:val="center"/>
        <w:rPr>
          <w:b/>
          <w:bCs/>
          <w:sz w:val="22"/>
          <w:szCs w:val="22"/>
        </w:rPr>
      </w:pPr>
      <w:r w:rsidRPr="004C58A3">
        <w:rPr>
          <w:b/>
          <w:bCs/>
          <w:sz w:val="22"/>
          <w:szCs w:val="22"/>
        </w:rPr>
        <w:t>ISTOTNE ZMIANY W UMOWIE</w:t>
      </w:r>
    </w:p>
    <w:p w:rsidR="00050146" w:rsidRPr="00166C1F" w:rsidRDefault="00050146" w:rsidP="00DE6D98">
      <w:pPr>
        <w:numPr>
          <w:ilvl w:val="0"/>
          <w:numId w:val="30"/>
        </w:numPr>
        <w:overflowPunct w:val="0"/>
        <w:autoSpaceDE w:val="0"/>
        <w:autoSpaceDN w:val="0"/>
        <w:adjustRightInd w:val="0"/>
        <w:spacing w:after="120"/>
        <w:textAlignment w:val="baseline"/>
        <w:rPr>
          <w:sz w:val="22"/>
          <w:szCs w:val="22"/>
        </w:rPr>
      </w:pPr>
      <w:r w:rsidRPr="00166C1F">
        <w:rPr>
          <w:sz w:val="22"/>
          <w:szCs w:val="22"/>
        </w:rPr>
        <w:t>Zamawiający przewiduje możliwość wprowadzenia istotnych zmian postanowień w zawartej umowie w stosunku do treści oferty, na podstawie której dokonano wyboru wykonawcy w następującym zakresie:</w:t>
      </w:r>
    </w:p>
    <w:p w:rsidR="00050146" w:rsidRPr="00166C1F" w:rsidRDefault="00050146" w:rsidP="00DE6D98">
      <w:pPr>
        <w:pStyle w:val="Tekstpodstawowy"/>
        <w:numPr>
          <w:ilvl w:val="1"/>
          <w:numId w:val="31"/>
        </w:numPr>
        <w:spacing w:after="0" w:line="276" w:lineRule="auto"/>
        <w:ind w:left="1004"/>
        <w:jc w:val="both"/>
        <w:rPr>
          <w:sz w:val="22"/>
          <w:szCs w:val="22"/>
        </w:rPr>
      </w:pPr>
      <w:r w:rsidRPr="00166C1F">
        <w:rPr>
          <w:sz w:val="22"/>
          <w:szCs w:val="22"/>
        </w:rPr>
        <w:t>Termin realizacji zamówienia może ulec zmianie w następujących sytuacjach:</w:t>
      </w:r>
    </w:p>
    <w:p w:rsidR="00050146" w:rsidRPr="0051164E" w:rsidRDefault="00050146" w:rsidP="00DE6D98">
      <w:pPr>
        <w:pStyle w:val="Tekstpodstawowy"/>
        <w:numPr>
          <w:ilvl w:val="0"/>
          <w:numId w:val="32"/>
        </w:numPr>
        <w:spacing w:after="0" w:line="276" w:lineRule="auto"/>
        <w:jc w:val="both"/>
        <w:rPr>
          <w:sz w:val="22"/>
          <w:szCs w:val="22"/>
        </w:rPr>
      </w:pPr>
      <w:r w:rsidRPr="00166C1F">
        <w:rPr>
          <w:sz w:val="22"/>
          <w:szCs w:val="22"/>
        </w:rPr>
        <w:t xml:space="preserve">w przypadku opóźnienia zamawiającego </w:t>
      </w:r>
      <w:r w:rsidRPr="0051164E">
        <w:rPr>
          <w:sz w:val="22"/>
          <w:szCs w:val="22"/>
        </w:rPr>
        <w:t>w przekazaniu placu budowy,</w:t>
      </w:r>
    </w:p>
    <w:p w:rsidR="00050146" w:rsidRPr="00811E8A" w:rsidRDefault="00050146" w:rsidP="00DE6D98">
      <w:pPr>
        <w:pStyle w:val="Tekstpodstawowy"/>
        <w:numPr>
          <w:ilvl w:val="0"/>
          <w:numId w:val="32"/>
        </w:numPr>
        <w:spacing w:after="0" w:line="276" w:lineRule="auto"/>
        <w:jc w:val="both"/>
        <w:rPr>
          <w:sz w:val="22"/>
          <w:szCs w:val="22"/>
        </w:rPr>
      </w:pPr>
      <w:r w:rsidRPr="0051164E">
        <w:rPr>
          <w:sz w:val="22"/>
          <w:szCs w:val="22"/>
        </w:rPr>
        <w:t>Zamawiający może żądać od Wykonawcy zmiany specjalisty, jeżeli</w:t>
      </w:r>
      <w:r w:rsidRPr="00811E8A">
        <w:rPr>
          <w:sz w:val="22"/>
          <w:szCs w:val="22"/>
        </w:rPr>
        <w:t xml:space="preserve"> uzna, że nie wykonuje on swoich obowiązków wynikających z umowy. W przypadku zmiany specjalisty, nowy specjalista musi spełniać wymagania określone dla danego specjalisty (przedstawić niezbędne uprawnienia do kierowania/nadzorowania </w:t>
      </w:r>
      <w:r w:rsidRPr="00811E8A">
        <w:rPr>
          <w:sz w:val="22"/>
          <w:szCs w:val="22"/>
        </w:rPr>
        <w:lastRenderedPageBreak/>
        <w:t xml:space="preserve">robotami). Wykonawca obowiązany jest zmienić specjalistę zgodnie z żądaniem Zamawiającego w terminie wskazanym we wniosku Zamawiającego. </w:t>
      </w:r>
    </w:p>
    <w:p w:rsidR="00050146" w:rsidRPr="00811E8A" w:rsidRDefault="00050146" w:rsidP="00DE6D98">
      <w:pPr>
        <w:pStyle w:val="Tekstpodstawowy"/>
        <w:numPr>
          <w:ilvl w:val="0"/>
          <w:numId w:val="32"/>
        </w:numPr>
        <w:spacing w:after="0" w:line="276" w:lineRule="auto"/>
        <w:jc w:val="both"/>
        <w:rPr>
          <w:sz w:val="22"/>
          <w:szCs w:val="22"/>
        </w:rPr>
      </w:pPr>
      <w:r w:rsidRPr="00811E8A">
        <w:rPr>
          <w:sz w:val="22"/>
          <w:szCs w:val="22"/>
        </w:rPr>
        <w:t xml:space="preserve">w uzasadnionych przypadkach, gdy zajdzie konieczność wprowadzenia zmian wynikających z okoliczności, których nie można było przewidzieć w chwili zawarcia umowy, </w:t>
      </w:r>
    </w:p>
    <w:p w:rsidR="00050146" w:rsidRPr="00811E8A" w:rsidRDefault="00050146" w:rsidP="00DE6D98">
      <w:pPr>
        <w:pStyle w:val="Tekstpodstawowy"/>
        <w:numPr>
          <w:ilvl w:val="0"/>
          <w:numId w:val="32"/>
        </w:numPr>
        <w:spacing w:after="0" w:line="276" w:lineRule="auto"/>
        <w:jc w:val="both"/>
        <w:rPr>
          <w:sz w:val="22"/>
          <w:szCs w:val="22"/>
        </w:rPr>
      </w:pPr>
      <w:r w:rsidRPr="00811E8A">
        <w:rPr>
          <w:sz w:val="22"/>
          <w:szCs w:val="22"/>
        </w:rPr>
        <w:t xml:space="preserve">w przypadku, gdy zmiany postanowień zawartej umowy będą korzystne dla Zamawiającego, a zmiany wynikły w trakcie realizacji zamówienia, </w:t>
      </w:r>
    </w:p>
    <w:p w:rsidR="00050146" w:rsidRPr="00811E8A" w:rsidRDefault="00050146" w:rsidP="00DE6D98">
      <w:pPr>
        <w:pStyle w:val="Tekstpodstawowy"/>
        <w:numPr>
          <w:ilvl w:val="0"/>
          <w:numId w:val="32"/>
        </w:numPr>
        <w:spacing w:after="0" w:line="276" w:lineRule="auto"/>
        <w:jc w:val="both"/>
        <w:rPr>
          <w:sz w:val="22"/>
          <w:szCs w:val="22"/>
        </w:rPr>
      </w:pPr>
      <w:r w:rsidRPr="00811E8A">
        <w:rPr>
          <w:sz w:val="22"/>
          <w:szCs w:val="22"/>
        </w:rPr>
        <w:t xml:space="preserve">zawieszenia robót przez Zamawiającego, </w:t>
      </w:r>
    </w:p>
    <w:p w:rsidR="00050146" w:rsidRPr="00166C1F" w:rsidRDefault="00050146" w:rsidP="00DE6D98">
      <w:pPr>
        <w:pStyle w:val="Tekstpodstawowy"/>
        <w:numPr>
          <w:ilvl w:val="0"/>
          <w:numId w:val="32"/>
        </w:numPr>
        <w:spacing w:after="0" w:line="276" w:lineRule="auto"/>
        <w:jc w:val="both"/>
        <w:rPr>
          <w:sz w:val="22"/>
          <w:szCs w:val="22"/>
        </w:rPr>
      </w:pPr>
      <w:r w:rsidRPr="00166C1F">
        <w:rPr>
          <w:sz w:val="22"/>
          <w:szCs w:val="22"/>
        </w:rPr>
        <w:t>w przypadku braków lub wad dokumentacji projektowej lub innych dokumentów budowy, o ile zamawiający zobowiązany jest do przekazania takich dokumentów wykonawcy,</w:t>
      </w:r>
    </w:p>
    <w:p w:rsidR="00050146" w:rsidRPr="00811E8A" w:rsidRDefault="00050146" w:rsidP="00DE6D98">
      <w:pPr>
        <w:pStyle w:val="Tekstpodstawowy"/>
        <w:numPr>
          <w:ilvl w:val="0"/>
          <w:numId w:val="32"/>
        </w:numPr>
        <w:spacing w:after="0" w:line="276" w:lineRule="auto"/>
        <w:jc w:val="both"/>
        <w:rPr>
          <w:sz w:val="22"/>
          <w:szCs w:val="22"/>
        </w:rPr>
      </w:pPr>
      <w:r w:rsidRPr="00166C1F">
        <w:rPr>
          <w:sz w:val="22"/>
          <w:szCs w:val="22"/>
        </w:rPr>
        <w:t>opóźnień zamawiającego w zakresie dokonywania odbiorów lub prób końcowych,</w:t>
      </w:r>
    </w:p>
    <w:p w:rsidR="00050146" w:rsidRPr="00166C1F" w:rsidRDefault="00050146" w:rsidP="00DE6D98">
      <w:pPr>
        <w:pStyle w:val="Tekstpodstawowy"/>
        <w:numPr>
          <w:ilvl w:val="0"/>
          <w:numId w:val="32"/>
        </w:numPr>
        <w:spacing w:after="0" w:line="276" w:lineRule="auto"/>
        <w:jc w:val="both"/>
        <w:rPr>
          <w:sz w:val="22"/>
          <w:szCs w:val="22"/>
        </w:rPr>
      </w:pPr>
      <w:r w:rsidRPr="00166C1F">
        <w:rPr>
          <w:sz w:val="22"/>
          <w:szCs w:val="22"/>
        </w:rPr>
        <w:t>przeszkód uniemożliwiających prowadzenie robót, za które nie odpowiada wykonawca,</w:t>
      </w:r>
    </w:p>
    <w:p w:rsidR="00050146" w:rsidRPr="00811E8A" w:rsidRDefault="00050146" w:rsidP="00DE6D98">
      <w:pPr>
        <w:pStyle w:val="Tekstpodstawowy"/>
        <w:numPr>
          <w:ilvl w:val="0"/>
          <w:numId w:val="32"/>
        </w:numPr>
        <w:spacing w:after="0" w:line="276" w:lineRule="auto"/>
        <w:jc w:val="both"/>
        <w:rPr>
          <w:sz w:val="22"/>
          <w:szCs w:val="22"/>
        </w:rPr>
      </w:pPr>
      <w:r w:rsidRPr="00811E8A">
        <w:rPr>
          <w:sz w:val="22"/>
          <w:szCs w:val="22"/>
        </w:rPr>
        <w:t xml:space="preserve">działania sił natury, zdarzeń losowych, </w:t>
      </w:r>
    </w:p>
    <w:p w:rsidR="00050146" w:rsidRPr="00166C1F" w:rsidRDefault="00050146" w:rsidP="00DE6D98">
      <w:pPr>
        <w:pStyle w:val="Tekstpodstawowy"/>
        <w:numPr>
          <w:ilvl w:val="0"/>
          <w:numId w:val="32"/>
        </w:numPr>
        <w:spacing w:after="0" w:line="276" w:lineRule="auto"/>
        <w:jc w:val="both"/>
        <w:rPr>
          <w:sz w:val="22"/>
          <w:szCs w:val="22"/>
        </w:rPr>
      </w:pPr>
      <w:r w:rsidRPr="00166C1F">
        <w:rPr>
          <w:sz w:val="22"/>
          <w:szCs w:val="22"/>
        </w:rPr>
        <w:t>zmian w dokumentacji projektowej o czas niezbędny do dostosowania się wykonawcy do takiej zmiany,</w:t>
      </w:r>
    </w:p>
    <w:p w:rsidR="00050146" w:rsidRDefault="00050146" w:rsidP="00DE6D98">
      <w:pPr>
        <w:pStyle w:val="Tekstpodstawowy"/>
        <w:numPr>
          <w:ilvl w:val="0"/>
          <w:numId w:val="32"/>
        </w:numPr>
        <w:spacing w:after="0" w:line="276" w:lineRule="auto"/>
        <w:jc w:val="both"/>
        <w:rPr>
          <w:sz w:val="22"/>
          <w:szCs w:val="22"/>
        </w:rPr>
      </w:pPr>
      <w:r w:rsidRPr="00166C1F">
        <w:rPr>
          <w:sz w:val="22"/>
          <w:szCs w:val="22"/>
        </w:rPr>
        <w:t xml:space="preserve">w przypadku wykonywania zamówień dodatkowych, których realizacja ma wpływ na termin wykonania zamówienia podstawowego - o czas ich realizacji, </w:t>
      </w:r>
    </w:p>
    <w:p w:rsidR="00050146" w:rsidRDefault="00050146" w:rsidP="00DE6D98">
      <w:pPr>
        <w:pStyle w:val="Tekstpodstawowy"/>
        <w:numPr>
          <w:ilvl w:val="0"/>
          <w:numId w:val="32"/>
        </w:numPr>
        <w:spacing w:after="0" w:line="276" w:lineRule="auto"/>
        <w:jc w:val="both"/>
        <w:rPr>
          <w:sz w:val="22"/>
          <w:szCs w:val="22"/>
        </w:rPr>
      </w:pPr>
      <w:r>
        <w:rPr>
          <w:sz w:val="22"/>
          <w:szCs w:val="22"/>
        </w:rPr>
        <w:t xml:space="preserve">w przypadku zaistnienia okoliczności o których mowa w art. 144 ustawy </w:t>
      </w:r>
      <w:proofErr w:type="spellStart"/>
      <w:r>
        <w:rPr>
          <w:sz w:val="22"/>
          <w:szCs w:val="22"/>
        </w:rPr>
        <w:t>Pzp</w:t>
      </w:r>
      <w:proofErr w:type="spellEnd"/>
      <w:r>
        <w:rPr>
          <w:sz w:val="22"/>
          <w:szCs w:val="22"/>
        </w:rPr>
        <w:t>.</w:t>
      </w:r>
    </w:p>
    <w:p w:rsidR="00050146" w:rsidRPr="00166C1F" w:rsidRDefault="00050146" w:rsidP="00DE6D98">
      <w:pPr>
        <w:numPr>
          <w:ilvl w:val="0"/>
          <w:numId w:val="30"/>
        </w:numPr>
        <w:overflowPunct w:val="0"/>
        <w:autoSpaceDE w:val="0"/>
        <w:autoSpaceDN w:val="0"/>
        <w:adjustRightInd w:val="0"/>
        <w:spacing w:after="120"/>
        <w:textAlignment w:val="baseline"/>
        <w:rPr>
          <w:color w:val="000000"/>
          <w:sz w:val="22"/>
          <w:szCs w:val="22"/>
        </w:rPr>
      </w:pPr>
      <w:r w:rsidRPr="00166C1F">
        <w:rPr>
          <w:sz w:val="22"/>
          <w:szCs w:val="22"/>
        </w:rPr>
        <w:t xml:space="preserve">Wynagrodzenie wykonawcy określone w umowie może ulec zmianom w </w:t>
      </w:r>
      <w:r w:rsidRPr="00166C1F">
        <w:rPr>
          <w:color w:val="000000"/>
          <w:sz w:val="22"/>
          <w:szCs w:val="22"/>
        </w:rPr>
        <w:t>następujących przypadkach:</w:t>
      </w:r>
    </w:p>
    <w:p w:rsidR="00050146" w:rsidRPr="00F31CCA" w:rsidRDefault="00050146" w:rsidP="00DE6D98">
      <w:pPr>
        <w:pStyle w:val="Tekstpodstawowy"/>
        <w:numPr>
          <w:ilvl w:val="0"/>
          <w:numId w:val="33"/>
        </w:numPr>
        <w:spacing w:after="0" w:line="276" w:lineRule="auto"/>
        <w:jc w:val="both"/>
        <w:rPr>
          <w:sz w:val="22"/>
          <w:szCs w:val="22"/>
        </w:rPr>
      </w:pPr>
      <w:r w:rsidRPr="00F31CCA">
        <w:rPr>
          <w:sz w:val="22"/>
          <w:szCs w:val="22"/>
        </w:rPr>
        <w:t>zmiana stawki urzędowej podatku VAT,</w:t>
      </w:r>
    </w:p>
    <w:p w:rsidR="00050146" w:rsidRPr="00166C1F" w:rsidRDefault="00050146" w:rsidP="00DE6D98">
      <w:pPr>
        <w:pStyle w:val="Tekstpodstawowy"/>
        <w:numPr>
          <w:ilvl w:val="0"/>
          <w:numId w:val="33"/>
        </w:numPr>
        <w:spacing w:after="0" w:line="276" w:lineRule="auto"/>
        <w:jc w:val="both"/>
        <w:rPr>
          <w:sz w:val="22"/>
          <w:szCs w:val="22"/>
        </w:rPr>
      </w:pPr>
      <w:r w:rsidRPr="00F31CCA">
        <w:rPr>
          <w:sz w:val="22"/>
          <w:szCs w:val="22"/>
        </w:rPr>
        <w:t>rezygnacji z części robót, jeśli taka rezygnacja będzie niezbędna do prawidłowej realizacji przedmiotu umowy – o wartość niewykonanych robót,</w:t>
      </w:r>
    </w:p>
    <w:p w:rsidR="00050146" w:rsidRPr="00166C1F" w:rsidRDefault="00050146" w:rsidP="00DE6D98">
      <w:pPr>
        <w:numPr>
          <w:ilvl w:val="0"/>
          <w:numId w:val="30"/>
        </w:numPr>
        <w:overflowPunct w:val="0"/>
        <w:autoSpaceDE w:val="0"/>
        <w:autoSpaceDN w:val="0"/>
        <w:adjustRightInd w:val="0"/>
        <w:spacing w:after="120"/>
        <w:textAlignment w:val="baseline"/>
        <w:rPr>
          <w:sz w:val="22"/>
          <w:szCs w:val="22"/>
        </w:rPr>
      </w:pPr>
      <w:r w:rsidRPr="00166C1F">
        <w:rPr>
          <w:sz w:val="22"/>
          <w:szCs w:val="22"/>
        </w:rPr>
        <w:t>Inne zmiany:</w:t>
      </w:r>
    </w:p>
    <w:p w:rsidR="00050146" w:rsidRPr="00166C1F" w:rsidRDefault="00050146" w:rsidP="00DE6D98">
      <w:pPr>
        <w:pStyle w:val="Tekstpodstawowy"/>
        <w:numPr>
          <w:ilvl w:val="0"/>
          <w:numId w:val="3"/>
        </w:numPr>
        <w:spacing w:after="0" w:line="276" w:lineRule="auto"/>
        <w:jc w:val="both"/>
        <w:rPr>
          <w:sz w:val="22"/>
          <w:szCs w:val="22"/>
        </w:rPr>
      </w:pPr>
      <w:r w:rsidRPr="00166C1F">
        <w:rPr>
          <w:sz w:val="22"/>
          <w:szCs w:val="22"/>
        </w:rPr>
        <w:t>w zakresie podwykonawstwa za uprzednią zgodą zamawiającego:</w:t>
      </w:r>
    </w:p>
    <w:p w:rsidR="00050146" w:rsidRPr="00166C1F" w:rsidRDefault="00050146" w:rsidP="00DE6D98">
      <w:pPr>
        <w:pStyle w:val="Tekstpodstawowy"/>
        <w:numPr>
          <w:ilvl w:val="0"/>
          <w:numId w:val="3"/>
        </w:numPr>
        <w:spacing w:after="0" w:line="276" w:lineRule="auto"/>
        <w:jc w:val="both"/>
        <w:rPr>
          <w:sz w:val="22"/>
          <w:szCs w:val="22"/>
        </w:rPr>
      </w:pPr>
      <w:r w:rsidRPr="00166C1F">
        <w:rPr>
          <w:sz w:val="22"/>
          <w:szCs w:val="22"/>
        </w:rPr>
        <w:t>powierzenie podwykonawcom innej części robót niż wskazana w ofercie wykonawcy,</w:t>
      </w:r>
    </w:p>
    <w:p w:rsidR="00050146" w:rsidRPr="00A61F76" w:rsidRDefault="00050146" w:rsidP="00DE6D98">
      <w:pPr>
        <w:pStyle w:val="Tekstpodstawowy"/>
        <w:numPr>
          <w:ilvl w:val="0"/>
          <w:numId w:val="3"/>
        </w:numPr>
        <w:spacing w:after="0" w:line="276" w:lineRule="auto"/>
        <w:jc w:val="both"/>
        <w:rPr>
          <w:sz w:val="22"/>
          <w:szCs w:val="22"/>
        </w:rPr>
      </w:pPr>
      <w:r w:rsidRPr="00166C1F">
        <w:rPr>
          <w:sz w:val="22"/>
          <w:szCs w:val="22"/>
        </w:rPr>
        <w:t xml:space="preserve">zmiana lub rezygnacja z podwykonawcy na etapie realizacji robót. </w:t>
      </w:r>
      <w:r w:rsidRPr="00166C1F">
        <w:rPr>
          <w:rFonts w:eastAsia="Helvetica"/>
          <w:color w:val="000000"/>
          <w:sz w:val="22"/>
          <w:szCs w:val="22"/>
        </w:rPr>
        <w:t>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050146" w:rsidRPr="00166C1F" w:rsidRDefault="00050146" w:rsidP="00DE6D98">
      <w:pPr>
        <w:pStyle w:val="Tekstpodstawowy"/>
        <w:numPr>
          <w:ilvl w:val="0"/>
          <w:numId w:val="3"/>
        </w:numPr>
        <w:spacing w:after="0" w:line="276" w:lineRule="auto"/>
        <w:jc w:val="both"/>
        <w:rPr>
          <w:sz w:val="22"/>
          <w:szCs w:val="22"/>
        </w:rPr>
      </w:pPr>
      <w:r w:rsidRPr="00166C1F">
        <w:rPr>
          <w:sz w:val="22"/>
          <w:szCs w:val="22"/>
        </w:rPr>
        <w:t>w zakresie kolejności i terminów wykonywania robót wskazanych w harmonogramie,</w:t>
      </w:r>
    </w:p>
    <w:p w:rsidR="00050146" w:rsidRPr="00166C1F" w:rsidRDefault="00050146" w:rsidP="00DE6D98">
      <w:pPr>
        <w:pStyle w:val="Tekstpodstawowy"/>
        <w:numPr>
          <w:ilvl w:val="0"/>
          <w:numId w:val="3"/>
        </w:numPr>
        <w:spacing w:after="0" w:line="276" w:lineRule="auto"/>
        <w:jc w:val="both"/>
        <w:rPr>
          <w:sz w:val="22"/>
          <w:szCs w:val="22"/>
        </w:rPr>
      </w:pPr>
      <w:r w:rsidRPr="00166C1F">
        <w:rPr>
          <w:sz w:val="22"/>
          <w:szCs w:val="22"/>
        </w:rPr>
        <w:t>w przypadku aktualizacji rozwiązań z uwagi na postęp techniczny lub zmiany obowiązujących przepisów prawa,</w:t>
      </w:r>
    </w:p>
    <w:p w:rsidR="00050146" w:rsidRPr="00166C1F" w:rsidRDefault="00050146" w:rsidP="00DE6D98">
      <w:pPr>
        <w:numPr>
          <w:ilvl w:val="0"/>
          <w:numId w:val="30"/>
        </w:numPr>
        <w:overflowPunct w:val="0"/>
        <w:autoSpaceDE w:val="0"/>
        <w:autoSpaceDN w:val="0"/>
        <w:adjustRightInd w:val="0"/>
        <w:spacing w:after="120"/>
        <w:textAlignment w:val="baseline"/>
        <w:rPr>
          <w:sz w:val="22"/>
          <w:szCs w:val="22"/>
        </w:rPr>
      </w:pPr>
      <w:r w:rsidRPr="00166C1F">
        <w:rPr>
          <w:sz w:val="22"/>
          <w:szCs w:val="22"/>
        </w:rPr>
        <w:t>Warunki zmian:</w:t>
      </w:r>
    </w:p>
    <w:p w:rsidR="00050146" w:rsidRPr="00166C1F" w:rsidRDefault="00050146" w:rsidP="00DE6D98">
      <w:pPr>
        <w:pStyle w:val="Tekstpodstawowy"/>
        <w:numPr>
          <w:ilvl w:val="0"/>
          <w:numId w:val="34"/>
        </w:numPr>
        <w:spacing w:after="0" w:line="276" w:lineRule="auto"/>
        <w:jc w:val="both"/>
        <w:rPr>
          <w:sz w:val="22"/>
          <w:szCs w:val="22"/>
        </w:rPr>
      </w:pPr>
      <w:r w:rsidRPr="00166C1F">
        <w:rPr>
          <w:sz w:val="22"/>
          <w:szCs w:val="22"/>
        </w:rPr>
        <w:t>inicjowanie zmian – na wniosek wykonawcy lub zamawiającego,</w:t>
      </w:r>
    </w:p>
    <w:p w:rsidR="00050146" w:rsidRPr="00166C1F" w:rsidRDefault="00050146" w:rsidP="00DE6D98">
      <w:pPr>
        <w:pStyle w:val="Tekstpodstawowy"/>
        <w:numPr>
          <w:ilvl w:val="0"/>
          <w:numId w:val="34"/>
        </w:numPr>
        <w:spacing w:after="0" w:line="276" w:lineRule="auto"/>
        <w:jc w:val="both"/>
        <w:rPr>
          <w:sz w:val="22"/>
          <w:szCs w:val="22"/>
        </w:rPr>
      </w:pPr>
      <w:r w:rsidRPr="00166C1F">
        <w:rPr>
          <w:sz w:val="22"/>
          <w:szCs w:val="22"/>
        </w:rPr>
        <w:t>uzasadnienie zmian – prawidłowa realizacji przedmiotu umowy, obniżenie kosztów, zapewnienie optymalnych parametrów technicznych i jakościowych robót,</w:t>
      </w:r>
    </w:p>
    <w:p w:rsidR="00050146" w:rsidRPr="00A61F76" w:rsidRDefault="00050146" w:rsidP="00DE6D98">
      <w:pPr>
        <w:pStyle w:val="Tekstpodstawowy"/>
        <w:numPr>
          <w:ilvl w:val="0"/>
          <w:numId w:val="34"/>
        </w:numPr>
        <w:spacing w:before="120" w:line="276" w:lineRule="auto"/>
        <w:ind w:left="993" w:hanging="284"/>
        <w:jc w:val="both"/>
        <w:rPr>
          <w:sz w:val="22"/>
          <w:szCs w:val="22"/>
        </w:rPr>
      </w:pPr>
      <w:r w:rsidRPr="00166C1F">
        <w:rPr>
          <w:sz w:val="22"/>
          <w:szCs w:val="22"/>
        </w:rPr>
        <w:t>forma zmian – aneks do umowy w formie pisemnej pod rygorem nieważności.</w:t>
      </w:r>
    </w:p>
    <w:p w:rsidR="00050146" w:rsidRPr="007A14FA" w:rsidRDefault="00050146" w:rsidP="00050146">
      <w:pPr>
        <w:autoSpaceDE w:val="0"/>
        <w:autoSpaceDN w:val="0"/>
        <w:adjustRightInd w:val="0"/>
        <w:jc w:val="center"/>
        <w:rPr>
          <w:b/>
          <w:bCs/>
          <w:color w:val="000000"/>
          <w:sz w:val="22"/>
          <w:szCs w:val="22"/>
        </w:rPr>
      </w:pPr>
      <w:r w:rsidRPr="007A14FA">
        <w:rPr>
          <w:b/>
          <w:bCs/>
          <w:color w:val="000000"/>
          <w:sz w:val="22"/>
          <w:szCs w:val="22"/>
        </w:rPr>
        <w:t>§ 1</w:t>
      </w:r>
      <w:r>
        <w:rPr>
          <w:b/>
          <w:bCs/>
          <w:color w:val="000000"/>
          <w:sz w:val="22"/>
          <w:szCs w:val="22"/>
        </w:rPr>
        <w:t>9</w:t>
      </w:r>
    </w:p>
    <w:p w:rsidR="00050146" w:rsidRPr="007A14FA" w:rsidRDefault="00050146" w:rsidP="00050146">
      <w:pPr>
        <w:autoSpaceDE w:val="0"/>
        <w:autoSpaceDN w:val="0"/>
        <w:adjustRightInd w:val="0"/>
        <w:spacing w:after="120"/>
        <w:jc w:val="center"/>
        <w:rPr>
          <w:rFonts w:ascii="Times New Roman" w:hAnsi="Times New Roman"/>
          <w:color w:val="000000"/>
          <w:sz w:val="22"/>
          <w:szCs w:val="22"/>
        </w:rPr>
      </w:pPr>
      <w:r w:rsidRPr="007A14FA">
        <w:rPr>
          <w:b/>
          <w:bCs/>
          <w:color w:val="000000"/>
          <w:sz w:val="22"/>
          <w:szCs w:val="22"/>
        </w:rPr>
        <w:lastRenderedPageBreak/>
        <w:t>WARUNKI ZAWARCIA UMOWY</w:t>
      </w:r>
    </w:p>
    <w:p w:rsidR="00050146" w:rsidRPr="007A14FA" w:rsidRDefault="00050146" w:rsidP="00DE6D98">
      <w:pPr>
        <w:numPr>
          <w:ilvl w:val="0"/>
          <w:numId w:val="37"/>
        </w:numPr>
        <w:overflowPunct w:val="0"/>
        <w:autoSpaceDE w:val="0"/>
        <w:autoSpaceDN w:val="0"/>
        <w:adjustRightInd w:val="0"/>
        <w:spacing w:after="60"/>
        <w:ind w:left="419" w:hanging="357"/>
        <w:textAlignment w:val="baseline"/>
        <w:rPr>
          <w:sz w:val="22"/>
          <w:szCs w:val="22"/>
        </w:rPr>
      </w:pPr>
      <w:r w:rsidRPr="007A14FA">
        <w:rPr>
          <w:sz w:val="22"/>
          <w:szCs w:val="22"/>
        </w:rPr>
        <w:t xml:space="preserve">Jeżeli do realizacji zamówienia zostanie wybrana oferta podmiotów występujących wspólnie (konsorcjum) przed zawarciem umowy, podmioty te przekażą Zamawiającemu umowę regulująca ich wzajemną współpracę. </w:t>
      </w:r>
    </w:p>
    <w:p w:rsidR="00050146" w:rsidRPr="007A14FA" w:rsidRDefault="00050146" w:rsidP="00DE6D98">
      <w:pPr>
        <w:numPr>
          <w:ilvl w:val="0"/>
          <w:numId w:val="37"/>
        </w:numPr>
        <w:overflowPunct w:val="0"/>
        <w:autoSpaceDE w:val="0"/>
        <w:autoSpaceDN w:val="0"/>
        <w:adjustRightInd w:val="0"/>
        <w:spacing w:after="60"/>
        <w:ind w:left="419" w:hanging="357"/>
        <w:textAlignment w:val="baseline"/>
        <w:rPr>
          <w:sz w:val="22"/>
          <w:szCs w:val="22"/>
        </w:rPr>
      </w:pPr>
      <w:r w:rsidRPr="007A14FA">
        <w:rPr>
          <w:sz w:val="22"/>
          <w:szCs w:val="22"/>
        </w:rPr>
        <w:t xml:space="preserve">Umowa, o której mowa w ust. 1 musi być zawarta, co najmniej na czas obowiązywania umowy o udzielenie zamówienia publicznego. </w:t>
      </w:r>
    </w:p>
    <w:p w:rsidR="00050146" w:rsidRPr="007A14FA" w:rsidRDefault="00050146" w:rsidP="00DE6D98">
      <w:pPr>
        <w:numPr>
          <w:ilvl w:val="0"/>
          <w:numId w:val="37"/>
        </w:numPr>
        <w:overflowPunct w:val="0"/>
        <w:autoSpaceDE w:val="0"/>
        <w:autoSpaceDN w:val="0"/>
        <w:adjustRightInd w:val="0"/>
        <w:spacing w:after="60"/>
        <w:ind w:left="419" w:hanging="357"/>
        <w:textAlignment w:val="baseline"/>
        <w:rPr>
          <w:sz w:val="22"/>
          <w:szCs w:val="22"/>
        </w:rPr>
      </w:pPr>
      <w:r w:rsidRPr="007A14FA">
        <w:rPr>
          <w:sz w:val="22"/>
          <w:szCs w:val="22"/>
        </w:rPr>
        <w:t xml:space="preserve">Zamawiający podpisze umowę z Wykonawcą, który przedłoży najkorzystniejszą ofertę z punktu widzenia kryteriów przyjętych w niniejszej specyfikacji. </w:t>
      </w:r>
    </w:p>
    <w:p w:rsidR="00050146" w:rsidRPr="007A14FA" w:rsidRDefault="00050146" w:rsidP="00DE6D98">
      <w:pPr>
        <w:numPr>
          <w:ilvl w:val="0"/>
          <w:numId w:val="37"/>
        </w:numPr>
        <w:overflowPunct w:val="0"/>
        <w:autoSpaceDE w:val="0"/>
        <w:autoSpaceDN w:val="0"/>
        <w:adjustRightInd w:val="0"/>
        <w:spacing w:after="60"/>
        <w:ind w:left="419" w:hanging="357"/>
        <w:textAlignment w:val="baseline"/>
        <w:rPr>
          <w:sz w:val="22"/>
          <w:szCs w:val="22"/>
        </w:rPr>
      </w:pPr>
      <w:r w:rsidRPr="007A14FA">
        <w:rPr>
          <w:sz w:val="22"/>
          <w:szCs w:val="22"/>
        </w:rPr>
        <w:t xml:space="preserve">O miejscu i terminie podpisania umowy Zamawiający powiadomi odrębnym pismem lub telefonicznie. </w:t>
      </w:r>
    </w:p>
    <w:p w:rsidR="00050146" w:rsidRPr="007A14FA" w:rsidRDefault="00050146" w:rsidP="00DE6D98">
      <w:pPr>
        <w:numPr>
          <w:ilvl w:val="0"/>
          <w:numId w:val="37"/>
        </w:numPr>
        <w:overflowPunct w:val="0"/>
        <w:autoSpaceDE w:val="0"/>
        <w:autoSpaceDN w:val="0"/>
        <w:adjustRightInd w:val="0"/>
        <w:spacing w:after="60"/>
        <w:ind w:left="419" w:hanging="357"/>
        <w:textAlignment w:val="baseline"/>
        <w:rPr>
          <w:sz w:val="22"/>
          <w:szCs w:val="22"/>
        </w:rPr>
      </w:pPr>
      <w:r w:rsidRPr="007A14FA">
        <w:rPr>
          <w:sz w:val="22"/>
          <w:szCs w:val="22"/>
        </w:rPr>
        <w:t xml:space="preserve">Umowa zawarta zostanie z uwzględnieniem postanowień wynikających z treści niniejszej specyfikacji oraz danych zawartych w ofercie. </w:t>
      </w:r>
    </w:p>
    <w:p w:rsidR="00050146" w:rsidRPr="007A14FA" w:rsidRDefault="00050146" w:rsidP="00DE6D98">
      <w:pPr>
        <w:numPr>
          <w:ilvl w:val="0"/>
          <w:numId w:val="37"/>
        </w:numPr>
        <w:overflowPunct w:val="0"/>
        <w:autoSpaceDE w:val="0"/>
        <w:autoSpaceDN w:val="0"/>
        <w:adjustRightInd w:val="0"/>
        <w:spacing w:after="120"/>
        <w:textAlignment w:val="baseline"/>
        <w:rPr>
          <w:sz w:val="22"/>
          <w:szCs w:val="22"/>
        </w:rPr>
      </w:pPr>
      <w:r w:rsidRPr="007A14FA">
        <w:rPr>
          <w:sz w:val="22"/>
          <w:szCs w:val="22"/>
        </w:rPr>
        <w:t xml:space="preserve">Postanowienia umowy zawarto we wzorze umowy, który stanowi załącznik </w:t>
      </w:r>
      <w:r>
        <w:rPr>
          <w:sz w:val="22"/>
          <w:szCs w:val="22"/>
        </w:rPr>
        <w:t>do SIWZ</w:t>
      </w:r>
      <w:r w:rsidRPr="007A14FA">
        <w:rPr>
          <w:sz w:val="22"/>
          <w:szCs w:val="22"/>
        </w:rPr>
        <w:t xml:space="preserve">. </w:t>
      </w:r>
    </w:p>
    <w:p w:rsidR="00050146" w:rsidRPr="007A14FA" w:rsidRDefault="00050146" w:rsidP="00050146">
      <w:pPr>
        <w:autoSpaceDE w:val="0"/>
        <w:autoSpaceDN w:val="0"/>
        <w:adjustRightInd w:val="0"/>
        <w:jc w:val="center"/>
        <w:rPr>
          <w:b/>
          <w:bCs/>
          <w:color w:val="000000"/>
          <w:sz w:val="22"/>
          <w:szCs w:val="22"/>
        </w:rPr>
      </w:pPr>
      <w:r w:rsidRPr="007A14FA">
        <w:rPr>
          <w:b/>
          <w:bCs/>
          <w:color w:val="000000"/>
          <w:sz w:val="22"/>
          <w:szCs w:val="22"/>
        </w:rPr>
        <w:t>§</w:t>
      </w:r>
      <w:r>
        <w:rPr>
          <w:b/>
          <w:bCs/>
          <w:color w:val="000000"/>
          <w:sz w:val="22"/>
          <w:szCs w:val="22"/>
        </w:rPr>
        <w:t>20</w:t>
      </w:r>
      <w:r w:rsidRPr="007A14FA">
        <w:rPr>
          <w:b/>
          <w:bCs/>
          <w:color w:val="000000"/>
          <w:sz w:val="22"/>
          <w:szCs w:val="22"/>
        </w:rPr>
        <w:t xml:space="preserve"> </w:t>
      </w:r>
    </w:p>
    <w:p w:rsidR="00050146" w:rsidRPr="007A14FA" w:rsidRDefault="00050146" w:rsidP="00050146">
      <w:pPr>
        <w:autoSpaceDE w:val="0"/>
        <w:autoSpaceDN w:val="0"/>
        <w:adjustRightInd w:val="0"/>
        <w:spacing w:after="120"/>
        <w:jc w:val="center"/>
        <w:rPr>
          <w:color w:val="000000"/>
          <w:sz w:val="22"/>
          <w:szCs w:val="22"/>
        </w:rPr>
      </w:pPr>
      <w:r w:rsidRPr="007A14FA">
        <w:rPr>
          <w:b/>
          <w:bCs/>
          <w:color w:val="000000"/>
          <w:sz w:val="22"/>
          <w:szCs w:val="22"/>
        </w:rPr>
        <w:t>UNIEWAŻNIENIE POSTĘPOWANIA</w:t>
      </w:r>
    </w:p>
    <w:p w:rsidR="00050146" w:rsidRPr="007A14FA" w:rsidRDefault="00050146" w:rsidP="00050146">
      <w:pPr>
        <w:pStyle w:val="Tekstpodstawowy"/>
        <w:spacing w:line="276" w:lineRule="auto"/>
        <w:rPr>
          <w:b/>
          <w:bCs/>
          <w:sz w:val="22"/>
          <w:szCs w:val="22"/>
        </w:rPr>
      </w:pPr>
      <w:r w:rsidRPr="007A14FA">
        <w:rPr>
          <w:rFonts w:eastAsia="Times New Roman"/>
          <w:color w:val="000000"/>
          <w:kern w:val="0"/>
          <w:sz w:val="22"/>
          <w:szCs w:val="22"/>
          <w:lang w:eastAsia="pl-PL"/>
        </w:rPr>
        <w:t>Zamawiający unieważni postępowanie o udzielenie niniejszego zamówienia, jeżeli zajdzie, co najmniej jedna z przesłanek określonych w art. 93 ust. 1 ustawy.</w:t>
      </w:r>
    </w:p>
    <w:p w:rsidR="00050146" w:rsidRDefault="00050146" w:rsidP="00050146">
      <w:pPr>
        <w:pStyle w:val="Tekstpodstawowy"/>
        <w:spacing w:after="0" w:line="276" w:lineRule="auto"/>
        <w:jc w:val="center"/>
        <w:rPr>
          <w:b/>
          <w:bCs/>
          <w:sz w:val="22"/>
          <w:szCs w:val="22"/>
        </w:rPr>
      </w:pPr>
      <w:r w:rsidRPr="001570BC">
        <w:rPr>
          <w:rFonts w:ascii="Verdana" w:hAnsi="Verdana"/>
          <w:b/>
          <w:bCs/>
          <w:sz w:val="22"/>
          <w:szCs w:val="22"/>
        </w:rPr>
        <w:t>§</w:t>
      </w:r>
      <w:r>
        <w:rPr>
          <w:b/>
          <w:bCs/>
          <w:sz w:val="22"/>
          <w:szCs w:val="22"/>
        </w:rPr>
        <w:t>21</w:t>
      </w:r>
    </w:p>
    <w:p w:rsidR="00050146" w:rsidRDefault="00050146" w:rsidP="00050146">
      <w:pPr>
        <w:pStyle w:val="Tekstpodstawowy"/>
        <w:spacing w:line="276" w:lineRule="auto"/>
        <w:ind w:left="425"/>
        <w:jc w:val="center"/>
        <w:rPr>
          <w:b/>
          <w:bCs/>
          <w:sz w:val="22"/>
          <w:szCs w:val="22"/>
        </w:rPr>
      </w:pPr>
      <w:r>
        <w:rPr>
          <w:b/>
          <w:bCs/>
          <w:sz w:val="22"/>
          <w:szCs w:val="22"/>
        </w:rPr>
        <w:t>ŚRODKI OCHRONY PRAWNEJ</w:t>
      </w:r>
    </w:p>
    <w:p w:rsidR="00050146" w:rsidRPr="00166C1F" w:rsidRDefault="00050146" w:rsidP="00DE6D98">
      <w:pPr>
        <w:numPr>
          <w:ilvl w:val="0"/>
          <w:numId w:val="35"/>
        </w:numPr>
        <w:overflowPunct w:val="0"/>
        <w:autoSpaceDE w:val="0"/>
        <w:autoSpaceDN w:val="0"/>
        <w:adjustRightInd w:val="0"/>
        <w:spacing w:after="60"/>
        <w:textAlignment w:val="baseline"/>
        <w:rPr>
          <w:sz w:val="22"/>
          <w:szCs w:val="22"/>
        </w:rPr>
      </w:pPr>
      <w:r w:rsidRPr="00166C1F">
        <w:rPr>
          <w:sz w:val="22"/>
          <w:szCs w:val="22"/>
        </w:rPr>
        <w:t>Wykonawcy przysługuje odwołanie wyłącznie od niezgodnej z przepisami ustawy czynności zamawiającego podjętej w postępowaniu o udzielenie zamówienia lub zaniechania czynności, do której Zamawiający jest zobowiązany na podstawie ustawy.</w:t>
      </w:r>
    </w:p>
    <w:p w:rsidR="00050146" w:rsidRPr="00166C1F" w:rsidRDefault="00050146" w:rsidP="00DE6D98">
      <w:pPr>
        <w:numPr>
          <w:ilvl w:val="0"/>
          <w:numId w:val="35"/>
        </w:numPr>
        <w:overflowPunct w:val="0"/>
        <w:autoSpaceDE w:val="0"/>
        <w:autoSpaceDN w:val="0"/>
        <w:adjustRightInd w:val="0"/>
        <w:spacing w:after="60"/>
        <w:textAlignment w:val="baseline"/>
        <w:rPr>
          <w:sz w:val="22"/>
          <w:szCs w:val="22"/>
        </w:rPr>
      </w:pPr>
      <w:r w:rsidRPr="00166C1F">
        <w:rPr>
          <w:sz w:val="22"/>
          <w:szCs w:val="22"/>
        </w:rPr>
        <w:t>Odwołanie wnosi się do Prezesa Izby w formie pisemnej albo elektronicznej opatrzonej bezpiecznym podpisem elektronicznym weryfikowanym za pomocą ważnego kwalifikowanego certyfikatu.</w:t>
      </w:r>
    </w:p>
    <w:p w:rsidR="00050146" w:rsidRPr="00166C1F" w:rsidRDefault="00050146" w:rsidP="00DE6D98">
      <w:pPr>
        <w:numPr>
          <w:ilvl w:val="0"/>
          <w:numId w:val="35"/>
        </w:numPr>
        <w:overflowPunct w:val="0"/>
        <w:autoSpaceDE w:val="0"/>
        <w:autoSpaceDN w:val="0"/>
        <w:adjustRightInd w:val="0"/>
        <w:spacing w:after="60"/>
        <w:textAlignment w:val="baseline"/>
        <w:rPr>
          <w:sz w:val="22"/>
          <w:szCs w:val="22"/>
        </w:rPr>
      </w:pPr>
      <w:r w:rsidRPr="00166C1F">
        <w:rPr>
          <w:sz w:val="22"/>
          <w:szCs w:val="22"/>
        </w:rPr>
        <w:t>Odwołujący przesyła kopię odwołania zamawiającemu przed upływem terminu do wniesienia odwołania w taki sposób, aby mógł on zapoznać się z jego treścią przed upływem tego terminu.</w:t>
      </w:r>
    </w:p>
    <w:p w:rsidR="00050146" w:rsidRPr="00166C1F" w:rsidRDefault="00050146" w:rsidP="00DE6D98">
      <w:pPr>
        <w:numPr>
          <w:ilvl w:val="0"/>
          <w:numId w:val="35"/>
        </w:numPr>
        <w:overflowPunct w:val="0"/>
        <w:autoSpaceDE w:val="0"/>
        <w:autoSpaceDN w:val="0"/>
        <w:adjustRightInd w:val="0"/>
        <w:spacing w:after="60"/>
        <w:textAlignment w:val="baseline"/>
        <w:rPr>
          <w:sz w:val="22"/>
          <w:szCs w:val="22"/>
        </w:rPr>
      </w:pPr>
      <w:r w:rsidRPr="00166C1F">
        <w:rPr>
          <w:sz w:val="22"/>
          <w:szCs w:val="22"/>
        </w:rPr>
        <w:t>Odwołanie wnosi się:</w:t>
      </w:r>
    </w:p>
    <w:p w:rsidR="00050146" w:rsidRPr="00166C1F" w:rsidRDefault="00050146" w:rsidP="00DE6D98">
      <w:pPr>
        <w:numPr>
          <w:ilvl w:val="0"/>
          <w:numId w:val="36"/>
        </w:numPr>
        <w:overflowPunct w:val="0"/>
        <w:autoSpaceDE w:val="0"/>
        <w:autoSpaceDN w:val="0"/>
        <w:adjustRightInd w:val="0"/>
        <w:spacing w:after="60"/>
        <w:textAlignment w:val="baseline"/>
        <w:rPr>
          <w:sz w:val="22"/>
          <w:szCs w:val="22"/>
        </w:rPr>
      </w:pPr>
      <w:r w:rsidRPr="00166C1F">
        <w:rPr>
          <w:sz w:val="22"/>
          <w:szCs w:val="22"/>
        </w:rPr>
        <w:t xml:space="preserve">w terminie 5 dni od dnia przesłania informacji o czynności zamawiającego stanowiącej podstawę jego wniesienia – jeżeli zostały przesłane faksem, </w:t>
      </w:r>
    </w:p>
    <w:p w:rsidR="00050146" w:rsidRPr="00166C1F" w:rsidRDefault="00050146" w:rsidP="00DE6D98">
      <w:pPr>
        <w:numPr>
          <w:ilvl w:val="0"/>
          <w:numId w:val="36"/>
        </w:numPr>
        <w:overflowPunct w:val="0"/>
        <w:autoSpaceDE w:val="0"/>
        <w:autoSpaceDN w:val="0"/>
        <w:adjustRightInd w:val="0"/>
        <w:spacing w:after="60"/>
        <w:textAlignment w:val="baseline"/>
        <w:rPr>
          <w:sz w:val="22"/>
          <w:szCs w:val="22"/>
        </w:rPr>
      </w:pPr>
      <w:r w:rsidRPr="00166C1F">
        <w:rPr>
          <w:sz w:val="22"/>
          <w:szCs w:val="22"/>
        </w:rPr>
        <w:t>w terminie 10 dni – jeżeli zostały przesłane w inny sposób</w:t>
      </w:r>
    </w:p>
    <w:p w:rsidR="00050146" w:rsidRPr="00166C1F" w:rsidRDefault="00050146" w:rsidP="00DE6D98">
      <w:pPr>
        <w:numPr>
          <w:ilvl w:val="0"/>
          <w:numId w:val="35"/>
        </w:numPr>
        <w:overflowPunct w:val="0"/>
        <w:autoSpaceDE w:val="0"/>
        <w:autoSpaceDN w:val="0"/>
        <w:adjustRightInd w:val="0"/>
        <w:spacing w:after="60"/>
        <w:textAlignment w:val="baseline"/>
        <w:rPr>
          <w:sz w:val="22"/>
          <w:szCs w:val="22"/>
        </w:rPr>
      </w:pPr>
      <w:r w:rsidRPr="00166C1F">
        <w:rPr>
          <w:sz w:val="22"/>
          <w:szCs w:val="22"/>
        </w:rPr>
        <w:t xml:space="preserve">Odwołanie wobec treści ogłoszenia o zamówieniu oraz wobec postanowień Specyfikacji istotnych warunków zamówienia wnosi się: </w:t>
      </w:r>
    </w:p>
    <w:p w:rsidR="00050146" w:rsidRPr="00166C1F" w:rsidRDefault="00050146" w:rsidP="00050146">
      <w:pPr>
        <w:overflowPunct w:val="0"/>
        <w:autoSpaceDE w:val="0"/>
        <w:autoSpaceDN w:val="0"/>
        <w:adjustRightInd w:val="0"/>
        <w:spacing w:after="60"/>
        <w:ind w:left="425"/>
        <w:textAlignment w:val="baseline"/>
        <w:rPr>
          <w:sz w:val="22"/>
          <w:szCs w:val="22"/>
        </w:rPr>
      </w:pPr>
      <w:r w:rsidRPr="00166C1F">
        <w:rPr>
          <w:sz w:val="22"/>
          <w:szCs w:val="22"/>
        </w:rPr>
        <w:t>w terminie 5 dni od dnia publikacji ogłoszenia w Biuletynie Zamówień Publicznych lub zamieszczenia Specyfikacji istotnych warunków zamówienia na stronie internetowej.</w:t>
      </w:r>
    </w:p>
    <w:p w:rsidR="00050146" w:rsidRPr="00166C1F" w:rsidRDefault="00050146" w:rsidP="00DE6D98">
      <w:pPr>
        <w:numPr>
          <w:ilvl w:val="0"/>
          <w:numId w:val="35"/>
        </w:numPr>
        <w:overflowPunct w:val="0"/>
        <w:autoSpaceDE w:val="0"/>
        <w:autoSpaceDN w:val="0"/>
        <w:adjustRightInd w:val="0"/>
        <w:spacing w:after="60"/>
        <w:textAlignment w:val="baseline"/>
        <w:rPr>
          <w:sz w:val="22"/>
          <w:szCs w:val="22"/>
        </w:rPr>
      </w:pPr>
      <w:r w:rsidRPr="00166C1F">
        <w:rPr>
          <w:sz w:val="22"/>
          <w:szCs w:val="22"/>
        </w:rPr>
        <w:t>Odwołanie wobec czynności innych niż określone powyżej wnosi się:</w:t>
      </w:r>
    </w:p>
    <w:p w:rsidR="00050146" w:rsidRPr="00166C1F" w:rsidRDefault="00050146" w:rsidP="00050146">
      <w:pPr>
        <w:overflowPunct w:val="0"/>
        <w:autoSpaceDE w:val="0"/>
        <w:autoSpaceDN w:val="0"/>
        <w:adjustRightInd w:val="0"/>
        <w:spacing w:after="60"/>
        <w:ind w:left="425"/>
        <w:textAlignment w:val="baseline"/>
        <w:rPr>
          <w:sz w:val="22"/>
          <w:szCs w:val="22"/>
        </w:rPr>
      </w:pPr>
      <w:r w:rsidRPr="00166C1F">
        <w:rPr>
          <w:sz w:val="22"/>
          <w:szCs w:val="22"/>
        </w:rPr>
        <w:t>w terminie 5 dni od dnia, w którym powzięto lub przy zachowaniu należytej staranności można było powziąć wiadomość o okolicznościach stanowiących podstawę jego wniesienia.</w:t>
      </w:r>
    </w:p>
    <w:p w:rsidR="00050146" w:rsidRPr="00166C1F" w:rsidRDefault="00050146" w:rsidP="00DE6D98">
      <w:pPr>
        <w:numPr>
          <w:ilvl w:val="0"/>
          <w:numId w:val="35"/>
        </w:numPr>
        <w:overflowPunct w:val="0"/>
        <w:autoSpaceDE w:val="0"/>
        <w:autoSpaceDN w:val="0"/>
        <w:adjustRightInd w:val="0"/>
        <w:spacing w:after="60"/>
        <w:textAlignment w:val="baseline"/>
        <w:rPr>
          <w:sz w:val="22"/>
          <w:szCs w:val="22"/>
        </w:rPr>
      </w:pPr>
      <w:r w:rsidRPr="00166C1F">
        <w:rPr>
          <w:sz w:val="22"/>
          <w:szCs w:val="22"/>
        </w:rPr>
        <w:t>Na orzeczenie Izby stronom oraz uczestnikom postępowania odwoławczego przysługuje skarga do sądu.</w:t>
      </w:r>
    </w:p>
    <w:p w:rsidR="00050146" w:rsidRPr="00166C1F" w:rsidRDefault="00050146" w:rsidP="00DE6D98">
      <w:pPr>
        <w:numPr>
          <w:ilvl w:val="0"/>
          <w:numId w:val="35"/>
        </w:numPr>
        <w:overflowPunct w:val="0"/>
        <w:autoSpaceDE w:val="0"/>
        <w:autoSpaceDN w:val="0"/>
        <w:adjustRightInd w:val="0"/>
        <w:spacing w:after="60"/>
        <w:textAlignment w:val="baseline"/>
        <w:rPr>
          <w:sz w:val="22"/>
          <w:szCs w:val="22"/>
        </w:rPr>
      </w:pPr>
      <w:r w:rsidRPr="00166C1F">
        <w:rPr>
          <w:sz w:val="22"/>
          <w:szCs w:val="22"/>
        </w:rPr>
        <w:t>Skargę wnosi się do Sądu Okręgowego właściwego dla siedziby albo miejsca zamieszkania Zamawiającego. Skargę wnosi się za pośrednictwem Prezesa Izby w terminie 7 dni od dnia doręczenia orzeczenia Izby, przesyłając jednocześnie jej odpis przeciwnikowi skargi.</w:t>
      </w:r>
    </w:p>
    <w:p w:rsidR="00050146" w:rsidRPr="00166C1F" w:rsidRDefault="00050146" w:rsidP="00050146">
      <w:pPr>
        <w:pStyle w:val="Numery1"/>
        <w:spacing w:line="276" w:lineRule="auto"/>
        <w:ind w:left="0" w:firstLine="0"/>
        <w:rPr>
          <w:sz w:val="22"/>
          <w:szCs w:val="22"/>
        </w:rPr>
      </w:pPr>
    </w:p>
    <w:p w:rsidR="00050146" w:rsidRPr="00CC518A" w:rsidRDefault="00050146" w:rsidP="00050146">
      <w:pPr>
        <w:pStyle w:val="Tekstpodstawowy"/>
        <w:spacing w:after="0" w:line="276" w:lineRule="auto"/>
        <w:jc w:val="both"/>
        <w:rPr>
          <w:sz w:val="22"/>
          <w:szCs w:val="22"/>
          <w:u w:val="single"/>
        </w:rPr>
      </w:pPr>
      <w:r w:rsidRPr="00CC518A">
        <w:rPr>
          <w:sz w:val="22"/>
          <w:szCs w:val="22"/>
          <w:u w:val="single"/>
        </w:rPr>
        <w:t>Załączniki:</w:t>
      </w:r>
    </w:p>
    <w:p w:rsidR="00050146" w:rsidRPr="00C90200" w:rsidRDefault="00050146" w:rsidP="00DE6D98">
      <w:pPr>
        <w:numPr>
          <w:ilvl w:val="0"/>
          <w:numId w:val="38"/>
        </w:numPr>
        <w:overflowPunct w:val="0"/>
        <w:autoSpaceDE w:val="0"/>
        <w:autoSpaceDN w:val="0"/>
        <w:adjustRightInd w:val="0"/>
        <w:textAlignment w:val="baseline"/>
        <w:rPr>
          <w:sz w:val="22"/>
          <w:szCs w:val="22"/>
        </w:rPr>
      </w:pPr>
      <w:r w:rsidRPr="00C90200">
        <w:rPr>
          <w:sz w:val="22"/>
          <w:szCs w:val="22"/>
        </w:rPr>
        <w:t>Wzór umowy</w:t>
      </w:r>
    </w:p>
    <w:p w:rsidR="00050146" w:rsidRPr="00C90200" w:rsidRDefault="00050146" w:rsidP="00DE6D98">
      <w:pPr>
        <w:numPr>
          <w:ilvl w:val="0"/>
          <w:numId w:val="38"/>
        </w:numPr>
        <w:overflowPunct w:val="0"/>
        <w:autoSpaceDE w:val="0"/>
        <w:autoSpaceDN w:val="0"/>
        <w:adjustRightInd w:val="0"/>
        <w:textAlignment w:val="baseline"/>
        <w:rPr>
          <w:sz w:val="22"/>
          <w:szCs w:val="22"/>
        </w:rPr>
      </w:pPr>
      <w:r w:rsidRPr="00C90200">
        <w:rPr>
          <w:sz w:val="22"/>
          <w:szCs w:val="22"/>
        </w:rPr>
        <w:t>Formularz oferty- załącznik nr 1</w:t>
      </w:r>
    </w:p>
    <w:p w:rsidR="00050146" w:rsidRPr="00C90200" w:rsidRDefault="00050146" w:rsidP="00DE6D98">
      <w:pPr>
        <w:numPr>
          <w:ilvl w:val="0"/>
          <w:numId w:val="38"/>
        </w:numPr>
        <w:overflowPunct w:val="0"/>
        <w:autoSpaceDE w:val="0"/>
        <w:autoSpaceDN w:val="0"/>
        <w:adjustRightInd w:val="0"/>
        <w:textAlignment w:val="baseline"/>
        <w:rPr>
          <w:sz w:val="22"/>
          <w:szCs w:val="22"/>
        </w:rPr>
      </w:pPr>
      <w:r w:rsidRPr="00C90200">
        <w:rPr>
          <w:sz w:val="22"/>
          <w:szCs w:val="22"/>
        </w:rPr>
        <w:t>Oświadczenia dotyczące przesłanek wykluczenia z postępowania –zał. nr 2</w:t>
      </w:r>
    </w:p>
    <w:p w:rsidR="00050146" w:rsidRPr="00C90200" w:rsidRDefault="00050146" w:rsidP="00DE6D98">
      <w:pPr>
        <w:numPr>
          <w:ilvl w:val="0"/>
          <w:numId w:val="38"/>
        </w:numPr>
        <w:overflowPunct w:val="0"/>
        <w:autoSpaceDE w:val="0"/>
        <w:autoSpaceDN w:val="0"/>
        <w:adjustRightInd w:val="0"/>
        <w:textAlignment w:val="baseline"/>
        <w:rPr>
          <w:sz w:val="22"/>
          <w:szCs w:val="22"/>
        </w:rPr>
      </w:pPr>
      <w:r w:rsidRPr="00C90200">
        <w:rPr>
          <w:sz w:val="22"/>
          <w:szCs w:val="22"/>
        </w:rPr>
        <w:t>Oświadczenie wykonawcy dotyczące spełnienia warunków udziału w postępowaniu-zał. nr 3</w:t>
      </w:r>
    </w:p>
    <w:p w:rsidR="00050146" w:rsidRDefault="00050146" w:rsidP="00DE6D98">
      <w:pPr>
        <w:numPr>
          <w:ilvl w:val="0"/>
          <w:numId w:val="38"/>
        </w:numPr>
        <w:overflowPunct w:val="0"/>
        <w:autoSpaceDE w:val="0"/>
        <w:autoSpaceDN w:val="0"/>
        <w:adjustRightInd w:val="0"/>
        <w:textAlignment w:val="baseline"/>
        <w:rPr>
          <w:sz w:val="22"/>
          <w:szCs w:val="22"/>
        </w:rPr>
      </w:pPr>
      <w:r w:rsidRPr="00C90200">
        <w:rPr>
          <w:sz w:val="22"/>
          <w:szCs w:val="22"/>
        </w:rPr>
        <w:t xml:space="preserve">Zobowiązanie podmiotu trzeciego-zał. nr 4 </w:t>
      </w:r>
      <w:r>
        <w:rPr>
          <w:sz w:val="22"/>
          <w:szCs w:val="22"/>
        </w:rPr>
        <w:t>(o ile dotyczy)</w:t>
      </w:r>
    </w:p>
    <w:p w:rsidR="00050146" w:rsidRDefault="00050146" w:rsidP="00DE6D98">
      <w:pPr>
        <w:numPr>
          <w:ilvl w:val="0"/>
          <w:numId w:val="38"/>
        </w:numPr>
        <w:overflowPunct w:val="0"/>
        <w:autoSpaceDE w:val="0"/>
        <w:autoSpaceDN w:val="0"/>
        <w:adjustRightInd w:val="0"/>
        <w:textAlignment w:val="baseline"/>
        <w:rPr>
          <w:sz w:val="22"/>
          <w:szCs w:val="22"/>
          <w:u w:val="single"/>
        </w:rPr>
      </w:pPr>
      <w:r w:rsidRPr="00720FFE">
        <w:rPr>
          <w:sz w:val="22"/>
          <w:szCs w:val="22"/>
        </w:rPr>
        <w:t>Informacja o przynależności do grupy kapitałowej-</w:t>
      </w:r>
      <w:r>
        <w:rPr>
          <w:sz w:val="22"/>
          <w:szCs w:val="22"/>
        </w:rPr>
        <w:t xml:space="preserve"> </w:t>
      </w:r>
      <w:r w:rsidRPr="00720FFE">
        <w:rPr>
          <w:sz w:val="22"/>
          <w:szCs w:val="22"/>
        </w:rPr>
        <w:t>zał. nr 5</w:t>
      </w:r>
      <w:r>
        <w:rPr>
          <w:sz w:val="22"/>
          <w:szCs w:val="22"/>
        </w:rPr>
        <w:t xml:space="preserve"> (</w:t>
      </w:r>
      <w:r w:rsidRPr="005C3FCF">
        <w:rPr>
          <w:sz w:val="22"/>
          <w:szCs w:val="22"/>
          <w:u w:val="single"/>
        </w:rPr>
        <w:t xml:space="preserve">Wykonawca załącza po spełnieniu warunku opisanym w </w:t>
      </w:r>
      <w:r w:rsidRPr="005C3FCF">
        <w:rPr>
          <w:rFonts w:ascii="Verdana" w:hAnsi="Verdana"/>
          <w:sz w:val="22"/>
          <w:szCs w:val="22"/>
          <w:u w:val="single"/>
        </w:rPr>
        <w:t>§</w:t>
      </w:r>
      <w:r w:rsidRPr="005C3FCF">
        <w:rPr>
          <w:sz w:val="22"/>
          <w:szCs w:val="22"/>
          <w:u w:val="single"/>
        </w:rPr>
        <w:t xml:space="preserve">8 ust.2) </w:t>
      </w:r>
    </w:p>
    <w:p w:rsidR="00674BD3" w:rsidRPr="00674BD3" w:rsidRDefault="00674BD3" w:rsidP="00DE6D98">
      <w:pPr>
        <w:numPr>
          <w:ilvl w:val="0"/>
          <w:numId w:val="38"/>
        </w:numPr>
        <w:overflowPunct w:val="0"/>
        <w:autoSpaceDE w:val="0"/>
        <w:autoSpaceDN w:val="0"/>
        <w:adjustRightInd w:val="0"/>
        <w:textAlignment w:val="baseline"/>
        <w:rPr>
          <w:sz w:val="22"/>
          <w:szCs w:val="22"/>
        </w:rPr>
      </w:pPr>
      <w:r w:rsidRPr="00674BD3">
        <w:rPr>
          <w:sz w:val="22"/>
          <w:szCs w:val="22"/>
        </w:rPr>
        <w:t>Harmonogram wraz z czynnikami cenotwó</w:t>
      </w:r>
      <w:r>
        <w:rPr>
          <w:sz w:val="22"/>
          <w:szCs w:val="22"/>
        </w:rPr>
        <w:t>r</w:t>
      </w:r>
      <w:r w:rsidRPr="00674BD3">
        <w:rPr>
          <w:sz w:val="22"/>
          <w:szCs w:val="22"/>
        </w:rPr>
        <w:t>czymi</w:t>
      </w:r>
      <w:r>
        <w:rPr>
          <w:sz w:val="22"/>
          <w:szCs w:val="22"/>
        </w:rPr>
        <w:t>.</w:t>
      </w:r>
    </w:p>
    <w:p w:rsidR="00050146" w:rsidRDefault="00050146" w:rsidP="00050146">
      <w:pPr>
        <w:overflowPunct w:val="0"/>
        <w:autoSpaceDE w:val="0"/>
        <w:autoSpaceDN w:val="0"/>
        <w:adjustRightInd w:val="0"/>
        <w:spacing w:after="120"/>
        <w:ind w:left="425"/>
        <w:textAlignment w:val="baseline"/>
        <w:rPr>
          <w:sz w:val="22"/>
          <w:szCs w:val="22"/>
        </w:rPr>
      </w:pPr>
    </w:p>
    <w:p w:rsidR="006429C9" w:rsidRDefault="006429C9" w:rsidP="00050146">
      <w:pPr>
        <w:overflowPunct w:val="0"/>
        <w:autoSpaceDE w:val="0"/>
        <w:autoSpaceDN w:val="0"/>
        <w:adjustRightInd w:val="0"/>
        <w:spacing w:after="120"/>
        <w:ind w:left="425"/>
        <w:textAlignment w:val="baseline"/>
        <w:rPr>
          <w:sz w:val="22"/>
          <w:szCs w:val="22"/>
        </w:rPr>
      </w:pPr>
    </w:p>
    <w:p w:rsidR="006429C9" w:rsidRDefault="006429C9" w:rsidP="00050146">
      <w:pPr>
        <w:jc w:val="right"/>
        <w:rPr>
          <w:sz w:val="22"/>
          <w:szCs w:val="22"/>
        </w:rPr>
      </w:pPr>
    </w:p>
    <w:p w:rsidR="003F1953" w:rsidRDefault="003F1953" w:rsidP="00050146">
      <w:pPr>
        <w:jc w:val="right"/>
        <w:rPr>
          <w:b/>
          <w:sz w:val="22"/>
          <w:szCs w:val="22"/>
        </w:rPr>
      </w:pPr>
    </w:p>
    <w:p w:rsidR="00050146" w:rsidRPr="004720BD" w:rsidRDefault="00050146" w:rsidP="00050146">
      <w:pPr>
        <w:jc w:val="right"/>
        <w:rPr>
          <w:b/>
          <w:sz w:val="20"/>
          <w:szCs w:val="20"/>
        </w:rPr>
      </w:pPr>
      <w:r w:rsidRPr="004720BD">
        <w:rPr>
          <w:b/>
          <w:sz w:val="20"/>
          <w:szCs w:val="20"/>
        </w:rPr>
        <w:t>Wzór umowy</w:t>
      </w:r>
    </w:p>
    <w:p w:rsidR="00050146" w:rsidRDefault="00050146" w:rsidP="00050146">
      <w:pPr>
        <w:overflowPunct w:val="0"/>
        <w:autoSpaceDE w:val="0"/>
        <w:autoSpaceDN w:val="0"/>
        <w:adjustRightInd w:val="0"/>
        <w:ind w:right="283"/>
        <w:textAlignment w:val="baseline"/>
        <w:rPr>
          <w:b/>
          <w:sz w:val="22"/>
          <w:szCs w:val="22"/>
        </w:rPr>
      </w:pPr>
    </w:p>
    <w:p w:rsidR="00456977" w:rsidRDefault="00456977" w:rsidP="00050146">
      <w:pPr>
        <w:overflowPunct w:val="0"/>
        <w:autoSpaceDE w:val="0"/>
        <w:autoSpaceDN w:val="0"/>
        <w:adjustRightInd w:val="0"/>
        <w:ind w:right="283"/>
        <w:textAlignment w:val="baseline"/>
        <w:rPr>
          <w:b/>
          <w:sz w:val="22"/>
          <w:szCs w:val="22"/>
        </w:rPr>
      </w:pPr>
    </w:p>
    <w:p w:rsidR="00456977" w:rsidRPr="00CA516E" w:rsidRDefault="00456977" w:rsidP="00050146">
      <w:pPr>
        <w:overflowPunct w:val="0"/>
        <w:autoSpaceDE w:val="0"/>
        <w:autoSpaceDN w:val="0"/>
        <w:adjustRightInd w:val="0"/>
        <w:ind w:right="283"/>
        <w:textAlignment w:val="baseline"/>
        <w:rPr>
          <w:b/>
          <w:sz w:val="22"/>
          <w:szCs w:val="22"/>
        </w:rPr>
      </w:pPr>
    </w:p>
    <w:p w:rsidR="00050146" w:rsidRPr="00CA516E" w:rsidRDefault="00050146" w:rsidP="00050146">
      <w:pPr>
        <w:overflowPunct w:val="0"/>
        <w:autoSpaceDE w:val="0"/>
        <w:autoSpaceDN w:val="0"/>
        <w:adjustRightInd w:val="0"/>
        <w:jc w:val="center"/>
        <w:textAlignment w:val="baseline"/>
        <w:rPr>
          <w:b/>
          <w:sz w:val="22"/>
          <w:szCs w:val="22"/>
        </w:rPr>
      </w:pPr>
      <w:r w:rsidRPr="00CA516E">
        <w:rPr>
          <w:b/>
          <w:sz w:val="22"/>
          <w:szCs w:val="22"/>
        </w:rPr>
        <w:t>UMOWA nr …………</w:t>
      </w:r>
      <w:r w:rsidR="00B853D5">
        <w:rPr>
          <w:b/>
          <w:sz w:val="22"/>
          <w:szCs w:val="22"/>
        </w:rPr>
        <w:t>……</w:t>
      </w:r>
    </w:p>
    <w:p w:rsidR="00050146" w:rsidRPr="00CA516E" w:rsidRDefault="00050146" w:rsidP="00050146">
      <w:pPr>
        <w:overflowPunct w:val="0"/>
        <w:autoSpaceDE w:val="0"/>
        <w:autoSpaceDN w:val="0"/>
        <w:adjustRightInd w:val="0"/>
        <w:jc w:val="both"/>
        <w:textAlignment w:val="baseline"/>
        <w:rPr>
          <w:sz w:val="22"/>
          <w:szCs w:val="22"/>
        </w:rPr>
      </w:pPr>
    </w:p>
    <w:p w:rsidR="00050146" w:rsidRPr="00CA516E" w:rsidRDefault="00050146" w:rsidP="00050146">
      <w:pPr>
        <w:widowControl w:val="0"/>
        <w:spacing w:before="40"/>
        <w:ind w:right="400"/>
        <w:jc w:val="both"/>
        <w:rPr>
          <w:snapToGrid w:val="0"/>
          <w:sz w:val="22"/>
          <w:szCs w:val="22"/>
        </w:rPr>
      </w:pPr>
      <w:r w:rsidRPr="00CA516E">
        <w:rPr>
          <w:snapToGrid w:val="0"/>
          <w:sz w:val="22"/>
          <w:szCs w:val="22"/>
        </w:rPr>
        <w:t>zawarta w dniu ………………. w Starogardzie Gdańskim, pomiędzy:</w:t>
      </w:r>
    </w:p>
    <w:p w:rsidR="00050146" w:rsidRPr="00CA516E" w:rsidRDefault="00050146" w:rsidP="00050146">
      <w:pPr>
        <w:overflowPunct w:val="0"/>
        <w:autoSpaceDE w:val="0"/>
        <w:autoSpaceDN w:val="0"/>
        <w:adjustRightInd w:val="0"/>
        <w:jc w:val="both"/>
        <w:textAlignment w:val="baseline"/>
        <w:rPr>
          <w:b/>
          <w:sz w:val="22"/>
          <w:szCs w:val="22"/>
        </w:rPr>
      </w:pPr>
      <w:r w:rsidRPr="00CA516E">
        <w:rPr>
          <w:sz w:val="22"/>
          <w:szCs w:val="22"/>
        </w:rPr>
        <w:t xml:space="preserve">Gminą Starogard Gdański z siedzibą przy ul. Sikorskiego 9, 83-200 Starogard Gdański </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 zwaną w dalszej części Umowy ZAMAWIAJĄCYM, reprezentowaną przez:</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Stanisław Połom</w:t>
      </w:r>
      <w:r w:rsidR="00B853D5">
        <w:rPr>
          <w:sz w:val="22"/>
          <w:szCs w:val="22"/>
        </w:rPr>
        <w:t xml:space="preserve"> </w:t>
      </w:r>
      <w:r w:rsidRPr="00CA516E">
        <w:rPr>
          <w:sz w:val="22"/>
          <w:szCs w:val="22"/>
        </w:rPr>
        <w:t xml:space="preserve">- Wójt  Gminy </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a:</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 xml:space="preserve"> …………………………………………………………………………………</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 zwaną w dalszej części Umowy WYKONAWCĄ,</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reprezentowaną przez:</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w:t>
      </w:r>
    </w:p>
    <w:p w:rsidR="00050146" w:rsidRPr="00CA516E" w:rsidRDefault="00050146" w:rsidP="00050146">
      <w:pPr>
        <w:overflowPunct w:val="0"/>
        <w:autoSpaceDE w:val="0"/>
        <w:autoSpaceDN w:val="0"/>
        <w:adjustRightInd w:val="0"/>
        <w:jc w:val="both"/>
        <w:textAlignment w:val="baseline"/>
        <w:rPr>
          <w:sz w:val="22"/>
          <w:szCs w:val="22"/>
        </w:rPr>
      </w:pPr>
    </w:p>
    <w:p w:rsidR="00050146" w:rsidRDefault="00050146" w:rsidP="00050146">
      <w:pPr>
        <w:widowControl w:val="0"/>
        <w:shd w:val="clear" w:color="auto" w:fill="FFFFFF"/>
        <w:tabs>
          <w:tab w:val="left" w:pos="0"/>
        </w:tabs>
        <w:spacing w:line="276" w:lineRule="auto"/>
        <w:rPr>
          <w:b/>
          <w:bCs/>
          <w:sz w:val="22"/>
          <w:szCs w:val="22"/>
        </w:rPr>
      </w:pPr>
      <w:r w:rsidRPr="00CA516E">
        <w:rPr>
          <w:sz w:val="22"/>
          <w:szCs w:val="22"/>
        </w:rPr>
        <w:t>w wyniku przeprowadzonego postępowania przetargowego zgodnie z art. 39 Ustawy – Prawo  zamówień publicznych z dnia 29 stycznia 2004 r. (Dz. U. z 201</w:t>
      </w:r>
      <w:r w:rsidRPr="00C052A7">
        <w:rPr>
          <w:sz w:val="22"/>
          <w:szCs w:val="22"/>
        </w:rPr>
        <w:t>5</w:t>
      </w:r>
      <w:r w:rsidRPr="00CA516E">
        <w:rPr>
          <w:sz w:val="22"/>
          <w:szCs w:val="22"/>
        </w:rPr>
        <w:t xml:space="preserve"> r. poz. </w:t>
      </w:r>
      <w:r w:rsidRPr="00C052A7">
        <w:rPr>
          <w:sz w:val="22"/>
          <w:szCs w:val="22"/>
        </w:rPr>
        <w:t>2164</w:t>
      </w:r>
      <w:r w:rsidRPr="00CA516E">
        <w:rPr>
          <w:sz w:val="22"/>
          <w:szCs w:val="22"/>
        </w:rPr>
        <w:t xml:space="preserve"> z </w:t>
      </w:r>
      <w:proofErr w:type="spellStart"/>
      <w:r w:rsidRPr="00CA516E">
        <w:rPr>
          <w:sz w:val="22"/>
          <w:szCs w:val="22"/>
        </w:rPr>
        <w:t>późn</w:t>
      </w:r>
      <w:proofErr w:type="spellEnd"/>
      <w:r w:rsidRPr="00CA516E">
        <w:rPr>
          <w:sz w:val="22"/>
          <w:szCs w:val="22"/>
        </w:rPr>
        <w:t>. zm.) na wykonanie zadania pn</w:t>
      </w:r>
      <w:r w:rsidRPr="00CA516E">
        <w:rPr>
          <w:b/>
          <w:sz w:val="22"/>
          <w:szCs w:val="22"/>
        </w:rPr>
        <w:t xml:space="preserve">. </w:t>
      </w:r>
      <w:r w:rsidR="00235A23" w:rsidRPr="008E44AA">
        <w:rPr>
          <w:b/>
          <w:sz w:val="22"/>
          <w:szCs w:val="22"/>
        </w:rPr>
        <w:t>„</w:t>
      </w:r>
      <w:r w:rsidR="00235A23">
        <w:rPr>
          <w:b/>
          <w:sz w:val="22"/>
          <w:szCs w:val="22"/>
        </w:rPr>
        <w:t xml:space="preserve"> </w:t>
      </w:r>
      <w:r w:rsidR="00235A23" w:rsidRPr="008C4241">
        <w:rPr>
          <w:b/>
          <w:bCs/>
          <w:sz w:val="22"/>
          <w:szCs w:val="22"/>
        </w:rPr>
        <w:t>Przebudowa budynku wielorodzinnego ze zmianą funkcji mieszkaniowej na cele administracyjne (siedzibę urzędu) wraz z rozbiórką istniejącego budynku gospodarczego przy ul. Sikorskiego w Starogardzie Gdańskim (II etap)</w:t>
      </w:r>
      <w:r w:rsidR="00235A23">
        <w:rPr>
          <w:b/>
          <w:bCs/>
          <w:sz w:val="22"/>
          <w:szCs w:val="22"/>
        </w:rPr>
        <w:t xml:space="preserve"> ”,</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została zawar</w:t>
      </w:r>
      <w:r>
        <w:rPr>
          <w:sz w:val="22"/>
          <w:szCs w:val="22"/>
        </w:rPr>
        <w:t>ta umowa o następującej treści:</w:t>
      </w:r>
    </w:p>
    <w:p w:rsidR="00050146" w:rsidRPr="00CA516E" w:rsidRDefault="00050146" w:rsidP="00050146">
      <w:pPr>
        <w:overflowPunct w:val="0"/>
        <w:autoSpaceDE w:val="0"/>
        <w:autoSpaceDN w:val="0"/>
        <w:adjustRightInd w:val="0"/>
        <w:spacing w:before="120" w:after="120"/>
        <w:jc w:val="center"/>
        <w:textAlignment w:val="baseline"/>
        <w:rPr>
          <w:b/>
          <w:sz w:val="22"/>
          <w:szCs w:val="22"/>
        </w:rPr>
      </w:pPr>
      <w:r w:rsidRPr="00CA516E">
        <w:rPr>
          <w:b/>
          <w:sz w:val="22"/>
          <w:szCs w:val="22"/>
        </w:rPr>
        <w:t>§ 1</w:t>
      </w:r>
    </w:p>
    <w:p w:rsidR="00050146" w:rsidRPr="000A5BBA" w:rsidRDefault="00050146" w:rsidP="00DE6D98">
      <w:pPr>
        <w:numPr>
          <w:ilvl w:val="0"/>
          <w:numId w:val="50"/>
        </w:numPr>
        <w:overflowPunct w:val="0"/>
        <w:autoSpaceDE w:val="0"/>
        <w:autoSpaceDN w:val="0"/>
        <w:adjustRightInd w:val="0"/>
        <w:spacing w:after="120"/>
        <w:ind w:left="357" w:hanging="357"/>
        <w:textAlignment w:val="baseline"/>
        <w:rPr>
          <w:b/>
          <w:sz w:val="22"/>
          <w:szCs w:val="22"/>
        </w:rPr>
      </w:pPr>
      <w:r w:rsidRPr="000A5BBA">
        <w:rPr>
          <w:b/>
          <w:sz w:val="22"/>
          <w:szCs w:val="22"/>
        </w:rPr>
        <w:t>Wykonawca zobowiązuje się do wykonania na rzecz Zamawiającego przedmiotu umowy</w:t>
      </w:r>
      <w:r w:rsidR="00235A23">
        <w:rPr>
          <w:b/>
          <w:sz w:val="22"/>
          <w:szCs w:val="22"/>
        </w:rPr>
        <w:t>, tj. zadania pn</w:t>
      </w:r>
      <w:r w:rsidR="000A5BBA" w:rsidRPr="000A5BBA">
        <w:rPr>
          <w:b/>
          <w:sz w:val="22"/>
          <w:szCs w:val="22"/>
        </w:rPr>
        <w:t xml:space="preserve">.  </w:t>
      </w:r>
      <w:r w:rsidR="00235A23" w:rsidRPr="008E44AA">
        <w:rPr>
          <w:b/>
          <w:sz w:val="22"/>
          <w:szCs w:val="22"/>
        </w:rPr>
        <w:t>„</w:t>
      </w:r>
      <w:r w:rsidR="00235A23">
        <w:rPr>
          <w:b/>
          <w:sz w:val="22"/>
          <w:szCs w:val="22"/>
        </w:rPr>
        <w:t xml:space="preserve"> </w:t>
      </w:r>
      <w:r w:rsidR="00235A23" w:rsidRPr="008C4241">
        <w:rPr>
          <w:b/>
          <w:bCs/>
          <w:sz w:val="22"/>
          <w:szCs w:val="22"/>
        </w:rPr>
        <w:t>Przebudowa budynku wielorodzinnego ze zmianą funkcji mieszkaniowej na cele administracyjne (siedzibę urzędu) wraz z rozbiórką istniejącego budynku gospodarczego przy ul. Sikorskiego w Starogardzie Gdańskim (II etap)</w:t>
      </w:r>
      <w:r w:rsidR="00235A23">
        <w:rPr>
          <w:b/>
          <w:bCs/>
          <w:sz w:val="22"/>
          <w:szCs w:val="22"/>
        </w:rPr>
        <w:t xml:space="preserve"> ”, </w:t>
      </w:r>
      <w:r w:rsidR="000A5BBA" w:rsidRPr="000A5BBA">
        <w:rPr>
          <w:rStyle w:val="Numerstrony"/>
          <w:b/>
          <w:color w:val="000000"/>
          <w:spacing w:val="-1"/>
          <w:sz w:val="22"/>
          <w:szCs w:val="22"/>
        </w:rPr>
        <w:t>w zakresie następujących robót</w:t>
      </w:r>
      <w:r w:rsidRPr="000A5BBA">
        <w:rPr>
          <w:b/>
          <w:sz w:val="22"/>
          <w:szCs w:val="22"/>
        </w:rPr>
        <w:t xml:space="preserve"> </w:t>
      </w:r>
      <w:r w:rsidR="000A5BBA" w:rsidRPr="000A5BBA">
        <w:rPr>
          <w:b/>
          <w:sz w:val="22"/>
          <w:szCs w:val="22"/>
        </w:rPr>
        <w:t>:</w:t>
      </w:r>
    </w:p>
    <w:p w:rsidR="00235A23" w:rsidRPr="00235A23" w:rsidRDefault="00235A23" w:rsidP="00235A23">
      <w:pPr>
        <w:pStyle w:val="Akapitzlist"/>
        <w:numPr>
          <w:ilvl w:val="1"/>
          <w:numId w:val="77"/>
        </w:numPr>
        <w:jc w:val="both"/>
        <w:rPr>
          <w:rFonts w:ascii="Arial" w:hAnsi="Arial" w:cs="Arial"/>
          <w:bCs/>
          <w:sz w:val="22"/>
          <w:szCs w:val="22"/>
        </w:rPr>
      </w:pPr>
      <w:r w:rsidRPr="00235A23">
        <w:rPr>
          <w:rFonts w:ascii="Arial" w:hAnsi="Arial" w:cs="Arial"/>
          <w:bCs/>
          <w:sz w:val="22"/>
          <w:szCs w:val="22"/>
        </w:rPr>
        <w:t>Ustalenia szczegółowe dotyczące przedmiotu zamówienia :</w:t>
      </w:r>
    </w:p>
    <w:p w:rsidR="00235A23" w:rsidRPr="00235A23" w:rsidRDefault="00235A23" w:rsidP="00235A23">
      <w:pPr>
        <w:ind w:left="397"/>
        <w:jc w:val="both"/>
        <w:rPr>
          <w:rFonts w:cs="Arial"/>
          <w:bCs/>
          <w:sz w:val="22"/>
          <w:szCs w:val="22"/>
        </w:rPr>
      </w:pPr>
      <w:r w:rsidRPr="00235A23">
        <w:rPr>
          <w:rFonts w:cs="Arial"/>
          <w:bCs/>
          <w:sz w:val="22"/>
          <w:szCs w:val="22"/>
        </w:rPr>
        <w:t xml:space="preserve">Przedmiotem zamówienia jest wykonanie przebudowy budynku wielorodzinnego ze zmianą funkcji mieszkaniowej na cele administracyjne (piętro I, parter, piwnica) - etap II. Adres inwestycji : ul. Sikorskiego 7, 83-200 Starogard Gdański.  Zadanie dotyczy wykonania prac budowlano instalacyjnych zgodnie z załączoną dokumentacją, ze szczególnym uwzględnieniem </w:t>
      </w:r>
      <w:r w:rsidRPr="00235A23">
        <w:rPr>
          <w:rFonts w:cs="Arial"/>
          <w:b/>
          <w:bCs/>
          <w:sz w:val="22"/>
          <w:szCs w:val="22"/>
        </w:rPr>
        <w:t>„ Projektu Aranżacji Wnętrza ”</w:t>
      </w:r>
      <w:r w:rsidRPr="00235A23">
        <w:rPr>
          <w:rFonts w:cs="Arial"/>
          <w:bCs/>
          <w:sz w:val="22"/>
          <w:szCs w:val="22"/>
        </w:rPr>
        <w:t xml:space="preserve">. Adaptowana </w:t>
      </w:r>
      <w:r w:rsidRPr="00235A23">
        <w:rPr>
          <w:rFonts w:cs="Arial"/>
          <w:bCs/>
          <w:sz w:val="22"/>
          <w:szCs w:val="22"/>
        </w:rPr>
        <w:lastRenderedPageBreak/>
        <w:t xml:space="preserve">powierzchnia użytkowa : I piętro 193,45m2, parter 206,11m2, piwnica 159,96m2, co daje łączną powierzchnię </w:t>
      </w:r>
      <w:r w:rsidRPr="00235A23">
        <w:rPr>
          <w:rFonts w:cs="Arial"/>
          <w:b/>
          <w:bCs/>
          <w:sz w:val="22"/>
          <w:szCs w:val="22"/>
        </w:rPr>
        <w:t>559,52m2</w:t>
      </w:r>
      <w:r w:rsidRPr="00235A23">
        <w:rPr>
          <w:rFonts w:cs="Arial"/>
          <w:bCs/>
          <w:sz w:val="22"/>
          <w:szCs w:val="22"/>
        </w:rPr>
        <w:t xml:space="preserve">. Zadanie </w:t>
      </w:r>
      <w:r w:rsidRPr="00235A23">
        <w:rPr>
          <w:rFonts w:cs="Arial"/>
          <w:b/>
          <w:bCs/>
          <w:sz w:val="22"/>
          <w:szCs w:val="22"/>
        </w:rPr>
        <w:t>nie obejmuje</w:t>
      </w:r>
      <w:r w:rsidRPr="00235A23">
        <w:rPr>
          <w:rFonts w:cs="Arial"/>
          <w:bCs/>
          <w:sz w:val="22"/>
          <w:szCs w:val="22"/>
        </w:rPr>
        <w:t xml:space="preserve"> swym zakresem prac wykonanych w uprzednich etapach, tj. rozbiórki budynku gospodarczego,  przebudowy dachu, budowy konstrukcji szybu windowego  i klatki schodowej oraz adaptacji II piętra.</w:t>
      </w:r>
      <w:r w:rsidRPr="00235A23">
        <w:rPr>
          <w:rFonts w:cs="Arial"/>
          <w:b/>
          <w:bCs/>
          <w:sz w:val="22"/>
          <w:szCs w:val="22"/>
        </w:rPr>
        <w:t xml:space="preserve"> </w:t>
      </w:r>
      <w:r w:rsidRPr="00235A23">
        <w:rPr>
          <w:rFonts w:cs="Arial"/>
          <w:bCs/>
          <w:sz w:val="22"/>
          <w:szCs w:val="22"/>
        </w:rPr>
        <w:t>Nazwa projektu budowlano - wykonawczego : „ Przebudowa budynku wielorodzinnego ze zmianą jego funkcji z mieszkaniowej na siedzibę Urzędu Gminy Starogard Gdański wraz z rozbiórką istniejącego budynku gospodarczego  ”.</w:t>
      </w:r>
    </w:p>
    <w:p w:rsidR="00235A23" w:rsidRPr="00235A23" w:rsidRDefault="00235A23" w:rsidP="00235A23">
      <w:pPr>
        <w:jc w:val="both"/>
        <w:rPr>
          <w:rFonts w:cs="Arial"/>
          <w:bCs/>
          <w:sz w:val="22"/>
          <w:szCs w:val="22"/>
        </w:rPr>
      </w:pPr>
    </w:p>
    <w:p w:rsidR="00235A23" w:rsidRPr="00235A23" w:rsidRDefault="00235A23" w:rsidP="00235A23">
      <w:pPr>
        <w:jc w:val="both"/>
        <w:rPr>
          <w:rFonts w:cs="Arial"/>
          <w:sz w:val="22"/>
          <w:szCs w:val="22"/>
        </w:rPr>
      </w:pPr>
      <w:r w:rsidRPr="00235A23">
        <w:rPr>
          <w:rFonts w:cs="Arial"/>
          <w:bCs/>
          <w:sz w:val="22"/>
          <w:szCs w:val="22"/>
        </w:rPr>
        <w:t xml:space="preserve">Zakres robót budowlanych adaptacji I pietra, parteru i piwnicy : </w:t>
      </w:r>
    </w:p>
    <w:p w:rsidR="00235A23" w:rsidRPr="00235A23" w:rsidRDefault="00235A23" w:rsidP="00235A23">
      <w:pPr>
        <w:overflowPunct w:val="0"/>
        <w:autoSpaceDE w:val="0"/>
        <w:autoSpaceDN w:val="0"/>
        <w:adjustRightInd w:val="0"/>
        <w:ind w:left="720"/>
        <w:jc w:val="both"/>
        <w:textAlignment w:val="baseline"/>
        <w:rPr>
          <w:rFonts w:cs="Arial"/>
          <w:sz w:val="22"/>
          <w:szCs w:val="22"/>
        </w:rPr>
      </w:pPr>
    </w:p>
    <w:p w:rsidR="00235A23" w:rsidRPr="00235A23" w:rsidRDefault="00235A23" w:rsidP="00235A23">
      <w:pPr>
        <w:pStyle w:val="Akapitzlist"/>
        <w:numPr>
          <w:ilvl w:val="1"/>
          <w:numId w:val="50"/>
        </w:numPr>
        <w:overflowPunct w:val="0"/>
        <w:autoSpaceDE w:val="0"/>
        <w:autoSpaceDN w:val="0"/>
        <w:adjustRightInd w:val="0"/>
        <w:jc w:val="both"/>
        <w:textAlignment w:val="baseline"/>
        <w:rPr>
          <w:rFonts w:ascii="Arial" w:hAnsi="Arial" w:cs="Arial"/>
          <w:sz w:val="22"/>
          <w:szCs w:val="22"/>
        </w:rPr>
      </w:pPr>
      <w:r w:rsidRPr="00235A23">
        <w:rPr>
          <w:rFonts w:ascii="Arial" w:hAnsi="Arial" w:cs="Arial"/>
          <w:sz w:val="22"/>
          <w:szCs w:val="22"/>
        </w:rPr>
        <w:t>Przebudowa ścian murowanych ,</w:t>
      </w:r>
    </w:p>
    <w:p w:rsidR="00235A23" w:rsidRPr="00235A23" w:rsidRDefault="00235A23" w:rsidP="00235A23">
      <w:pPr>
        <w:pStyle w:val="Akapitzlist"/>
        <w:numPr>
          <w:ilvl w:val="1"/>
          <w:numId w:val="50"/>
        </w:numPr>
        <w:overflowPunct w:val="0"/>
        <w:autoSpaceDE w:val="0"/>
        <w:autoSpaceDN w:val="0"/>
        <w:adjustRightInd w:val="0"/>
        <w:textAlignment w:val="baseline"/>
        <w:rPr>
          <w:rFonts w:ascii="Arial" w:hAnsi="Arial" w:cs="Arial"/>
          <w:sz w:val="22"/>
          <w:szCs w:val="22"/>
        </w:rPr>
      </w:pPr>
      <w:r w:rsidRPr="00235A23">
        <w:rPr>
          <w:rFonts w:ascii="Arial" w:hAnsi="Arial" w:cs="Arial"/>
          <w:sz w:val="22"/>
          <w:szCs w:val="22"/>
        </w:rPr>
        <w:t>Ścianki działowe w systemie płyt gipsowo - kartonowych,</w:t>
      </w:r>
    </w:p>
    <w:p w:rsidR="00235A23" w:rsidRPr="00235A23" w:rsidRDefault="00235A23" w:rsidP="00235A23">
      <w:pPr>
        <w:pStyle w:val="Akapitzlist"/>
        <w:numPr>
          <w:ilvl w:val="1"/>
          <w:numId w:val="50"/>
        </w:numPr>
        <w:overflowPunct w:val="0"/>
        <w:autoSpaceDE w:val="0"/>
        <w:autoSpaceDN w:val="0"/>
        <w:adjustRightInd w:val="0"/>
        <w:textAlignment w:val="baseline"/>
        <w:rPr>
          <w:rFonts w:ascii="Arial" w:hAnsi="Arial" w:cs="Arial"/>
          <w:sz w:val="22"/>
          <w:szCs w:val="22"/>
        </w:rPr>
      </w:pPr>
      <w:r w:rsidRPr="00235A23">
        <w:rPr>
          <w:rFonts w:ascii="Arial" w:hAnsi="Arial" w:cs="Arial"/>
          <w:sz w:val="22"/>
          <w:szCs w:val="22"/>
        </w:rPr>
        <w:t>Posadzki - wymiana polepy w stropie drewnianym na wełnę mineralną, konstrukcja podłogi, warstwa wykończeniowa zgodnie z projektem aranżacji wnętrz,</w:t>
      </w:r>
    </w:p>
    <w:p w:rsidR="00235A23" w:rsidRPr="00235A23" w:rsidRDefault="00235A23" w:rsidP="00235A23">
      <w:pPr>
        <w:pStyle w:val="Akapitzlist"/>
        <w:numPr>
          <w:ilvl w:val="1"/>
          <w:numId w:val="50"/>
        </w:numPr>
        <w:overflowPunct w:val="0"/>
        <w:autoSpaceDE w:val="0"/>
        <w:autoSpaceDN w:val="0"/>
        <w:adjustRightInd w:val="0"/>
        <w:textAlignment w:val="baseline"/>
        <w:rPr>
          <w:rFonts w:ascii="Arial" w:hAnsi="Arial" w:cs="Arial"/>
          <w:sz w:val="22"/>
          <w:szCs w:val="22"/>
        </w:rPr>
      </w:pPr>
      <w:r w:rsidRPr="00235A23">
        <w:rPr>
          <w:rFonts w:ascii="Arial" w:hAnsi="Arial" w:cs="Arial"/>
          <w:sz w:val="22"/>
          <w:szCs w:val="22"/>
        </w:rPr>
        <w:t>Klatka schodowa - zgodnie z projektem aranżacji wnętrz,</w:t>
      </w:r>
    </w:p>
    <w:p w:rsidR="00235A23" w:rsidRPr="00235A23" w:rsidRDefault="00235A23" w:rsidP="00235A23">
      <w:pPr>
        <w:pStyle w:val="Akapitzlist"/>
        <w:numPr>
          <w:ilvl w:val="1"/>
          <w:numId w:val="50"/>
        </w:numPr>
        <w:overflowPunct w:val="0"/>
        <w:autoSpaceDE w:val="0"/>
        <w:autoSpaceDN w:val="0"/>
        <w:adjustRightInd w:val="0"/>
        <w:textAlignment w:val="baseline"/>
        <w:rPr>
          <w:rFonts w:ascii="Arial" w:hAnsi="Arial" w:cs="Arial"/>
          <w:sz w:val="22"/>
          <w:szCs w:val="22"/>
        </w:rPr>
      </w:pPr>
      <w:r w:rsidRPr="00235A23">
        <w:rPr>
          <w:rFonts w:ascii="Arial" w:hAnsi="Arial" w:cs="Arial"/>
          <w:sz w:val="22"/>
          <w:szCs w:val="22"/>
        </w:rPr>
        <w:t>Dostawa i montaż windy oraz platformy schodowej,</w:t>
      </w:r>
    </w:p>
    <w:p w:rsidR="00235A23" w:rsidRPr="00235A23" w:rsidRDefault="00235A23" w:rsidP="00235A23">
      <w:pPr>
        <w:pStyle w:val="Akapitzlist"/>
        <w:numPr>
          <w:ilvl w:val="1"/>
          <w:numId w:val="50"/>
        </w:numPr>
        <w:overflowPunct w:val="0"/>
        <w:autoSpaceDE w:val="0"/>
        <w:autoSpaceDN w:val="0"/>
        <w:adjustRightInd w:val="0"/>
        <w:textAlignment w:val="baseline"/>
        <w:rPr>
          <w:rFonts w:ascii="Arial" w:hAnsi="Arial" w:cs="Arial"/>
          <w:sz w:val="22"/>
          <w:szCs w:val="22"/>
        </w:rPr>
      </w:pPr>
      <w:r w:rsidRPr="00235A23">
        <w:rPr>
          <w:rFonts w:ascii="Arial" w:hAnsi="Arial" w:cs="Arial"/>
          <w:sz w:val="22"/>
          <w:szCs w:val="22"/>
        </w:rPr>
        <w:t>Roboty malarskie i okładzinowe,</w:t>
      </w:r>
    </w:p>
    <w:p w:rsidR="00235A23" w:rsidRPr="00235A23" w:rsidRDefault="00235A23" w:rsidP="00235A23">
      <w:pPr>
        <w:pStyle w:val="Akapitzlist"/>
        <w:numPr>
          <w:ilvl w:val="1"/>
          <w:numId w:val="50"/>
        </w:numPr>
        <w:overflowPunct w:val="0"/>
        <w:autoSpaceDE w:val="0"/>
        <w:autoSpaceDN w:val="0"/>
        <w:adjustRightInd w:val="0"/>
        <w:textAlignment w:val="baseline"/>
        <w:rPr>
          <w:rFonts w:ascii="Arial" w:hAnsi="Arial" w:cs="Arial"/>
          <w:sz w:val="22"/>
          <w:szCs w:val="22"/>
        </w:rPr>
      </w:pPr>
      <w:r w:rsidRPr="00235A23">
        <w:rPr>
          <w:rFonts w:ascii="Arial" w:hAnsi="Arial" w:cs="Arial"/>
          <w:sz w:val="22"/>
          <w:szCs w:val="22"/>
        </w:rPr>
        <w:t>Roboty elektryczne , demontaże, zasilanie, instalacja gniazd, oświetlenie, badania i pomiary,</w:t>
      </w:r>
    </w:p>
    <w:p w:rsidR="00235A23" w:rsidRPr="00235A23" w:rsidRDefault="00235A23" w:rsidP="00235A23">
      <w:pPr>
        <w:pStyle w:val="Akapitzlist"/>
        <w:numPr>
          <w:ilvl w:val="1"/>
          <w:numId w:val="50"/>
        </w:numPr>
        <w:overflowPunct w:val="0"/>
        <w:autoSpaceDE w:val="0"/>
        <w:autoSpaceDN w:val="0"/>
        <w:adjustRightInd w:val="0"/>
        <w:textAlignment w:val="baseline"/>
        <w:rPr>
          <w:rFonts w:ascii="Arial" w:hAnsi="Arial" w:cs="Arial"/>
          <w:sz w:val="22"/>
          <w:szCs w:val="22"/>
        </w:rPr>
      </w:pPr>
      <w:r w:rsidRPr="00235A23">
        <w:rPr>
          <w:rFonts w:ascii="Arial" w:hAnsi="Arial" w:cs="Arial"/>
          <w:sz w:val="22"/>
          <w:szCs w:val="22"/>
        </w:rPr>
        <w:t>Roboty teletechniczne, instalacja gniazd komputerowych, instalacja monitoringu, instalacja alarmowa.</w:t>
      </w:r>
    </w:p>
    <w:p w:rsidR="00235A23" w:rsidRPr="00235A23" w:rsidRDefault="00235A23" w:rsidP="00235A23">
      <w:pPr>
        <w:pStyle w:val="Akapitzlist"/>
        <w:numPr>
          <w:ilvl w:val="1"/>
          <w:numId w:val="50"/>
        </w:numPr>
        <w:overflowPunct w:val="0"/>
        <w:autoSpaceDE w:val="0"/>
        <w:autoSpaceDN w:val="0"/>
        <w:adjustRightInd w:val="0"/>
        <w:textAlignment w:val="baseline"/>
        <w:rPr>
          <w:rFonts w:ascii="Arial" w:hAnsi="Arial" w:cs="Arial"/>
          <w:sz w:val="22"/>
          <w:szCs w:val="22"/>
        </w:rPr>
      </w:pPr>
      <w:r w:rsidRPr="00235A23">
        <w:rPr>
          <w:rFonts w:ascii="Arial" w:hAnsi="Arial" w:cs="Arial"/>
          <w:sz w:val="22"/>
          <w:szCs w:val="22"/>
        </w:rPr>
        <w:t xml:space="preserve">Roboty sanitarne, instalacja c.o., instalacja wody zimnej i ciepłej, kanalizacja sanitarna, instalacja p.poż. w budynku, </w:t>
      </w:r>
    </w:p>
    <w:p w:rsidR="00235A23" w:rsidRPr="00235A23" w:rsidRDefault="00235A23" w:rsidP="00235A23">
      <w:pPr>
        <w:pStyle w:val="Akapitzlist"/>
        <w:numPr>
          <w:ilvl w:val="0"/>
          <w:numId w:val="76"/>
        </w:numPr>
        <w:overflowPunct w:val="0"/>
        <w:autoSpaceDE w:val="0"/>
        <w:autoSpaceDN w:val="0"/>
        <w:adjustRightInd w:val="0"/>
        <w:textAlignment w:val="baseline"/>
        <w:rPr>
          <w:rFonts w:ascii="Arial" w:hAnsi="Arial" w:cs="Arial"/>
          <w:sz w:val="22"/>
          <w:szCs w:val="22"/>
        </w:rPr>
      </w:pPr>
      <w:r w:rsidRPr="00235A23">
        <w:rPr>
          <w:rFonts w:ascii="Arial" w:hAnsi="Arial" w:cs="Arial"/>
          <w:sz w:val="22"/>
          <w:szCs w:val="22"/>
        </w:rPr>
        <w:t>Klimatyzacja i wentylacja.</w:t>
      </w:r>
    </w:p>
    <w:p w:rsidR="00235A23" w:rsidRPr="00235A23" w:rsidRDefault="00235A23" w:rsidP="00235A23">
      <w:pPr>
        <w:jc w:val="both"/>
        <w:rPr>
          <w:rFonts w:cs="Arial"/>
          <w:sz w:val="22"/>
          <w:szCs w:val="22"/>
        </w:rPr>
      </w:pPr>
    </w:p>
    <w:p w:rsidR="00235A23" w:rsidRPr="00235A23" w:rsidRDefault="00235A23" w:rsidP="00235A23">
      <w:pPr>
        <w:jc w:val="both"/>
        <w:rPr>
          <w:rFonts w:cs="Arial"/>
          <w:sz w:val="22"/>
          <w:szCs w:val="22"/>
        </w:rPr>
      </w:pPr>
      <w:r w:rsidRPr="00235A23">
        <w:rPr>
          <w:rFonts w:cs="Arial"/>
          <w:sz w:val="22"/>
          <w:szCs w:val="22"/>
        </w:rPr>
        <w:t xml:space="preserve">Szczegółowy opis przedmiotu zamówienia zawiera dokumentacja załączona do SIWZ, tj. przedmiary robót, projekt budowlano - wykonawczy, projekt aranżacji wnętrz, </w:t>
      </w:r>
      <w:proofErr w:type="spellStart"/>
      <w:r w:rsidRPr="00235A23">
        <w:rPr>
          <w:rFonts w:cs="Arial"/>
          <w:sz w:val="22"/>
          <w:szCs w:val="22"/>
        </w:rPr>
        <w:t>STWiOR</w:t>
      </w:r>
      <w:proofErr w:type="spellEnd"/>
      <w:r w:rsidRPr="00235A23">
        <w:rPr>
          <w:rFonts w:cs="Arial"/>
          <w:sz w:val="22"/>
          <w:szCs w:val="22"/>
        </w:rPr>
        <w:t>.</w:t>
      </w:r>
    </w:p>
    <w:p w:rsidR="00235A23" w:rsidRPr="00166C1F" w:rsidRDefault="00235A23" w:rsidP="00235A23">
      <w:pPr>
        <w:pStyle w:val="Tekstpodstawowy"/>
        <w:tabs>
          <w:tab w:val="left" w:pos="426"/>
        </w:tabs>
        <w:suppressAutoHyphens w:val="0"/>
        <w:spacing w:after="60" w:line="276" w:lineRule="auto"/>
        <w:jc w:val="both"/>
        <w:rPr>
          <w:sz w:val="22"/>
          <w:szCs w:val="22"/>
        </w:rPr>
      </w:pPr>
    </w:p>
    <w:p w:rsidR="00235A23" w:rsidRPr="00A74E68" w:rsidRDefault="00235A23" w:rsidP="00235A23">
      <w:pPr>
        <w:overflowPunct w:val="0"/>
        <w:autoSpaceDE w:val="0"/>
        <w:autoSpaceDN w:val="0"/>
        <w:adjustRightInd w:val="0"/>
        <w:spacing w:line="360" w:lineRule="auto"/>
        <w:jc w:val="both"/>
        <w:textAlignment w:val="baseline"/>
        <w:rPr>
          <w:b/>
          <w:sz w:val="22"/>
          <w:szCs w:val="22"/>
        </w:rPr>
      </w:pPr>
      <w:r w:rsidRPr="00A74E68">
        <w:rPr>
          <w:b/>
          <w:sz w:val="22"/>
          <w:szCs w:val="22"/>
        </w:rPr>
        <w:t>Ponadto przedmiot zamówienia obejmuje:</w:t>
      </w:r>
    </w:p>
    <w:p w:rsidR="00235A23" w:rsidRPr="00A74E68" w:rsidRDefault="00235A23" w:rsidP="00235A23">
      <w:pPr>
        <w:numPr>
          <w:ilvl w:val="0"/>
          <w:numId w:val="7"/>
        </w:numPr>
        <w:overflowPunct w:val="0"/>
        <w:autoSpaceDE w:val="0"/>
        <w:autoSpaceDN w:val="0"/>
        <w:adjustRightInd w:val="0"/>
        <w:jc w:val="both"/>
        <w:textAlignment w:val="baseline"/>
        <w:rPr>
          <w:sz w:val="22"/>
          <w:szCs w:val="22"/>
        </w:rPr>
      </w:pPr>
      <w:r w:rsidRPr="00A74E68">
        <w:rPr>
          <w:sz w:val="22"/>
          <w:szCs w:val="22"/>
        </w:rPr>
        <w:t xml:space="preserve">organizacja i urządzenie placu budowy, w tym wszelkie roboty przygotowawcze, </w:t>
      </w:r>
    </w:p>
    <w:p w:rsidR="00235A23" w:rsidRPr="00A74E68" w:rsidRDefault="00235A23" w:rsidP="00235A23">
      <w:pPr>
        <w:numPr>
          <w:ilvl w:val="0"/>
          <w:numId w:val="7"/>
        </w:numPr>
        <w:overflowPunct w:val="0"/>
        <w:autoSpaceDE w:val="0"/>
        <w:autoSpaceDN w:val="0"/>
        <w:adjustRightInd w:val="0"/>
        <w:jc w:val="both"/>
        <w:textAlignment w:val="baseline"/>
        <w:rPr>
          <w:sz w:val="22"/>
          <w:szCs w:val="22"/>
        </w:rPr>
      </w:pPr>
      <w:r w:rsidRPr="00A74E68">
        <w:rPr>
          <w:sz w:val="22"/>
          <w:szCs w:val="22"/>
        </w:rPr>
        <w:t>koszty utrzymania zaplecza budowy, wykonania tymczasowych przyłączy lub liczników dla mediów niezbędnych do realizacji prac budowlanych, opłat za pobór wody i en</w:t>
      </w:r>
      <w:r>
        <w:rPr>
          <w:sz w:val="22"/>
          <w:szCs w:val="22"/>
        </w:rPr>
        <w:t>ergii na czas prowadzenia robót,</w:t>
      </w:r>
    </w:p>
    <w:p w:rsidR="00235A23" w:rsidRPr="00A74E68" w:rsidRDefault="00235A23" w:rsidP="00235A23">
      <w:pPr>
        <w:numPr>
          <w:ilvl w:val="0"/>
          <w:numId w:val="7"/>
        </w:numPr>
        <w:overflowPunct w:val="0"/>
        <w:autoSpaceDE w:val="0"/>
        <w:autoSpaceDN w:val="0"/>
        <w:adjustRightInd w:val="0"/>
        <w:jc w:val="both"/>
        <w:textAlignment w:val="baseline"/>
        <w:rPr>
          <w:sz w:val="22"/>
          <w:szCs w:val="22"/>
        </w:rPr>
      </w:pPr>
      <w:r w:rsidRPr="00A74E68">
        <w:rPr>
          <w:sz w:val="22"/>
          <w:szCs w:val="22"/>
        </w:rPr>
        <w:t xml:space="preserve">zapewnienia własnym pracownikom lub osobom, przy pomocy których Wykonawca wykonuje umowę, odpowiednich warunków bezpieczeństwa i higieny pracy, </w:t>
      </w:r>
    </w:p>
    <w:p w:rsidR="00235A23" w:rsidRPr="00A74E68" w:rsidRDefault="00235A23" w:rsidP="00235A23">
      <w:pPr>
        <w:numPr>
          <w:ilvl w:val="0"/>
          <w:numId w:val="7"/>
        </w:numPr>
        <w:overflowPunct w:val="0"/>
        <w:autoSpaceDE w:val="0"/>
        <w:autoSpaceDN w:val="0"/>
        <w:adjustRightInd w:val="0"/>
        <w:jc w:val="both"/>
        <w:textAlignment w:val="baseline"/>
        <w:rPr>
          <w:sz w:val="22"/>
          <w:szCs w:val="22"/>
        </w:rPr>
      </w:pPr>
      <w:r w:rsidRPr="00A74E68">
        <w:rPr>
          <w:sz w:val="22"/>
          <w:szCs w:val="22"/>
        </w:rPr>
        <w:t>utrzymania ciągów komunikacyjnych zajętych na potrzeby inwestycji w stanie wolnym od przeszkód komunikacyjnych</w:t>
      </w:r>
      <w:r>
        <w:rPr>
          <w:sz w:val="22"/>
          <w:szCs w:val="22"/>
        </w:rPr>
        <w:t>,</w:t>
      </w:r>
    </w:p>
    <w:p w:rsidR="00235A23" w:rsidRPr="00A74E68" w:rsidRDefault="00235A23" w:rsidP="00235A23">
      <w:pPr>
        <w:numPr>
          <w:ilvl w:val="0"/>
          <w:numId w:val="7"/>
        </w:numPr>
        <w:overflowPunct w:val="0"/>
        <w:autoSpaceDE w:val="0"/>
        <w:autoSpaceDN w:val="0"/>
        <w:adjustRightInd w:val="0"/>
        <w:jc w:val="both"/>
        <w:textAlignment w:val="baseline"/>
        <w:rPr>
          <w:sz w:val="22"/>
          <w:szCs w:val="22"/>
        </w:rPr>
      </w:pPr>
      <w:r w:rsidRPr="00A74E68">
        <w:rPr>
          <w:sz w:val="22"/>
          <w:szCs w:val="22"/>
        </w:rPr>
        <w:t xml:space="preserve">zabezpieczenie dróg dojazdowych i zagospodarowanej infrastruktury terenu prowadzącego do placu budowy przed jego zniszczeniem spowodowanym środkami transportu Wykonawcy lub jego podwykonawców, </w:t>
      </w:r>
    </w:p>
    <w:p w:rsidR="00235A23" w:rsidRPr="00A74E68" w:rsidRDefault="00235A23" w:rsidP="00235A23">
      <w:pPr>
        <w:numPr>
          <w:ilvl w:val="0"/>
          <w:numId w:val="7"/>
        </w:numPr>
        <w:overflowPunct w:val="0"/>
        <w:autoSpaceDE w:val="0"/>
        <w:autoSpaceDN w:val="0"/>
        <w:adjustRightInd w:val="0"/>
        <w:jc w:val="both"/>
        <w:textAlignment w:val="baseline"/>
        <w:rPr>
          <w:sz w:val="22"/>
          <w:szCs w:val="22"/>
        </w:rPr>
      </w:pPr>
      <w:r w:rsidRPr="00A74E68">
        <w:rPr>
          <w:sz w:val="22"/>
          <w:szCs w:val="22"/>
        </w:rPr>
        <w:t>umożliwienia wstępu na teren budowy pracownikom organu nadzoru budowlanego i pracownikom jednostek sprawujących funkcje kontrolne, a także uprawnionym</w:t>
      </w:r>
      <w:r>
        <w:rPr>
          <w:sz w:val="22"/>
          <w:szCs w:val="22"/>
        </w:rPr>
        <w:t xml:space="preserve"> przedstawicielom Zamawiającego,</w:t>
      </w:r>
      <w:r w:rsidRPr="00A74E68">
        <w:rPr>
          <w:sz w:val="22"/>
          <w:szCs w:val="22"/>
        </w:rPr>
        <w:t xml:space="preserve"> </w:t>
      </w:r>
    </w:p>
    <w:p w:rsidR="00235A23" w:rsidRPr="00A74E68" w:rsidRDefault="00235A23" w:rsidP="00235A23">
      <w:pPr>
        <w:numPr>
          <w:ilvl w:val="0"/>
          <w:numId w:val="7"/>
        </w:numPr>
        <w:overflowPunct w:val="0"/>
        <w:autoSpaceDE w:val="0"/>
        <w:autoSpaceDN w:val="0"/>
        <w:adjustRightInd w:val="0"/>
        <w:jc w:val="both"/>
        <w:textAlignment w:val="baseline"/>
        <w:rPr>
          <w:sz w:val="22"/>
          <w:szCs w:val="22"/>
        </w:rPr>
      </w:pPr>
      <w:r w:rsidRPr="00A74E68">
        <w:rPr>
          <w:sz w:val="22"/>
          <w:szCs w:val="22"/>
        </w:rPr>
        <w:t xml:space="preserve">zorganizowanie i przeprowadzenie niezbędnych prób, badań i odbiorów oraz ewentualnego uzupełnienia dokumentacji odbiorczej dla zakresu robót objętych przedmiotem przetargu, wykonanie dokumentacji powykonawczej (operatu kolaudacyjnego) </w:t>
      </w:r>
    </w:p>
    <w:p w:rsidR="00235A23" w:rsidRDefault="00235A23" w:rsidP="00235A23">
      <w:pPr>
        <w:numPr>
          <w:ilvl w:val="0"/>
          <w:numId w:val="7"/>
        </w:numPr>
        <w:overflowPunct w:val="0"/>
        <w:autoSpaceDE w:val="0"/>
        <w:autoSpaceDN w:val="0"/>
        <w:adjustRightInd w:val="0"/>
        <w:jc w:val="both"/>
        <w:textAlignment w:val="baseline"/>
        <w:rPr>
          <w:sz w:val="22"/>
          <w:szCs w:val="22"/>
        </w:rPr>
      </w:pPr>
      <w:r w:rsidRPr="00A74E68">
        <w:rPr>
          <w:sz w:val="22"/>
          <w:szCs w:val="22"/>
        </w:rPr>
        <w:t>po zakończeniu robót demontaż obiektów tymczaso</w:t>
      </w:r>
      <w:r>
        <w:rPr>
          <w:sz w:val="22"/>
          <w:szCs w:val="22"/>
        </w:rPr>
        <w:t>wych oraz uporządkowanie terenu.</w:t>
      </w:r>
    </w:p>
    <w:p w:rsidR="00235A23" w:rsidRDefault="00235A23" w:rsidP="00235A23">
      <w:pPr>
        <w:overflowPunct w:val="0"/>
        <w:autoSpaceDE w:val="0"/>
        <w:autoSpaceDN w:val="0"/>
        <w:adjustRightInd w:val="0"/>
        <w:ind w:left="720"/>
        <w:jc w:val="both"/>
        <w:textAlignment w:val="baseline"/>
        <w:rPr>
          <w:sz w:val="22"/>
          <w:szCs w:val="22"/>
        </w:rPr>
      </w:pPr>
    </w:p>
    <w:p w:rsidR="00050146" w:rsidRPr="00CA516E" w:rsidRDefault="00050146" w:rsidP="00050146">
      <w:pPr>
        <w:overflowPunct w:val="0"/>
        <w:autoSpaceDE w:val="0"/>
        <w:autoSpaceDN w:val="0"/>
        <w:adjustRightInd w:val="0"/>
        <w:ind w:left="720"/>
        <w:jc w:val="both"/>
        <w:textAlignment w:val="baseline"/>
        <w:rPr>
          <w:sz w:val="22"/>
          <w:szCs w:val="22"/>
        </w:rPr>
      </w:pPr>
    </w:p>
    <w:p w:rsidR="00050146" w:rsidRPr="00CA516E" w:rsidRDefault="00050146" w:rsidP="00235A23">
      <w:pPr>
        <w:widowControl w:val="0"/>
        <w:numPr>
          <w:ilvl w:val="0"/>
          <w:numId w:val="76"/>
        </w:numPr>
        <w:overflowPunct w:val="0"/>
        <w:autoSpaceDE w:val="0"/>
        <w:autoSpaceDN w:val="0"/>
        <w:adjustRightInd w:val="0"/>
        <w:spacing w:before="40"/>
        <w:ind w:right="400"/>
        <w:textAlignment w:val="baseline"/>
        <w:rPr>
          <w:snapToGrid w:val="0"/>
          <w:sz w:val="22"/>
          <w:szCs w:val="22"/>
        </w:rPr>
      </w:pPr>
      <w:r w:rsidRPr="00CA516E">
        <w:rPr>
          <w:snapToGrid w:val="0"/>
          <w:sz w:val="22"/>
          <w:szCs w:val="22"/>
        </w:rPr>
        <w:t>Zamawiający dopuszcza wprowadzenie zamiany materiałów i urządzeń przedstawionych w oferci</w:t>
      </w:r>
      <w:r>
        <w:rPr>
          <w:snapToGrid w:val="0"/>
          <w:sz w:val="22"/>
          <w:szCs w:val="22"/>
        </w:rPr>
        <w:t>e przetargowej pod warunkiem, ż</w:t>
      </w:r>
      <w:r w:rsidRPr="00CA516E">
        <w:rPr>
          <w:snapToGrid w:val="0"/>
          <w:sz w:val="22"/>
          <w:szCs w:val="22"/>
        </w:rPr>
        <w:t xml:space="preserve">e zmiany te będą </w:t>
      </w:r>
      <w:r w:rsidRPr="00CA516E">
        <w:rPr>
          <w:snapToGrid w:val="0"/>
          <w:sz w:val="22"/>
          <w:szCs w:val="22"/>
        </w:rPr>
        <w:lastRenderedPageBreak/>
        <w:t xml:space="preserve">korzystne dla Zamawiającego np. </w:t>
      </w:r>
    </w:p>
    <w:p w:rsidR="00050146" w:rsidRPr="00CA516E" w:rsidRDefault="00050146" w:rsidP="00235A23">
      <w:pPr>
        <w:widowControl w:val="0"/>
        <w:numPr>
          <w:ilvl w:val="1"/>
          <w:numId w:val="76"/>
        </w:numPr>
        <w:overflowPunct w:val="0"/>
        <w:autoSpaceDE w:val="0"/>
        <w:autoSpaceDN w:val="0"/>
        <w:adjustRightInd w:val="0"/>
        <w:spacing w:before="40"/>
        <w:ind w:right="400"/>
        <w:textAlignment w:val="baseline"/>
        <w:rPr>
          <w:snapToGrid w:val="0"/>
          <w:sz w:val="22"/>
          <w:szCs w:val="22"/>
        </w:rPr>
      </w:pPr>
      <w:r w:rsidRPr="00CA516E">
        <w:rPr>
          <w:snapToGrid w:val="0"/>
          <w:sz w:val="22"/>
          <w:szCs w:val="22"/>
        </w:rPr>
        <w:t xml:space="preserve">powodujące obniżenie kosztu ponoszonego przez Zamawiającego na eksploatację i konserwację wykonanego przedmiotu umowy </w:t>
      </w:r>
    </w:p>
    <w:p w:rsidR="00050146" w:rsidRPr="00CA516E" w:rsidRDefault="00050146" w:rsidP="00235A23">
      <w:pPr>
        <w:widowControl w:val="0"/>
        <w:numPr>
          <w:ilvl w:val="1"/>
          <w:numId w:val="76"/>
        </w:numPr>
        <w:overflowPunct w:val="0"/>
        <w:autoSpaceDE w:val="0"/>
        <w:autoSpaceDN w:val="0"/>
        <w:adjustRightInd w:val="0"/>
        <w:spacing w:before="40"/>
        <w:ind w:right="400"/>
        <w:textAlignment w:val="baseline"/>
        <w:rPr>
          <w:snapToGrid w:val="0"/>
          <w:sz w:val="22"/>
          <w:szCs w:val="22"/>
        </w:rPr>
      </w:pPr>
      <w:r w:rsidRPr="00CA516E">
        <w:rPr>
          <w:snapToGrid w:val="0"/>
          <w:sz w:val="22"/>
          <w:szCs w:val="22"/>
        </w:rPr>
        <w:t xml:space="preserve">powodujące poprawienie parametrów technicznych </w:t>
      </w:r>
    </w:p>
    <w:p w:rsidR="00050146" w:rsidRPr="00CA516E" w:rsidRDefault="00050146" w:rsidP="00235A23">
      <w:pPr>
        <w:widowControl w:val="0"/>
        <w:numPr>
          <w:ilvl w:val="1"/>
          <w:numId w:val="76"/>
        </w:numPr>
        <w:overflowPunct w:val="0"/>
        <w:autoSpaceDE w:val="0"/>
        <w:autoSpaceDN w:val="0"/>
        <w:adjustRightInd w:val="0"/>
        <w:spacing w:before="40"/>
        <w:ind w:right="400"/>
        <w:textAlignment w:val="baseline"/>
        <w:rPr>
          <w:snapToGrid w:val="0"/>
          <w:sz w:val="22"/>
          <w:szCs w:val="22"/>
        </w:rPr>
      </w:pPr>
      <w:r w:rsidRPr="00CA516E">
        <w:rPr>
          <w:snapToGrid w:val="0"/>
          <w:sz w:val="22"/>
          <w:szCs w:val="22"/>
        </w:rPr>
        <w:t>wynikające z aktualizacji rozwiązań z uwagi na postęp technologiczny lub zmian obowiązujących przepisów.</w:t>
      </w:r>
    </w:p>
    <w:p w:rsidR="00050146" w:rsidRPr="00CA516E" w:rsidRDefault="00050146" w:rsidP="00235A23">
      <w:pPr>
        <w:widowControl w:val="0"/>
        <w:numPr>
          <w:ilvl w:val="1"/>
          <w:numId w:val="76"/>
        </w:numPr>
        <w:overflowPunct w:val="0"/>
        <w:autoSpaceDE w:val="0"/>
        <w:autoSpaceDN w:val="0"/>
        <w:adjustRightInd w:val="0"/>
        <w:spacing w:before="40"/>
        <w:ind w:right="400"/>
        <w:textAlignment w:val="baseline"/>
        <w:rPr>
          <w:snapToGrid w:val="0"/>
          <w:sz w:val="22"/>
          <w:szCs w:val="22"/>
        </w:rPr>
      </w:pPr>
      <w:r>
        <w:rPr>
          <w:snapToGrid w:val="0"/>
          <w:sz w:val="22"/>
          <w:szCs w:val="22"/>
        </w:rPr>
        <w:t>d</w:t>
      </w:r>
      <w:r w:rsidRPr="00CA516E">
        <w:rPr>
          <w:snapToGrid w:val="0"/>
          <w:sz w:val="22"/>
          <w:szCs w:val="22"/>
        </w:rPr>
        <w:t>odatkowo możliwa jest zmiana producenta poszczególnych materiałów i urządzeń przedstawionych w ofercie przetargowej pod warunkiem ,że zmiana ta nie spowoduje obniżenia parametrów tych materiałów lub urządzeń.</w:t>
      </w:r>
    </w:p>
    <w:p w:rsidR="00050146" w:rsidRPr="00CA516E" w:rsidRDefault="00050146" w:rsidP="00235A23">
      <w:pPr>
        <w:widowControl w:val="0"/>
        <w:numPr>
          <w:ilvl w:val="1"/>
          <w:numId w:val="76"/>
        </w:numPr>
        <w:overflowPunct w:val="0"/>
        <w:autoSpaceDE w:val="0"/>
        <w:autoSpaceDN w:val="0"/>
        <w:adjustRightInd w:val="0"/>
        <w:spacing w:before="40"/>
        <w:ind w:right="400"/>
        <w:textAlignment w:val="baseline"/>
        <w:rPr>
          <w:snapToGrid w:val="0"/>
          <w:sz w:val="22"/>
          <w:szCs w:val="22"/>
        </w:rPr>
      </w:pPr>
      <w:r>
        <w:rPr>
          <w:snapToGrid w:val="0"/>
          <w:sz w:val="22"/>
          <w:szCs w:val="22"/>
        </w:rPr>
        <w:t>w</w:t>
      </w:r>
      <w:r w:rsidRPr="00CA516E">
        <w:rPr>
          <w:snapToGrid w:val="0"/>
          <w:sz w:val="22"/>
          <w:szCs w:val="22"/>
        </w:rPr>
        <w:t>w</w:t>
      </w:r>
      <w:r>
        <w:rPr>
          <w:snapToGrid w:val="0"/>
          <w:sz w:val="22"/>
          <w:szCs w:val="22"/>
        </w:rPr>
        <w:t>.</w:t>
      </w:r>
      <w:r w:rsidRPr="00CA516E">
        <w:rPr>
          <w:snapToGrid w:val="0"/>
          <w:sz w:val="22"/>
          <w:szCs w:val="22"/>
        </w:rPr>
        <w:t xml:space="preserve"> zmiany muszą być każdorazowo zat</w:t>
      </w:r>
      <w:r w:rsidR="00235A23">
        <w:rPr>
          <w:snapToGrid w:val="0"/>
          <w:sz w:val="22"/>
          <w:szCs w:val="22"/>
        </w:rPr>
        <w:t>wierdzone przez Zamawiającego.</w:t>
      </w:r>
    </w:p>
    <w:p w:rsidR="00050146" w:rsidRPr="00CA516E" w:rsidRDefault="00050146" w:rsidP="006429C9">
      <w:pPr>
        <w:overflowPunct w:val="0"/>
        <w:autoSpaceDE w:val="0"/>
        <w:autoSpaceDN w:val="0"/>
        <w:adjustRightInd w:val="0"/>
        <w:spacing w:before="120" w:after="120"/>
        <w:jc w:val="center"/>
        <w:textAlignment w:val="baseline"/>
        <w:rPr>
          <w:b/>
          <w:sz w:val="22"/>
          <w:szCs w:val="22"/>
        </w:rPr>
      </w:pPr>
      <w:r w:rsidRPr="00CA516E">
        <w:rPr>
          <w:b/>
          <w:sz w:val="22"/>
          <w:szCs w:val="22"/>
        </w:rPr>
        <w:t>§ 2</w:t>
      </w:r>
    </w:p>
    <w:p w:rsidR="00050146" w:rsidRPr="00CA516E" w:rsidRDefault="00050146" w:rsidP="00050146">
      <w:pPr>
        <w:overflowPunct w:val="0"/>
        <w:autoSpaceDE w:val="0"/>
        <w:autoSpaceDN w:val="0"/>
        <w:adjustRightInd w:val="0"/>
        <w:spacing w:after="120"/>
        <w:jc w:val="center"/>
        <w:textAlignment w:val="baseline"/>
        <w:rPr>
          <w:b/>
          <w:sz w:val="22"/>
          <w:szCs w:val="22"/>
        </w:rPr>
      </w:pPr>
      <w:r w:rsidRPr="00CA516E">
        <w:rPr>
          <w:b/>
          <w:sz w:val="22"/>
          <w:szCs w:val="22"/>
        </w:rPr>
        <w:t>Obowiązki Zamawiającego i Wykonawcy</w:t>
      </w:r>
    </w:p>
    <w:p w:rsidR="00050146" w:rsidRPr="00CA516E" w:rsidRDefault="00050146" w:rsidP="00DE6D98">
      <w:pPr>
        <w:numPr>
          <w:ilvl w:val="0"/>
          <w:numId w:val="51"/>
        </w:numPr>
        <w:overflowPunct w:val="0"/>
        <w:autoSpaceDE w:val="0"/>
        <w:autoSpaceDN w:val="0"/>
        <w:adjustRightInd w:val="0"/>
        <w:contextualSpacing/>
        <w:textAlignment w:val="baseline"/>
        <w:rPr>
          <w:b/>
          <w:sz w:val="22"/>
          <w:szCs w:val="22"/>
          <w:lang w:eastAsia="en-US"/>
        </w:rPr>
      </w:pPr>
      <w:r w:rsidRPr="00CA516E">
        <w:rPr>
          <w:b/>
          <w:sz w:val="22"/>
          <w:szCs w:val="22"/>
          <w:lang w:eastAsia="en-US"/>
        </w:rPr>
        <w:t>Obowiązki Zamawiającego:</w:t>
      </w:r>
    </w:p>
    <w:p w:rsidR="00050146" w:rsidRPr="00CA516E" w:rsidRDefault="00050146" w:rsidP="00DE6D98">
      <w:pPr>
        <w:numPr>
          <w:ilvl w:val="0"/>
          <w:numId w:val="53"/>
        </w:numPr>
        <w:overflowPunct w:val="0"/>
        <w:autoSpaceDE w:val="0"/>
        <w:autoSpaceDN w:val="0"/>
        <w:adjustRightInd w:val="0"/>
        <w:contextualSpacing/>
        <w:jc w:val="both"/>
        <w:textAlignment w:val="baseline"/>
        <w:rPr>
          <w:sz w:val="22"/>
          <w:szCs w:val="22"/>
          <w:lang w:eastAsia="en-US"/>
        </w:rPr>
      </w:pPr>
      <w:r w:rsidRPr="00CA516E">
        <w:rPr>
          <w:sz w:val="22"/>
          <w:szCs w:val="22"/>
          <w:lang w:eastAsia="en-US"/>
        </w:rPr>
        <w:t>Zamawiający zobowiązuje się przekazać Wykonawcy teren budowy nie później niż w ciągu 3 dni po podpisaniu umowy.</w:t>
      </w:r>
    </w:p>
    <w:p w:rsidR="00050146" w:rsidRPr="00CA516E" w:rsidRDefault="00050146" w:rsidP="00DE6D98">
      <w:pPr>
        <w:numPr>
          <w:ilvl w:val="0"/>
          <w:numId w:val="53"/>
        </w:numPr>
        <w:overflowPunct w:val="0"/>
        <w:autoSpaceDE w:val="0"/>
        <w:autoSpaceDN w:val="0"/>
        <w:adjustRightInd w:val="0"/>
        <w:contextualSpacing/>
        <w:jc w:val="both"/>
        <w:textAlignment w:val="baseline"/>
        <w:rPr>
          <w:sz w:val="22"/>
          <w:szCs w:val="22"/>
          <w:lang w:eastAsia="en-US"/>
        </w:rPr>
      </w:pPr>
      <w:r w:rsidRPr="00CA516E">
        <w:rPr>
          <w:sz w:val="22"/>
          <w:szCs w:val="22"/>
          <w:lang w:eastAsia="en-US"/>
        </w:rPr>
        <w:t>Zamawiający oświadcza, że posiada;</w:t>
      </w:r>
    </w:p>
    <w:p w:rsidR="00050146" w:rsidRPr="00CA516E" w:rsidRDefault="00050146" w:rsidP="00DE6D98">
      <w:pPr>
        <w:numPr>
          <w:ilvl w:val="0"/>
          <w:numId w:val="58"/>
        </w:numPr>
        <w:overflowPunct w:val="0"/>
        <w:autoSpaceDE w:val="0"/>
        <w:autoSpaceDN w:val="0"/>
        <w:adjustRightInd w:val="0"/>
        <w:jc w:val="both"/>
        <w:textAlignment w:val="baseline"/>
        <w:rPr>
          <w:sz w:val="22"/>
          <w:szCs w:val="22"/>
        </w:rPr>
      </w:pPr>
      <w:r w:rsidRPr="00CA516E">
        <w:rPr>
          <w:sz w:val="22"/>
          <w:szCs w:val="22"/>
        </w:rPr>
        <w:t>prawo do dysponowania nieruchomością na cele budowlane</w:t>
      </w:r>
      <w:r>
        <w:rPr>
          <w:sz w:val="22"/>
          <w:szCs w:val="22"/>
        </w:rPr>
        <w:t>,</w:t>
      </w:r>
    </w:p>
    <w:p w:rsidR="00050146" w:rsidRPr="00CA516E" w:rsidRDefault="00050146" w:rsidP="00DE6D98">
      <w:pPr>
        <w:numPr>
          <w:ilvl w:val="0"/>
          <w:numId w:val="58"/>
        </w:numPr>
        <w:overflowPunct w:val="0"/>
        <w:autoSpaceDE w:val="0"/>
        <w:autoSpaceDN w:val="0"/>
        <w:adjustRightInd w:val="0"/>
        <w:jc w:val="both"/>
        <w:textAlignment w:val="baseline"/>
        <w:rPr>
          <w:sz w:val="22"/>
          <w:szCs w:val="22"/>
        </w:rPr>
      </w:pPr>
      <w:r w:rsidRPr="00CA516E">
        <w:rPr>
          <w:sz w:val="22"/>
          <w:szCs w:val="22"/>
        </w:rPr>
        <w:t>prawomocne pozwolenie na budowę dla inwestycji będącej przedmiotem zamówi</w:t>
      </w:r>
      <w:r>
        <w:rPr>
          <w:sz w:val="22"/>
          <w:szCs w:val="22"/>
        </w:rPr>
        <w:t>enia,</w:t>
      </w:r>
    </w:p>
    <w:p w:rsidR="00AF251E" w:rsidRPr="00AF251E" w:rsidRDefault="00050146" w:rsidP="00AF251E">
      <w:pPr>
        <w:numPr>
          <w:ilvl w:val="0"/>
          <w:numId w:val="53"/>
        </w:numPr>
        <w:overflowPunct w:val="0"/>
        <w:autoSpaceDE w:val="0"/>
        <w:autoSpaceDN w:val="0"/>
        <w:adjustRightInd w:val="0"/>
        <w:contextualSpacing/>
        <w:jc w:val="both"/>
        <w:textAlignment w:val="baseline"/>
        <w:rPr>
          <w:sz w:val="22"/>
          <w:szCs w:val="22"/>
          <w:lang w:eastAsia="en-US"/>
        </w:rPr>
      </w:pPr>
      <w:r w:rsidRPr="00CA516E">
        <w:rPr>
          <w:sz w:val="22"/>
          <w:szCs w:val="22"/>
          <w:lang w:eastAsia="en-US"/>
        </w:rPr>
        <w:t>Zamawiający zobowiązuje się do zapłaty wynagrodzenia za prawidłowo wykonany przedmiot umowy</w:t>
      </w:r>
      <w:r w:rsidR="00AF251E">
        <w:rPr>
          <w:sz w:val="22"/>
          <w:szCs w:val="22"/>
          <w:lang w:eastAsia="en-US"/>
        </w:rPr>
        <w:t>.</w:t>
      </w:r>
    </w:p>
    <w:p w:rsidR="00050146" w:rsidRPr="00CA516E" w:rsidRDefault="00050146" w:rsidP="00050146">
      <w:pPr>
        <w:spacing w:after="200" w:line="276" w:lineRule="auto"/>
        <w:ind w:left="720"/>
        <w:contextualSpacing/>
        <w:jc w:val="both"/>
        <w:rPr>
          <w:sz w:val="22"/>
          <w:szCs w:val="22"/>
          <w:lang w:eastAsia="en-US"/>
        </w:rPr>
      </w:pPr>
    </w:p>
    <w:p w:rsidR="00050146" w:rsidRPr="00CA516E" w:rsidRDefault="00050146" w:rsidP="00DE6D98">
      <w:pPr>
        <w:numPr>
          <w:ilvl w:val="0"/>
          <w:numId w:val="51"/>
        </w:numPr>
        <w:overflowPunct w:val="0"/>
        <w:autoSpaceDE w:val="0"/>
        <w:autoSpaceDN w:val="0"/>
        <w:adjustRightInd w:val="0"/>
        <w:contextualSpacing/>
        <w:jc w:val="both"/>
        <w:textAlignment w:val="baseline"/>
        <w:rPr>
          <w:b/>
          <w:sz w:val="22"/>
          <w:szCs w:val="22"/>
          <w:lang w:eastAsia="en-US"/>
        </w:rPr>
      </w:pPr>
      <w:r w:rsidRPr="00CA516E">
        <w:rPr>
          <w:b/>
          <w:sz w:val="22"/>
          <w:szCs w:val="22"/>
          <w:lang w:eastAsia="en-US"/>
        </w:rPr>
        <w:t>Obowiązki Wykonawcy</w:t>
      </w:r>
    </w:p>
    <w:p w:rsidR="00050146" w:rsidRPr="00CA516E" w:rsidRDefault="00050146" w:rsidP="00DE6D98">
      <w:pPr>
        <w:numPr>
          <w:ilvl w:val="0"/>
          <w:numId w:val="54"/>
        </w:numPr>
        <w:overflowPunct w:val="0"/>
        <w:autoSpaceDE w:val="0"/>
        <w:autoSpaceDN w:val="0"/>
        <w:adjustRightInd w:val="0"/>
        <w:contextualSpacing/>
        <w:textAlignment w:val="baseline"/>
        <w:rPr>
          <w:sz w:val="22"/>
          <w:szCs w:val="22"/>
          <w:lang w:eastAsia="en-US"/>
        </w:rPr>
      </w:pPr>
      <w:r w:rsidRPr="00CA516E">
        <w:rPr>
          <w:sz w:val="22"/>
          <w:szCs w:val="22"/>
          <w:lang w:eastAsia="en-US"/>
        </w:rPr>
        <w:t xml:space="preserve">Wykonawca zobowiązuje się wykonać przedmiot umowy zgodnie z: </w:t>
      </w:r>
    </w:p>
    <w:p w:rsidR="00050146" w:rsidRPr="00CA516E" w:rsidRDefault="00050146" w:rsidP="00DE6D98">
      <w:pPr>
        <w:numPr>
          <w:ilvl w:val="0"/>
          <w:numId w:val="55"/>
        </w:numPr>
        <w:overflowPunct w:val="0"/>
        <w:autoSpaceDE w:val="0"/>
        <w:autoSpaceDN w:val="0"/>
        <w:adjustRightInd w:val="0"/>
        <w:contextualSpacing/>
        <w:textAlignment w:val="baseline"/>
        <w:rPr>
          <w:sz w:val="22"/>
          <w:szCs w:val="22"/>
          <w:lang w:eastAsia="en-US"/>
        </w:rPr>
      </w:pPr>
      <w:r w:rsidRPr="00CA516E">
        <w:rPr>
          <w:sz w:val="22"/>
          <w:szCs w:val="22"/>
          <w:lang w:eastAsia="en-US"/>
        </w:rPr>
        <w:t xml:space="preserve"> Dokumentacją Projektową, Specyfikacją Techniczną Wykonania i Odbioru Robót  i  Specyfikacją Istotnych Warunków Zamówienia. Dokumenty te stanowią integralną część Umowy</w:t>
      </w:r>
    </w:p>
    <w:p w:rsidR="00050146" w:rsidRPr="00CA516E" w:rsidRDefault="00050146" w:rsidP="00DE6D98">
      <w:pPr>
        <w:numPr>
          <w:ilvl w:val="0"/>
          <w:numId w:val="55"/>
        </w:numPr>
        <w:overflowPunct w:val="0"/>
        <w:autoSpaceDE w:val="0"/>
        <w:autoSpaceDN w:val="0"/>
        <w:adjustRightInd w:val="0"/>
        <w:contextualSpacing/>
        <w:textAlignment w:val="baseline"/>
        <w:rPr>
          <w:sz w:val="22"/>
          <w:szCs w:val="22"/>
          <w:lang w:eastAsia="en-US"/>
        </w:rPr>
      </w:pPr>
      <w:r w:rsidRPr="00CA516E">
        <w:rPr>
          <w:sz w:val="22"/>
          <w:szCs w:val="22"/>
          <w:lang w:eastAsia="en-US"/>
        </w:rPr>
        <w:t>obowiązującymi przepisami, w tym prawa budowlanego i przepisami określającymi wymagania techniczne, decyzjami administracyjnymi dotyczącymi inwestycji i zasadami wiedzy technicznej.</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t xml:space="preserve">Po protokolarnym przejęciu od Zamawiającego terenu budowy , Wykonawca ponosi aż do chwili podpisania przez zamawiającego </w:t>
      </w:r>
      <w:r w:rsidR="00C94FE6" w:rsidRPr="00C94FE6">
        <w:rPr>
          <w:b/>
          <w:sz w:val="22"/>
          <w:szCs w:val="22"/>
        </w:rPr>
        <w:t>końcowego</w:t>
      </w:r>
      <w:r w:rsidR="00C94FE6">
        <w:rPr>
          <w:sz w:val="22"/>
          <w:szCs w:val="22"/>
        </w:rPr>
        <w:t xml:space="preserve"> </w:t>
      </w:r>
      <w:r w:rsidRPr="00CA516E">
        <w:rPr>
          <w:sz w:val="22"/>
          <w:szCs w:val="22"/>
        </w:rPr>
        <w:t>protokołu odbioru robót , pełną odpowiedzialność za przekazany teren budowy i wszelkie zdarzenia , które na nim zaistnieją</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t xml:space="preserve">Wykonawca jest odpowiedzialny za bezpieczeństwo na terenie budowy, oraz jej realizację zgodnie z przepisami dotyczącymi ochrony środowiska naturalnego i bezpieczeństwa pracy. Opłaty i kary za ewentualne naruszenie przepisów j/w ponosi Wykonawca. </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t>Wykonawca zobowiązuje się strzec mienia na placu budowy, zabezpieczyć i oznakować roboty, dbać o stan techniczny i prawidłowość oznakowania przez cały czas realizacji zadania.</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t xml:space="preserve"> W trakcie realizacji robót Wykonawca będzie utrzymywał teren budowy</w:t>
      </w:r>
      <w:r w:rsidRPr="00C052A7">
        <w:rPr>
          <w:sz w:val="22"/>
          <w:szCs w:val="22"/>
        </w:rPr>
        <w:t xml:space="preserve"> </w:t>
      </w:r>
      <w:r w:rsidRPr="00CA516E">
        <w:rPr>
          <w:sz w:val="22"/>
          <w:szCs w:val="22"/>
        </w:rPr>
        <w:t xml:space="preserve">w stanie wolnym od przeszkód komunikacyjnych. </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t>Wykonawca przyjmuje na siebie następujące obowiązki szczegółowe:</w:t>
      </w:r>
    </w:p>
    <w:p w:rsidR="00050146" w:rsidRPr="00C052A7" w:rsidRDefault="00050146" w:rsidP="00DE6D98">
      <w:pPr>
        <w:numPr>
          <w:ilvl w:val="0"/>
          <w:numId w:val="57"/>
        </w:numPr>
        <w:overflowPunct w:val="0"/>
        <w:autoSpaceDE w:val="0"/>
        <w:autoSpaceDN w:val="0"/>
        <w:adjustRightInd w:val="0"/>
        <w:ind w:left="1068"/>
        <w:contextualSpacing/>
        <w:jc w:val="both"/>
        <w:textAlignment w:val="baseline"/>
        <w:rPr>
          <w:sz w:val="22"/>
          <w:szCs w:val="22"/>
          <w:lang w:eastAsia="en-US"/>
        </w:rPr>
      </w:pPr>
      <w:r w:rsidRPr="00CA516E">
        <w:rPr>
          <w:sz w:val="22"/>
          <w:szCs w:val="22"/>
          <w:lang w:eastAsia="en-US"/>
        </w:rPr>
        <w:t>Pisemnego informowania Zamawiającego i Inspektora Nadzoru o konieczności wykonania robót dodatkowych, w terminie 2 dni od stwierdzenia konieczności ich wykonania.</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lastRenderedPageBreak/>
        <w:t>Po zakończeniu robót Wykonawca zobowiązany jest uporządkować teren budowy, przywrócić go do stanu przed rozpoczęciem prac i przekazać Zamawiającemu w dniu odbioru końcowego robót.</w:t>
      </w:r>
    </w:p>
    <w:p w:rsidR="00050146" w:rsidRPr="00CA516E" w:rsidRDefault="00050146" w:rsidP="00DE6D98">
      <w:pPr>
        <w:numPr>
          <w:ilvl w:val="0"/>
          <w:numId w:val="54"/>
        </w:numPr>
        <w:overflowPunct w:val="0"/>
        <w:autoSpaceDE w:val="0"/>
        <w:autoSpaceDN w:val="0"/>
        <w:adjustRightInd w:val="0"/>
        <w:spacing w:after="141"/>
        <w:textAlignment w:val="baseline"/>
        <w:rPr>
          <w:b/>
          <w:sz w:val="22"/>
          <w:szCs w:val="22"/>
        </w:rPr>
      </w:pPr>
      <w:r w:rsidRPr="00CA516E">
        <w:rPr>
          <w:b/>
          <w:sz w:val="22"/>
          <w:szCs w:val="22"/>
        </w:rPr>
        <w:t>Plan bezpieczeństwa i ochrony zdrowia</w:t>
      </w:r>
      <w:r>
        <w:rPr>
          <w:b/>
          <w:sz w:val="22"/>
          <w:szCs w:val="22"/>
        </w:rPr>
        <w:t xml:space="preserve"> </w:t>
      </w:r>
      <w:r w:rsidRPr="00CA516E">
        <w:rPr>
          <w:b/>
          <w:sz w:val="22"/>
          <w:szCs w:val="22"/>
        </w:rPr>
        <w:t>:</w:t>
      </w:r>
    </w:p>
    <w:p w:rsidR="00050146" w:rsidRPr="00CA516E" w:rsidRDefault="00050146" w:rsidP="00DE6D98">
      <w:pPr>
        <w:numPr>
          <w:ilvl w:val="0"/>
          <w:numId w:val="56"/>
        </w:numPr>
        <w:overflowPunct w:val="0"/>
        <w:autoSpaceDE w:val="0"/>
        <w:autoSpaceDN w:val="0"/>
        <w:adjustRightInd w:val="0"/>
        <w:spacing w:after="141"/>
        <w:textAlignment w:val="baseline"/>
        <w:rPr>
          <w:sz w:val="22"/>
          <w:szCs w:val="22"/>
        </w:rPr>
      </w:pPr>
      <w:r w:rsidRPr="00CA516E">
        <w:rPr>
          <w:sz w:val="22"/>
          <w:szCs w:val="22"/>
        </w:rPr>
        <w:t>W terminie 7 dni od podpisania umowy wykonawca opracuje i przedstawi Zamawiającemu do akceptacji   „Plan bezpieczeństwa i ochrony zdrowia”</w:t>
      </w:r>
      <w:r>
        <w:rPr>
          <w:sz w:val="22"/>
          <w:szCs w:val="22"/>
        </w:rPr>
        <w:t>,</w:t>
      </w:r>
    </w:p>
    <w:p w:rsidR="00050146" w:rsidRPr="00CA516E" w:rsidRDefault="00050146" w:rsidP="00DE6D98">
      <w:pPr>
        <w:numPr>
          <w:ilvl w:val="0"/>
          <w:numId w:val="56"/>
        </w:numPr>
        <w:overflowPunct w:val="0"/>
        <w:autoSpaceDE w:val="0"/>
        <w:autoSpaceDN w:val="0"/>
        <w:adjustRightInd w:val="0"/>
        <w:spacing w:after="141"/>
        <w:textAlignment w:val="baseline"/>
        <w:rPr>
          <w:sz w:val="22"/>
          <w:szCs w:val="22"/>
        </w:rPr>
      </w:pPr>
      <w:r w:rsidRPr="00CA516E">
        <w:rPr>
          <w:sz w:val="22"/>
          <w:szCs w:val="22"/>
        </w:rPr>
        <w:t>Plan musi być zgodny z obowiązującymi przepisami i zawierać w szczególności:</w:t>
      </w:r>
    </w:p>
    <w:p w:rsidR="00050146" w:rsidRPr="00CA516E" w:rsidRDefault="00050146" w:rsidP="00DE6D98">
      <w:pPr>
        <w:numPr>
          <w:ilvl w:val="0"/>
          <w:numId w:val="59"/>
        </w:numPr>
        <w:overflowPunct w:val="0"/>
        <w:autoSpaceDE w:val="0"/>
        <w:autoSpaceDN w:val="0"/>
        <w:adjustRightInd w:val="0"/>
        <w:spacing w:after="141"/>
        <w:textAlignment w:val="baseline"/>
        <w:rPr>
          <w:sz w:val="22"/>
          <w:szCs w:val="22"/>
        </w:rPr>
      </w:pPr>
      <w:r w:rsidRPr="00CA516E">
        <w:rPr>
          <w:sz w:val="22"/>
          <w:szCs w:val="22"/>
        </w:rPr>
        <w:t>wykaz prac szczególnie niebezpiecznych</w:t>
      </w:r>
      <w:r>
        <w:rPr>
          <w:sz w:val="22"/>
          <w:szCs w:val="22"/>
        </w:rPr>
        <w:t>,</w:t>
      </w:r>
    </w:p>
    <w:p w:rsidR="00050146" w:rsidRPr="00CA516E" w:rsidRDefault="00050146" w:rsidP="00DE6D98">
      <w:pPr>
        <w:numPr>
          <w:ilvl w:val="0"/>
          <w:numId w:val="59"/>
        </w:numPr>
        <w:overflowPunct w:val="0"/>
        <w:autoSpaceDE w:val="0"/>
        <w:autoSpaceDN w:val="0"/>
        <w:adjustRightInd w:val="0"/>
        <w:spacing w:after="141"/>
        <w:textAlignment w:val="baseline"/>
        <w:rPr>
          <w:sz w:val="22"/>
          <w:szCs w:val="22"/>
        </w:rPr>
      </w:pPr>
      <w:r w:rsidRPr="00CA516E">
        <w:rPr>
          <w:sz w:val="22"/>
          <w:szCs w:val="22"/>
        </w:rPr>
        <w:t>organizację prowadzenia i realizacji robót</w:t>
      </w:r>
      <w:r>
        <w:rPr>
          <w:sz w:val="22"/>
          <w:szCs w:val="22"/>
        </w:rPr>
        <w:t>,</w:t>
      </w:r>
    </w:p>
    <w:p w:rsidR="00050146" w:rsidRPr="00CA516E" w:rsidRDefault="00050146" w:rsidP="00DE6D98">
      <w:pPr>
        <w:numPr>
          <w:ilvl w:val="0"/>
          <w:numId w:val="59"/>
        </w:numPr>
        <w:overflowPunct w:val="0"/>
        <w:autoSpaceDE w:val="0"/>
        <w:autoSpaceDN w:val="0"/>
        <w:adjustRightInd w:val="0"/>
        <w:spacing w:after="141"/>
        <w:textAlignment w:val="baseline"/>
        <w:rPr>
          <w:sz w:val="22"/>
          <w:szCs w:val="22"/>
        </w:rPr>
      </w:pPr>
      <w:r w:rsidRPr="00CA516E">
        <w:rPr>
          <w:sz w:val="22"/>
          <w:szCs w:val="22"/>
        </w:rPr>
        <w:t>szczegółowe warunki bezpieczeństwa i higieny pracy z podziałem obowiązków w tym zakresie.</w:t>
      </w:r>
    </w:p>
    <w:p w:rsidR="00050146" w:rsidRPr="00CA516E" w:rsidRDefault="00050146" w:rsidP="00050146">
      <w:pPr>
        <w:autoSpaceDE w:val="0"/>
        <w:autoSpaceDN w:val="0"/>
        <w:adjustRightInd w:val="0"/>
        <w:spacing w:after="141"/>
        <w:ind w:left="720"/>
        <w:rPr>
          <w:sz w:val="22"/>
          <w:szCs w:val="22"/>
        </w:rPr>
      </w:pPr>
      <w:r w:rsidRPr="00CA516E">
        <w:rPr>
          <w:sz w:val="22"/>
          <w:szCs w:val="22"/>
        </w:rPr>
        <w:t>W przypadku zgłoszenia uwag do planu przez Zamawiającego , wykonawca jest zobowiązany do ich uwzględnienia w ciągu dwóch dni roboczych od ich zgłoszenia.</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t xml:space="preserve">Materiały użyte do realizacji robót powinny posiadać świadectwa jakości i właściwe certyfikaty oraz powinny odpowiadać wymaganiom określonym w dokumentacji oraz wymaganiom właściwym dla wyrobów dopuszczonych do obrotu i stosowania w budownictwie. </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t xml:space="preserve"> Na każde żądanie </w:t>
      </w:r>
      <w:r w:rsidRPr="00CA516E">
        <w:rPr>
          <w:bCs/>
          <w:sz w:val="22"/>
          <w:szCs w:val="22"/>
        </w:rPr>
        <w:t>Zamawiającego Wykonawca</w:t>
      </w:r>
      <w:r w:rsidRPr="00CA516E">
        <w:rPr>
          <w:b/>
          <w:bCs/>
          <w:sz w:val="22"/>
          <w:szCs w:val="22"/>
        </w:rPr>
        <w:t xml:space="preserve"> </w:t>
      </w:r>
      <w:r w:rsidRPr="00CA516E">
        <w:rPr>
          <w:sz w:val="22"/>
          <w:szCs w:val="22"/>
        </w:rPr>
        <w:t xml:space="preserve">zobowiązany jest okazać właściwe dokumenty dotyczące zastosowanych materiałów, zgodne z właściwymi przepisami i normami. </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t xml:space="preserve">Wszystkie badania i ekspertyzy związane z wykonaniem przedmiotu umowy </w:t>
      </w:r>
      <w:r w:rsidRPr="00CA516E">
        <w:rPr>
          <w:bCs/>
          <w:sz w:val="22"/>
          <w:szCs w:val="22"/>
        </w:rPr>
        <w:t xml:space="preserve">Wykonawca </w:t>
      </w:r>
      <w:r w:rsidRPr="00CA516E">
        <w:rPr>
          <w:sz w:val="22"/>
          <w:szCs w:val="22"/>
        </w:rPr>
        <w:t xml:space="preserve">zobowiązany jest przeprowadzić na własny koszt. </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bCs/>
          <w:sz w:val="22"/>
          <w:szCs w:val="22"/>
        </w:rPr>
        <w:t xml:space="preserve">Wykonawca </w:t>
      </w:r>
      <w:r w:rsidRPr="00CA516E">
        <w:rPr>
          <w:sz w:val="22"/>
          <w:szCs w:val="22"/>
        </w:rPr>
        <w:t xml:space="preserve">zobowiązuje się do informowania pisemnie </w:t>
      </w:r>
      <w:r w:rsidRPr="00CA516E">
        <w:rPr>
          <w:bCs/>
          <w:sz w:val="22"/>
          <w:szCs w:val="22"/>
        </w:rPr>
        <w:t xml:space="preserve">Zamawiającego </w:t>
      </w:r>
      <w:r w:rsidRPr="00CA516E">
        <w:rPr>
          <w:sz w:val="22"/>
          <w:szCs w:val="22"/>
        </w:rPr>
        <w:t>o zagrożeniach, które mogą mieć wpływ na tok realizacji inwestycji, jakość robót, opóźnienie</w:t>
      </w:r>
      <w:r>
        <w:rPr>
          <w:sz w:val="22"/>
          <w:szCs w:val="22"/>
        </w:rPr>
        <w:t>,  a także do  opracowywania</w:t>
      </w:r>
      <w:r w:rsidRPr="00CA516E">
        <w:rPr>
          <w:sz w:val="22"/>
          <w:szCs w:val="22"/>
        </w:rPr>
        <w:t xml:space="preserve"> przedsięwzięć zapobiegających zagrożeniom. </w:t>
      </w:r>
    </w:p>
    <w:p w:rsidR="00050146" w:rsidRPr="00CA516E" w:rsidRDefault="00050146" w:rsidP="00DE6D98">
      <w:pPr>
        <w:numPr>
          <w:ilvl w:val="0"/>
          <w:numId w:val="54"/>
        </w:numPr>
        <w:overflowPunct w:val="0"/>
        <w:autoSpaceDE w:val="0"/>
        <w:autoSpaceDN w:val="0"/>
        <w:adjustRightInd w:val="0"/>
        <w:textAlignment w:val="baseline"/>
        <w:rPr>
          <w:b/>
          <w:sz w:val="22"/>
          <w:szCs w:val="22"/>
        </w:rPr>
      </w:pPr>
      <w:r w:rsidRPr="00CA516E">
        <w:rPr>
          <w:b/>
          <w:sz w:val="22"/>
          <w:szCs w:val="22"/>
        </w:rPr>
        <w:t xml:space="preserve">Ryzyko </w:t>
      </w:r>
    </w:p>
    <w:p w:rsidR="00050146" w:rsidRPr="00CA516E" w:rsidRDefault="00050146" w:rsidP="00050146">
      <w:pPr>
        <w:autoSpaceDE w:val="0"/>
        <w:autoSpaceDN w:val="0"/>
        <w:adjustRightInd w:val="0"/>
        <w:spacing w:after="120"/>
        <w:ind w:left="720"/>
        <w:rPr>
          <w:color w:val="000000"/>
          <w:sz w:val="22"/>
          <w:szCs w:val="22"/>
        </w:rPr>
      </w:pPr>
      <w:r w:rsidRPr="00CA516E">
        <w:rPr>
          <w:bCs/>
          <w:color w:val="000000"/>
          <w:sz w:val="22"/>
          <w:szCs w:val="22"/>
        </w:rPr>
        <w:t xml:space="preserve">Wykonawca </w:t>
      </w:r>
      <w:r w:rsidRPr="00CA516E">
        <w:rPr>
          <w:color w:val="000000"/>
          <w:sz w:val="22"/>
          <w:szCs w:val="22"/>
        </w:rPr>
        <w:t>ponosi odpowiedzialność za szkodę majątkową lub osobową, w tym za zniszczenie lub uszkodzenie mienia oraz uszkodzenia ciała lub śmierć, zaistniałe w związku z wykonywaniem umowy.</w:t>
      </w:r>
    </w:p>
    <w:p w:rsidR="00050146" w:rsidRPr="00CA516E" w:rsidRDefault="00050146" w:rsidP="00DE6D98">
      <w:pPr>
        <w:numPr>
          <w:ilvl w:val="0"/>
          <w:numId w:val="54"/>
        </w:numPr>
        <w:overflowPunct w:val="0"/>
        <w:autoSpaceDE w:val="0"/>
        <w:autoSpaceDN w:val="0"/>
        <w:adjustRightInd w:val="0"/>
        <w:textAlignment w:val="baseline"/>
        <w:rPr>
          <w:color w:val="000000"/>
          <w:sz w:val="22"/>
          <w:szCs w:val="22"/>
        </w:rPr>
      </w:pPr>
      <w:r w:rsidRPr="00CA516E">
        <w:rPr>
          <w:b/>
          <w:bCs/>
          <w:color w:val="000000"/>
          <w:sz w:val="22"/>
          <w:szCs w:val="22"/>
        </w:rPr>
        <w:t>Ubezpieczenie</w:t>
      </w:r>
    </w:p>
    <w:p w:rsidR="00050146" w:rsidRPr="00CA516E" w:rsidRDefault="00004792" w:rsidP="00050146">
      <w:pPr>
        <w:autoSpaceDE w:val="0"/>
        <w:autoSpaceDN w:val="0"/>
        <w:adjustRightInd w:val="0"/>
        <w:ind w:left="720"/>
        <w:rPr>
          <w:color w:val="000000"/>
          <w:sz w:val="22"/>
          <w:szCs w:val="22"/>
        </w:rPr>
      </w:pPr>
      <w:r>
        <w:rPr>
          <w:sz w:val="22"/>
          <w:szCs w:val="22"/>
        </w:rPr>
        <w:t xml:space="preserve">Wykonawca </w:t>
      </w:r>
      <w:r w:rsidR="00050146" w:rsidRPr="00CA516E">
        <w:rPr>
          <w:sz w:val="22"/>
          <w:szCs w:val="22"/>
        </w:rPr>
        <w:t>w imi</w:t>
      </w:r>
      <w:r>
        <w:rPr>
          <w:sz w:val="22"/>
          <w:szCs w:val="22"/>
        </w:rPr>
        <w:t xml:space="preserve">eniu własnym i na własną rzecz </w:t>
      </w:r>
      <w:r w:rsidR="00050146" w:rsidRPr="00CA516E">
        <w:rPr>
          <w:sz w:val="22"/>
          <w:szCs w:val="22"/>
        </w:rPr>
        <w:t>zapewni ubezpieczenie</w:t>
      </w:r>
      <w:r>
        <w:rPr>
          <w:sz w:val="22"/>
          <w:szCs w:val="22"/>
        </w:rPr>
        <w:t xml:space="preserve">, </w:t>
      </w:r>
      <w:r w:rsidR="00050146" w:rsidRPr="00CA516E">
        <w:rPr>
          <w:sz w:val="22"/>
          <w:szCs w:val="22"/>
        </w:rPr>
        <w:t xml:space="preserve"> w okresie od daty zawarcia umowy do daty podpisania przez Zamawiającego</w:t>
      </w:r>
      <w:r w:rsidR="00050146" w:rsidRPr="00C94FE6">
        <w:rPr>
          <w:b/>
          <w:sz w:val="22"/>
          <w:szCs w:val="22"/>
        </w:rPr>
        <w:t xml:space="preserve"> </w:t>
      </w:r>
      <w:r w:rsidR="00C94FE6" w:rsidRPr="00C94FE6">
        <w:rPr>
          <w:b/>
          <w:sz w:val="22"/>
          <w:szCs w:val="22"/>
        </w:rPr>
        <w:t>końcowego</w:t>
      </w:r>
      <w:r w:rsidR="00050146" w:rsidRPr="00CA516E">
        <w:rPr>
          <w:sz w:val="22"/>
          <w:szCs w:val="22"/>
        </w:rPr>
        <w:t xml:space="preserve"> protokołu </w:t>
      </w:r>
      <w:r>
        <w:rPr>
          <w:sz w:val="22"/>
          <w:szCs w:val="22"/>
        </w:rPr>
        <w:t>odbioru,</w:t>
      </w:r>
      <w:r w:rsidR="00050146" w:rsidRPr="00CA516E">
        <w:rPr>
          <w:sz w:val="22"/>
          <w:szCs w:val="22"/>
        </w:rPr>
        <w:t xml:space="preserve"> w zakresie odpowiedzialności cywilnej od prowadzonej działalności gospodarczej</w:t>
      </w:r>
      <w:r>
        <w:rPr>
          <w:sz w:val="22"/>
          <w:szCs w:val="22"/>
        </w:rPr>
        <w:t xml:space="preserve">, </w:t>
      </w:r>
      <w:r w:rsidR="00050146" w:rsidRPr="00CA516E">
        <w:rPr>
          <w:sz w:val="22"/>
          <w:szCs w:val="22"/>
        </w:rPr>
        <w:t xml:space="preserve"> w wysokości  co najmniej </w:t>
      </w:r>
      <w:r>
        <w:rPr>
          <w:sz w:val="22"/>
          <w:szCs w:val="22"/>
        </w:rPr>
        <w:t>6</w:t>
      </w:r>
      <w:r w:rsidR="00050146" w:rsidRPr="00CA516E">
        <w:rPr>
          <w:sz w:val="22"/>
          <w:szCs w:val="22"/>
        </w:rPr>
        <w:t xml:space="preserve">00 000 zł (słownie: </w:t>
      </w:r>
      <w:r>
        <w:rPr>
          <w:sz w:val="22"/>
          <w:szCs w:val="22"/>
        </w:rPr>
        <w:t>sześć</w:t>
      </w:r>
      <w:r w:rsidR="00050146">
        <w:rPr>
          <w:sz w:val="22"/>
          <w:szCs w:val="22"/>
        </w:rPr>
        <w:t>set</w:t>
      </w:r>
      <w:r w:rsidR="00050146" w:rsidRPr="00CA516E">
        <w:rPr>
          <w:sz w:val="22"/>
          <w:szCs w:val="22"/>
        </w:rPr>
        <w:t xml:space="preserve"> tysięcy złotych). Jeżeli posiadana w dniu zawarcia niniejszej umowy przez Wykonawcę umowa ubezpieczenia obowiązywać będzie przez okres krótszy niż okres realizacji przedmiotu umowy Wykonawca przedstawi Zamawiającemu na 7 dni przed datą wygaśnięcia przedmiotowego ubezpieczenia, opłacone polisy lub dokumenty ubezpieczeniowe potwierdzające ubezpieczenie przez okres wskazany w zdaniu poprzedzającym.</w:t>
      </w:r>
    </w:p>
    <w:p w:rsidR="00050146" w:rsidRPr="00CA516E" w:rsidRDefault="00050146" w:rsidP="00050146">
      <w:pPr>
        <w:autoSpaceDE w:val="0"/>
        <w:autoSpaceDN w:val="0"/>
        <w:adjustRightInd w:val="0"/>
        <w:spacing w:before="120" w:after="120"/>
        <w:jc w:val="center"/>
        <w:rPr>
          <w:b/>
          <w:color w:val="000000"/>
          <w:sz w:val="22"/>
          <w:szCs w:val="22"/>
        </w:rPr>
      </w:pPr>
      <w:r w:rsidRPr="001725D8">
        <w:rPr>
          <w:b/>
          <w:color w:val="000000"/>
          <w:sz w:val="22"/>
          <w:szCs w:val="22"/>
        </w:rPr>
        <w:t>§ 3</w:t>
      </w:r>
    </w:p>
    <w:p w:rsidR="00050146" w:rsidRPr="00CA516E" w:rsidRDefault="00050146" w:rsidP="00050146">
      <w:pPr>
        <w:overflowPunct w:val="0"/>
        <w:autoSpaceDE w:val="0"/>
        <w:autoSpaceDN w:val="0"/>
        <w:adjustRightInd w:val="0"/>
        <w:jc w:val="center"/>
        <w:textAlignment w:val="baseline"/>
        <w:rPr>
          <w:b/>
          <w:sz w:val="22"/>
          <w:szCs w:val="22"/>
        </w:rPr>
      </w:pPr>
      <w:r w:rsidRPr="00CA516E">
        <w:rPr>
          <w:b/>
          <w:sz w:val="22"/>
          <w:szCs w:val="22"/>
        </w:rPr>
        <w:t>Terminy</w:t>
      </w:r>
    </w:p>
    <w:p w:rsidR="00050146" w:rsidRDefault="00050146" w:rsidP="00DE6D98">
      <w:pPr>
        <w:numPr>
          <w:ilvl w:val="0"/>
          <w:numId w:val="52"/>
        </w:numPr>
        <w:overflowPunct w:val="0"/>
        <w:autoSpaceDE w:val="0"/>
        <w:autoSpaceDN w:val="0"/>
        <w:adjustRightInd w:val="0"/>
        <w:jc w:val="both"/>
        <w:textAlignment w:val="baseline"/>
        <w:rPr>
          <w:sz w:val="22"/>
          <w:szCs w:val="22"/>
        </w:rPr>
      </w:pPr>
      <w:r w:rsidRPr="00CA516E">
        <w:rPr>
          <w:sz w:val="22"/>
          <w:szCs w:val="22"/>
        </w:rPr>
        <w:t>Terminy realizacji robót</w:t>
      </w:r>
      <w:r>
        <w:rPr>
          <w:sz w:val="22"/>
          <w:szCs w:val="22"/>
        </w:rPr>
        <w:t xml:space="preserve"> </w:t>
      </w:r>
      <w:r w:rsidRPr="00CA516E">
        <w:rPr>
          <w:sz w:val="22"/>
          <w:szCs w:val="22"/>
        </w:rPr>
        <w:t>:</w:t>
      </w:r>
    </w:p>
    <w:p w:rsidR="00050146" w:rsidRPr="00AD7998" w:rsidRDefault="00050146" w:rsidP="00050146">
      <w:pPr>
        <w:overflowPunct w:val="0"/>
        <w:autoSpaceDE w:val="0"/>
        <w:autoSpaceDN w:val="0"/>
        <w:adjustRightInd w:val="0"/>
        <w:ind w:left="360"/>
        <w:jc w:val="both"/>
        <w:textAlignment w:val="baseline"/>
        <w:rPr>
          <w:sz w:val="22"/>
          <w:szCs w:val="22"/>
        </w:rPr>
      </w:pPr>
      <w:r>
        <w:rPr>
          <w:sz w:val="22"/>
          <w:szCs w:val="22"/>
        </w:rPr>
        <w:t xml:space="preserve"> - </w:t>
      </w:r>
      <w:r w:rsidRPr="00AD7998">
        <w:rPr>
          <w:sz w:val="22"/>
          <w:szCs w:val="22"/>
        </w:rPr>
        <w:t>Termin rozpoczęcia robót</w:t>
      </w:r>
      <w:r>
        <w:rPr>
          <w:sz w:val="22"/>
          <w:szCs w:val="22"/>
        </w:rPr>
        <w:t xml:space="preserve"> </w:t>
      </w:r>
      <w:r w:rsidRPr="00AD7998">
        <w:rPr>
          <w:sz w:val="22"/>
          <w:szCs w:val="22"/>
        </w:rPr>
        <w:t>:  do 7 d</w:t>
      </w:r>
      <w:r>
        <w:rPr>
          <w:sz w:val="22"/>
          <w:szCs w:val="22"/>
        </w:rPr>
        <w:t>ni po przekazaniu terenu budowy,</w:t>
      </w:r>
    </w:p>
    <w:p w:rsidR="00050146" w:rsidRDefault="00050146" w:rsidP="00050146">
      <w:pPr>
        <w:pStyle w:val="Tekstpodstawowy"/>
        <w:spacing w:after="0" w:line="276" w:lineRule="auto"/>
        <w:ind w:left="425"/>
        <w:rPr>
          <w:rFonts w:eastAsia="Times New Roman"/>
          <w:kern w:val="0"/>
          <w:sz w:val="22"/>
          <w:szCs w:val="22"/>
          <w:lang w:eastAsia="pl-PL"/>
        </w:rPr>
      </w:pPr>
      <w:r>
        <w:rPr>
          <w:rFonts w:eastAsia="Times New Roman"/>
          <w:kern w:val="0"/>
          <w:sz w:val="22"/>
          <w:szCs w:val="22"/>
          <w:lang w:eastAsia="pl-PL"/>
        </w:rPr>
        <w:lastRenderedPageBreak/>
        <w:t xml:space="preserve">- </w:t>
      </w:r>
      <w:r w:rsidRPr="00CA516E">
        <w:rPr>
          <w:rFonts w:eastAsia="Times New Roman"/>
          <w:kern w:val="0"/>
          <w:sz w:val="22"/>
          <w:szCs w:val="22"/>
          <w:lang w:eastAsia="pl-PL"/>
        </w:rPr>
        <w:t>Termin zakończenia robót</w:t>
      </w:r>
      <w:r>
        <w:rPr>
          <w:rFonts w:eastAsia="Times New Roman"/>
          <w:kern w:val="0"/>
          <w:sz w:val="22"/>
          <w:szCs w:val="22"/>
          <w:lang w:eastAsia="pl-PL"/>
        </w:rPr>
        <w:t xml:space="preserve"> </w:t>
      </w:r>
      <w:r w:rsidRPr="00CA516E">
        <w:rPr>
          <w:rFonts w:eastAsia="Times New Roman"/>
          <w:kern w:val="0"/>
          <w:sz w:val="22"/>
          <w:szCs w:val="22"/>
          <w:lang w:eastAsia="pl-PL"/>
        </w:rPr>
        <w:t xml:space="preserve">: </w:t>
      </w:r>
    </w:p>
    <w:p w:rsidR="00F51A05" w:rsidRDefault="00F51A05" w:rsidP="00F51A05">
      <w:pPr>
        <w:pStyle w:val="Tekstpodstawowy"/>
        <w:spacing w:after="0" w:line="276" w:lineRule="auto"/>
        <w:ind w:left="425"/>
        <w:rPr>
          <w:b/>
          <w:sz w:val="22"/>
          <w:szCs w:val="22"/>
        </w:rPr>
      </w:pPr>
      <w:r>
        <w:rPr>
          <w:sz w:val="22"/>
          <w:szCs w:val="22"/>
        </w:rPr>
        <w:t>● I piętro</w:t>
      </w:r>
      <w:r w:rsidRPr="00422C80">
        <w:rPr>
          <w:sz w:val="22"/>
          <w:szCs w:val="22"/>
        </w:rPr>
        <w:t xml:space="preserve"> i klatka schodowa miedzy pierwszą a drugą kondygnacją</w:t>
      </w:r>
      <w:r>
        <w:rPr>
          <w:b/>
          <w:sz w:val="22"/>
          <w:szCs w:val="22"/>
        </w:rPr>
        <w:t xml:space="preserve"> </w:t>
      </w:r>
      <w:r w:rsidRPr="00F45829">
        <w:rPr>
          <w:b/>
          <w:sz w:val="22"/>
          <w:szCs w:val="22"/>
        </w:rPr>
        <w:t xml:space="preserve">- nie później niż do </w:t>
      </w:r>
      <w:r>
        <w:rPr>
          <w:b/>
          <w:sz w:val="22"/>
          <w:szCs w:val="22"/>
        </w:rPr>
        <w:t xml:space="preserve"> </w:t>
      </w:r>
    </w:p>
    <w:p w:rsidR="00F51A05" w:rsidRPr="00F45829" w:rsidRDefault="00F51A05" w:rsidP="00F51A05">
      <w:pPr>
        <w:pStyle w:val="Tekstpodstawowy"/>
        <w:spacing w:after="0" w:line="276" w:lineRule="auto"/>
        <w:ind w:left="425"/>
        <w:rPr>
          <w:b/>
          <w:bCs/>
          <w:sz w:val="22"/>
          <w:szCs w:val="22"/>
          <w:shd w:val="clear" w:color="auto" w:fill="FFFFFF"/>
        </w:rPr>
      </w:pPr>
      <w:r>
        <w:rPr>
          <w:sz w:val="22"/>
          <w:szCs w:val="22"/>
        </w:rPr>
        <w:t xml:space="preserve">   </w:t>
      </w:r>
      <w:r>
        <w:rPr>
          <w:b/>
          <w:sz w:val="22"/>
          <w:szCs w:val="22"/>
        </w:rPr>
        <w:t>…………………………………………………..</w:t>
      </w:r>
    </w:p>
    <w:p w:rsidR="00F51A05" w:rsidRDefault="00F51A05" w:rsidP="00F51A05">
      <w:pPr>
        <w:pStyle w:val="Tekstpodstawowy"/>
        <w:spacing w:after="0" w:line="276" w:lineRule="auto"/>
        <w:ind w:left="425"/>
        <w:rPr>
          <w:b/>
          <w:sz w:val="22"/>
          <w:szCs w:val="22"/>
        </w:rPr>
      </w:pPr>
      <w:r>
        <w:rPr>
          <w:sz w:val="22"/>
          <w:szCs w:val="22"/>
        </w:rPr>
        <w:t xml:space="preserve">● </w:t>
      </w:r>
      <w:r w:rsidRPr="00422C80">
        <w:rPr>
          <w:sz w:val="22"/>
          <w:szCs w:val="22"/>
        </w:rPr>
        <w:t>Ostateczny termin wykonania zamówienia</w:t>
      </w:r>
      <w:r>
        <w:rPr>
          <w:b/>
          <w:sz w:val="22"/>
          <w:szCs w:val="22"/>
        </w:rPr>
        <w:t xml:space="preserve"> - do 15.06.2018</w:t>
      </w:r>
    </w:p>
    <w:p w:rsidR="00050146" w:rsidRPr="00F25E5A" w:rsidRDefault="00050146" w:rsidP="00050146">
      <w:pPr>
        <w:overflowPunct w:val="0"/>
        <w:autoSpaceDE w:val="0"/>
        <w:autoSpaceDN w:val="0"/>
        <w:adjustRightInd w:val="0"/>
        <w:spacing w:before="120" w:after="120"/>
        <w:jc w:val="center"/>
        <w:textAlignment w:val="baseline"/>
        <w:rPr>
          <w:b/>
          <w:sz w:val="22"/>
          <w:szCs w:val="22"/>
        </w:rPr>
      </w:pPr>
      <w:r>
        <w:rPr>
          <w:b/>
          <w:sz w:val="22"/>
          <w:szCs w:val="22"/>
        </w:rPr>
        <w:t>§ 4</w:t>
      </w:r>
    </w:p>
    <w:p w:rsidR="00050146" w:rsidRPr="00CA516E" w:rsidRDefault="00050146" w:rsidP="00DE6D98">
      <w:pPr>
        <w:numPr>
          <w:ilvl w:val="0"/>
          <w:numId w:val="49"/>
        </w:numPr>
        <w:tabs>
          <w:tab w:val="num" w:pos="360"/>
        </w:tabs>
        <w:overflowPunct w:val="0"/>
        <w:autoSpaceDE w:val="0"/>
        <w:autoSpaceDN w:val="0"/>
        <w:adjustRightInd w:val="0"/>
        <w:ind w:left="360"/>
        <w:jc w:val="both"/>
        <w:textAlignment w:val="baseline"/>
        <w:rPr>
          <w:sz w:val="22"/>
          <w:szCs w:val="22"/>
        </w:rPr>
      </w:pPr>
      <w:r w:rsidRPr="00CA516E">
        <w:rPr>
          <w:sz w:val="22"/>
          <w:szCs w:val="22"/>
        </w:rPr>
        <w:t>Wykonawca ustanawia Kierownika Budowy w osobie: ………………………………</w:t>
      </w:r>
      <w:r w:rsidR="00AF251E">
        <w:rPr>
          <w:sz w:val="22"/>
          <w:szCs w:val="22"/>
        </w:rPr>
        <w:t>………..</w:t>
      </w:r>
    </w:p>
    <w:p w:rsidR="00050146" w:rsidRPr="00CA516E" w:rsidRDefault="00050146" w:rsidP="00DE6D98">
      <w:pPr>
        <w:numPr>
          <w:ilvl w:val="0"/>
          <w:numId w:val="49"/>
        </w:numPr>
        <w:tabs>
          <w:tab w:val="num" w:pos="360"/>
        </w:tabs>
        <w:overflowPunct w:val="0"/>
        <w:autoSpaceDE w:val="0"/>
        <w:autoSpaceDN w:val="0"/>
        <w:adjustRightInd w:val="0"/>
        <w:ind w:left="360"/>
        <w:jc w:val="both"/>
        <w:textAlignment w:val="baseline"/>
        <w:rPr>
          <w:sz w:val="22"/>
          <w:szCs w:val="22"/>
        </w:rPr>
      </w:pPr>
      <w:r w:rsidRPr="00CA516E">
        <w:rPr>
          <w:sz w:val="22"/>
          <w:szCs w:val="22"/>
        </w:rPr>
        <w:t>Zamawiający ustanawia Inspektora Nadzoru Inwestorskiego w osobie: …………………………</w:t>
      </w:r>
      <w:r w:rsidR="00AF251E">
        <w:rPr>
          <w:sz w:val="22"/>
          <w:szCs w:val="22"/>
        </w:rPr>
        <w:t>………………………….</w:t>
      </w:r>
    </w:p>
    <w:p w:rsidR="00050146" w:rsidRPr="00CA516E" w:rsidRDefault="00050146" w:rsidP="00050146">
      <w:pPr>
        <w:overflowPunct w:val="0"/>
        <w:autoSpaceDE w:val="0"/>
        <w:autoSpaceDN w:val="0"/>
        <w:adjustRightInd w:val="0"/>
        <w:spacing w:before="120" w:after="120"/>
        <w:jc w:val="center"/>
        <w:textAlignment w:val="baseline"/>
        <w:rPr>
          <w:b/>
          <w:sz w:val="22"/>
          <w:szCs w:val="22"/>
        </w:rPr>
      </w:pPr>
      <w:r w:rsidRPr="00CA516E">
        <w:rPr>
          <w:b/>
          <w:sz w:val="22"/>
          <w:szCs w:val="22"/>
        </w:rPr>
        <w:t>§ 5</w:t>
      </w:r>
    </w:p>
    <w:p w:rsidR="00050146" w:rsidRPr="00CA516E" w:rsidRDefault="00050146" w:rsidP="00050146">
      <w:pPr>
        <w:overflowPunct w:val="0"/>
        <w:autoSpaceDE w:val="0"/>
        <w:autoSpaceDN w:val="0"/>
        <w:adjustRightInd w:val="0"/>
        <w:jc w:val="center"/>
        <w:textAlignment w:val="baseline"/>
        <w:rPr>
          <w:b/>
          <w:sz w:val="22"/>
          <w:szCs w:val="22"/>
        </w:rPr>
      </w:pPr>
      <w:r w:rsidRPr="00CA516E">
        <w:rPr>
          <w:b/>
          <w:sz w:val="22"/>
          <w:szCs w:val="22"/>
        </w:rPr>
        <w:t>Wynagrodzenie</w:t>
      </w:r>
    </w:p>
    <w:p w:rsidR="00050146" w:rsidRDefault="00050146" w:rsidP="007D0B7B">
      <w:pPr>
        <w:overflowPunct w:val="0"/>
        <w:autoSpaceDE w:val="0"/>
        <w:autoSpaceDN w:val="0"/>
        <w:adjustRightInd w:val="0"/>
        <w:ind w:left="720"/>
        <w:textAlignment w:val="baseline"/>
        <w:rPr>
          <w:sz w:val="22"/>
          <w:szCs w:val="22"/>
        </w:rPr>
      </w:pPr>
      <w:r w:rsidRPr="00CA516E">
        <w:rPr>
          <w:sz w:val="22"/>
          <w:szCs w:val="22"/>
        </w:rPr>
        <w:t>Za wykonanie przedmiotu zamówienia określonego strony us</w:t>
      </w:r>
      <w:r w:rsidR="00DA0FC1">
        <w:rPr>
          <w:sz w:val="22"/>
          <w:szCs w:val="22"/>
        </w:rPr>
        <w:t>talają wynagrodzenie kosztorysowe,  którego</w:t>
      </w:r>
      <w:r w:rsidRPr="00CA516E">
        <w:rPr>
          <w:sz w:val="22"/>
          <w:szCs w:val="22"/>
        </w:rPr>
        <w:t xml:space="preserve"> w wysokości: </w:t>
      </w:r>
      <w:r w:rsidRPr="00CA516E">
        <w:rPr>
          <w:b/>
          <w:sz w:val="22"/>
          <w:szCs w:val="22"/>
        </w:rPr>
        <w:t>brutto ……</w:t>
      </w:r>
      <w:r w:rsidR="009C0C1F">
        <w:rPr>
          <w:b/>
          <w:sz w:val="22"/>
          <w:szCs w:val="22"/>
        </w:rPr>
        <w:t>……….</w:t>
      </w:r>
      <w:r w:rsidRPr="00CA516E">
        <w:rPr>
          <w:b/>
          <w:sz w:val="22"/>
          <w:szCs w:val="22"/>
        </w:rPr>
        <w:t>……… zł</w:t>
      </w:r>
      <w:r>
        <w:rPr>
          <w:sz w:val="22"/>
          <w:szCs w:val="22"/>
        </w:rPr>
        <w:t xml:space="preserve"> (słownie</w:t>
      </w:r>
      <w:r w:rsidRPr="00CA516E">
        <w:rPr>
          <w:sz w:val="22"/>
          <w:szCs w:val="22"/>
        </w:rPr>
        <w:t>……………………………</w:t>
      </w:r>
      <w:r>
        <w:rPr>
          <w:sz w:val="22"/>
          <w:szCs w:val="22"/>
        </w:rPr>
        <w:t>…………………….</w:t>
      </w:r>
      <w:r w:rsidRPr="00CA516E">
        <w:rPr>
          <w:sz w:val="22"/>
          <w:szCs w:val="22"/>
        </w:rPr>
        <w:t>…),</w:t>
      </w:r>
      <w:r>
        <w:rPr>
          <w:sz w:val="22"/>
          <w:szCs w:val="22"/>
        </w:rPr>
        <w:t xml:space="preserve"> </w:t>
      </w:r>
      <w:r w:rsidRPr="00CA516E">
        <w:rPr>
          <w:sz w:val="22"/>
          <w:szCs w:val="22"/>
        </w:rPr>
        <w:t xml:space="preserve">w tym podatek VAT w wysokości </w:t>
      </w:r>
      <w:r w:rsidR="009C0C1F">
        <w:rPr>
          <w:sz w:val="22"/>
          <w:szCs w:val="22"/>
        </w:rPr>
        <w:t>…</w:t>
      </w:r>
      <w:r>
        <w:rPr>
          <w:sz w:val="22"/>
          <w:szCs w:val="22"/>
        </w:rPr>
        <w:t>…</w:t>
      </w:r>
      <w:r w:rsidRPr="00CA516E">
        <w:rPr>
          <w:sz w:val="22"/>
          <w:szCs w:val="22"/>
        </w:rPr>
        <w:t xml:space="preserve">..%,  </w:t>
      </w:r>
      <w:r w:rsidRPr="00CA516E">
        <w:rPr>
          <w:b/>
          <w:sz w:val="22"/>
          <w:szCs w:val="22"/>
        </w:rPr>
        <w:t>netto ……………</w:t>
      </w:r>
      <w:r w:rsidR="009C0C1F">
        <w:rPr>
          <w:b/>
          <w:sz w:val="22"/>
          <w:szCs w:val="22"/>
        </w:rPr>
        <w:t>……………………..</w:t>
      </w:r>
      <w:r w:rsidRPr="00CA516E">
        <w:rPr>
          <w:b/>
          <w:sz w:val="22"/>
          <w:szCs w:val="22"/>
        </w:rPr>
        <w:t>. zł</w:t>
      </w:r>
      <w:r w:rsidRPr="00CA516E">
        <w:rPr>
          <w:sz w:val="22"/>
          <w:szCs w:val="22"/>
        </w:rPr>
        <w:t xml:space="preserve"> </w:t>
      </w:r>
      <w:r w:rsidR="009C0C1F">
        <w:rPr>
          <w:sz w:val="22"/>
          <w:szCs w:val="22"/>
        </w:rPr>
        <w:t xml:space="preserve">(słownie </w:t>
      </w:r>
      <w:r>
        <w:rPr>
          <w:sz w:val="22"/>
          <w:szCs w:val="22"/>
        </w:rPr>
        <w:t>:</w:t>
      </w:r>
      <w:r w:rsidRPr="00CA516E">
        <w:rPr>
          <w:sz w:val="22"/>
          <w:szCs w:val="22"/>
        </w:rPr>
        <w:t>………………………………………</w:t>
      </w:r>
      <w:r w:rsidR="009C0C1F">
        <w:rPr>
          <w:sz w:val="22"/>
          <w:szCs w:val="22"/>
        </w:rPr>
        <w:t>………………………………………………………</w:t>
      </w:r>
      <w:r w:rsidRPr="00CA516E">
        <w:rPr>
          <w:sz w:val="22"/>
          <w:szCs w:val="22"/>
        </w:rPr>
        <w:t>…)</w:t>
      </w:r>
      <w:r>
        <w:rPr>
          <w:sz w:val="22"/>
          <w:szCs w:val="22"/>
        </w:rPr>
        <w:t>,</w:t>
      </w:r>
    </w:p>
    <w:p w:rsidR="00050146" w:rsidRPr="00BF6CA3" w:rsidRDefault="00050146" w:rsidP="00050146">
      <w:pPr>
        <w:pStyle w:val="Tekstpodstawowy"/>
        <w:spacing w:after="0" w:line="276" w:lineRule="auto"/>
        <w:ind w:left="425"/>
        <w:rPr>
          <w:rFonts w:eastAsia="Times New Roman"/>
          <w:kern w:val="0"/>
          <w:sz w:val="22"/>
          <w:szCs w:val="22"/>
          <w:lang w:eastAsia="pl-PL"/>
        </w:rPr>
      </w:pPr>
    </w:p>
    <w:p w:rsidR="00050146" w:rsidRPr="00F51A05" w:rsidRDefault="00050146" w:rsidP="00DE6D98">
      <w:pPr>
        <w:numPr>
          <w:ilvl w:val="0"/>
          <w:numId w:val="48"/>
        </w:numPr>
        <w:tabs>
          <w:tab w:val="num" w:pos="360"/>
        </w:tabs>
        <w:overflowPunct w:val="0"/>
        <w:autoSpaceDE w:val="0"/>
        <w:autoSpaceDN w:val="0"/>
        <w:adjustRightInd w:val="0"/>
        <w:ind w:left="360"/>
        <w:jc w:val="both"/>
        <w:textAlignment w:val="baseline"/>
        <w:rPr>
          <w:sz w:val="22"/>
          <w:szCs w:val="22"/>
        </w:rPr>
      </w:pPr>
      <w:r w:rsidRPr="00F51A05">
        <w:rPr>
          <w:sz w:val="22"/>
          <w:szCs w:val="22"/>
        </w:rPr>
        <w:t>Podstawę do określenia wyżej wymienionej ceny stanowi</w:t>
      </w:r>
      <w:r w:rsidR="00F51A05">
        <w:rPr>
          <w:sz w:val="22"/>
          <w:szCs w:val="22"/>
        </w:rPr>
        <w:t>ą</w:t>
      </w:r>
      <w:r w:rsidRPr="00F51A05">
        <w:rPr>
          <w:sz w:val="22"/>
          <w:szCs w:val="22"/>
        </w:rPr>
        <w:t xml:space="preserve"> oferta wykonawcy oraz dokumentacja</w:t>
      </w:r>
      <w:r w:rsidR="00F51A05">
        <w:rPr>
          <w:sz w:val="22"/>
          <w:szCs w:val="22"/>
        </w:rPr>
        <w:t xml:space="preserve"> techniczna wraz z Projektem Aranżacji Wnętrz, przedmiarami i </w:t>
      </w:r>
      <w:proofErr w:type="spellStart"/>
      <w:r w:rsidR="00F51A05">
        <w:rPr>
          <w:sz w:val="22"/>
          <w:szCs w:val="22"/>
        </w:rPr>
        <w:t>STWiOR</w:t>
      </w:r>
      <w:proofErr w:type="spellEnd"/>
      <w:r w:rsidR="00F51A05">
        <w:rPr>
          <w:sz w:val="22"/>
          <w:szCs w:val="22"/>
        </w:rPr>
        <w:t xml:space="preserve">. </w:t>
      </w:r>
      <w:r w:rsidRPr="00F51A05">
        <w:rPr>
          <w:sz w:val="22"/>
          <w:szCs w:val="22"/>
        </w:rPr>
        <w:t>Wynagrodzenie nie będzie podlegało waloryzacji.</w:t>
      </w:r>
    </w:p>
    <w:p w:rsidR="00050146" w:rsidRDefault="00050146" w:rsidP="00DE6D98">
      <w:pPr>
        <w:numPr>
          <w:ilvl w:val="0"/>
          <w:numId w:val="48"/>
        </w:numPr>
        <w:tabs>
          <w:tab w:val="num" w:pos="360"/>
        </w:tabs>
        <w:overflowPunct w:val="0"/>
        <w:autoSpaceDE w:val="0"/>
        <w:autoSpaceDN w:val="0"/>
        <w:adjustRightInd w:val="0"/>
        <w:ind w:left="360"/>
        <w:jc w:val="both"/>
        <w:textAlignment w:val="baseline"/>
        <w:rPr>
          <w:sz w:val="22"/>
          <w:szCs w:val="22"/>
        </w:rPr>
      </w:pPr>
      <w:r w:rsidRPr="00CA516E">
        <w:rPr>
          <w:sz w:val="22"/>
          <w:szCs w:val="22"/>
        </w:rPr>
        <w:t xml:space="preserve">W przypadku wystąpienia robót zamiennych lub robót dodatkowych, nieobjętych Dokumentacją Projektową Wykonawca ma obowiązek zgłosić ten fakt Zamawiającemu na piśmie. </w:t>
      </w:r>
    </w:p>
    <w:p w:rsidR="001636BE" w:rsidRDefault="001636BE" w:rsidP="00DE6D98">
      <w:pPr>
        <w:numPr>
          <w:ilvl w:val="0"/>
          <w:numId w:val="48"/>
        </w:numPr>
        <w:tabs>
          <w:tab w:val="num" w:pos="360"/>
        </w:tabs>
        <w:overflowPunct w:val="0"/>
        <w:autoSpaceDE w:val="0"/>
        <w:autoSpaceDN w:val="0"/>
        <w:adjustRightInd w:val="0"/>
        <w:ind w:left="360"/>
        <w:jc w:val="both"/>
        <w:textAlignment w:val="baseline"/>
        <w:rPr>
          <w:sz w:val="22"/>
          <w:szCs w:val="22"/>
        </w:rPr>
      </w:pPr>
      <w:r w:rsidRPr="00E96EC9">
        <w:rPr>
          <w:sz w:val="22"/>
          <w:szCs w:val="22"/>
        </w:rPr>
        <w:t>Płatności częściowe :</w:t>
      </w:r>
    </w:p>
    <w:p w:rsidR="001636BE" w:rsidRDefault="001636BE" w:rsidP="001636BE">
      <w:pPr>
        <w:pStyle w:val="Tekstpodstawowy"/>
        <w:spacing w:after="0" w:line="276" w:lineRule="auto"/>
        <w:ind w:left="720"/>
        <w:rPr>
          <w:sz w:val="22"/>
          <w:szCs w:val="22"/>
        </w:rPr>
      </w:pPr>
      <w:r w:rsidRPr="00E96EC9">
        <w:rPr>
          <w:sz w:val="22"/>
          <w:szCs w:val="22"/>
        </w:rPr>
        <w:t xml:space="preserve">- za wykonane </w:t>
      </w:r>
      <w:r>
        <w:rPr>
          <w:sz w:val="22"/>
          <w:szCs w:val="22"/>
        </w:rPr>
        <w:t xml:space="preserve">prace, </w:t>
      </w:r>
      <w:r w:rsidRPr="00E96EC9">
        <w:rPr>
          <w:sz w:val="22"/>
          <w:szCs w:val="22"/>
        </w:rPr>
        <w:t xml:space="preserve">zgodnie z kosztorysem powykonawczym </w:t>
      </w:r>
      <w:r>
        <w:rPr>
          <w:sz w:val="22"/>
          <w:szCs w:val="22"/>
        </w:rPr>
        <w:t>,</w:t>
      </w:r>
    </w:p>
    <w:p w:rsidR="001636BE" w:rsidRPr="00E96EC9" w:rsidRDefault="001636BE" w:rsidP="001636BE">
      <w:pPr>
        <w:pStyle w:val="Tekstpodstawowy"/>
        <w:spacing w:after="0" w:line="276" w:lineRule="auto"/>
        <w:ind w:left="720"/>
        <w:rPr>
          <w:sz w:val="22"/>
          <w:szCs w:val="22"/>
        </w:rPr>
      </w:pPr>
      <w:r w:rsidRPr="00E96EC9">
        <w:rPr>
          <w:sz w:val="22"/>
          <w:szCs w:val="22"/>
        </w:rPr>
        <w:t>- odbiory dokonywane w cyklu miesięcznym, w pierwszym tygodniu miesiąca,</w:t>
      </w:r>
    </w:p>
    <w:p w:rsidR="001636BE" w:rsidRPr="00E96EC9" w:rsidRDefault="001636BE" w:rsidP="001636BE">
      <w:pPr>
        <w:pStyle w:val="Tekstpodstawowy"/>
        <w:spacing w:after="0" w:line="276" w:lineRule="auto"/>
        <w:ind w:left="720"/>
        <w:rPr>
          <w:sz w:val="22"/>
          <w:szCs w:val="22"/>
        </w:rPr>
      </w:pPr>
      <w:r w:rsidRPr="00E96EC9">
        <w:rPr>
          <w:sz w:val="22"/>
          <w:szCs w:val="22"/>
        </w:rPr>
        <w:t>-</w:t>
      </w:r>
      <w:r>
        <w:rPr>
          <w:sz w:val="22"/>
          <w:szCs w:val="22"/>
        </w:rPr>
        <w:t xml:space="preserve"> </w:t>
      </w:r>
      <w:r w:rsidRPr="00E96EC9">
        <w:rPr>
          <w:sz w:val="22"/>
          <w:szCs w:val="22"/>
        </w:rPr>
        <w:t>płatność częściowa po podpisaniu protokołu odbioru,</w:t>
      </w:r>
    </w:p>
    <w:p w:rsidR="001636BE" w:rsidRPr="00CA516E" w:rsidRDefault="001636BE" w:rsidP="001636BE">
      <w:pPr>
        <w:pStyle w:val="Tekstpodstawowy"/>
        <w:spacing w:after="0" w:line="276" w:lineRule="auto"/>
        <w:ind w:left="720"/>
        <w:rPr>
          <w:sz w:val="22"/>
          <w:szCs w:val="22"/>
        </w:rPr>
      </w:pPr>
      <w:r w:rsidRPr="00E96EC9">
        <w:rPr>
          <w:sz w:val="22"/>
          <w:szCs w:val="22"/>
        </w:rPr>
        <w:t xml:space="preserve">- płatności częściowe będą praktykowane do 70% wartości </w:t>
      </w:r>
      <w:r>
        <w:rPr>
          <w:sz w:val="22"/>
          <w:szCs w:val="22"/>
        </w:rPr>
        <w:t xml:space="preserve">umownej </w:t>
      </w:r>
      <w:r w:rsidRPr="00E96EC9">
        <w:rPr>
          <w:sz w:val="22"/>
          <w:szCs w:val="22"/>
        </w:rPr>
        <w:t>całego zadania</w:t>
      </w:r>
      <w:r>
        <w:rPr>
          <w:sz w:val="22"/>
          <w:szCs w:val="22"/>
        </w:rPr>
        <w:t>.</w:t>
      </w:r>
    </w:p>
    <w:p w:rsidR="001636BE" w:rsidRDefault="001636BE" w:rsidP="00DE6D98">
      <w:pPr>
        <w:numPr>
          <w:ilvl w:val="0"/>
          <w:numId w:val="48"/>
        </w:numPr>
        <w:tabs>
          <w:tab w:val="num" w:pos="360"/>
        </w:tabs>
        <w:overflowPunct w:val="0"/>
        <w:autoSpaceDE w:val="0"/>
        <w:autoSpaceDN w:val="0"/>
        <w:adjustRightInd w:val="0"/>
        <w:ind w:left="360"/>
        <w:jc w:val="both"/>
        <w:textAlignment w:val="baseline"/>
        <w:rPr>
          <w:sz w:val="22"/>
          <w:szCs w:val="22"/>
        </w:rPr>
      </w:pPr>
      <w:r w:rsidRPr="00E96EC9">
        <w:rPr>
          <w:sz w:val="22"/>
          <w:szCs w:val="22"/>
        </w:rPr>
        <w:t>Płatność końcowa</w:t>
      </w:r>
      <w:r>
        <w:rPr>
          <w:sz w:val="22"/>
          <w:szCs w:val="22"/>
        </w:rPr>
        <w:t xml:space="preserve"> </w:t>
      </w:r>
      <w:r w:rsidRPr="00E96EC9">
        <w:rPr>
          <w:sz w:val="22"/>
          <w:szCs w:val="22"/>
        </w:rPr>
        <w:t xml:space="preserve">(min. 30% wartości </w:t>
      </w:r>
      <w:r>
        <w:rPr>
          <w:sz w:val="22"/>
          <w:szCs w:val="22"/>
        </w:rPr>
        <w:t xml:space="preserve">umownej </w:t>
      </w:r>
      <w:r w:rsidRPr="00E96EC9">
        <w:rPr>
          <w:sz w:val="22"/>
          <w:szCs w:val="22"/>
        </w:rPr>
        <w:t xml:space="preserve">całego zadania),  po zakończeniu </w:t>
      </w:r>
      <w:r>
        <w:rPr>
          <w:sz w:val="22"/>
          <w:szCs w:val="22"/>
        </w:rPr>
        <w:t xml:space="preserve">robót </w:t>
      </w:r>
      <w:r w:rsidRPr="00E96EC9">
        <w:rPr>
          <w:sz w:val="22"/>
          <w:szCs w:val="22"/>
        </w:rPr>
        <w:t xml:space="preserve"> i  podpisaniu protokołu odbioru końcowego bez uwag.</w:t>
      </w:r>
    </w:p>
    <w:p w:rsidR="00050146" w:rsidRPr="00CA516E" w:rsidRDefault="00050146" w:rsidP="00DE6D98">
      <w:pPr>
        <w:numPr>
          <w:ilvl w:val="0"/>
          <w:numId w:val="48"/>
        </w:numPr>
        <w:tabs>
          <w:tab w:val="num" w:pos="360"/>
        </w:tabs>
        <w:overflowPunct w:val="0"/>
        <w:autoSpaceDE w:val="0"/>
        <w:autoSpaceDN w:val="0"/>
        <w:adjustRightInd w:val="0"/>
        <w:ind w:left="360"/>
        <w:jc w:val="both"/>
        <w:textAlignment w:val="baseline"/>
        <w:rPr>
          <w:sz w:val="22"/>
          <w:szCs w:val="22"/>
        </w:rPr>
      </w:pPr>
      <w:r w:rsidRPr="00CA516E">
        <w:rPr>
          <w:sz w:val="22"/>
          <w:szCs w:val="22"/>
        </w:rPr>
        <w:t xml:space="preserve">Rozliczanie robót z Wykonawcą </w:t>
      </w:r>
      <w:r w:rsidR="001636BE">
        <w:rPr>
          <w:sz w:val="22"/>
          <w:szCs w:val="22"/>
        </w:rPr>
        <w:t xml:space="preserve">odbywać się będzie z </w:t>
      </w:r>
      <w:r w:rsidRPr="00CA516E">
        <w:rPr>
          <w:sz w:val="22"/>
          <w:szCs w:val="22"/>
        </w:rPr>
        <w:t xml:space="preserve"> uwzględnieniem zapisów dotyczących podwykonawstwa, o którym mowa w kolejnych ustępach niniejszego paragrafu.</w:t>
      </w:r>
    </w:p>
    <w:p w:rsidR="00050146" w:rsidRDefault="00050146" w:rsidP="00DE6D98">
      <w:pPr>
        <w:numPr>
          <w:ilvl w:val="0"/>
          <w:numId w:val="48"/>
        </w:numPr>
        <w:tabs>
          <w:tab w:val="num" w:pos="372"/>
        </w:tabs>
        <w:overflowPunct w:val="0"/>
        <w:autoSpaceDE w:val="0"/>
        <w:autoSpaceDN w:val="0"/>
        <w:adjustRightInd w:val="0"/>
        <w:ind w:left="372"/>
        <w:textAlignment w:val="baseline"/>
        <w:rPr>
          <w:sz w:val="22"/>
          <w:szCs w:val="22"/>
        </w:rPr>
      </w:pPr>
      <w:r w:rsidRPr="00CA516E">
        <w:rPr>
          <w:sz w:val="22"/>
          <w:szCs w:val="22"/>
        </w:rPr>
        <w:t>Należność za wykonane roboty przekazywana będzie na konto wskazane przez Wykonawcę.</w:t>
      </w:r>
    </w:p>
    <w:p w:rsidR="00050146" w:rsidRPr="001725D8" w:rsidRDefault="00050146" w:rsidP="00DE6D98">
      <w:pPr>
        <w:numPr>
          <w:ilvl w:val="0"/>
          <w:numId w:val="48"/>
        </w:numPr>
        <w:tabs>
          <w:tab w:val="num" w:pos="372"/>
        </w:tabs>
        <w:overflowPunct w:val="0"/>
        <w:autoSpaceDE w:val="0"/>
        <w:autoSpaceDN w:val="0"/>
        <w:adjustRightInd w:val="0"/>
        <w:ind w:left="372"/>
        <w:textAlignment w:val="baseline"/>
        <w:rPr>
          <w:sz w:val="22"/>
          <w:szCs w:val="22"/>
        </w:rPr>
      </w:pPr>
      <w:r w:rsidRPr="00E85834">
        <w:rPr>
          <w:sz w:val="22"/>
          <w:szCs w:val="22"/>
        </w:rPr>
        <w:t xml:space="preserve">Wykonawca zobowiązany jest do dostarczania, wraz z przedkładaną fakturą oświadczeń Podwykonawców, o wywiązaniu się Wykonawcy z wymagalnych zobowiązań finansowych </w:t>
      </w:r>
      <w:r w:rsidRPr="00166C1F">
        <w:rPr>
          <w:sz w:val="22"/>
          <w:szCs w:val="22"/>
        </w:rPr>
        <w:t>oraz całkowitym zaspokojeniu roszczeń wynikających z umowy Wykonawcy i Podwykonawcy</w:t>
      </w:r>
      <w:r>
        <w:rPr>
          <w:sz w:val="22"/>
          <w:szCs w:val="22"/>
        </w:rPr>
        <w:t>.</w:t>
      </w:r>
    </w:p>
    <w:p w:rsidR="00050146" w:rsidRPr="001725D8" w:rsidRDefault="00050146" w:rsidP="00DE6D98">
      <w:pPr>
        <w:numPr>
          <w:ilvl w:val="0"/>
          <w:numId w:val="48"/>
        </w:numPr>
        <w:tabs>
          <w:tab w:val="num" w:pos="372"/>
        </w:tabs>
        <w:overflowPunct w:val="0"/>
        <w:autoSpaceDE w:val="0"/>
        <w:autoSpaceDN w:val="0"/>
        <w:adjustRightInd w:val="0"/>
        <w:ind w:left="372"/>
        <w:textAlignment w:val="baseline"/>
        <w:rPr>
          <w:sz w:val="22"/>
          <w:szCs w:val="22"/>
        </w:rPr>
      </w:pPr>
      <w:r w:rsidRPr="001725D8">
        <w:rPr>
          <w:sz w:val="22"/>
          <w:szCs w:val="22"/>
        </w:rPr>
        <w:t xml:space="preserve">W przypadku niedostarczenia </w:t>
      </w:r>
      <w:r>
        <w:rPr>
          <w:sz w:val="22"/>
          <w:szCs w:val="22"/>
        </w:rPr>
        <w:t>oświadczenia</w:t>
      </w:r>
      <w:r w:rsidRPr="001725D8">
        <w:rPr>
          <w:sz w:val="22"/>
          <w:szCs w:val="22"/>
        </w:rPr>
        <w:t>, o którym mowa w ust</w:t>
      </w:r>
      <w:r w:rsidRPr="007D0B7B">
        <w:rPr>
          <w:sz w:val="22"/>
          <w:szCs w:val="22"/>
        </w:rPr>
        <w:t>. 6,</w:t>
      </w:r>
      <w:r w:rsidRPr="001725D8">
        <w:rPr>
          <w:sz w:val="22"/>
          <w:szCs w:val="22"/>
        </w:rPr>
        <w:t xml:space="preserve"> Zamawiający zatrzyma z należności Wykonawcy, kwotę w wysokości równej należności Podwykonawcy, do czasu otrzymania tego potwierdzenia.</w:t>
      </w:r>
    </w:p>
    <w:p w:rsidR="00050146" w:rsidRPr="00AA76C2" w:rsidRDefault="00050146" w:rsidP="00DE6D98">
      <w:pPr>
        <w:numPr>
          <w:ilvl w:val="0"/>
          <w:numId w:val="48"/>
        </w:numPr>
        <w:tabs>
          <w:tab w:val="num" w:pos="372"/>
        </w:tabs>
        <w:overflowPunct w:val="0"/>
        <w:autoSpaceDE w:val="0"/>
        <w:autoSpaceDN w:val="0"/>
        <w:adjustRightInd w:val="0"/>
        <w:ind w:left="372"/>
        <w:textAlignment w:val="baseline"/>
        <w:rPr>
          <w:sz w:val="22"/>
          <w:szCs w:val="22"/>
        </w:rPr>
      </w:pPr>
      <w:r w:rsidRPr="00AA76C2">
        <w:rPr>
          <w:sz w:val="22"/>
          <w:szCs w:val="22"/>
        </w:rPr>
        <w:t>Faktur</w:t>
      </w:r>
      <w:r>
        <w:rPr>
          <w:sz w:val="22"/>
          <w:szCs w:val="22"/>
        </w:rPr>
        <w:t>a</w:t>
      </w:r>
      <w:r w:rsidRPr="00AA76C2">
        <w:rPr>
          <w:sz w:val="22"/>
          <w:szCs w:val="22"/>
        </w:rPr>
        <w:t xml:space="preserve"> wystawi</w:t>
      </w:r>
      <w:r>
        <w:rPr>
          <w:sz w:val="22"/>
          <w:szCs w:val="22"/>
        </w:rPr>
        <w:t xml:space="preserve">ona </w:t>
      </w:r>
      <w:r w:rsidRPr="00AA76C2">
        <w:rPr>
          <w:sz w:val="22"/>
          <w:szCs w:val="22"/>
        </w:rPr>
        <w:t>przez Wykonawcę wymaga, przed przesłaniem do Zamawiającego, sprawdzenia i potwierdzenia ich poprawności przez Nadzór.</w:t>
      </w:r>
    </w:p>
    <w:p w:rsidR="00050146" w:rsidRPr="00CA516E" w:rsidRDefault="00050146" w:rsidP="00DE6D98">
      <w:pPr>
        <w:numPr>
          <w:ilvl w:val="0"/>
          <w:numId w:val="48"/>
        </w:numPr>
        <w:tabs>
          <w:tab w:val="num" w:pos="372"/>
        </w:tabs>
        <w:overflowPunct w:val="0"/>
        <w:autoSpaceDE w:val="0"/>
        <w:autoSpaceDN w:val="0"/>
        <w:adjustRightInd w:val="0"/>
        <w:ind w:left="372"/>
        <w:textAlignment w:val="baseline"/>
        <w:rPr>
          <w:sz w:val="22"/>
          <w:szCs w:val="22"/>
        </w:rPr>
      </w:pPr>
      <w:r w:rsidRPr="00CA516E">
        <w:rPr>
          <w:sz w:val="22"/>
          <w:szCs w:val="22"/>
        </w:rPr>
        <w:t>Wykonawcy nie będą przysługiwały odsetki za okres opóźnienia w zapłacie przypadający na okres oczekiwania Zamawiającego na oświadczenie Podwykonawcy o otrzymaniu od Wykonawcy należności za wykonaną przez Podwykonawców część robót.</w:t>
      </w:r>
    </w:p>
    <w:p w:rsidR="00050146" w:rsidRPr="00CA516E" w:rsidRDefault="00050146" w:rsidP="00050146">
      <w:pPr>
        <w:overflowPunct w:val="0"/>
        <w:autoSpaceDE w:val="0"/>
        <w:autoSpaceDN w:val="0"/>
        <w:adjustRightInd w:val="0"/>
        <w:spacing w:before="120" w:after="120"/>
        <w:jc w:val="center"/>
        <w:textAlignment w:val="baseline"/>
        <w:rPr>
          <w:b/>
          <w:sz w:val="22"/>
          <w:szCs w:val="22"/>
        </w:rPr>
      </w:pPr>
      <w:r w:rsidRPr="0005437A">
        <w:rPr>
          <w:b/>
          <w:sz w:val="22"/>
          <w:szCs w:val="22"/>
        </w:rPr>
        <w:t>§ 6</w:t>
      </w:r>
    </w:p>
    <w:p w:rsidR="00050146" w:rsidRPr="00CA516E" w:rsidRDefault="00050146" w:rsidP="00050146">
      <w:pPr>
        <w:ind w:left="360"/>
        <w:jc w:val="center"/>
        <w:rPr>
          <w:b/>
          <w:sz w:val="22"/>
          <w:szCs w:val="22"/>
        </w:rPr>
      </w:pPr>
      <w:r w:rsidRPr="00CA516E">
        <w:rPr>
          <w:b/>
          <w:sz w:val="22"/>
          <w:szCs w:val="22"/>
        </w:rPr>
        <w:t>Podwykonawstwo</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hAnsi="Tahoma" w:cs="Tahoma"/>
          <w:bCs/>
          <w:sz w:val="22"/>
          <w:szCs w:val="22"/>
        </w:rPr>
        <w:lastRenderedPageBreak/>
        <w:t>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rsidR="00050146" w:rsidRPr="00274456" w:rsidRDefault="00050146" w:rsidP="00DE6D98">
      <w:pPr>
        <w:numPr>
          <w:ilvl w:val="0"/>
          <w:numId w:val="64"/>
        </w:numPr>
        <w:rPr>
          <w:sz w:val="22"/>
          <w:szCs w:val="22"/>
        </w:rPr>
      </w:pPr>
      <w:r w:rsidRPr="00274456">
        <w:rPr>
          <w:sz w:val="22"/>
          <w:szCs w:val="22"/>
        </w:rPr>
        <w:t xml:space="preserve">Wykonawca , zamówienia na roboty budowlane , zamierzający zawrzeć umowę o podwykonawstwo, której przedmiotem są roboty budowlane, jest obowiązany w trakcie realizacji zamówienia publicznego na roboty budowlane, do przedłożenia Zamawiającemu do akceptacji kandydatury Podwykonawcy wraz projektem tej umowy najpóźniej w terminie </w:t>
      </w:r>
      <w:r>
        <w:rPr>
          <w:sz w:val="22"/>
          <w:szCs w:val="22"/>
        </w:rPr>
        <w:t>10</w:t>
      </w:r>
      <w:r w:rsidRPr="00274456">
        <w:rPr>
          <w:sz w:val="22"/>
          <w:szCs w:val="22"/>
        </w:rPr>
        <w:t xml:space="preserve"> dni przed planowanym rozpoczęciem wykonywania Prac Podwykonawczych .</w:t>
      </w:r>
    </w:p>
    <w:p w:rsidR="00050146" w:rsidRPr="00274456" w:rsidRDefault="00050146" w:rsidP="00DE6D98">
      <w:pPr>
        <w:numPr>
          <w:ilvl w:val="0"/>
          <w:numId w:val="64"/>
        </w:numPr>
        <w:rPr>
          <w:sz w:val="22"/>
          <w:szCs w:val="22"/>
        </w:rPr>
      </w:pPr>
      <w:r w:rsidRPr="00274456">
        <w:rPr>
          <w:sz w:val="22"/>
          <w:szCs w:val="22"/>
        </w:rPr>
        <w:t>Podwykonawca lub dalszy podwykonawca może zwrócić się bezpośrednio do Zamawiającego z projektem umowy na roboty budowlane, przy czym jest obowiązany dołączyć zgodę wykonawcy na zawarcie umowy o podwykonawstwo w treści zgodnej z projektem umowy, w terminie określonym w ust. 2.</w:t>
      </w:r>
    </w:p>
    <w:p w:rsidR="00050146" w:rsidRPr="00274456" w:rsidRDefault="00050146" w:rsidP="00DE6D98">
      <w:pPr>
        <w:numPr>
          <w:ilvl w:val="0"/>
          <w:numId w:val="64"/>
        </w:numPr>
        <w:rPr>
          <w:sz w:val="22"/>
          <w:szCs w:val="22"/>
        </w:rPr>
      </w:pPr>
      <w:r w:rsidRPr="00274456">
        <w:rPr>
          <w:sz w:val="22"/>
          <w:szCs w:val="22"/>
        </w:rPr>
        <w:t xml:space="preserve">Projekt umowy powinien w szczególności zastrzegać spełnienie przez Podwykonawcę wymagań Zamawiającego dotyczących realizacji niniejszej umowy, w tym dotyczących terminów realizacji, warunków gwarancji i rękojmi, wysokości wynagrodzenia i terminów płatności.  </w:t>
      </w:r>
    </w:p>
    <w:p w:rsidR="00050146" w:rsidRPr="00861CE3" w:rsidRDefault="00050146" w:rsidP="00DE6D98">
      <w:pPr>
        <w:numPr>
          <w:ilvl w:val="0"/>
          <w:numId w:val="64"/>
        </w:numPr>
        <w:overflowPunct w:val="0"/>
        <w:autoSpaceDE w:val="0"/>
        <w:autoSpaceDN w:val="0"/>
        <w:adjustRightInd w:val="0"/>
        <w:textAlignment w:val="baseline"/>
        <w:rPr>
          <w:rFonts w:ascii="Tahoma" w:hAnsi="Tahoma" w:cs="Tahoma"/>
          <w:bCs/>
          <w:sz w:val="22"/>
          <w:szCs w:val="22"/>
        </w:rPr>
      </w:pPr>
      <w:r w:rsidRPr="00861CE3">
        <w:rPr>
          <w:rFonts w:ascii="Tahoma" w:hAnsi="Tahoma" w:cs="Tahoma"/>
          <w:bCs/>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050146" w:rsidRPr="00861CE3" w:rsidRDefault="00050146" w:rsidP="00DE6D98">
      <w:pPr>
        <w:numPr>
          <w:ilvl w:val="0"/>
          <w:numId w:val="64"/>
        </w:numPr>
        <w:overflowPunct w:val="0"/>
        <w:autoSpaceDE w:val="0"/>
        <w:autoSpaceDN w:val="0"/>
        <w:adjustRightInd w:val="0"/>
        <w:textAlignment w:val="baseline"/>
        <w:rPr>
          <w:rFonts w:ascii="Tahoma" w:hAnsi="Tahoma" w:cs="Tahoma"/>
          <w:bCs/>
          <w:sz w:val="22"/>
          <w:szCs w:val="22"/>
        </w:rPr>
      </w:pPr>
      <w:r w:rsidRPr="00861CE3">
        <w:rPr>
          <w:rFonts w:ascii="Tahoma" w:hAnsi="Tahoma" w:cs="Tahoma"/>
          <w:bCs/>
          <w:sz w:val="22"/>
          <w:szCs w:val="22"/>
        </w:rPr>
        <w:t>Zamawiający, w terminie 7 dni zgłasza pisemne zastrzeżenia do projektu umowy o podwykonawstwo, której przedmiotem są roboty budowlane</w:t>
      </w:r>
      <w:r>
        <w:rPr>
          <w:rFonts w:ascii="Tahoma" w:hAnsi="Tahoma" w:cs="Tahoma"/>
          <w:bCs/>
          <w:sz w:val="22"/>
          <w:szCs w:val="22"/>
        </w:rPr>
        <w:t>, jeżeli</w:t>
      </w:r>
      <w:r w:rsidRPr="00861CE3">
        <w:rPr>
          <w:rFonts w:ascii="Tahoma" w:hAnsi="Tahoma" w:cs="Tahoma"/>
          <w:bCs/>
          <w:sz w:val="22"/>
          <w:szCs w:val="22"/>
        </w:rPr>
        <w:t>:</w:t>
      </w:r>
    </w:p>
    <w:p w:rsidR="00050146" w:rsidRPr="001F24AC" w:rsidRDefault="00050146" w:rsidP="00DE6D98">
      <w:pPr>
        <w:pStyle w:val="Tekstpodstawowy"/>
        <w:numPr>
          <w:ilvl w:val="0"/>
          <w:numId w:val="65"/>
        </w:numPr>
        <w:tabs>
          <w:tab w:val="left" w:pos="284"/>
        </w:tabs>
        <w:jc w:val="both"/>
        <w:rPr>
          <w:rFonts w:ascii="Tahoma" w:eastAsia="Verdana" w:hAnsi="Tahoma" w:cs="Tahoma"/>
          <w:color w:val="000000"/>
          <w:sz w:val="22"/>
          <w:szCs w:val="22"/>
        </w:rPr>
      </w:pPr>
      <w:r w:rsidRPr="001F24AC">
        <w:rPr>
          <w:rFonts w:ascii="Tahoma" w:eastAsia="Verdana" w:hAnsi="Tahoma" w:cs="Tahoma"/>
          <w:color w:val="000000"/>
          <w:sz w:val="22"/>
          <w:szCs w:val="22"/>
        </w:rPr>
        <w:t>termin zapłaty wynagrodzenia podwykonawcy lub dalszemu podwykonawcy przewidziany w projekcie umowy o podwykonawstwo będzie dłuższy niż 30 dni od dnia doręczenia wykonawcy, podwykonawcy lub dalszemu podwykonawcy faktury lub rachunku, potwierdzających wykonanie zleconej podwykonawcy lub dalszemu podwykonawcy dostawy, usługi lub roboty budowlanej;</w:t>
      </w:r>
    </w:p>
    <w:p w:rsidR="00050146" w:rsidRPr="001F24AC" w:rsidRDefault="00050146" w:rsidP="00DE6D98">
      <w:pPr>
        <w:pStyle w:val="Tekstpodstawowy"/>
        <w:numPr>
          <w:ilvl w:val="0"/>
          <w:numId w:val="65"/>
        </w:numPr>
        <w:tabs>
          <w:tab w:val="left" w:pos="284"/>
        </w:tabs>
        <w:jc w:val="both"/>
        <w:rPr>
          <w:rFonts w:ascii="Tahoma" w:eastAsia="Verdana" w:hAnsi="Tahoma" w:cs="Tahoma"/>
          <w:color w:val="000000"/>
          <w:sz w:val="22"/>
          <w:szCs w:val="22"/>
        </w:rPr>
      </w:pPr>
      <w:r w:rsidRPr="001F24AC">
        <w:rPr>
          <w:rFonts w:ascii="Tahoma" w:eastAsia="Verdana" w:hAnsi="Tahoma" w:cs="Tahoma"/>
          <w:color w:val="000000"/>
          <w:sz w:val="22"/>
          <w:szCs w:val="22"/>
        </w:rPr>
        <w:t xml:space="preserve">termin wykonania umowy o podwykonawstwo wykracza poza termin wykonania wskazany w § </w:t>
      </w:r>
      <w:r>
        <w:rPr>
          <w:rFonts w:ascii="Tahoma" w:eastAsia="Verdana" w:hAnsi="Tahoma" w:cs="Tahoma"/>
          <w:color w:val="000000"/>
          <w:sz w:val="22"/>
          <w:szCs w:val="22"/>
        </w:rPr>
        <w:t>3</w:t>
      </w:r>
      <w:r w:rsidRPr="001F24AC">
        <w:rPr>
          <w:rFonts w:ascii="Tahoma" w:eastAsia="Verdana" w:hAnsi="Tahoma" w:cs="Tahoma"/>
          <w:color w:val="000000"/>
          <w:sz w:val="22"/>
          <w:szCs w:val="22"/>
        </w:rPr>
        <w:t xml:space="preserve"> lub stanowi zagrożenie wykonania robót budowlanych w określonym w § </w:t>
      </w:r>
      <w:r>
        <w:rPr>
          <w:rFonts w:ascii="Tahoma" w:eastAsia="Verdana" w:hAnsi="Tahoma" w:cs="Tahoma"/>
          <w:color w:val="000000"/>
          <w:sz w:val="22"/>
          <w:szCs w:val="22"/>
        </w:rPr>
        <w:t>3</w:t>
      </w:r>
      <w:r w:rsidRPr="001F24AC">
        <w:rPr>
          <w:rFonts w:ascii="Tahoma" w:eastAsia="Verdana" w:hAnsi="Tahoma" w:cs="Tahoma"/>
          <w:color w:val="000000"/>
          <w:sz w:val="22"/>
          <w:szCs w:val="22"/>
        </w:rPr>
        <w:t xml:space="preserve"> terminie;</w:t>
      </w:r>
    </w:p>
    <w:p w:rsidR="00050146" w:rsidRPr="001F24AC" w:rsidRDefault="00050146" w:rsidP="00DE6D98">
      <w:pPr>
        <w:pStyle w:val="Tekstpodstawowy"/>
        <w:numPr>
          <w:ilvl w:val="0"/>
          <w:numId w:val="65"/>
        </w:numPr>
        <w:tabs>
          <w:tab w:val="left" w:pos="284"/>
        </w:tabs>
        <w:jc w:val="both"/>
        <w:rPr>
          <w:rFonts w:ascii="Tahoma" w:eastAsia="Verdana" w:hAnsi="Tahoma" w:cs="Tahoma"/>
          <w:color w:val="000000"/>
          <w:sz w:val="22"/>
          <w:szCs w:val="22"/>
        </w:rPr>
      </w:pPr>
      <w:r w:rsidRPr="001F24AC">
        <w:rPr>
          <w:rFonts w:ascii="Tahoma" w:eastAsia="Verdana" w:hAnsi="Tahoma" w:cs="Tahoma"/>
          <w:color w:val="000000"/>
          <w:sz w:val="22"/>
          <w:szCs w:val="22"/>
        </w:rPr>
        <w:t>umowa zawiera zapisy uzależniające dokonanie zapłaty na rzecz podwykonawcy od odbioru robót przez Zamawiającego lub od zapłaty należności Wykonawcy przez Zamawiającego;</w:t>
      </w:r>
    </w:p>
    <w:p w:rsidR="00050146" w:rsidRPr="001F24AC" w:rsidRDefault="00050146" w:rsidP="00DE6D98">
      <w:pPr>
        <w:pStyle w:val="Tekstpodstawowy"/>
        <w:numPr>
          <w:ilvl w:val="0"/>
          <w:numId w:val="65"/>
        </w:numPr>
        <w:tabs>
          <w:tab w:val="left" w:pos="284"/>
        </w:tabs>
        <w:jc w:val="both"/>
        <w:rPr>
          <w:rFonts w:ascii="Tahoma" w:eastAsia="Verdana" w:hAnsi="Tahoma" w:cs="Tahoma"/>
          <w:color w:val="000000"/>
          <w:sz w:val="22"/>
          <w:szCs w:val="22"/>
        </w:rPr>
      </w:pPr>
      <w:r w:rsidRPr="001F24AC">
        <w:rPr>
          <w:rFonts w:ascii="Tahoma" w:eastAsia="Verdana" w:hAnsi="Tahoma" w:cs="Tahoma"/>
          <w:color w:val="000000"/>
          <w:sz w:val="22"/>
          <w:szCs w:val="22"/>
        </w:rPr>
        <w:t>umowa nie zawiera uregulowań dotyczących zawierania umów na roboty budowlane, dostawy lub usługi związane z realizacją niniejszego zamówienia z dalszymi podwykonawcami, w szczególności zapisów warunkujących podpisanie tych umów od akceptacji Zamawiającego;</w:t>
      </w:r>
    </w:p>
    <w:p w:rsidR="00050146" w:rsidRPr="001F24AC" w:rsidRDefault="00050146" w:rsidP="00DE6D98">
      <w:pPr>
        <w:pStyle w:val="Tekstpodstawowy"/>
        <w:numPr>
          <w:ilvl w:val="0"/>
          <w:numId w:val="65"/>
        </w:numPr>
        <w:tabs>
          <w:tab w:val="left" w:pos="284"/>
        </w:tabs>
        <w:jc w:val="both"/>
        <w:rPr>
          <w:rFonts w:ascii="Tahoma" w:eastAsia="Verdana" w:hAnsi="Tahoma" w:cs="Tahoma"/>
          <w:color w:val="000000"/>
          <w:sz w:val="22"/>
          <w:szCs w:val="22"/>
        </w:rPr>
      </w:pPr>
      <w:r w:rsidRPr="001F24AC">
        <w:rPr>
          <w:rFonts w:ascii="Tahoma" w:eastAsia="Verdana" w:hAnsi="Tahoma" w:cs="Tahoma"/>
          <w:color w:val="000000"/>
          <w:sz w:val="22"/>
          <w:szCs w:val="22"/>
        </w:rPr>
        <w:t>umowa nie zawiera ceny;</w:t>
      </w:r>
    </w:p>
    <w:p w:rsidR="00050146" w:rsidRPr="001F24AC" w:rsidRDefault="00050146" w:rsidP="00DE6D98">
      <w:pPr>
        <w:pStyle w:val="Tekstpodstawowy"/>
        <w:numPr>
          <w:ilvl w:val="0"/>
          <w:numId w:val="65"/>
        </w:numPr>
        <w:tabs>
          <w:tab w:val="left" w:pos="284"/>
        </w:tabs>
        <w:jc w:val="both"/>
        <w:rPr>
          <w:rFonts w:ascii="Tahoma" w:eastAsia="Helvetica" w:hAnsi="Tahoma" w:cs="Tahoma"/>
          <w:sz w:val="22"/>
          <w:szCs w:val="22"/>
        </w:rPr>
      </w:pPr>
      <w:r w:rsidRPr="001F24AC">
        <w:rPr>
          <w:rFonts w:ascii="Tahoma" w:eastAsia="Verdana" w:hAnsi="Tahoma" w:cs="Tahoma"/>
          <w:color w:val="000000"/>
          <w:sz w:val="22"/>
          <w:szCs w:val="22"/>
        </w:rPr>
        <w:t>umowa zawiera zapisy dotyczące utajnienia jej treści w zakresie ceny dla Zamawiającego.</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lastRenderedPageBreak/>
        <w:t>Niezgłoszenie pisemnych zastrzeżeń</w:t>
      </w:r>
      <w:r w:rsidRPr="001F24AC">
        <w:rPr>
          <w:rFonts w:ascii="Tahoma" w:eastAsia="TTE1A17808t00" w:hAnsi="Tahoma" w:cs="Tahoma"/>
          <w:sz w:val="22"/>
          <w:szCs w:val="22"/>
        </w:rPr>
        <w:t xml:space="preserve"> </w:t>
      </w:r>
      <w:r w:rsidRPr="001F24AC">
        <w:rPr>
          <w:rFonts w:ascii="Tahoma" w:eastAsia="Helvetica" w:hAnsi="Tahoma" w:cs="Tahoma"/>
          <w:sz w:val="22"/>
          <w:szCs w:val="22"/>
        </w:rPr>
        <w:t>do przedłożonego projektu umowy o podwykonawstwo, której przedmiotem są</w:t>
      </w:r>
      <w:r w:rsidRPr="001F24AC">
        <w:rPr>
          <w:rFonts w:ascii="Tahoma" w:eastAsia="TTE1A17808t00" w:hAnsi="Tahoma" w:cs="Tahoma"/>
          <w:sz w:val="22"/>
          <w:szCs w:val="22"/>
        </w:rPr>
        <w:t xml:space="preserve"> </w:t>
      </w:r>
      <w:r w:rsidRPr="001F24AC">
        <w:rPr>
          <w:rFonts w:ascii="Tahoma" w:eastAsia="Helvetica" w:hAnsi="Tahoma" w:cs="Tahoma"/>
          <w:sz w:val="22"/>
          <w:szCs w:val="22"/>
        </w:rPr>
        <w:t>roboty budowlane, w wyżej wymienionym terminie, uwa</w:t>
      </w:r>
      <w:r w:rsidRPr="001F24AC">
        <w:rPr>
          <w:rFonts w:ascii="Tahoma" w:eastAsia="TTE1A17808t00" w:hAnsi="Tahoma" w:cs="Tahoma"/>
          <w:sz w:val="22"/>
          <w:szCs w:val="22"/>
        </w:rPr>
        <w:t>ż</w:t>
      </w:r>
      <w:r w:rsidRPr="001F24AC">
        <w:rPr>
          <w:rFonts w:ascii="Tahoma" w:eastAsia="Helvetica" w:hAnsi="Tahoma" w:cs="Tahoma"/>
          <w:sz w:val="22"/>
          <w:szCs w:val="22"/>
        </w:rPr>
        <w:t>a się</w:t>
      </w:r>
      <w:r w:rsidRPr="001F24AC">
        <w:rPr>
          <w:rFonts w:ascii="Tahoma" w:eastAsia="TTE1A17808t00" w:hAnsi="Tahoma" w:cs="Tahoma"/>
          <w:sz w:val="22"/>
          <w:szCs w:val="22"/>
        </w:rPr>
        <w:t xml:space="preserve"> </w:t>
      </w:r>
      <w:r w:rsidRPr="001F24AC">
        <w:rPr>
          <w:rFonts w:ascii="Tahoma" w:eastAsia="Helvetica" w:hAnsi="Tahoma" w:cs="Tahoma"/>
          <w:sz w:val="22"/>
          <w:szCs w:val="22"/>
        </w:rPr>
        <w:t>za akceptacj</w:t>
      </w:r>
      <w:r w:rsidRPr="001F24AC">
        <w:rPr>
          <w:rFonts w:ascii="Tahoma" w:eastAsia="TTE1A17808t00" w:hAnsi="Tahoma" w:cs="Tahoma"/>
          <w:sz w:val="22"/>
          <w:szCs w:val="22"/>
        </w:rPr>
        <w:t xml:space="preserve">e </w:t>
      </w:r>
      <w:r w:rsidRPr="001F24AC">
        <w:rPr>
          <w:rFonts w:ascii="Tahoma" w:eastAsia="Helvetica" w:hAnsi="Tahoma" w:cs="Tahoma"/>
          <w:sz w:val="22"/>
          <w:szCs w:val="22"/>
        </w:rPr>
        <w:t>projektu umowy przez zamawiającego.</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Wykonawca, podwykonawca lub dalszy podwykonawca zamówienia na roboty budowlane przedkłada zamawiającemu poświadczoną</w:t>
      </w:r>
      <w:r w:rsidRPr="00433037">
        <w:rPr>
          <w:rFonts w:ascii="Tahoma" w:eastAsia="Helvetica" w:hAnsi="Tahoma" w:cs="Tahoma"/>
          <w:sz w:val="22"/>
          <w:szCs w:val="22"/>
        </w:rPr>
        <w:t xml:space="preserve"> </w:t>
      </w:r>
      <w:r w:rsidRPr="001F24AC">
        <w:rPr>
          <w:rFonts w:ascii="Tahoma" w:eastAsia="Helvetica" w:hAnsi="Tahoma" w:cs="Tahoma"/>
          <w:sz w:val="22"/>
          <w:szCs w:val="22"/>
        </w:rPr>
        <w:t>za zgodność</w:t>
      </w:r>
      <w:r w:rsidRPr="00433037">
        <w:rPr>
          <w:rFonts w:ascii="Tahoma" w:eastAsia="Helvetica" w:hAnsi="Tahoma" w:cs="Tahoma"/>
          <w:sz w:val="22"/>
          <w:szCs w:val="22"/>
        </w:rPr>
        <w:t xml:space="preserve"> </w:t>
      </w:r>
      <w:r w:rsidRPr="001F24AC">
        <w:rPr>
          <w:rFonts w:ascii="Tahoma" w:eastAsia="Helvetica" w:hAnsi="Tahoma" w:cs="Tahoma"/>
          <w:sz w:val="22"/>
          <w:szCs w:val="22"/>
        </w:rPr>
        <w:t>z oryginałem kopi</w:t>
      </w:r>
      <w:r w:rsidRPr="00433037">
        <w:rPr>
          <w:rFonts w:ascii="Tahoma" w:eastAsia="Helvetica" w:hAnsi="Tahoma" w:cs="Tahoma"/>
          <w:sz w:val="22"/>
          <w:szCs w:val="22"/>
        </w:rPr>
        <w:t xml:space="preserve">e </w:t>
      </w:r>
      <w:r w:rsidRPr="001F24AC">
        <w:rPr>
          <w:rFonts w:ascii="Tahoma" w:eastAsia="Helvetica" w:hAnsi="Tahoma" w:cs="Tahoma"/>
          <w:sz w:val="22"/>
          <w:szCs w:val="22"/>
        </w:rPr>
        <w:t>zawartej umowy o podwykonawstwo, której przedmiotem są</w:t>
      </w:r>
      <w:r w:rsidRPr="00433037">
        <w:rPr>
          <w:rFonts w:ascii="Tahoma" w:eastAsia="Helvetica" w:hAnsi="Tahoma" w:cs="Tahoma"/>
          <w:sz w:val="22"/>
          <w:szCs w:val="22"/>
        </w:rPr>
        <w:t xml:space="preserve"> </w:t>
      </w:r>
      <w:r w:rsidRPr="001F24AC">
        <w:rPr>
          <w:rFonts w:ascii="Tahoma" w:eastAsia="Helvetica" w:hAnsi="Tahoma" w:cs="Tahoma"/>
          <w:sz w:val="22"/>
          <w:szCs w:val="22"/>
        </w:rPr>
        <w:t>roboty budowlane, w terminie 7 dni od dnia jej zawarcia.</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Wykonawca, podwykonawca lub dalszy podwykonawca zamówienia na roboty budowlane przedkłada zamawiającemu poświadczoną</w:t>
      </w:r>
      <w:r w:rsidRPr="00433037">
        <w:rPr>
          <w:rFonts w:ascii="Tahoma" w:eastAsia="Helvetica" w:hAnsi="Tahoma" w:cs="Tahoma"/>
          <w:sz w:val="22"/>
          <w:szCs w:val="22"/>
        </w:rPr>
        <w:t xml:space="preserve"> </w:t>
      </w:r>
      <w:r w:rsidRPr="001F24AC">
        <w:rPr>
          <w:rFonts w:ascii="Tahoma" w:eastAsia="Helvetica" w:hAnsi="Tahoma" w:cs="Tahoma"/>
          <w:sz w:val="22"/>
          <w:szCs w:val="22"/>
        </w:rPr>
        <w:t>za zgodność</w:t>
      </w:r>
      <w:r w:rsidRPr="00433037">
        <w:rPr>
          <w:rFonts w:ascii="Tahoma" w:eastAsia="Helvetica" w:hAnsi="Tahoma" w:cs="Tahoma"/>
          <w:sz w:val="22"/>
          <w:szCs w:val="22"/>
        </w:rPr>
        <w:t xml:space="preserve"> </w:t>
      </w:r>
      <w:r w:rsidRPr="001F24AC">
        <w:rPr>
          <w:rFonts w:ascii="Tahoma" w:eastAsia="Helvetica" w:hAnsi="Tahoma" w:cs="Tahoma"/>
          <w:sz w:val="22"/>
          <w:szCs w:val="22"/>
        </w:rPr>
        <w:t>z oryginałem kopi</w:t>
      </w:r>
      <w:r w:rsidRPr="00433037">
        <w:rPr>
          <w:rFonts w:ascii="Tahoma" w:eastAsia="Helvetica" w:hAnsi="Tahoma" w:cs="Tahoma"/>
          <w:sz w:val="22"/>
          <w:szCs w:val="22"/>
        </w:rPr>
        <w:t xml:space="preserve">e </w:t>
      </w:r>
      <w:r w:rsidRPr="001F24AC">
        <w:rPr>
          <w:rFonts w:ascii="Tahoma" w:eastAsia="Helvetica" w:hAnsi="Tahoma" w:cs="Tahoma"/>
          <w:sz w:val="22"/>
          <w:szCs w:val="22"/>
        </w:rPr>
        <w:t>zawartej umowy o podwykonawstwo, której przedmiotem są</w:t>
      </w:r>
      <w:r w:rsidRPr="00433037">
        <w:rPr>
          <w:rFonts w:ascii="Tahoma" w:eastAsia="Helvetica" w:hAnsi="Tahoma" w:cs="Tahoma"/>
          <w:sz w:val="22"/>
          <w:szCs w:val="22"/>
        </w:rPr>
        <w:t xml:space="preserve"> </w:t>
      </w:r>
      <w:r w:rsidRPr="001F24AC">
        <w:rPr>
          <w:rFonts w:ascii="Tahoma" w:eastAsia="Helvetica" w:hAnsi="Tahoma" w:cs="Tahoma"/>
          <w:sz w:val="22"/>
          <w:szCs w:val="22"/>
        </w:rPr>
        <w:t>dostawy lub usługi, w terminie 7 dni od dnia jej zawarcia, z wyłączeniem umów o podwykonawstwo o wartości mniejszej ni</w:t>
      </w:r>
      <w:r w:rsidRPr="00433037">
        <w:rPr>
          <w:rFonts w:ascii="Tahoma" w:eastAsia="Helvetica" w:hAnsi="Tahoma" w:cs="Tahoma"/>
          <w:sz w:val="22"/>
          <w:szCs w:val="22"/>
        </w:rPr>
        <w:t xml:space="preserve">ż </w:t>
      </w:r>
      <w:r>
        <w:rPr>
          <w:rFonts w:ascii="Tahoma" w:eastAsia="Helvetica" w:hAnsi="Tahoma" w:cs="Tahoma"/>
          <w:sz w:val="22"/>
          <w:szCs w:val="22"/>
        </w:rPr>
        <w:t>20</w:t>
      </w:r>
      <w:r w:rsidRPr="001F24AC">
        <w:rPr>
          <w:rFonts w:ascii="Tahoma" w:eastAsia="Helvetica" w:hAnsi="Tahoma" w:cs="Tahoma"/>
          <w:sz w:val="22"/>
          <w:szCs w:val="22"/>
        </w:rPr>
        <w:t xml:space="preserve"> 000 zł brutto.</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 xml:space="preserve">W przypadku, o którym mowa w ust. </w:t>
      </w:r>
      <w:r>
        <w:rPr>
          <w:rFonts w:ascii="Tahoma" w:eastAsia="Helvetica" w:hAnsi="Tahoma" w:cs="Tahoma"/>
          <w:sz w:val="22"/>
          <w:szCs w:val="22"/>
        </w:rPr>
        <w:t>9</w:t>
      </w:r>
      <w:r w:rsidRPr="001F24AC">
        <w:rPr>
          <w:rFonts w:ascii="Tahoma" w:eastAsia="Helvetica" w:hAnsi="Tahoma" w:cs="Tahoma"/>
          <w:sz w:val="22"/>
          <w:szCs w:val="22"/>
        </w:rPr>
        <w:t>, je</w:t>
      </w:r>
      <w:r w:rsidRPr="00433037">
        <w:rPr>
          <w:rFonts w:ascii="Tahoma" w:eastAsia="Helvetica" w:hAnsi="Tahoma" w:cs="Tahoma"/>
          <w:sz w:val="22"/>
          <w:szCs w:val="22"/>
        </w:rPr>
        <w:t>ż</w:t>
      </w:r>
      <w:r w:rsidRPr="001F24AC">
        <w:rPr>
          <w:rFonts w:ascii="Tahoma" w:eastAsia="Helvetica" w:hAnsi="Tahoma" w:cs="Tahoma"/>
          <w:sz w:val="22"/>
          <w:szCs w:val="22"/>
        </w:rPr>
        <w:t>eli termin zapłaty wynagrodzenia jest dłu</w:t>
      </w:r>
      <w:r w:rsidRPr="00433037">
        <w:rPr>
          <w:rFonts w:ascii="Tahoma" w:eastAsia="Helvetica" w:hAnsi="Tahoma" w:cs="Tahoma"/>
          <w:sz w:val="22"/>
          <w:szCs w:val="22"/>
        </w:rPr>
        <w:t>ż</w:t>
      </w:r>
      <w:r w:rsidRPr="001F24AC">
        <w:rPr>
          <w:rFonts w:ascii="Tahoma" w:eastAsia="Helvetica" w:hAnsi="Tahoma" w:cs="Tahoma"/>
          <w:sz w:val="22"/>
          <w:szCs w:val="22"/>
        </w:rPr>
        <w:t>szy ni</w:t>
      </w:r>
      <w:r w:rsidRPr="00433037">
        <w:rPr>
          <w:rFonts w:ascii="Tahoma" w:eastAsia="Helvetica" w:hAnsi="Tahoma" w:cs="Tahoma"/>
          <w:sz w:val="22"/>
          <w:szCs w:val="22"/>
        </w:rPr>
        <w:t>ż określony</w:t>
      </w:r>
      <w:r w:rsidRPr="001F24AC">
        <w:rPr>
          <w:rFonts w:ascii="Tahoma" w:eastAsia="Helvetica" w:hAnsi="Tahoma" w:cs="Tahoma"/>
          <w:sz w:val="22"/>
          <w:szCs w:val="22"/>
        </w:rPr>
        <w:t xml:space="preserve"> w  ust. </w:t>
      </w:r>
      <w:r>
        <w:rPr>
          <w:rFonts w:ascii="Tahoma" w:eastAsia="Helvetica" w:hAnsi="Tahoma" w:cs="Tahoma"/>
          <w:sz w:val="22"/>
          <w:szCs w:val="22"/>
        </w:rPr>
        <w:t>5</w:t>
      </w:r>
      <w:r w:rsidRPr="001F24AC">
        <w:rPr>
          <w:rFonts w:ascii="Tahoma" w:eastAsia="Helvetica" w:hAnsi="Tahoma" w:cs="Tahoma"/>
          <w:sz w:val="22"/>
          <w:szCs w:val="22"/>
        </w:rPr>
        <w:t>, zamawiający informuje o tym wykonawc</w:t>
      </w:r>
      <w:r w:rsidRPr="00433037">
        <w:rPr>
          <w:rFonts w:ascii="Tahoma" w:eastAsia="Helvetica" w:hAnsi="Tahoma" w:cs="Tahoma"/>
          <w:sz w:val="22"/>
          <w:szCs w:val="22"/>
        </w:rPr>
        <w:t xml:space="preserve">ę </w:t>
      </w:r>
      <w:r w:rsidRPr="001F24AC">
        <w:rPr>
          <w:rFonts w:ascii="Tahoma" w:eastAsia="Helvetica" w:hAnsi="Tahoma" w:cs="Tahoma"/>
          <w:sz w:val="22"/>
          <w:szCs w:val="22"/>
        </w:rPr>
        <w:t>i wzywa go do doprowadzenia do zmiany tej umowy. Wykonawca zobowiązany jest zawiadomić zamawiającego o dokonanej zmianie w terminie 7 dni od otrzymania wezwania pod rygorem wystąpienia o zapłatę</w:t>
      </w:r>
      <w:r w:rsidRPr="00433037">
        <w:rPr>
          <w:rFonts w:ascii="Tahoma" w:eastAsia="Helvetica" w:hAnsi="Tahoma" w:cs="Tahoma"/>
          <w:sz w:val="22"/>
          <w:szCs w:val="22"/>
        </w:rPr>
        <w:t xml:space="preserve"> </w:t>
      </w:r>
      <w:r w:rsidRPr="001F24AC">
        <w:rPr>
          <w:rFonts w:ascii="Tahoma" w:eastAsia="Helvetica" w:hAnsi="Tahoma" w:cs="Tahoma"/>
          <w:sz w:val="22"/>
          <w:szCs w:val="22"/>
        </w:rPr>
        <w:t>kary umownej.</w:t>
      </w:r>
    </w:p>
    <w:p w:rsidR="00050146" w:rsidRPr="00433037"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Przepisy ust. 1–</w:t>
      </w:r>
      <w:r>
        <w:rPr>
          <w:rFonts w:ascii="Tahoma" w:eastAsia="Helvetica" w:hAnsi="Tahoma" w:cs="Tahoma"/>
          <w:sz w:val="22"/>
          <w:szCs w:val="22"/>
        </w:rPr>
        <w:t>10</w:t>
      </w:r>
      <w:r w:rsidRPr="001F24AC">
        <w:rPr>
          <w:rFonts w:ascii="Tahoma" w:eastAsia="Helvetica" w:hAnsi="Tahoma" w:cs="Tahoma"/>
          <w:sz w:val="22"/>
          <w:szCs w:val="22"/>
        </w:rPr>
        <w:t xml:space="preserve"> stosuje się</w:t>
      </w:r>
      <w:r w:rsidRPr="00433037">
        <w:rPr>
          <w:rFonts w:ascii="Tahoma" w:eastAsia="Helvetica" w:hAnsi="Tahoma" w:cs="Tahoma"/>
          <w:sz w:val="22"/>
          <w:szCs w:val="22"/>
        </w:rPr>
        <w:t xml:space="preserve"> </w:t>
      </w:r>
      <w:r w:rsidRPr="001F24AC">
        <w:rPr>
          <w:rFonts w:ascii="Tahoma" w:eastAsia="Helvetica" w:hAnsi="Tahoma" w:cs="Tahoma"/>
          <w:sz w:val="22"/>
          <w:szCs w:val="22"/>
        </w:rPr>
        <w:t>odpowiednio do zmian tej umowy o podwykonawstwo.</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433037">
        <w:rPr>
          <w:rFonts w:ascii="Tahoma" w:eastAsia="Helvetica" w:hAnsi="Tahoma" w:cs="Tahoma"/>
          <w:sz w:val="22"/>
          <w:szCs w:val="22"/>
        </w:rPr>
        <w:t>W przypadku powierzenia przez Wykonawcę realizacji robót podwykonawcy, Wykonawca zobowiązany jest do dokonania we własnym zakresie zapłaty wymagalnego wynagrodzenia należnego podwykonawcy z zachowaniem terminów płatności określonych w umowie z podwykonawcom. Dla potwierdzenia dokonanej zapłaty wraz z faktura obejmującą wynagrodzenie za zakres robót wykonanych przez podwykonawcę, należy przekazać Zamawiającemu oświadczenie podwykonawcy lub dalszego podwykonawcy potwierdzające dokonanie zapłaty całości należnego mu wynagrodzenia.</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Zamawiający dokona bezpośredniej zapłaty wymagalnego wynagrodzenia przysługującego podwykonawcy lub dalszemu podwykonawcy, który zawarł zaakceptowaną</w:t>
      </w:r>
      <w:r w:rsidRPr="00433037">
        <w:rPr>
          <w:rFonts w:ascii="Tahoma" w:eastAsia="Helvetica" w:hAnsi="Tahoma" w:cs="Tahoma"/>
          <w:sz w:val="22"/>
          <w:szCs w:val="22"/>
        </w:rPr>
        <w:t xml:space="preserve"> </w:t>
      </w:r>
      <w:r w:rsidRPr="001F24AC">
        <w:rPr>
          <w:rFonts w:ascii="Tahoma" w:eastAsia="Helvetica" w:hAnsi="Tahoma" w:cs="Tahoma"/>
          <w:sz w:val="22"/>
          <w:szCs w:val="22"/>
        </w:rPr>
        <w:t>przez zamawiającego umowę</w:t>
      </w:r>
      <w:r w:rsidRPr="00433037">
        <w:rPr>
          <w:rFonts w:ascii="Tahoma" w:eastAsia="Helvetica" w:hAnsi="Tahoma" w:cs="Tahoma"/>
          <w:sz w:val="22"/>
          <w:szCs w:val="22"/>
        </w:rPr>
        <w:t xml:space="preserve"> </w:t>
      </w:r>
      <w:r w:rsidRPr="001F24AC">
        <w:rPr>
          <w:rFonts w:ascii="Tahoma" w:eastAsia="Helvetica" w:hAnsi="Tahoma" w:cs="Tahoma"/>
          <w:sz w:val="22"/>
          <w:szCs w:val="22"/>
        </w:rPr>
        <w:t>o podwykonawstwo, której przedmiotem są</w:t>
      </w:r>
      <w:r w:rsidRPr="00433037">
        <w:rPr>
          <w:rFonts w:ascii="Tahoma" w:eastAsia="Helvetica" w:hAnsi="Tahoma" w:cs="Tahoma"/>
          <w:sz w:val="22"/>
          <w:szCs w:val="22"/>
        </w:rPr>
        <w:t xml:space="preserve"> </w:t>
      </w:r>
      <w:r w:rsidRPr="001F24AC">
        <w:rPr>
          <w:rFonts w:ascii="Tahoma" w:eastAsia="Helvetica" w:hAnsi="Tahoma" w:cs="Tahoma"/>
          <w:sz w:val="22"/>
          <w:szCs w:val="22"/>
        </w:rPr>
        <w:t>roboty budowlane, lub który zawarł przedłożoną</w:t>
      </w:r>
      <w:r w:rsidRPr="00433037">
        <w:rPr>
          <w:rFonts w:ascii="Tahoma" w:eastAsia="Helvetica" w:hAnsi="Tahoma" w:cs="Tahoma"/>
          <w:sz w:val="22"/>
          <w:szCs w:val="22"/>
        </w:rPr>
        <w:t xml:space="preserve"> zamawiającemu</w:t>
      </w:r>
      <w:r w:rsidRPr="001F24AC">
        <w:rPr>
          <w:rFonts w:ascii="Tahoma" w:eastAsia="Helvetica" w:hAnsi="Tahoma" w:cs="Tahoma"/>
          <w:sz w:val="22"/>
          <w:szCs w:val="22"/>
        </w:rPr>
        <w:t xml:space="preserve"> umowę</w:t>
      </w:r>
      <w:r w:rsidRPr="00433037">
        <w:rPr>
          <w:rFonts w:ascii="Tahoma" w:eastAsia="Helvetica" w:hAnsi="Tahoma" w:cs="Tahoma"/>
          <w:sz w:val="22"/>
          <w:szCs w:val="22"/>
        </w:rPr>
        <w:t xml:space="preserve"> </w:t>
      </w:r>
      <w:r w:rsidRPr="001F24AC">
        <w:rPr>
          <w:rFonts w:ascii="Tahoma" w:eastAsia="Helvetica" w:hAnsi="Tahoma" w:cs="Tahoma"/>
          <w:sz w:val="22"/>
          <w:szCs w:val="22"/>
        </w:rPr>
        <w:t>o podwykonawstwo, której przedmiotem są</w:t>
      </w:r>
      <w:r w:rsidRPr="00433037">
        <w:rPr>
          <w:rFonts w:ascii="Tahoma" w:eastAsia="Helvetica" w:hAnsi="Tahoma" w:cs="Tahoma"/>
          <w:sz w:val="22"/>
          <w:szCs w:val="22"/>
        </w:rPr>
        <w:t xml:space="preserve"> </w:t>
      </w:r>
      <w:r w:rsidRPr="001F24AC">
        <w:rPr>
          <w:rFonts w:ascii="Tahoma" w:eastAsia="Helvetica" w:hAnsi="Tahoma" w:cs="Tahoma"/>
          <w:sz w:val="22"/>
          <w:szCs w:val="22"/>
        </w:rPr>
        <w:t>dostawy lub usługi, w przypadku uchylenia się</w:t>
      </w:r>
      <w:r w:rsidRPr="00433037">
        <w:rPr>
          <w:rFonts w:ascii="Tahoma" w:eastAsia="Helvetica" w:hAnsi="Tahoma" w:cs="Tahoma"/>
          <w:sz w:val="22"/>
          <w:szCs w:val="22"/>
        </w:rPr>
        <w:t xml:space="preserve"> </w:t>
      </w:r>
      <w:r w:rsidRPr="001F24AC">
        <w:rPr>
          <w:rFonts w:ascii="Tahoma" w:eastAsia="Helvetica" w:hAnsi="Tahoma" w:cs="Tahoma"/>
          <w:sz w:val="22"/>
          <w:szCs w:val="22"/>
        </w:rPr>
        <w:t>od obowiązku zapłaty odpowiednio przez wykonawc</w:t>
      </w:r>
      <w:r w:rsidRPr="00433037">
        <w:rPr>
          <w:rFonts w:ascii="Tahoma" w:eastAsia="Helvetica" w:hAnsi="Tahoma" w:cs="Tahoma"/>
          <w:sz w:val="22"/>
          <w:szCs w:val="22"/>
        </w:rPr>
        <w:t>ę</w:t>
      </w:r>
      <w:r w:rsidRPr="001F24AC">
        <w:rPr>
          <w:rFonts w:ascii="Tahoma" w:eastAsia="Helvetica" w:hAnsi="Tahoma" w:cs="Tahoma"/>
          <w:sz w:val="22"/>
          <w:szCs w:val="22"/>
        </w:rPr>
        <w:t>, podwykonawc</w:t>
      </w:r>
      <w:r w:rsidRPr="00433037">
        <w:rPr>
          <w:rFonts w:ascii="Tahoma" w:eastAsia="Helvetica" w:hAnsi="Tahoma" w:cs="Tahoma"/>
          <w:sz w:val="22"/>
          <w:szCs w:val="22"/>
        </w:rPr>
        <w:t xml:space="preserve">ę </w:t>
      </w:r>
      <w:r w:rsidRPr="001F24AC">
        <w:rPr>
          <w:rFonts w:ascii="Tahoma" w:eastAsia="Helvetica" w:hAnsi="Tahoma" w:cs="Tahoma"/>
          <w:sz w:val="22"/>
          <w:szCs w:val="22"/>
        </w:rPr>
        <w:t>lub dalszego podwykonawc</w:t>
      </w:r>
      <w:r w:rsidRPr="00433037">
        <w:rPr>
          <w:rFonts w:ascii="Tahoma" w:eastAsia="Helvetica" w:hAnsi="Tahoma" w:cs="Tahoma"/>
          <w:sz w:val="22"/>
          <w:szCs w:val="22"/>
        </w:rPr>
        <w:t xml:space="preserve">ę </w:t>
      </w:r>
      <w:r w:rsidRPr="001F24AC">
        <w:rPr>
          <w:rFonts w:ascii="Tahoma" w:eastAsia="Helvetica" w:hAnsi="Tahoma" w:cs="Tahoma"/>
          <w:sz w:val="22"/>
          <w:szCs w:val="22"/>
        </w:rPr>
        <w:t>zamówienia na roboty budowlane.</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Wynagrodzenie, o którym mowa w ust. 1</w:t>
      </w:r>
      <w:r>
        <w:rPr>
          <w:rFonts w:ascii="Tahoma" w:eastAsia="Helvetica" w:hAnsi="Tahoma" w:cs="Tahoma"/>
          <w:sz w:val="22"/>
          <w:szCs w:val="22"/>
        </w:rPr>
        <w:t>3</w:t>
      </w:r>
      <w:r w:rsidRPr="001F24AC">
        <w:rPr>
          <w:rFonts w:ascii="Tahoma" w:eastAsia="Helvetica" w:hAnsi="Tahoma" w:cs="Tahoma"/>
          <w:sz w:val="22"/>
          <w:szCs w:val="22"/>
        </w:rPr>
        <w:t>, dotyczy wyłącznie należności powstałych po zaakceptowaniu przez zamawiającego umowy o podwykonawstwo, której przedmiotem s</w:t>
      </w:r>
      <w:r w:rsidRPr="00433037">
        <w:rPr>
          <w:rFonts w:ascii="Tahoma" w:eastAsia="Helvetica" w:hAnsi="Tahoma" w:cs="Tahoma"/>
          <w:sz w:val="22"/>
          <w:szCs w:val="22"/>
        </w:rPr>
        <w:t xml:space="preserve">ą </w:t>
      </w:r>
      <w:r w:rsidRPr="001F24AC">
        <w:rPr>
          <w:rFonts w:ascii="Tahoma" w:eastAsia="Helvetica" w:hAnsi="Tahoma" w:cs="Tahoma"/>
          <w:sz w:val="22"/>
          <w:szCs w:val="22"/>
        </w:rPr>
        <w:t>roboty budowlane, lub po przedłożeniu zamawiającemu poświadczonej za zgodność</w:t>
      </w:r>
      <w:r w:rsidRPr="00433037">
        <w:rPr>
          <w:rFonts w:ascii="Tahoma" w:eastAsia="Helvetica" w:hAnsi="Tahoma" w:cs="Tahoma"/>
          <w:sz w:val="22"/>
          <w:szCs w:val="22"/>
        </w:rPr>
        <w:t xml:space="preserve"> </w:t>
      </w:r>
      <w:r w:rsidRPr="001F24AC">
        <w:rPr>
          <w:rFonts w:ascii="Tahoma" w:eastAsia="Helvetica" w:hAnsi="Tahoma" w:cs="Tahoma"/>
          <w:sz w:val="22"/>
          <w:szCs w:val="22"/>
        </w:rPr>
        <w:t>z oryginałem kopii umowy o podwykonawstwo, której przedmiotem są</w:t>
      </w:r>
      <w:r w:rsidRPr="00433037">
        <w:rPr>
          <w:rFonts w:ascii="Tahoma" w:eastAsia="Helvetica" w:hAnsi="Tahoma" w:cs="Tahoma"/>
          <w:sz w:val="22"/>
          <w:szCs w:val="22"/>
        </w:rPr>
        <w:t xml:space="preserve"> </w:t>
      </w:r>
      <w:r w:rsidRPr="001F24AC">
        <w:rPr>
          <w:rFonts w:ascii="Tahoma" w:eastAsia="Helvetica" w:hAnsi="Tahoma" w:cs="Tahoma"/>
          <w:sz w:val="22"/>
          <w:szCs w:val="22"/>
        </w:rPr>
        <w:t>dostawy lub usługi.</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Bezpośrednia zapłata obejmuje wyłącznie należne wynagrodzenie, bez odsetek, należnych podwykonawcy lub dalszemu podwykonawcy.</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Przed dokonaniem bezpośredniej zapłaty zamawiający prześle wykonawcy informację o zamiarze dokonania bezpośredniej zapłaty. Wykonawca może, w terminie 7 dni od otrzymania informacji,  zgłosić pisemne uwagi dotyczące zasadności bezpośredniej zapłaty wynagrodzenia podwykonawcy lub dalszemu podwykonawcy, o których mowa w ust. 1</w:t>
      </w:r>
      <w:r>
        <w:rPr>
          <w:rFonts w:ascii="Tahoma" w:eastAsia="Helvetica" w:hAnsi="Tahoma" w:cs="Tahoma"/>
          <w:sz w:val="22"/>
          <w:szCs w:val="22"/>
        </w:rPr>
        <w:t>3</w:t>
      </w:r>
      <w:r w:rsidRPr="001F24AC">
        <w:rPr>
          <w:rFonts w:ascii="Tahoma" w:eastAsia="Helvetica" w:hAnsi="Tahoma" w:cs="Tahoma"/>
          <w:sz w:val="22"/>
          <w:szCs w:val="22"/>
        </w:rPr>
        <w:t>.</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W przypadku zgłoszenia w wymaganym terminie uwag, o których mowa w ust. 1</w:t>
      </w:r>
      <w:r>
        <w:rPr>
          <w:rFonts w:ascii="Tahoma" w:eastAsia="Helvetica" w:hAnsi="Tahoma" w:cs="Tahoma"/>
          <w:sz w:val="22"/>
          <w:szCs w:val="22"/>
        </w:rPr>
        <w:t>6</w:t>
      </w:r>
      <w:r w:rsidRPr="001F24AC">
        <w:rPr>
          <w:rFonts w:ascii="Tahoma" w:eastAsia="Helvetica" w:hAnsi="Tahoma" w:cs="Tahoma"/>
          <w:sz w:val="22"/>
          <w:szCs w:val="22"/>
        </w:rPr>
        <w:t>, zamawiający może:</w:t>
      </w:r>
    </w:p>
    <w:p w:rsidR="00050146" w:rsidRPr="001F24AC" w:rsidRDefault="00050146" w:rsidP="00DE6D98">
      <w:pPr>
        <w:pStyle w:val="Tekstpodstawowy"/>
        <w:numPr>
          <w:ilvl w:val="0"/>
          <w:numId w:val="66"/>
        </w:numPr>
        <w:tabs>
          <w:tab w:val="left" w:pos="284"/>
        </w:tabs>
        <w:jc w:val="both"/>
        <w:rPr>
          <w:rFonts w:ascii="Tahoma" w:eastAsia="Helvetica" w:hAnsi="Tahoma" w:cs="Tahoma"/>
          <w:sz w:val="22"/>
          <w:szCs w:val="22"/>
        </w:rPr>
      </w:pPr>
      <w:r w:rsidRPr="001F24AC">
        <w:rPr>
          <w:rFonts w:ascii="Tahoma" w:eastAsia="Helvetica" w:hAnsi="Tahoma" w:cs="Tahoma"/>
          <w:sz w:val="22"/>
          <w:szCs w:val="22"/>
        </w:rPr>
        <w:t>nie dokonać</w:t>
      </w:r>
      <w:r w:rsidRPr="001F24AC">
        <w:rPr>
          <w:rFonts w:ascii="Tahoma" w:eastAsia="TTE1A17808t00" w:hAnsi="Tahoma" w:cs="Tahoma"/>
          <w:sz w:val="22"/>
          <w:szCs w:val="22"/>
        </w:rPr>
        <w:t xml:space="preserve"> </w:t>
      </w:r>
      <w:r w:rsidRPr="001F24AC">
        <w:rPr>
          <w:rFonts w:ascii="Tahoma" w:eastAsia="Helvetica" w:hAnsi="Tahoma" w:cs="Tahoma"/>
          <w:sz w:val="22"/>
          <w:szCs w:val="22"/>
        </w:rPr>
        <w:t>bezpośredniej</w:t>
      </w:r>
      <w:r w:rsidRPr="001F24AC">
        <w:rPr>
          <w:rFonts w:ascii="Tahoma" w:eastAsia="TTE1A17808t00" w:hAnsi="Tahoma" w:cs="Tahoma"/>
          <w:sz w:val="22"/>
          <w:szCs w:val="22"/>
        </w:rPr>
        <w:t xml:space="preserve"> zapłaty wynagrodzenia podwykonawcy lub dalszemu podwykonawcy, jeż</w:t>
      </w:r>
      <w:r w:rsidRPr="001F24AC">
        <w:rPr>
          <w:rFonts w:ascii="Tahoma" w:eastAsia="Helvetica" w:hAnsi="Tahoma" w:cs="Tahoma"/>
          <w:sz w:val="22"/>
          <w:szCs w:val="22"/>
        </w:rPr>
        <w:t>eli wykonawca wykaże niezasadność</w:t>
      </w:r>
      <w:r w:rsidRPr="001F24AC">
        <w:rPr>
          <w:rFonts w:ascii="Tahoma" w:eastAsia="TTE1A17808t00" w:hAnsi="Tahoma" w:cs="Tahoma"/>
          <w:sz w:val="22"/>
          <w:szCs w:val="22"/>
        </w:rPr>
        <w:t xml:space="preserve"> </w:t>
      </w:r>
      <w:r w:rsidRPr="001F24AC">
        <w:rPr>
          <w:rFonts w:ascii="Tahoma" w:eastAsia="Helvetica" w:hAnsi="Tahoma" w:cs="Tahoma"/>
          <w:sz w:val="22"/>
          <w:szCs w:val="22"/>
        </w:rPr>
        <w:t>takiej zapłaty albo,</w:t>
      </w:r>
    </w:p>
    <w:p w:rsidR="00050146" w:rsidRPr="001F24AC" w:rsidRDefault="00050146" w:rsidP="00DE6D98">
      <w:pPr>
        <w:pStyle w:val="Tekstpodstawowy"/>
        <w:numPr>
          <w:ilvl w:val="0"/>
          <w:numId w:val="66"/>
        </w:numPr>
        <w:tabs>
          <w:tab w:val="left" w:pos="284"/>
        </w:tabs>
        <w:jc w:val="both"/>
        <w:rPr>
          <w:rFonts w:ascii="Tahoma" w:eastAsia="Helvetica" w:hAnsi="Tahoma" w:cs="Tahoma"/>
          <w:sz w:val="22"/>
          <w:szCs w:val="22"/>
        </w:rPr>
      </w:pPr>
      <w:r w:rsidRPr="001F24AC">
        <w:rPr>
          <w:rFonts w:ascii="Tahoma" w:eastAsia="Helvetica" w:hAnsi="Tahoma" w:cs="Tahoma"/>
          <w:sz w:val="22"/>
          <w:szCs w:val="22"/>
        </w:rPr>
        <w:t>złożyć</w:t>
      </w:r>
      <w:r w:rsidRPr="00F605D3">
        <w:rPr>
          <w:rFonts w:ascii="Tahoma" w:eastAsia="Helvetica" w:hAnsi="Tahoma" w:cs="Tahoma"/>
          <w:sz w:val="22"/>
          <w:szCs w:val="22"/>
        </w:rPr>
        <w:t xml:space="preserve"> </w:t>
      </w:r>
      <w:r w:rsidRPr="001F24AC">
        <w:rPr>
          <w:rFonts w:ascii="Tahoma" w:eastAsia="Helvetica" w:hAnsi="Tahoma" w:cs="Tahoma"/>
          <w:sz w:val="22"/>
          <w:szCs w:val="22"/>
        </w:rPr>
        <w:t>do depozytu s</w:t>
      </w:r>
      <w:r w:rsidRPr="00F605D3">
        <w:rPr>
          <w:rFonts w:ascii="Tahoma" w:eastAsia="Helvetica" w:hAnsi="Tahoma" w:cs="Tahoma"/>
          <w:sz w:val="22"/>
          <w:szCs w:val="22"/>
        </w:rPr>
        <w:t>ą</w:t>
      </w:r>
      <w:r w:rsidRPr="001F24AC">
        <w:rPr>
          <w:rFonts w:ascii="Tahoma" w:eastAsia="Helvetica" w:hAnsi="Tahoma" w:cs="Tahoma"/>
          <w:sz w:val="22"/>
          <w:szCs w:val="22"/>
        </w:rPr>
        <w:t>dowego kwotę</w:t>
      </w:r>
      <w:r w:rsidRPr="00F605D3">
        <w:rPr>
          <w:rFonts w:ascii="Tahoma" w:eastAsia="Helvetica" w:hAnsi="Tahoma" w:cs="Tahoma"/>
          <w:sz w:val="22"/>
          <w:szCs w:val="22"/>
        </w:rPr>
        <w:t xml:space="preserve"> potrzebną na pokrycie wynagrodzenia podwykonawcy lub dalszego podwykonawcy w przypadku istnienia zasadniczej </w:t>
      </w:r>
      <w:r w:rsidRPr="00F605D3">
        <w:rPr>
          <w:rFonts w:ascii="Tahoma" w:eastAsia="Helvetica" w:hAnsi="Tahoma" w:cs="Tahoma"/>
          <w:sz w:val="22"/>
          <w:szCs w:val="22"/>
        </w:rPr>
        <w:lastRenderedPageBreak/>
        <w:t>wątpliwości</w:t>
      </w:r>
      <w:r w:rsidRPr="001F24AC">
        <w:rPr>
          <w:rFonts w:ascii="Tahoma" w:eastAsia="Helvetica" w:hAnsi="Tahoma" w:cs="Tahoma"/>
          <w:sz w:val="22"/>
          <w:szCs w:val="22"/>
        </w:rPr>
        <w:t xml:space="preserve"> zamawiającego co do wysokości nale</w:t>
      </w:r>
      <w:r w:rsidRPr="00F605D3">
        <w:rPr>
          <w:rFonts w:ascii="Tahoma" w:eastAsia="Helvetica" w:hAnsi="Tahoma" w:cs="Tahoma"/>
          <w:sz w:val="22"/>
          <w:szCs w:val="22"/>
        </w:rPr>
        <w:t>ż</w:t>
      </w:r>
      <w:r w:rsidRPr="001F24AC">
        <w:rPr>
          <w:rFonts w:ascii="Tahoma" w:eastAsia="Helvetica" w:hAnsi="Tahoma" w:cs="Tahoma"/>
          <w:sz w:val="22"/>
          <w:szCs w:val="22"/>
        </w:rPr>
        <w:t>nej zapłaty lub podmiotu, któremu płatność</w:t>
      </w:r>
      <w:r w:rsidRPr="00F605D3">
        <w:rPr>
          <w:rFonts w:ascii="Tahoma" w:eastAsia="Helvetica" w:hAnsi="Tahoma" w:cs="Tahoma"/>
          <w:sz w:val="22"/>
          <w:szCs w:val="22"/>
        </w:rPr>
        <w:t xml:space="preserve"> się </w:t>
      </w:r>
      <w:r w:rsidRPr="001F24AC">
        <w:rPr>
          <w:rFonts w:ascii="Tahoma" w:eastAsia="Helvetica" w:hAnsi="Tahoma" w:cs="Tahoma"/>
          <w:sz w:val="22"/>
          <w:szCs w:val="22"/>
        </w:rPr>
        <w:t>należy, albo</w:t>
      </w:r>
    </w:p>
    <w:p w:rsidR="00050146" w:rsidRPr="001F24AC" w:rsidRDefault="00050146" w:rsidP="00DE6D98">
      <w:pPr>
        <w:pStyle w:val="Tekstpodstawowy"/>
        <w:numPr>
          <w:ilvl w:val="0"/>
          <w:numId w:val="66"/>
        </w:numPr>
        <w:tabs>
          <w:tab w:val="left" w:pos="284"/>
        </w:tabs>
        <w:jc w:val="both"/>
        <w:rPr>
          <w:rFonts w:ascii="Tahoma" w:eastAsia="Helvetica" w:hAnsi="Tahoma" w:cs="Tahoma"/>
          <w:sz w:val="22"/>
          <w:szCs w:val="22"/>
        </w:rPr>
      </w:pPr>
      <w:r w:rsidRPr="001F24AC">
        <w:rPr>
          <w:rFonts w:ascii="Tahoma" w:eastAsia="Helvetica" w:hAnsi="Tahoma" w:cs="Tahoma"/>
          <w:sz w:val="22"/>
          <w:szCs w:val="22"/>
        </w:rPr>
        <w:t>dokonać bezpośredniej zapłaty wynagrodzenia podwykonawcy lub dalszemu podwykonawcy, jeżeli podwykonawca lub dalszy podwykonawca wykaże zasadność takiej zapłaty.</w:t>
      </w:r>
    </w:p>
    <w:p w:rsidR="00050146" w:rsidRPr="00F605D3"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W przypadku dokonania bezpośredniej zapłaty podwykonawcy lub dalszemu podwykonawcy, o których mowa w ust. 1, zamawiający potrąca kwotę</w:t>
      </w:r>
      <w:r w:rsidRPr="00F605D3">
        <w:rPr>
          <w:rFonts w:ascii="Tahoma" w:eastAsia="Helvetica" w:hAnsi="Tahoma" w:cs="Tahoma"/>
          <w:sz w:val="22"/>
          <w:szCs w:val="22"/>
        </w:rPr>
        <w:t xml:space="preserve"> </w:t>
      </w:r>
      <w:r w:rsidRPr="001F24AC">
        <w:rPr>
          <w:rFonts w:ascii="Tahoma" w:eastAsia="Helvetica" w:hAnsi="Tahoma" w:cs="Tahoma"/>
          <w:sz w:val="22"/>
          <w:szCs w:val="22"/>
        </w:rPr>
        <w:t>wypłaconego wynagrodzenia z wynagrodzenia nale</w:t>
      </w:r>
      <w:r w:rsidRPr="00F605D3">
        <w:rPr>
          <w:rFonts w:ascii="Tahoma" w:eastAsia="Helvetica" w:hAnsi="Tahoma" w:cs="Tahoma"/>
          <w:sz w:val="22"/>
          <w:szCs w:val="22"/>
        </w:rPr>
        <w:t>ż</w:t>
      </w:r>
      <w:r w:rsidRPr="001F24AC">
        <w:rPr>
          <w:rFonts w:ascii="Tahoma" w:eastAsia="Helvetica" w:hAnsi="Tahoma" w:cs="Tahoma"/>
          <w:sz w:val="22"/>
          <w:szCs w:val="22"/>
        </w:rPr>
        <w:t>nego wykonawcy.</w:t>
      </w:r>
    </w:p>
    <w:p w:rsidR="00050146" w:rsidRPr="00F605D3"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F605D3">
        <w:rPr>
          <w:rFonts w:ascii="Tahoma" w:eastAsia="Helvetica" w:hAnsi="Tahoma" w:cs="Tahoma"/>
          <w:sz w:val="22"/>
          <w:szCs w:val="22"/>
        </w:rPr>
        <w:t xml:space="preserve">Zamawiający zastrzega sobie prawo żądania od Wykonawcy oświadczeń Podwykonawców, podpisanych przez osoby prawnie umocowane, o otrzymaniu od Wykonawcy należnego wynagrodzenia. Jeżeli suma niepotwierdzonych przez Podwykonawców należności przekroczy pozostałą do uregulowania przez Zamawiającego na rzecz Wykonawcy kwotę umowną, Zamawiający może, z zastrzeżeniem ust. </w:t>
      </w:r>
      <w:r>
        <w:rPr>
          <w:rFonts w:ascii="Tahoma" w:eastAsia="Helvetica" w:hAnsi="Tahoma" w:cs="Tahoma"/>
          <w:sz w:val="22"/>
          <w:szCs w:val="22"/>
        </w:rPr>
        <w:t>6</w:t>
      </w:r>
      <w:r w:rsidRPr="00F605D3">
        <w:rPr>
          <w:rFonts w:ascii="Tahoma" w:eastAsia="Helvetica" w:hAnsi="Tahoma" w:cs="Tahoma"/>
          <w:sz w:val="22"/>
          <w:szCs w:val="22"/>
        </w:rPr>
        <w:t>, wstrzymać zapłaty za faktury Wykonawcy, do czasu uregulowania zobowiązań wobec Podwykonawców i przedstawieniu Zamawiającemu stosownych oświadczeń Podwykonawców.</w:t>
      </w:r>
    </w:p>
    <w:p w:rsidR="00050146" w:rsidRPr="00F605D3"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F605D3">
        <w:rPr>
          <w:rFonts w:ascii="Tahoma" w:eastAsia="Helvetica" w:hAnsi="Tahoma" w:cs="Tahoma"/>
          <w:sz w:val="22"/>
          <w:szCs w:val="22"/>
        </w:rPr>
        <w:t>Dopuszcza się, w miejsce procedur opisanych w ust. 1</w:t>
      </w:r>
      <w:r>
        <w:rPr>
          <w:rFonts w:ascii="Tahoma" w:eastAsia="Helvetica" w:hAnsi="Tahoma" w:cs="Tahoma"/>
          <w:sz w:val="22"/>
          <w:szCs w:val="22"/>
        </w:rPr>
        <w:t>3</w:t>
      </w:r>
      <w:r w:rsidRPr="00F605D3">
        <w:rPr>
          <w:rFonts w:ascii="Tahoma" w:eastAsia="Helvetica" w:hAnsi="Tahoma" w:cs="Tahoma"/>
          <w:sz w:val="22"/>
          <w:szCs w:val="22"/>
        </w:rPr>
        <w:t>, dostarczenie Zamawiającemu gwarancji bankowych, na kwotę równą wartości robót zlecanych Podwykonawcom, lub na kwotę stanowiącą różnicę pomiędzy tą wartością a przekazanymi Zamawiającemu oświadczeniami, o których mowa w ust. 1</w:t>
      </w:r>
      <w:r>
        <w:rPr>
          <w:rFonts w:ascii="Tahoma" w:eastAsia="Helvetica" w:hAnsi="Tahoma" w:cs="Tahoma"/>
          <w:sz w:val="22"/>
          <w:szCs w:val="22"/>
        </w:rPr>
        <w:t>2</w:t>
      </w:r>
      <w:r w:rsidRPr="00F605D3">
        <w:rPr>
          <w:rFonts w:ascii="Tahoma" w:eastAsia="Helvetica" w:hAnsi="Tahoma" w:cs="Tahoma"/>
          <w:sz w:val="22"/>
          <w:szCs w:val="22"/>
        </w:rPr>
        <w:t xml:space="preserve">, z terminem ważności nie krótszym niż 3 miesiące po terminie określonym </w:t>
      </w:r>
      <w:r>
        <w:rPr>
          <w:rFonts w:ascii="Tahoma" w:eastAsia="Helvetica" w:hAnsi="Tahoma" w:cs="Tahoma"/>
          <w:sz w:val="22"/>
          <w:szCs w:val="22"/>
        </w:rPr>
        <w:t>umowie</w:t>
      </w:r>
      <w:r w:rsidRPr="00F605D3">
        <w:rPr>
          <w:rFonts w:ascii="Tahoma" w:eastAsia="Helvetica" w:hAnsi="Tahoma" w:cs="Tahoma"/>
          <w:sz w:val="22"/>
          <w:szCs w:val="22"/>
        </w:rPr>
        <w:t>. Wcześniejszy zwrot gwarancji bankowej może nastąpić po otrzymaniu przez Zamawiającego oświadczenia Podwykonawcy o uregulowaniu przez Wykonawcę należnych kwot.</w:t>
      </w:r>
    </w:p>
    <w:p w:rsidR="00050146" w:rsidRPr="00F605D3"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F605D3">
        <w:rPr>
          <w:rFonts w:ascii="Tahoma" w:eastAsia="Helvetica" w:hAnsi="Tahoma" w:cs="Tahoma"/>
          <w:sz w:val="22"/>
          <w:szCs w:val="22"/>
        </w:rPr>
        <w:t>W przypadku zaistnienia trzykrotnej konieczności dokonania bezpośredniej zapłaty podwykonawcy lub dalszemu podwykonawcy, o których mowa w ust. 1</w:t>
      </w:r>
      <w:r>
        <w:rPr>
          <w:rFonts w:ascii="Tahoma" w:eastAsia="Helvetica" w:hAnsi="Tahoma" w:cs="Tahoma"/>
          <w:sz w:val="22"/>
          <w:szCs w:val="22"/>
        </w:rPr>
        <w:t>3</w:t>
      </w:r>
      <w:r w:rsidRPr="00F605D3">
        <w:rPr>
          <w:rFonts w:ascii="Tahoma" w:eastAsia="Helvetica" w:hAnsi="Tahoma" w:cs="Tahoma"/>
          <w:sz w:val="22"/>
          <w:szCs w:val="22"/>
        </w:rPr>
        <w:t xml:space="preserve">, lub konieczność dokonania bezpośrednich zapłat na sumę większa ni 5% wartości umowy określonej w </w:t>
      </w:r>
      <w:r w:rsidRPr="00CA516E">
        <w:rPr>
          <w:b/>
          <w:sz w:val="22"/>
          <w:szCs w:val="22"/>
        </w:rPr>
        <w:sym w:font="Times New Roman" w:char="00A7"/>
      </w:r>
      <w:r>
        <w:rPr>
          <w:rFonts w:ascii="Tahoma" w:eastAsia="Helvetica" w:hAnsi="Tahoma" w:cs="Tahoma"/>
          <w:sz w:val="22"/>
          <w:szCs w:val="22"/>
        </w:rPr>
        <w:t>5</w:t>
      </w:r>
      <w:r w:rsidRPr="00F605D3">
        <w:rPr>
          <w:rFonts w:ascii="Tahoma" w:eastAsia="Helvetica" w:hAnsi="Tahoma" w:cs="Tahoma"/>
          <w:sz w:val="22"/>
          <w:szCs w:val="22"/>
        </w:rPr>
        <w:t xml:space="preserve"> ust. 1 zamawiającemu przysługiwać będzie prawo do odstąpienia od umowy w sprawie zamówienia publicznego z winy wykonawcy.</w:t>
      </w:r>
    </w:p>
    <w:p w:rsidR="00050146" w:rsidRPr="00F605D3"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F605D3">
        <w:rPr>
          <w:rFonts w:ascii="Tahoma" w:eastAsia="Helvetica" w:hAnsi="Tahoma" w:cs="Tahoma"/>
          <w:sz w:val="22"/>
          <w:szCs w:val="22"/>
        </w:rPr>
        <w:t>Zamawiający dopuszcza wskazanie nazw (firm) i adresów Podwykonawców w terminie 1</w:t>
      </w:r>
      <w:r>
        <w:rPr>
          <w:rFonts w:ascii="Tahoma" w:eastAsia="Helvetica" w:hAnsi="Tahoma" w:cs="Tahoma"/>
          <w:sz w:val="22"/>
          <w:szCs w:val="22"/>
        </w:rPr>
        <w:t>0</w:t>
      </w:r>
      <w:r w:rsidRPr="00F605D3">
        <w:rPr>
          <w:rFonts w:ascii="Tahoma" w:eastAsia="Helvetica" w:hAnsi="Tahoma" w:cs="Tahoma"/>
          <w:sz w:val="22"/>
          <w:szCs w:val="22"/>
        </w:rPr>
        <w:t xml:space="preserve"> dni przed wprowadzeniem Podwykonawcy na teren budowy.</w:t>
      </w:r>
    </w:p>
    <w:p w:rsidR="00050146" w:rsidRPr="002708FD"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F605D3">
        <w:rPr>
          <w:rFonts w:ascii="Tahoma" w:eastAsia="Helvetica" w:hAnsi="Tahoma" w:cs="Tahoma"/>
          <w:sz w:val="22"/>
          <w:szCs w:val="22"/>
        </w:rPr>
        <w:t>Jakakolwiek przerwa w realizacji przedmiotu umowy wynikająca z braku Podwykonawcy będzie traktowana jako przerwa wynikła z przyczyn zależnych od Wykonawcy i nie może stanowić podstawy do zmiany terminu zakończenia robót, o którym mowa w §</w:t>
      </w:r>
      <w:r>
        <w:rPr>
          <w:rFonts w:ascii="Tahoma" w:eastAsia="Helvetica" w:hAnsi="Tahoma" w:cs="Tahoma"/>
          <w:sz w:val="22"/>
          <w:szCs w:val="22"/>
        </w:rPr>
        <w:t>3</w:t>
      </w:r>
      <w:r w:rsidRPr="00F605D3">
        <w:rPr>
          <w:rFonts w:ascii="Tahoma" w:eastAsia="Helvetica" w:hAnsi="Tahoma" w:cs="Tahoma"/>
          <w:sz w:val="22"/>
          <w:szCs w:val="22"/>
        </w:rPr>
        <w:t xml:space="preserve"> niniejszej umowy.</w:t>
      </w:r>
    </w:p>
    <w:p w:rsidR="00050146" w:rsidRPr="00CA516E" w:rsidRDefault="00050146" w:rsidP="006429C9">
      <w:pPr>
        <w:overflowPunct w:val="0"/>
        <w:autoSpaceDE w:val="0"/>
        <w:autoSpaceDN w:val="0"/>
        <w:adjustRightInd w:val="0"/>
        <w:spacing w:before="120" w:after="120"/>
        <w:ind w:left="357"/>
        <w:jc w:val="center"/>
        <w:textAlignment w:val="baseline"/>
        <w:rPr>
          <w:b/>
          <w:sz w:val="22"/>
          <w:szCs w:val="22"/>
        </w:rPr>
      </w:pPr>
      <w:r w:rsidRPr="00CA516E">
        <w:rPr>
          <w:b/>
          <w:sz w:val="22"/>
          <w:szCs w:val="22"/>
        </w:rPr>
        <w:sym w:font="Times New Roman" w:char="00A7"/>
      </w:r>
      <w:r w:rsidRPr="00CA516E">
        <w:rPr>
          <w:b/>
          <w:sz w:val="22"/>
          <w:szCs w:val="22"/>
        </w:rPr>
        <w:t xml:space="preserve"> 7</w:t>
      </w:r>
    </w:p>
    <w:p w:rsidR="00050146" w:rsidRPr="00CA516E" w:rsidRDefault="00050146" w:rsidP="00050146">
      <w:pPr>
        <w:overflowPunct w:val="0"/>
        <w:autoSpaceDE w:val="0"/>
        <w:autoSpaceDN w:val="0"/>
        <w:adjustRightInd w:val="0"/>
        <w:spacing w:after="120"/>
        <w:jc w:val="center"/>
        <w:textAlignment w:val="baseline"/>
        <w:rPr>
          <w:b/>
          <w:sz w:val="22"/>
          <w:szCs w:val="22"/>
        </w:rPr>
      </w:pPr>
      <w:r w:rsidRPr="00CA516E">
        <w:rPr>
          <w:b/>
          <w:sz w:val="22"/>
          <w:szCs w:val="22"/>
        </w:rPr>
        <w:t xml:space="preserve">Gwarancja </w:t>
      </w:r>
      <w:r>
        <w:rPr>
          <w:b/>
          <w:sz w:val="22"/>
          <w:szCs w:val="22"/>
        </w:rPr>
        <w:t>i rękojmia</w:t>
      </w:r>
    </w:p>
    <w:p w:rsidR="00050146" w:rsidRPr="003D62E3" w:rsidRDefault="00050146" w:rsidP="00DE6D98">
      <w:pPr>
        <w:numPr>
          <w:ilvl w:val="0"/>
          <w:numId w:val="41"/>
        </w:numPr>
        <w:overflowPunct w:val="0"/>
        <w:autoSpaceDE w:val="0"/>
        <w:autoSpaceDN w:val="0"/>
        <w:adjustRightInd w:val="0"/>
        <w:spacing w:after="120"/>
        <w:ind w:left="284" w:hanging="284"/>
        <w:jc w:val="both"/>
        <w:textAlignment w:val="baseline"/>
        <w:rPr>
          <w:sz w:val="22"/>
          <w:szCs w:val="22"/>
        </w:rPr>
      </w:pPr>
      <w:r w:rsidRPr="00CA516E">
        <w:rPr>
          <w:sz w:val="22"/>
          <w:szCs w:val="22"/>
        </w:rPr>
        <w:t>Wykonawca udziela ..........</w:t>
      </w:r>
      <w:r w:rsidR="00DA0FC1">
        <w:rPr>
          <w:sz w:val="22"/>
          <w:szCs w:val="22"/>
        </w:rPr>
        <w:t>......</w:t>
      </w:r>
      <w:r w:rsidRPr="00CA516E">
        <w:rPr>
          <w:sz w:val="22"/>
          <w:szCs w:val="22"/>
        </w:rPr>
        <w:t xml:space="preserve"> letniej gwarancji</w:t>
      </w:r>
      <w:r>
        <w:rPr>
          <w:sz w:val="22"/>
          <w:szCs w:val="22"/>
        </w:rPr>
        <w:t xml:space="preserve"> i rękojmi</w:t>
      </w:r>
      <w:r w:rsidRPr="00CA516E">
        <w:rPr>
          <w:sz w:val="22"/>
          <w:szCs w:val="22"/>
        </w:rPr>
        <w:t xml:space="preserve"> na wykonane przez siebie roboty i wbudowane materiały od dnia podpisania </w:t>
      </w:r>
      <w:r w:rsidR="00C94FE6" w:rsidRPr="00C94FE6">
        <w:rPr>
          <w:b/>
          <w:sz w:val="22"/>
          <w:szCs w:val="22"/>
        </w:rPr>
        <w:t>końcowego</w:t>
      </w:r>
      <w:r w:rsidRPr="00CA516E">
        <w:rPr>
          <w:sz w:val="22"/>
          <w:szCs w:val="22"/>
        </w:rPr>
        <w:t xml:space="preserve"> odbioru robót bez zastrzeżeń przez Zamawiającego.</w:t>
      </w:r>
    </w:p>
    <w:p w:rsidR="00050146" w:rsidRPr="003D62E3" w:rsidRDefault="00050146" w:rsidP="00DE6D98">
      <w:pPr>
        <w:numPr>
          <w:ilvl w:val="0"/>
          <w:numId w:val="41"/>
        </w:numPr>
        <w:overflowPunct w:val="0"/>
        <w:autoSpaceDE w:val="0"/>
        <w:autoSpaceDN w:val="0"/>
        <w:adjustRightInd w:val="0"/>
        <w:spacing w:after="120"/>
        <w:ind w:left="284" w:hanging="284"/>
        <w:jc w:val="both"/>
        <w:textAlignment w:val="baseline"/>
        <w:rPr>
          <w:sz w:val="22"/>
          <w:szCs w:val="22"/>
        </w:rPr>
      </w:pPr>
      <w:r w:rsidRPr="00CA516E">
        <w:rPr>
          <w:sz w:val="22"/>
          <w:szCs w:val="22"/>
        </w:rPr>
        <w:t>Zamawiający powiadomi Wykonawcę o wszelkich ujawnionych usterkach w terminie 3 dni od dnia ich ujawnienia.</w:t>
      </w:r>
    </w:p>
    <w:p w:rsidR="00050146" w:rsidRPr="003D62E3" w:rsidRDefault="00050146" w:rsidP="00DE6D98">
      <w:pPr>
        <w:numPr>
          <w:ilvl w:val="0"/>
          <w:numId w:val="41"/>
        </w:numPr>
        <w:overflowPunct w:val="0"/>
        <w:autoSpaceDE w:val="0"/>
        <w:autoSpaceDN w:val="0"/>
        <w:adjustRightInd w:val="0"/>
        <w:spacing w:after="120"/>
        <w:ind w:left="284" w:hanging="284"/>
        <w:jc w:val="both"/>
        <w:textAlignment w:val="baseline"/>
        <w:rPr>
          <w:sz w:val="22"/>
          <w:szCs w:val="22"/>
        </w:rPr>
      </w:pPr>
      <w:r w:rsidRPr="00CA516E">
        <w:rPr>
          <w:sz w:val="22"/>
          <w:szCs w:val="22"/>
        </w:rPr>
        <w:t xml:space="preserve"> W przypadku stwierdzenia w trakcie eksploatacji obiektu ,wad lub usterek (w okresie pomiędzy przeglądami okresowymi), Wykonawca zob</w:t>
      </w:r>
      <w:r w:rsidR="00BE4AC3">
        <w:rPr>
          <w:sz w:val="22"/>
          <w:szCs w:val="22"/>
        </w:rPr>
        <w:t xml:space="preserve">owiązany jest do ich usunięcia </w:t>
      </w:r>
      <w:r w:rsidRPr="00CA516E">
        <w:rPr>
          <w:sz w:val="22"/>
          <w:szCs w:val="22"/>
        </w:rPr>
        <w:t xml:space="preserve"> w ciągu 7 dni od dnia doręczenia zawiadomienia o ujawnionych usterkach. W przypadku, kiedy z obiektywnych powodów niemożliwe jest dotrzymanie tego terminu strony ustalą termin na usunięcie zgłoszonych usterek.</w:t>
      </w:r>
    </w:p>
    <w:p w:rsidR="00050146" w:rsidRPr="003D62E3" w:rsidRDefault="00050146" w:rsidP="00DE6D98">
      <w:pPr>
        <w:numPr>
          <w:ilvl w:val="0"/>
          <w:numId w:val="41"/>
        </w:numPr>
        <w:overflowPunct w:val="0"/>
        <w:autoSpaceDE w:val="0"/>
        <w:autoSpaceDN w:val="0"/>
        <w:adjustRightInd w:val="0"/>
        <w:spacing w:after="120"/>
        <w:ind w:left="284" w:hanging="284"/>
        <w:jc w:val="both"/>
        <w:textAlignment w:val="baseline"/>
        <w:rPr>
          <w:sz w:val="22"/>
          <w:szCs w:val="22"/>
        </w:rPr>
      </w:pPr>
      <w:r w:rsidRPr="00CA516E">
        <w:rPr>
          <w:sz w:val="22"/>
          <w:szCs w:val="22"/>
        </w:rPr>
        <w:t xml:space="preserve">Strata lub szkoda w robotach lub materiałach zastosowanych do robót w okresie między datą rozpoczęcia a zakończeniem terminów gwarancji powinna być naprawiona przez </w:t>
      </w:r>
      <w:r w:rsidRPr="00CA516E">
        <w:rPr>
          <w:sz w:val="22"/>
          <w:szCs w:val="22"/>
        </w:rPr>
        <w:lastRenderedPageBreak/>
        <w:t>Wykonawcę i na jego koszt, jeżeli utrata lub zniszczenie wynika z działań lub zaniedbania Wykonawcy.</w:t>
      </w:r>
    </w:p>
    <w:p w:rsidR="00050146" w:rsidRPr="00A022AF" w:rsidRDefault="00050146" w:rsidP="00DE6D98">
      <w:pPr>
        <w:numPr>
          <w:ilvl w:val="0"/>
          <w:numId w:val="41"/>
        </w:numPr>
        <w:overflowPunct w:val="0"/>
        <w:autoSpaceDE w:val="0"/>
        <w:autoSpaceDN w:val="0"/>
        <w:adjustRightInd w:val="0"/>
        <w:spacing w:after="120"/>
        <w:ind w:left="284" w:hanging="284"/>
        <w:jc w:val="both"/>
        <w:textAlignment w:val="baseline"/>
        <w:rPr>
          <w:sz w:val="22"/>
          <w:szCs w:val="22"/>
        </w:rPr>
      </w:pPr>
      <w:r w:rsidRPr="00A022AF">
        <w:rPr>
          <w:sz w:val="22"/>
          <w:szCs w:val="22"/>
        </w:rPr>
        <w:t>W przypadku nie usunięcia przez Wykonawcę wad i usterek w wyznaczonym podczas przeglądu w okresie gwarancji terminie, Zamawiający  ma prawo do opłacenia zastępczego wykonania robót, związanych z usunięciem tych wad i usterek, z części zabezpieczenia, o którym mowa w §13 niniejszej umowy. W takim przypadku zabezpieczenie, wnoszone w formie pieniądza, pomniejszone o koszt zastępczego usunięcia, zostanie zwrócone bez odsetek bankowych.</w:t>
      </w:r>
    </w:p>
    <w:p w:rsidR="00050146" w:rsidRPr="00A022AF" w:rsidRDefault="00050146" w:rsidP="00DE6D98">
      <w:pPr>
        <w:numPr>
          <w:ilvl w:val="0"/>
          <w:numId w:val="41"/>
        </w:numPr>
        <w:overflowPunct w:val="0"/>
        <w:autoSpaceDE w:val="0"/>
        <w:autoSpaceDN w:val="0"/>
        <w:adjustRightInd w:val="0"/>
        <w:spacing w:after="120"/>
        <w:ind w:left="284" w:hanging="284"/>
        <w:jc w:val="both"/>
        <w:textAlignment w:val="baseline"/>
        <w:rPr>
          <w:sz w:val="22"/>
          <w:szCs w:val="22"/>
        </w:rPr>
      </w:pPr>
      <w:r w:rsidRPr="00A022AF">
        <w:rPr>
          <w:sz w:val="22"/>
          <w:szCs w:val="22"/>
        </w:rPr>
        <w:t xml:space="preserve">Jeżeli koszt usunięcia wad i usterek przekracza wysokość kwoty zabezpieczenia, o którym mowa </w:t>
      </w:r>
      <w:r w:rsidRPr="008F0585">
        <w:rPr>
          <w:sz w:val="22"/>
          <w:szCs w:val="22"/>
        </w:rPr>
        <w:t>w §11</w:t>
      </w:r>
      <w:r w:rsidRPr="00A022AF">
        <w:rPr>
          <w:sz w:val="22"/>
          <w:szCs w:val="22"/>
        </w:rPr>
        <w:t xml:space="preserve"> niniejszej umowy, Wykonawca zobowiązany jest do jej zapłaty w terminie wskazanym w wezwaniu od Zamawiającego.</w:t>
      </w:r>
    </w:p>
    <w:p w:rsidR="00050146" w:rsidRPr="00155E14" w:rsidRDefault="00050146" w:rsidP="00DE6D98">
      <w:pPr>
        <w:numPr>
          <w:ilvl w:val="0"/>
          <w:numId w:val="41"/>
        </w:numPr>
        <w:overflowPunct w:val="0"/>
        <w:autoSpaceDE w:val="0"/>
        <w:autoSpaceDN w:val="0"/>
        <w:adjustRightInd w:val="0"/>
        <w:spacing w:after="120"/>
        <w:ind w:left="284" w:hanging="284"/>
        <w:jc w:val="both"/>
        <w:textAlignment w:val="baseline"/>
        <w:rPr>
          <w:sz w:val="22"/>
          <w:szCs w:val="22"/>
        </w:rPr>
      </w:pPr>
      <w:r w:rsidRPr="00A022AF">
        <w:rPr>
          <w:sz w:val="22"/>
          <w:szCs w:val="22"/>
        </w:rPr>
        <w:t>Termin biegu gwarancji i rękojmi ulega zawieszeniu na czas pomiędzy zgłoszeniem Wykonawcy wady lub usterki a jej prawidłowym usunięciem potwierdzonym przez Zamawiającego.</w:t>
      </w:r>
    </w:p>
    <w:p w:rsidR="00050146" w:rsidRPr="00CA516E" w:rsidRDefault="00050146" w:rsidP="006429C9">
      <w:pPr>
        <w:overflowPunct w:val="0"/>
        <w:autoSpaceDE w:val="0"/>
        <w:autoSpaceDN w:val="0"/>
        <w:adjustRightInd w:val="0"/>
        <w:spacing w:after="120"/>
        <w:jc w:val="center"/>
        <w:textAlignment w:val="baseline"/>
        <w:rPr>
          <w:b/>
          <w:sz w:val="22"/>
          <w:szCs w:val="22"/>
        </w:rPr>
      </w:pPr>
      <w:r w:rsidRPr="00CA516E">
        <w:rPr>
          <w:b/>
          <w:sz w:val="22"/>
          <w:szCs w:val="22"/>
        </w:rPr>
        <w:t>§ 8</w:t>
      </w:r>
    </w:p>
    <w:p w:rsidR="00050146" w:rsidRPr="00CA516E" w:rsidRDefault="00050146" w:rsidP="00050146">
      <w:pPr>
        <w:overflowPunct w:val="0"/>
        <w:autoSpaceDE w:val="0"/>
        <w:autoSpaceDN w:val="0"/>
        <w:adjustRightInd w:val="0"/>
        <w:jc w:val="center"/>
        <w:textAlignment w:val="baseline"/>
        <w:rPr>
          <w:b/>
          <w:sz w:val="22"/>
          <w:szCs w:val="22"/>
        </w:rPr>
      </w:pPr>
      <w:r w:rsidRPr="00CA516E">
        <w:rPr>
          <w:b/>
          <w:sz w:val="22"/>
          <w:szCs w:val="22"/>
        </w:rPr>
        <w:t>Kary umowne i roszczenia odszkodowawcze</w:t>
      </w:r>
    </w:p>
    <w:p w:rsidR="00050146" w:rsidRPr="00CA516E" w:rsidRDefault="00050146" w:rsidP="00DE6D98">
      <w:pPr>
        <w:numPr>
          <w:ilvl w:val="0"/>
          <w:numId w:val="42"/>
        </w:numPr>
        <w:tabs>
          <w:tab w:val="left" w:pos="426"/>
        </w:tabs>
        <w:overflowPunct w:val="0"/>
        <w:autoSpaceDE w:val="0"/>
        <w:autoSpaceDN w:val="0"/>
        <w:adjustRightInd w:val="0"/>
        <w:spacing w:before="120"/>
        <w:jc w:val="both"/>
        <w:textAlignment w:val="baseline"/>
        <w:rPr>
          <w:sz w:val="22"/>
          <w:szCs w:val="22"/>
        </w:rPr>
      </w:pPr>
      <w:r w:rsidRPr="00CA516E">
        <w:rPr>
          <w:sz w:val="22"/>
          <w:szCs w:val="22"/>
        </w:rPr>
        <w:t>Strony zastrzegają prawo naliczania kar umownych za nieterminowe lub nienależyte wykonanie przedmiotu umowy.</w:t>
      </w:r>
    </w:p>
    <w:p w:rsidR="00050146" w:rsidRPr="00CA516E" w:rsidRDefault="00050146" w:rsidP="00DE6D98">
      <w:pPr>
        <w:numPr>
          <w:ilvl w:val="0"/>
          <w:numId w:val="42"/>
        </w:numPr>
        <w:tabs>
          <w:tab w:val="left" w:pos="426"/>
        </w:tabs>
        <w:overflowPunct w:val="0"/>
        <w:autoSpaceDE w:val="0"/>
        <w:autoSpaceDN w:val="0"/>
        <w:adjustRightInd w:val="0"/>
        <w:spacing w:before="120"/>
        <w:jc w:val="both"/>
        <w:textAlignment w:val="baseline"/>
        <w:rPr>
          <w:sz w:val="22"/>
          <w:szCs w:val="22"/>
        </w:rPr>
      </w:pPr>
      <w:r w:rsidRPr="00CA516E">
        <w:rPr>
          <w:sz w:val="22"/>
          <w:szCs w:val="22"/>
        </w:rPr>
        <w:t>Kary będą naliczane w następujących przypadkach:</w:t>
      </w:r>
    </w:p>
    <w:p w:rsidR="00050146" w:rsidRPr="00CA516E" w:rsidRDefault="00050146" w:rsidP="00DE6D98">
      <w:pPr>
        <w:numPr>
          <w:ilvl w:val="0"/>
          <w:numId w:val="43"/>
        </w:numPr>
        <w:tabs>
          <w:tab w:val="left" w:pos="720"/>
        </w:tabs>
        <w:overflowPunct w:val="0"/>
        <w:autoSpaceDE w:val="0"/>
        <w:autoSpaceDN w:val="0"/>
        <w:adjustRightInd w:val="0"/>
        <w:spacing w:before="120"/>
        <w:jc w:val="both"/>
        <w:textAlignment w:val="baseline"/>
        <w:rPr>
          <w:sz w:val="22"/>
          <w:szCs w:val="22"/>
        </w:rPr>
      </w:pPr>
      <w:r w:rsidRPr="00CA516E">
        <w:rPr>
          <w:b/>
          <w:sz w:val="22"/>
          <w:szCs w:val="22"/>
        </w:rPr>
        <w:t xml:space="preserve">Wykonawca zapłaci Zamawiającemu </w:t>
      </w:r>
      <w:r w:rsidRPr="00CA516E">
        <w:rPr>
          <w:sz w:val="22"/>
          <w:szCs w:val="22"/>
        </w:rPr>
        <w:t>karę umowną za:</w:t>
      </w:r>
    </w:p>
    <w:p w:rsidR="00050146" w:rsidRPr="00CA516E"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powierzenie wykonywania prac Podwykonawcy lub Dalszemu Podwykonawcy bez uzyskania uprzedniej, pisemnej zgody Zamawiającego w wysokości 5000 zł za każdy taki przypadek.</w:t>
      </w:r>
    </w:p>
    <w:p w:rsidR="00050146" w:rsidRPr="00CA516E"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nieprzedłożenie do zaakceptowania projektu umowy o podwykonawstwo, której przedmiotem są roboty budowlane,  lub projektu jej zmiany -</w:t>
      </w:r>
      <w:r w:rsidR="00BE4AC3">
        <w:rPr>
          <w:sz w:val="22"/>
          <w:szCs w:val="22"/>
        </w:rPr>
        <w:t xml:space="preserve"> </w:t>
      </w:r>
      <w:r w:rsidRPr="00CA516E">
        <w:rPr>
          <w:sz w:val="22"/>
          <w:szCs w:val="22"/>
        </w:rPr>
        <w:t>w wysokości 0,05% wynagrodzenia umownego brutto o którym mowa §5 ust.1 ,za każdy dzień opóźnienia w terminie o którym mowa w §</w:t>
      </w:r>
      <w:r>
        <w:rPr>
          <w:sz w:val="22"/>
          <w:szCs w:val="22"/>
        </w:rPr>
        <w:t>6 ust.2.</w:t>
      </w:r>
    </w:p>
    <w:p w:rsidR="00050146" w:rsidRPr="00CA516E"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nieprzedłożenie poświadczonej za zgodność z oryginałem kopii umowy o podwykonawstwo, lub jej zmiany- w wysokości 0,05% wynagrodzenia umownego brutto o którym mowa §5 ust.1 ,</w:t>
      </w:r>
      <w:r w:rsidR="00484DD1">
        <w:rPr>
          <w:sz w:val="22"/>
          <w:szCs w:val="22"/>
        </w:rPr>
        <w:t xml:space="preserve"> </w:t>
      </w:r>
      <w:r w:rsidRPr="00CA516E">
        <w:rPr>
          <w:sz w:val="22"/>
          <w:szCs w:val="22"/>
        </w:rPr>
        <w:t>za każdy dzień opóźnienia w terminie o którym mowa w §6 ust.</w:t>
      </w:r>
      <w:r>
        <w:rPr>
          <w:sz w:val="22"/>
          <w:szCs w:val="22"/>
        </w:rPr>
        <w:t>8 - 10</w:t>
      </w:r>
      <w:r w:rsidRPr="00CA516E">
        <w:rPr>
          <w:sz w:val="22"/>
          <w:szCs w:val="22"/>
        </w:rPr>
        <w:t>.</w:t>
      </w:r>
    </w:p>
    <w:p w:rsidR="00050146" w:rsidRPr="00CA516E"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 xml:space="preserve">braku zapłaty lub nieterminowej zapłaty wynagrodzenia należnego podwykonawcom lub dalszym podwykonawcą - w wysokości 0,1% wartości brutto tego wynagrodzenia. </w:t>
      </w:r>
    </w:p>
    <w:p w:rsidR="00050146" w:rsidRPr="00CA516E"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 xml:space="preserve">opóźnienie w wykonaniu </w:t>
      </w:r>
      <w:r w:rsidR="00DA0FC1">
        <w:rPr>
          <w:sz w:val="22"/>
          <w:szCs w:val="22"/>
        </w:rPr>
        <w:t>przedmiotu umowy w wysokości 0,3</w:t>
      </w:r>
      <w:r w:rsidRPr="00CA516E">
        <w:rPr>
          <w:sz w:val="22"/>
          <w:szCs w:val="22"/>
        </w:rPr>
        <w:t>% wynagrodzenia brutto określonego w § 5ust. 1, za każdy dzień opóźnienia , w stosunku do</w:t>
      </w:r>
      <w:r w:rsidR="00DA0FC1">
        <w:rPr>
          <w:sz w:val="22"/>
          <w:szCs w:val="22"/>
        </w:rPr>
        <w:t xml:space="preserve"> umownego terminu zakończenia </w:t>
      </w:r>
      <w:r w:rsidRPr="00CA516E">
        <w:rPr>
          <w:sz w:val="22"/>
          <w:szCs w:val="22"/>
        </w:rPr>
        <w:t xml:space="preserve"> ro</w:t>
      </w:r>
      <w:r w:rsidR="00DA0FC1">
        <w:rPr>
          <w:sz w:val="22"/>
          <w:szCs w:val="22"/>
        </w:rPr>
        <w:t>bót określonych</w:t>
      </w:r>
      <w:r w:rsidRPr="00CA516E">
        <w:rPr>
          <w:sz w:val="22"/>
          <w:szCs w:val="22"/>
        </w:rPr>
        <w:t xml:space="preserve"> w §3 umowy.</w:t>
      </w:r>
    </w:p>
    <w:p w:rsidR="00050146" w:rsidRPr="00CA516E"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opóźnienie w usunięciu usterek stwierdzonych przy odbiorze końcowym robót lub w okresie obowiązywania gwarancji – w wysokości 0,1% wynagrodzenia umownego brutto określonego w § 5ust. 1 za każdy dzień opóźnienia liczony od dnia terminu wyznaczonego na usunięcie usterki</w:t>
      </w:r>
    </w:p>
    <w:p w:rsidR="00050146"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za odstąpienie od umowy z przyczy</w:t>
      </w:r>
      <w:r w:rsidR="00DA0FC1">
        <w:rPr>
          <w:sz w:val="22"/>
          <w:szCs w:val="22"/>
        </w:rPr>
        <w:t xml:space="preserve">n leżących po stronie Wykonawcy, w przypadku braku rozliczeń częściowych, </w:t>
      </w:r>
      <w:r w:rsidRPr="00CA516E">
        <w:rPr>
          <w:sz w:val="22"/>
          <w:szCs w:val="22"/>
        </w:rPr>
        <w:t>w wysokości 10% wynagrodzenia umownego brutto określonego w § 5ust. 1.</w:t>
      </w:r>
    </w:p>
    <w:p w:rsidR="00DA0FC1" w:rsidRDefault="00DA0FC1" w:rsidP="00DA0FC1">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lastRenderedPageBreak/>
        <w:t>za odstąpienie od umowy z przyczy</w:t>
      </w:r>
      <w:r>
        <w:rPr>
          <w:sz w:val="22"/>
          <w:szCs w:val="22"/>
        </w:rPr>
        <w:t>n leżących po stronie Wykonawcy, w przypadku wykonanych rozliczeń częściowych, w wysokości 90</w:t>
      </w:r>
      <w:r w:rsidRPr="00CA516E">
        <w:rPr>
          <w:sz w:val="22"/>
          <w:szCs w:val="22"/>
        </w:rPr>
        <w:t xml:space="preserve">% wynagrodzenia brutto </w:t>
      </w:r>
      <w:r>
        <w:rPr>
          <w:sz w:val="22"/>
          <w:szCs w:val="22"/>
        </w:rPr>
        <w:t>ww. rozliczeń</w:t>
      </w:r>
      <w:r w:rsidRPr="00CA516E">
        <w:rPr>
          <w:sz w:val="22"/>
          <w:szCs w:val="22"/>
        </w:rPr>
        <w:t>.</w:t>
      </w:r>
    </w:p>
    <w:p w:rsidR="00DA0FC1" w:rsidRPr="00A5776E" w:rsidRDefault="00001D20"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Pr>
          <w:sz w:val="22"/>
          <w:szCs w:val="22"/>
        </w:rPr>
        <w:t>za brak Kierownika Budowy na terenie budowy, w ilości mniejszej niż ……..dni w tygodniu</w:t>
      </w:r>
      <w:r w:rsidR="000139BC">
        <w:rPr>
          <w:sz w:val="22"/>
          <w:szCs w:val="22"/>
        </w:rPr>
        <w:t xml:space="preserve"> </w:t>
      </w:r>
      <w:r>
        <w:rPr>
          <w:sz w:val="22"/>
          <w:szCs w:val="22"/>
        </w:rPr>
        <w:t xml:space="preserve">- w wysokości 1000,00zł brutto za każdy taki przypadek. </w:t>
      </w:r>
    </w:p>
    <w:p w:rsidR="00050146" w:rsidRPr="00CA516E" w:rsidRDefault="00050146" w:rsidP="00DE6D98">
      <w:pPr>
        <w:numPr>
          <w:ilvl w:val="0"/>
          <w:numId w:val="43"/>
        </w:numPr>
        <w:tabs>
          <w:tab w:val="left" w:pos="720"/>
        </w:tabs>
        <w:overflowPunct w:val="0"/>
        <w:autoSpaceDE w:val="0"/>
        <w:autoSpaceDN w:val="0"/>
        <w:adjustRightInd w:val="0"/>
        <w:spacing w:before="120"/>
        <w:jc w:val="both"/>
        <w:textAlignment w:val="baseline"/>
        <w:rPr>
          <w:sz w:val="22"/>
          <w:szCs w:val="22"/>
        </w:rPr>
      </w:pPr>
      <w:r w:rsidRPr="00CA516E">
        <w:rPr>
          <w:b/>
          <w:sz w:val="22"/>
          <w:szCs w:val="22"/>
        </w:rPr>
        <w:t>Zamawiający zapłaci Wykonawcy</w:t>
      </w:r>
      <w:r w:rsidRPr="00CA516E">
        <w:rPr>
          <w:sz w:val="22"/>
          <w:szCs w:val="22"/>
        </w:rPr>
        <w:t xml:space="preserve"> karę umowną za:</w:t>
      </w:r>
    </w:p>
    <w:p w:rsidR="00050146" w:rsidRPr="00CA516E"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odstąpienie od umowy z przyczyn leżących po stronie Zamawiającego w wysokości 10% wynagrodzenia umownego brutto określonego w § 5ust. 1.</w:t>
      </w:r>
    </w:p>
    <w:p w:rsidR="00050146" w:rsidRPr="00CA516E"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opóźnienie w zapłacie faktury w wysokości odsetek ustawowych za każdy dzień opóźnienia.</w:t>
      </w:r>
    </w:p>
    <w:p w:rsidR="00050146" w:rsidRDefault="00050146" w:rsidP="00DE6D98">
      <w:pPr>
        <w:numPr>
          <w:ilvl w:val="0"/>
          <w:numId w:val="42"/>
        </w:numPr>
        <w:tabs>
          <w:tab w:val="left" w:pos="1440"/>
        </w:tabs>
        <w:overflowPunct w:val="0"/>
        <w:autoSpaceDE w:val="0"/>
        <w:autoSpaceDN w:val="0"/>
        <w:adjustRightInd w:val="0"/>
        <w:spacing w:before="120"/>
        <w:jc w:val="both"/>
        <w:textAlignment w:val="baseline"/>
        <w:rPr>
          <w:sz w:val="22"/>
          <w:szCs w:val="22"/>
        </w:rPr>
      </w:pPr>
      <w:r>
        <w:rPr>
          <w:sz w:val="22"/>
          <w:szCs w:val="22"/>
        </w:rPr>
        <w:t>Zamawiającemu przysługuje prawo potrącenia kar umownych z należytego Wykonawcy wynagrodzenia lub zabezpieczenia należytego wykonania umowy, a także dochodzenia ich na zasadach ogólnych.</w:t>
      </w:r>
    </w:p>
    <w:p w:rsidR="00050146" w:rsidRPr="00CA516E" w:rsidRDefault="00050146" w:rsidP="00DE6D98">
      <w:pPr>
        <w:numPr>
          <w:ilvl w:val="0"/>
          <w:numId w:val="42"/>
        </w:numPr>
        <w:overflowPunct w:val="0"/>
        <w:autoSpaceDE w:val="0"/>
        <w:autoSpaceDN w:val="0"/>
        <w:adjustRightInd w:val="0"/>
        <w:spacing w:before="240"/>
        <w:jc w:val="both"/>
        <w:textAlignment w:val="baseline"/>
        <w:rPr>
          <w:sz w:val="22"/>
          <w:szCs w:val="22"/>
        </w:rPr>
      </w:pPr>
      <w:r w:rsidRPr="00CA516E">
        <w:rPr>
          <w:sz w:val="22"/>
          <w:szCs w:val="22"/>
        </w:rPr>
        <w:t>Jeżeli wysokość zastrzeżonych kar umownych nie pokrywa poniesionej szkody, stronom przysługuje prawo dochodzenia odszkodowania uzupełniającego do wysokości rzeczywiście poniesionej szkody.</w:t>
      </w:r>
    </w:p>
    <w:p w:rsidR="00050146" w:rsidRPr="00CA516E" w:rsidRDefault="00050146" w:rsidP="00050146">
      <w:pPr>
        <w:overflowPunct w:val="0"/>
        <w:autoSpaceDE w:val="0"/>
        <w:autoSpaceDN w:val="0"/>
        <w:adjustRightInd w:val="0"/>
        <w:textAlignment w:val="baseline"/>
        <w:rPr>
          <w:sz w:val="22"/>
          <w:szCs w:val="22"/>
        </w:rPr>
      </w:pPr>
    </w:p>
    <w:p w:rsidR="00050146" w:rsidRPr="00CA516E" w:rsidRDefault="00050146" w:rsidP="006429C9">
      <w:pPr>
        <w:overflowPunct w:val="0"/>
        <w:autoSpaceDE w:val="0"/>
        <w:autoSpaceDN w:val="0"/>
        <w:adjustRightInd w:val="0"/>
        <w:spacing w:after="120"/>
        <w:jc w:val="center"/>
        <w:textAlignment w:val="baseline"/>
        <w:rPr>
          <w:b/>
          <w:sz w:val="22"/>
          <w:szCs w:val="22"/>
        </w:rPr>
      </w:pPr>
      <w:r w:rsidRPr="00CA516E">
        <w:rPr>
          <w:b/>
          <w:sz w:val="22"/>
          <w:szCs w:val="22"/>
        </w:rPr>
        <w:t>§ 9</w:t>
      </w:r>
    </w:p>
    <w:p w:rsidR="00050146" w:rsidRPr="00CA516E" w:rsidRDefault="00050146" w:rsidP="00050146">
      <w:pPr>
        <w:overflowPunct w:val="0"/>
        <w:autoSpaceDE w:val="0"/>
        <w:autoSpaceDN w:val="0"/>
        <w:adjustRightInd w:val="0"/>
        <w:jc w:val="center"/>
        <w:textAlignment w:val="baseline"/>
        <w:rPr>
          <w:b/>
          <w:sz w:val="22"/>
          <w:szCs w:val="22"/>
        </w:rPr>
      </w:pPr>
      <w:r w:rsidRPr="00CA516E">
        <w:rPr>
          <w:b/>
          <w:sz w:val="22"/>
          <w:szCs w:val="22"/>
        </w:rPr>
        <w:t>Odstąpienie od umowy</w:t>
      </w:r>
    </w:p>
    <w:p w:rsidR="00050146" w:rsidRPr="00CA516E" w:rsidRDefault="00050146" w:rsidP="00DE6D98">
      <w:pPr>
        <w:numPr>
          <w:ilvl w:val="6"/>
          <w:numId w:val="54"/>
        </w:numPr>
        <w:tabs>
          <w:tab w:val="left" w:pos="426"/>
        </w:tabs>
        <w:overflowPunct w:val="0"/>
        <w:autoSpaceDE w:val="0"/>
        <w:autoSpaceDN w:val="0"/>
        <w:adjustRightInd w:val="0"/>
        <w:spacing w:before="240"/>
        <w:ind w:left="357" w:hanging="357"/>
        <w:textAlignment w:val="baseline"/>
        <w:rPr>
          <w:sz w:val="22"/>
          <w:szCs w:val="22"/>
        </w:rPr>
      </w:pPr>
      <w:r w:rsidRPr="00CA516E">
        <w:rPr>
          <w:sz w:val="22"/>
          <w:szCs w:val="22"/>
        </w:rPr>
        <w:t>Zamawiającemu przysługuje prawo odstąpienia od umowy lub jej części:</w:t>
      </w:r>
    </w:p>
    <w:p w:rsidR="00050146" w:rsidRPr="00CA516E" w:rsidRDefault="00050146" w:rsidP="00DE6D98">
      <w:pPr>
        <w:numPr>
          <w:ilvl w:val="0"/>
          <w:numId w:val="44"/>
        </w:numPr>
        <w:tabs>
          <w:tab w:val="left" w:pos="720"/>
        </w:tabs>
        <w:overflowPunct w:val="0"/>
        <w:autoSpaceDE w:val="0"/>
        <w:autoSpaceDN w:val="0"/>
        <w:adjustRightInd w:val="0"/>
        <w:jc w:val="both"/>
        <w:textAlignment w:val="baseline"/>
        <w:rPr>
          <w:sz w:val="22"/>
          <w:szCs w:val="22"/>
        </w:rPr>
      </w:pPr>
      <w:r w:rsidRPr="00CA516E">
        <w:rPr>
          <w:sz w:val="22"/>
          <w:szCs w:val="22"/>
        </w:rPr>
        <w:t>w razie wystąpienia istotnej zmiany okoliczności powodującej, że wykonanie umowy nie leży w interesie publicznym, czego nie można było przewidzieć w chwili zawarcia umowy,</w:t>
      </w:r>
    </w:p>
    <w:p w:rsidR="00050146" w:rsidRPr="00CA516E" w:rsidRDefault="00050146" w:rsidP="00DE6D98">
      <w:pPr>
        <w:numPr>
          <w:ilvl w:val="0"/>
          <w:numId w:val="44"/>
        </w:numPr>
        <w:tabs>
          <w:tab w:val="left" w:pos="720"/>
        </w:tabs>
        <w:overflowPunct w:val="0"/>
        <w:autoSpaceDE w:val="0"/>
        <w:autoSpaceDN w:val="0"/>
        <w:adjustRightInd w:val="0"/>
        <w:jc w:val="both"/>
        <w:textAlignment w:val="baseline"/>
        <w:rPr>
          <w:sz w:val="22"/>
          <w:szCs w:val="22"/>
        </w:rPr>
      </w:pPr>
      <w:r w:rsidRPr="00CA516E">
        <w:rPr>
          <w:sz w:val="22"/>
          <w:szCs w:val="22"/>
        </w:rPr>
        <w:t xml:space="preserve">jeżeli zostanie dokonane w trybie postępowania egzekucyjnego zajęcie składników majątku wykonawcy o tak znacznej wartości, że, wykonanie umowy przez wykonawcę będzie zagrożone. </w:t>
      </w:r>
    </w:p>
    <w:p w:rsidR="00050146" w:rsidRPr="00CA516E" w:rsidRDefault="00050146" w:rsidP="00DE6D98">
      <w:pPr>
        <w:numPr>
          <w:ilvl w:val="0"/>
          <w:numId w:val="44"/>
        </w:numPr>
        <w:tabs>
          <w:tab w:val="left" w:pos="720"/>
        </w:tabs>
        <w:overflowPunct w:val="0"/>
        <w:autoSpaceDE w:val="0"/>
        <w:autoSpaceDN w:val="0"/>
        <w:adjustRightInd w:val="0"/>
        <w:jc w:val="both"/>
        <w:textAlignment w:val="baseline"/>
        <w:rPr>
          <w:sz w:val="22"/>
          <w:szCs w:val="22"/>
        </w:rPr>
      </w:pPr>
      <w:r w:rsidRPr="00CA516E">
        <w:rPr>
          <w:sz w:val="22"/>
          <w:szCs w:val="22"/>
        </w:rPr>
        <w:t>Wykonawca nie rozpoczął robót w termie 7 dni od przekazania placu budowy bez uzasadnionych przyczyn pomimo wezwania Zamawiającego złożonego na piśmie.</w:t>
      </w:r>
    </w:p>
    <w:p w:rsidR="00050146" w:rsidRPr="00CA516E" w:rsidRDefault="00050146" w:rsidP="00DE6D98">
      <w:pPr>
        <w:numPr>
          <w:ilvl w:val="0"/>
          <w:numId w:val="44"/>
        </w:numPr>
        <w:tabs>
          <w:tab w:val="left" w:pos="720"/>
        </w:tabs>
        <w:overflowPunct w:val="0"/>
        <w:autoSpaceDE w:val="0"/>
        <w:autoSpaceDN w:val="0"/>
        <w:adjustRightInd w:val="0"/>
        <w:jc w:val="both"/>
        <w:textAlignment w:val="baseline"/>
        <w:rPr>
          <w:sz w:val="22"/>
          <w:szCs w:val="22"/>
        </w:rPr>
      </w:pPr>
      <w:r w:rsidRPr="00CA516E">
        <w:rPr>
          <w:sz w:val="22"/>
          <w:szCs w:val="22"/>
        </w:rPr>
        <w:t>jeżeli Wykonawca zaniechał realizacji robót nieprzerwanie przez okres 14dni chyba, że przerwa w realizacji robót spowodowana jest wystąpieniem siły wyższej, nastąpiła na skutek decyzji właściwych organów lub innych przyczyn niezależnych od Wykonawcy.</w:t>
      </w:r>
    </w:p>
    <w:p w:rsidR="00050146" w:rsidRPr="00CA516E" w:rsidRDefault="00050146" w:rsidP="00DE6D98">
      <w:pPr>
        <w:numPr>
          <w:ilvl w:val="0"/>
          <w:numId w:val="44"/>
        </w:numPr>
        <w:tabs>
          <w:tab w:val="left" w:pos="720"/>
        </w:tabs>
        <w:overflowPunct w:val="0"/>
        <w:autoSpaceDE w:val="0"/>
        <w:autoSpaceDN w:val="0"/>
        <w:adjustRightInd w:val="0"/>
        <w:jc w:val="both"/>
        <w:textAlignment w:val="baseline"/>
        <w:rPr>
          <w:sz w:val="22"/>
          <w:szCs w:val="22"/>
        </w:rPr>
      </w:pPr>
      <w:r w:rsidRPr="00CA516E">
        <w:rPr>
          <w:sz w:val="22"/>
          <w:szCs w:val="22"/>
        </w:rPr>
        <w:t>jeżeli Wykonawca tak dalece opóźnia się z wykonaniem przedmiotu umowy , iż nie jest prawdopodobne ,że zdoła go ukończyć w umówionym terminie.</w:t>
      </w:r>
    </w:p>
    <w:p w:rsidR="00050146" w:rsidRPr="00CA516E" w:rsidRDefault="00050146" w:rsidP="00DE6D98">
      <w:pPr>
        <w:numPr>
          <w:ilvl w:val="0"/>
          <w:numId w:val="44"/>
        </w:numPr>
        <w:tabs>
          <w:tab w:val="left" w:pos="720"/>
        </w:tabs>
        <w:overflowPunct w:val="0"/>
        <w:autoSpaceDE w:val="0"/>
        <w:autoSpaceDN w:val="0"/>
        <w:adjustRightInd w:val="0"/>
        <w:jc w:val="both"/>
        <w:textAlignment w:val="baseline"/>
        <w:rPr>
          <w:sz w:val="22"/>
          <w:szCs w:val="22"/>
        </w:rPr>
      </w:pPr>
      <w:r w:rsidRPr="00CA516E">
        <w:rPr>
          <w:sz w:val="22"/>
          <w:szCs w:val="22"/>
        </w:rPr>
        <w:t>jeżeli wykonawca wykonuje przedmiot umowy wadliwie lub w sposób sprzeczny z umową, niezgodnie z uzgodnieniami  lub zaleceniami Zamawiającego i pomimo wezwania do zmiany sposobu wykonania i wyznaczenia odpowiedniego terminu nie wywiązuje się należycie z umowy.</w:t>
      </w:r>
    </w:p>
    <w:p w:rsidR="00050146" w:rsidRPr="00CA516E" w:rsidRDefault="00050146" w:rsidP="00050146">
      <w:pPr>
        <w:numPr>
          <w:ilvl w:val="12"/>
          <w:numId w:val="0"/>
        </w:numPr>
        <w:overflowPunct w:val="0"/>
        <w:autoSpaceDE w:val="0"/>
        <w:autoSpaceDN w:val="0"/>
        <w:adjustRightInd w:val="0"/>
        <w:ind w:left="66"/>
        <w:jc w:val="both"/>
        <w:textAlignment w:val="baseline"/>
        <w:rPr>
          <w:sz w:val="22"/>
          <w:szCs w:val="22"/>
        </w:rPr>
      </w:pPr>
    </w:p>
    <w:p w:rsidR="00050146" w:rsidRPr="00CA516E" w:rsidRDefault="00050146" w:rsidP="00DE6D98">
      <w:pPr>
        <w:numPr>
          <w:ilvl w:val="0"/>
          <w:numId w:val="45"/>
        </w:numPr>
        <w:tabs>
          <w:tab w:val="left" w:pos="426"/>
        </w:tabs>
        <w:overflowPunct w:val="0"/>
        <w:autoSpaceDE w:val="0"/>
        <w:autoSpaceDN w:val="0"/>
        <w:adjustRightInd w:val="0"/>
        <w:ind w:left="357" w:hanging="357"/>
        <w:jc w:val="both"/>
        <w:textAlignment w:val="baseline"/>
        <w:rPr>
          <w:sz w:val="22"/>
          <w:szCs w:val="22"/>
        </w:rPr>
      </w:pPr>
      <w:r w:rsidRPr="00CA516E">
        <w:rPr>
          <w:sz w:val="22"/>
          <w:szCs w:val="22"/>
        </w:rPr>
        <w:t>Zamawiający w razie odstąpienia od umowy z przyczyn, za które Wykonawca nie odpowiada zobowiązany jest do:</w:t>
      </w:r>
    </w:p>
    <w:p w:rsidR="00050146" w:rsidRPr="00CA516E" w:rsidRDefault="00050146" w:rsidP="00050146">
      <w:pPr>
        <w:tabs>
          <w:tab w:val="left" w:pos="426"/>
        </w:tabs>
        <w:overflowPunct w:val="0"/>
        <w:autoSpaceDE w:val="0"/>
        <w:autoSpaceDN w:val="0"/>
        <w:adjustRightInd w:val="0"/>
        <w:jc w:val="both"/>
        <w:textAlignment w:val="baseline"/>
        <w:rPr>
          <w:sz w:val="22"/>
          <w:szCs w:val="22"/>
        </w:rPr>
      </w:pPr>
    </w:p>
    <w:p w:rsidR="00050146" w:rsidRPr="00CA516E" w:rsidRDefault="00050146" w:rsidP="00DE6D98">
      <w:pPr>
        <w:numPr>
          <w:ilvl w:val="0"/>
          <w:numId w:val="46"/>
        </w:numPr>
        <w:tabs>
          <w:tab w:val="left" w:pos="720"/>
        </w:tabs>
        <w:overflowPunct w:val="0"/>
        <w:autoSpaceDE w:val="0"/>
        <w:autoSpaceDN w:val="0"/>
        <w:adjustRightInd w:val="0"/>
        <w:jc w:val="both"/>
        <w:textAlignment w:val="baseline"/>
        <w:rPr>
          <w:sz w:val="22"/>
          <w:szCs w:val="22"/>
        </w:rPr>
      </w:pPr>
      <w:r w:rsidRPr="00CA516E">
        <w:rPr>
          <w:sz w:val="22"/>
          <w:szCs w:val="22"/>
        </w:rPr>
        <w:t>dokonania odbioru przerwanych robót oraz zapłaty wynagrodzenia za roboty, które zostały wykonane do dnia odstąpienia. W takim wypadku wycena tych robót nastąpi w oparciu o kosztorys ofertowy wykonawcy załączony do niniejszej umowy.</w:t>
      </w:r>
    </w:p>
    <w:p w:rsidR="00050146" w:rsidRPr="00CA516E" w:rsidRDefault="00050146" w:rsidP="00DE6D98">
      <w:pPr>
        <w:numPr>
          <w:ilvl w:val="0"/>
          <w:numId w:val="46"/>
        </w:numPr>
        <w:tabs>
          <w:tab w:val="left" w:pos="720"/>
        </w:tabs>
        <w:overflowPunct w:val="0"/>
        <w:autoSpaceDE w:val="0"/>
        <w:autoSpaceDN w:val="0"/>
        <w:adjustRightInd w:val="0"/>
        <w:jc w:val="both"/>
        <w:textAlignment w:val="baseline"/>
        <w:rPr>
          <w:sz w:val="22"/>
          <w:szCs w:val="22"/>
        </w:rPr>
      </w:pPr>
      <w:r w:rsidRPr="00CA516E">
        <w:rPr>
          <w:sz w:val="22"/>
          <w:szCs w:val="22"/>
        </w:rPr>
        <w:t>rozliczenia się z wykonawcą z tytułu nierozliczonych w inny sposób kosztów budowy obiektów zaplecza, urządzeń związanych z zagospodarowaniem i uzbrojeniem terenu, chyba że Wykonawca wyrazi zgodę na przejęcie tych obiektów i urządzeń,</w:t>
      </w:r>
    </w:p>
    <w:p w:rsidR="00050146" w:rsidRPr="00CA516E" w:rsidRDefault="00050146" w:rsidP="00DE6D98">
      <w:pPr>
        <w:numPr>
          <w:ilvl w:val="0"/>
          <w:numId w:val="46"/>
        </w:numPr>
        <w:tabs>
          <w:tab w:val="left" w:pos="720"/>
        </w:tabs>
        <w:overflowPunct w:val="0"/>
        <w:autoSpaceDE w:val="0"/>
        <w:autoSpaceDN w:val="0"/>
        <w:adjustRightInd w:val="0"/>
        <w:jc w:val="both"/>
        <w:textAlignment w:val="baseline"/>
        <w:rPr>
          <w:sz w:val="22"/>
          <w:szCs w:val="22"/>
        </w:rPr>
      </w:pPr>
      <w:r w:rsidRPr="00CA516E">
        <w:rPr>
          <w:sz w:val="22"/>
          <w:szCs w:val="22"/>
        </w:rPr>
        <w:t>przyjęcia od Wykonawcy pod swój dozór terenu budowy.</w:t>
      </w:r>
    </w:p>
    <w:p w:rsidR="00050146" w:rsidRPr="00CA516E" w:rsidRDefault="00050146" w:rsidP="00050146">
      <w:pPr>
        <w:tabs>
          <w:tab w:val="left" w:pos="720"/>
        </w:tabs>
        <w:overflowPunct w:val="0"/>
        <w:autoSpaceDE w:val="0"/>
        <w:autoSpaceDN w:val="0"/>
        <w:adjustRightInd w:val="0"/>
        <w:jc w:val="both"/>
        <w:textAlignment w:val="baseline"/>
        <w:rPr>
          <w:sz w:val="22"/>
          <w:szCs w:val="22"/>
        </w:rPr>
      </w:pPr>
    </w:p>
    <w:p w:rsidR="00050146" w:rsidRPr="00CA516E" w:rsidRDefault="00050146" w:rsidP="00DE6D98">
      <w:pPr>
        <w:numPr>
          <w:ilvl w:val="0"/>
          <w:numId w:val="45"/>
        </w:numPr>
        <w:tabs>
          <w:tab w:val="left" w:pos="426"/>
        </w:tabs>
        <w:overflowPunct w:val="0"/>
        <w:autoSpaceDE w:val="0"/>
        <w:autoSpaceDN w:val="0"/>
        <w:adjustRightInd w:val="0"/>
        <w:ind w:left="425" w:hanging="425"/>
        <w:jc w:val="both"/>
        <w:textAlignment w:val="baseline"/>
        <w:rPr>
          <w:sz w:val="22"/>
          <w:szCs w:val="22"/>
        </w:rPr>
      </w:pPr>
      <w:r w:rsidRPr="00CA516E">
        <w:rPr>
          <w:sz w:val="22"/>
          <w:szCs w:val="22"/>
        </w:rPr>
        <w:lastRenderedPageBreak/>
        <w:t>W przypadku odstąpienia od umowy Wykonawcę obciążają następujące obowiązki szczegółowe:</w:t>
      </w:r>
    </w:p>
    <w:p w:rsidR="00050146" w:rsidRPr="00CA516E" w:rsidRDefault="00050146" w:rsidP="00DE6D98">
      <w:pPr>
        <w:numPr>
          <w:ilvl w:val="0"/>
          <w:numId w:val="47"/>
        </w:numPr>
        <w:tabs>
          <w:tab w:val="left" w:pos="720"/>
          <w:tab w:val="left" w:pos="1069"/>
        </w:tabs>
        <w:overflowPunct w:val="0"/>
        <w:autoSpaceDE w:val="0"/>
        <w:autoSpaceDN w:val="0"/>
        <w:adjustRightInd w:val="0"/>
        <w:jc w:val="both"/>
        <w:textAlignment w:val="baseline"/>
        <w:rPr>
          <w:sz w:val="22"/>
          <w:szCs w:val="22"/>
        </w:rPr>
      </w:pPr>
      <w:r w:rsidRPr="00CA516E">
        <w:rPr>
          <w:sz w:val="22"/>
          <w:szCs w:val="22"/>
        </w:rPr>
        <w:t>w terminie 7 dni od daty odstąpienia od umowy Wykonawca przy udziale Zamawiającego  i inspektora nadzoru sporządzi szczegółowy protokół inwentaryzacji robót wg stanu na dzień odstąpienia,</w:t>
      </w:r>
    </w:p>
    <w:p w:rsidR="00050146" w:rsidRPr="00CA516E" w:rsidRDefault="00050146" w:rsidP="00DE6D98">
      <w:pPr>
        <w:numPr>
          <w:ilvl w:val="0"/>
          <w:numId w:val="47"/>
        </w:numPr>
        <w:tabs>
          <w:tab w:val="left" w:pos="720"/>
          <w:tab w:val="left" w:pos="1069"/>
        </w:tabs>
        <w:overflowPunct w:val="0"/>
        <w:autoSpaceDE w:val="0"/>
        <w:autoSpaceDN w:val="0"/>
        <w:adjustRightInd w:val="0"/>
        <w:jc w:val="both"/>
        <w:textAlignment w:val="baseline"/>
        <w:rPr>
          <w:sz w:val="22"/>
          <w:szCs w:val="22"/>
        </w:rPr>
      </w:pPr>
      <w:r w:rsidRPr="00CA516E">
        <w:rPr>
          <w:sz w:val="22"/>
          <w:szCs w:val="22"/>
        </w:rPr>
        <w:t>Wykonawca zabezpieczy przerwane roboty w zakresie obustronnie uzgodnionym na koszt strony, która odstąpiła do umowy,</w:t>
      </w:r>
    </w:p>
    <w:p w:rsidR="00050146" w:rsidRPr="00CA516E" w:rsidRDefault="00050146" w:rsidP="00DE6D98">
      <w:pPr>
        <w:numPr>
          <w:ilvl w:val="0"/>
          <w:numId w:val="47"/>
        </w:numPr>
        <w:tabs>
          <w:tab w:val="left" w:pos="720"/>
          <w:tab w:val="left" w:pos="1069"/>
        </w:tabs>
        <w:overflowPunct w:val="0"/>
        <w:autoSpaceDE w:val="0"/>
        <w:autoSpaceDN w:val="0"/>
        <w:adjustRightInd w:val="0"/>
        <w:jc w:val="both"/>
        <w:textAlignment w:val="baseline"/>
        <w:rPr>
          <w:sz w:val="22"/>
          <w:szCs w:val="22"/>
        </w:rPr>
      </w:pPr>
      <w:r w:rsidRPr="00CA516E">
        <w:rPr>
          <w:sz w:val="22"/>
          <w:szCs w:val="22"/>
        </w:rPr>
        <w:t>Wykonawca sporządzi wykaz materiałów, które mogą być wykorzystane przez wykonawcę do realizacji innych robót, nie objętych umową, jeżeli odstąpienie od umowy nastąpiło z przyczyn nie zależnych od niego,</w:t>
      </w:r>
    </w:p>
    <w:p w:rsidR="00050146" w:rsidRPr="00CA516E" w:rsidRDefault="00050146" w:rsidP="00DE6D98">
      <w:pPr>
        <w:numPr>
          <w:ilvl w:val="0"/>
          <w:numId w:val="47"/>
        </w:numPr>
        <w:tabs>
          <w:tab w:val="left" w:pos="720"/>
          <w:tab w:val="left" w:pos="1069"/>
        </w:tabs>
        <w:overflowPunct w:val="0"/>
        <w:autoSpaceDE w:val="0"/>
        <w:autoSpaceDN w:val="0"/>
        <w:adjustRightInd w:val="0"/>
        <w:jc w:val="both"/>
        <w:textAlignment w:val="baseline"/>
        <w:rPr>
          <w:sz w:val="22"/>
          <w:szCs w:val="22"/>
        </w:rPr>
      </w:pPr>
      <w:r w:rsidRPr="00CA516E">
        <w:rPr>
          <w:sz w:val="22"/>
          <w:szCs w:val="22"/>
        </w:rPr>
        <w:t>Wykonawca zgłosi do dokonania przez Zamawiającego odbioru robót przerwanych oraz robót zabezpieczających, jeżeli odstąpienie od umowy nastąpiło z przyczyn, za które Wykonawca nie odpowiada,</w:t>
      </w:r>
    </w:p>
    <w:p w:rsidR="00050146" w:rsidRPr="00CA516E" w:rsidRDefault="00050146" w:rsidP="00DE6D98">
      <w:pPr>
        <w:numPr>
          <w:ilvl w:val="0"/>
          <w:numId w:val="47"/>
        </w:numPr>
        <w:tabs>
          <w:tab w:val="left" w:pos="720"/>
          <w:tab w:val="left" w:pos="1069"/>
        </w:tabs>
        <w:overflowPunct w:val="0"/>
        <w:autoSpaceDE w:val="0"/>
        <w:autoSpaceDN w:val="0"/>
        <w:adjustRightInd w:val="0"/>
        <w:jc w:val="both"/>
        <w:textAlignment w:val="baseline"/>
        <w:rPr>
          <w:sz w:val="22"/>
          <w:szCs w:val="22"/>
        </w:rPr>
      </w:pPr>
      <w:r w:rsidRPr="00CA516E">
        <w:rPr>
          <w:sz w:val="22"/>
          <w:szCs w:val="22"/>
        </w:rPr>
        <w:t>niezwłocznie a najpóźniej w terminie 30 dni Wykonawca usunie z terenu budowy urządzenia zaplecza budowy.</w:t>
      </w:r>
    </w:p>
    <w:p w:rsidR="00050146" w:rsidRPr="00CA516E" w:rsidRDefault="00050146" w:rsidP="00DE6D98">
      <w:pPr>
        <w:numPr>
          <w:ilvl w:val="0"/>
          <w:numId w:val="45"/>
        </w:numPr>
        <w:tabs>
          <w:tab w:val="left" w:pos="426"/>
        </w:tabs>
        <w:overflowPunct w:val="0"/>
        <w:autoSpaceDE w:val="0"/>
        <w:autoSpaceDN w:val="0"/>
        <w:adjustRightInd w:val="0"/>
        <w:ind w:left="357" w:hanging="357"/>
        <w:jc w:val="both"/>
        <w:textAlignment w:val="baseline"/>
        <w:rPr>
          <w:sz w:val="22"/>
          <w:szCs w:val="22"/>
        </w:rPr>
      </w:pPr>
      <w:r w:rsidRPr="00CA516E">
        <w:rPr>
          <w:sz w:val="22"/>
          <w:szCs w:val="22"/>
        </w:rPr>
        <w:t>Odstąpienie od umowy powinno nastąpić w formie pisemnej pod rygorem nieważności takiego oświadczenia i powinno zawierać uzasadnienie. Zawiadomienie powinno być przekazane Wykonawcy co najmniej 14 dni przed terminem odstąpienia.</w:t>
      </w:r>
    </w:p>
    <w:p w:rsidR="00050146" w:rsidRPr="00CA516E" w:rsidRDefault="00050146" w:rsidP="006429C9">
      <w:pPr>
        <w:overflowPunct w:val="0"/>
        <w:autoSpaceDE w:val="0"/>
        <w:autoSpaceDN w:val="0"/>
        <w:adjustRightInd w:val="0"/>
        <w:spacing w:after="120"/>
        <w:textAlignment w:val="baseline"/>
        <w:rPr>
          <w:sz w:val="22"/>
          <w:szCs w:val="22"/>
        </w:rPr>
      </w:pPr>
    </w:p>
    <w:p w:rsidR="00050146" w:rsidRPr="00CA516E" w:rsidRDefault="00050146" w:rsidP="006429C9">
      <w:pPr>
        <w:overflowPunct w:val="0"/>
        <w:autoSpaceDE w:val="0"/>
        <w:autoSpaceDN w:val="0"/>
        <w:adjustRightInd w:val="0"/>
        <w:spacing w:after="120"/>
        <w:jc w:val="center"/>
        <w:textAlignment w:val="baseline"/>
        <w:rPr>
          <w:b/>
          <w:sz w:val="22"/>
          <w:szCs w:val="22"/>
        </w:rPr>
      </w:pPr>
      <w:r w:rsidRPr="00CA516E">
        <w:rPr>
          <w:b/>
          <w:sz w:val="22"/>
          <w:szCs w:val="22"/>
        </w:rPr>
        <w:t>§ 10</w:t>
      </w:r>
    </w:p>
    <w:p w:rsidR="00050146" w:rsidRPr="00CA516E" w:rsidRDefault="00050146" w:rsidP="00050146">
      <w:pPr>
        <w:overflowPunct w:val="0"/>
        <w:autoSpaceDE w:val="0"/>
        <w:autoSpaceDN w:val="0"/>
        <w:adjustRightInd w:val="0"/>
        <w:jc w:val="center"/>
        <w:textAlignment w:val="baseline"/>
        <w:rPr>
          <w:b/>
          <w:sz w:val="22"/>
          <w:szCs w:val="22"/>
        </w:rPr>
      </w:pPr>
      <w:r>
        <w:rPr>
          <w:b/>
          <w:sz w:val="22"/>
          <w:szCs w:val="22"/>
        </w:rPr>
        <w:t>Odbiór</w:t>
      </w:r>
      <w:r w:rsidRPr="00CA516E">
        <w:rPr>
          <w:b/>
          <w:sz w:val="22"/>
          <w:szCs w:val="22"/>
        </w:rPr>
        <w:t xml:space="preserve"> robót:</w:t>
      </w:r>
    </w:p>
    <w:p w:rsidR="00050146" w:rsidRPr="00CA516E" w:rsidRDefault="00050146" w:rsidP="00DE6D98">
      <w:pPr>
        <w:numPr>
          <w:ilvl w:val="0"/>
          <w:numId w:val="67"/>
        </w:numPr>
        <w:tabs>
          <w:tab w:val="left" w:pos="426"/>
        </w:tabs>
        <w:overflowPunct w:val="0"/>
        <w:autoSpaceDE w:val="0"/>
        <w:autoSpaceDN w:val="0"/>
        <w:adjustRightInd w:val="0"/>
        <w:jc w:val="both"/>
        <w:textAlignment w:val="baseline"/>
        <w:rPr>
          <w:b/>
          <w:sz w:val="22"/>
          <w:szCs w:val="22"/>
          <w:lang w:eastAsia="en-US"/>
        </w:rPr>
      </w:pPr>
      <w:r w:rsidRPr="00CA516E">
        <w:rPr>
          <w:b/>
          <w:sz w:val="22"/>
          <w:szCs w:val="22"/>
          <w:lang w:eastAsia="en-US"/>
        </w:rPr>
        <w:t>Protokół odbioru</w:t>
      </w:r>
      <w:r w:rsidR="00FC7F38">
        <w:rPr>
          <w:b/>
          <w:sz w:val="22"/>
          <w:szCs w:val="22"/>
          <w:lang w:eastAsia="en-US"/>
        </w:rPr>
        <w:t xml:space="preserve"> częściowego i </w:t>
      </w:r>
      <w:r w:rsidRPr="00CA516E">
        <w:rPr>
          <w:b/>
          <w:sz w:val="22"/>
          <w:szCs w:val="22"/>
          <w:lang w:eastAsia="en-US"/>
        </w:rPr>
        <w:t xml:space="preserve"> końcowego</w:t>
      </w:r>
    </w:p>
    <w:p w:rsidR="00050146" w:rsidRPr="00CA516E" w:rsidRDefault="00050146" w:rsidP="00DE6D98">
      <w:pPr>
        <w:numPr>
          <w:ilvl w:val="0"/>
          <w:numId w:val="60"/>
        </w:numPr>
        <w:tabs>
          <w:tab w:val="left" w:pos="360"/>
        </w:tabs>
        <w:overflowPunct w:val="0"/>
        <w:autoSpaceDE w:val="0"/>
        <w:autoSpaceDN w:val="0"/>
        <w:adjustRightInd w:val="0"/>
        <w:jc w:val="both"/>
        <w:textAlignment w:val="baseline"/>
        <w:rPr>
          <w:sz w:val="22"/>
          <w:szCs w:val="22"/>
        </w:rPr>
      </w:pPr>
      <w:r w:rsidRPr="00CA516E">
        <w:rPr>
          <w:sz w:val="22"/>
          <w:szCs w:val="22"/>
        </w:rPr>
        <w:t>Po zakończeniu robót, dokonaniu wpisu w dzienniku budowy przez kierownika budowy i potwierdzeniu gotowości odbioru przez inspektora nadzoru Wykonawca zawiadomi pisemnie Zamawiającego o gotowości odbioru. Przy zawiadomieniu Wykonawca załączy</w:t>
      </w:r>
      <w:r w:rsidR="00FC7F38">
        <w:rPr>
          <w:sz w:val="22"/>
          <w:szCs w:val="22"/>
        </w:rPr>
        <w:t xml:space="preserve"> niezbędne dokumenty, tj.</w:t>
      </w:r>
      <w:r w:rsidRPr="00CA516E">
        <w:rPr>
          <w:sz w:val="22"/>
          <w:szCs w:val="22"/>
        </w:rPr>
        <w:t xml:space="preserve"> operat kolaudacyjny zawierający następujące dokumenty: </w:t>
      </w:r>
    </w:p>
    <w:p w:rsidR="00050146" w:rsidRPr="00CA516E" w:rsidRDefault="00050146" w:rsidP="00DE6D98">
      <w:pPr>
        <w:numPr>
          <w:ilvl w:val="0"/>
          <w:numId w:val="61"/>
        </w:numPr>
        <w:tabs>
          <w:tab w:val="left" w:pos="360"/>
        </w:tabs>
        <w:overflowPunct w:val="0"/>
        <w:autoSpaceDE w:val="0"/>
        <w:autoSpaceDN w:val="0"/>
        <w:adjustRightInd w:val="0"/>
        <w:jc w:val="both"/>
        <w:textAlignment w:val="baseline"/>
        <w:rPr>
          <w:sz w:val="22"/>
          <w:szCs w:val="22"/>
        </w:rPr>
      </w:pPr>
      <w:r w:rsidRPr="00CA516E">
        <w:rPr>
          <w:sz w:val="22"/>
          <w:szCs w:val="22"/>
        </w:rPr>
        <w:t>protokoły odbiorów technicznych, atesty, aprobaty techniczne i deklaracje zgodności na wbudowane materiały (wszystkie dokumenty należy przedstawić w języku polskim),</w:t>
      </w:r>
    </w:p>
    <w:p w:rsidR="00050146" w:rsidRPr="00CA516E" w:rsidRDefault="00050146" w:rsidP="00DE6D98">
      <w:pPr>
        <w:numPr>
          <w:ilvl w:val="0"/>
          <w:numId w:val="61"/>
        </w:numPr>
        <w:tabs>
          <w:tab w:val="left" w:pos="360"/>
        </w:tabs>
        <w:overflowPunct w:val="0"/>
        <w:autoSpaceDE w:val="0"/>
        <w:autoSpaceDN w:val="0"/>
        <w:adjustRightInd w:val="0"/>
        <w:jc w:val="both"/>
        <w:textAlignment w:val="baseline"/>
        <w:rPr>
          <w:sz w:val="22"/>
          <w:szCs w:val="22"/>
        </w:rPr>
      </w:pPr>
      <w:r w:rsidRPr="00CA516E">
        <w:rPr>
          <w:sz w:val="22"/>
          <w:szCs w:val="22"/>
        </w:rPr>
        <w:t>dziennik budowy,</w:t>
      </w:r>
    </w:p>
    <w:p w:rsidR="00050146" w:rsidRPr="00E927BC" w:rsidRDefault="00050146" w:rsidP="00DE6D98">
      <w:pPr>
        <w:numPr>
          <w:ilvl w:val="0"/>
          <w:numId w:val="61"/>
        </w:numPr>
        <w:tabs>
          <w:tab w:val="left" w:pos="360"/>
        </w:tabs>
        <w:overflowPunct w:val="0"/>
        <w:autoSpaceDE w:val="0"/>
        <w:autoSpaceDN w:val="0"/>
        <w:adjustRightInd w:val="0"/>
        <w:jc w:val="both"/>
        <w:textAlignment w:val="baseline"/>
        <w:rPr>
          <w:sz w:val="22"/>
          <w:szCs w:val="22"/>
        </w:rPr>
      </w:pPr>
      <w:r w:rsidRPr="00CA516E">
        <w:rPr>
          <w:sz w:val="22"/>
          <w:szCs w:val="22"/>
        </w:rPr>
        <w:t>oświadczenie kierownika budowy o zgodności wykonania obiektu z projektem budowlanym,  obowiązującymi przepisami i Polskimi Normami,</w:t>
      </w:r>
    </w:p>
    <w:p w:rsidR="00050146" w:rsidRPr="00CA516E" w:rsidRDefault="00050146" w:rsidP="00DE6D98">
      <w:pPr>
        <w:numPr>
          <w:ilvl w:val="0"/>
          <w:numId w:val="61"/>
        </w:numPr>
        <w:tabs>
          <w:tab w:val="left" w:pos="360"/>
        </w:tabs>
        <w:overflowPunct w:val="0"/>
        <w:autoSpaceDE w:val="0"/>
        <w:autoSpaceDN w:val="0"/>
        <w:adjustRightInd w:val="0"/>
        <w:jc w:val="both"/>
        <w:textAlignment w:val="baseline"/>
        <w:rPr>
          <w:sz w:val="22"/>
          <w:szCs w:val="22"/>
        </w:rPr>
      </w:pPr>
      <w:r w:rsidRPr="00CA516E">
        <w:rPr>
          <w:sz w:val="22"/>
          <w:szCs w:val="22"/>
        </w:rPr>
        <w:t>w przypadku wystąpienia zmian nieistotnych w projekcie lub w warunkach</w:t>
      </w:r>
    </w:p>
    <w:p w:rsidR="00050146" w:rsidRPr="00CA516E" w:rsidRDefault="00050146" w:rsidP="00050146">
      <w:pPr>
        <w:tabs>
          <w:tab w:val="left" w:pos="360"/>
        </w:tabs>
        <w:overflowPunct w:val="0"/>
        <w:autoSpaceDE w:val="0"/>
        <w:autoSpaceDN w:val="0"/>
        <w:adjustRightInd w:val="0"/>
        <w:ind w:left="1068"/>
        <w:jc w:val="both"/>
        <w:textAlignment w:val="baseline"/>
        <w:rPr>
          <w:sz w:val="22"/>
          <w:szCs w:val="22"/>
        </w:rPr>
      </w:pPr>
      <w:r w:rsidRPr="00CA516E">
        <w:rPr>
          <w:sz w:val="22"/>
          <w:szCs w:val="22"/>
        </w:rPr>
        <w:t>pozwolenia na budowę -rysunki wchodzące w skład zatwierdzonego projektu z</w:t>
      </w:r>
    </w:p>
    <w:p w:rsidR="00050146" w:rsidRPr="00CA516E" w:rsidRDefault="00050146" w:rsidP="00050146">
      <w:pPr>
        <w:tabs>
          <w:tab w:val="left" w:pos="360"/>
        </w:tabs>
        <w:overflowPunct w:val="0"/>
        <w:autoSpaceDE w:val="0"/>
        <w:autoSpaceDN w:val="0"/>
        <w:adjustRightInd w:val="0"/>
        <w:ind w:left="1068"/>
        <w:jc w:val="both"/>
        <w:textAlignment w:val="baseline"/>
        <w:rPr>
          <w:sz w:val="22"/>
          <w:szCs w:val="22"/>
        </w:rPr>
      </w:pPr>
      <w:r w:rsidRPr="00CA516E">
        <w:rPr>
          <w:sz w:val="22"/>
          <w:szCs w:val="22"/>
        </w:rPr>
        <w:t>naniesionymi zmianami potwierdzone przez projektanta i inspektora nadzoru inwestorskiego.</w:t>
      </w:r>
    </w:p>
    <w:p w:rsidR="00050146" w:rsidRPr="00CA516E" w:rsidRDefault="00050146" w:rsidP="00DE6D98">
      <w:pPr>
        <w:numPr>
          <w:ilvl w:val="0"/>
          <w:numId w:val="60"/>
        </w:numPr>
        <w:tabs>
          <w:tab w:val="left" w:pos="360"/>
        </w:tabs>
        <w:overflowPunct w:val="0"/>
        <w:autoSpaceDE w:val="0"/>
        <w:autoSpaceDN w:val="0"/>
        <w:adjustRightInd w:val="0"/>
        <w:jc w:val="both"/>
        <w:textAlignment w:val="baseline"/>
        <w:rPr>
          <w:sz w:val="22"/>
          <w:szCs w:val="22"/>
        </w:rPr>
      </w:pPr>
      <w:r w:rsidRPr="00CA516E">
        <w:rPr>
          <w:sz w:val="22"/>
          <w:szCs w:val="22"/>
        </w:rPr>
        <w:t>Zamawiający wyznaczy datę i rozpocznie czynności odbioru końcowego robót stanowiących przedmiot umowy w ciągu 7 dni od daty zawiadomienia przez Wykonawcę o gotowości odbioru. Zamawiający powiadomi uczestników odbioru o terminie i miejscu spotkania  stron.</w:t>
      </w:r>
    </w:p>
    <w:p w:rsidR="00050146" w:rsidRPr="00CA516E" w:rsidRDefault="00050146" w:rsidP="00DE6D98">
      <w:pPr>
        <w:numPr>
          <w:ilvl w:val="0"/>
          <w:numId w:val="60"/>
        </w:numPr>
        <w:tabs>
          <w:tab w:val="left" w:pos="360"/>
        </w:tabs>
        <w:overflowPunct w:val="0"/>
        <w:autoSpaceDE w:val="0"/>
        <w:autoSpaceDN w:val="0"/>
        <w:adjustRightInd w:val="0"/>
        <w:jc w:val="both"/>
        <w:textAlignment w:val="baseline"/>
        <w:rPr>
          <w:sz w:val="22"/>
          <w:szCs w:val="22"/>
        </w:rPr>
      </w:pPr>
      <w:r w:rsidRPr="00CA516E">
        <w:rPr>
          <w:sz w:val="22"/>
          <w:szCs w:val="22"/>
        </w:rPr>
        <w:t>Zakończenie czynności odbioru nastąpi w ciągu 7 dni roboczych licząc od daty rozpoczęcia odbioru.</w:t>
      </w:r>
    </w:p>
    <w:p w:rsidR="00050146" w:rsidRPr="00CA516E" w:rsidRDefault="00050146" w:rsidP="00DE6D98">
      <w:pPr>
        <w:numPr>
          <w:ilvl w:val="0"/>
          <w:numId w:val="60"/>
        </w:numPr>
        <w:tabs>
          <w:tab w:val="left" w:pos="360"/>
        </w:tabs>
        <w:overflowPunct w:val="0"/>
        <w:autoSpaceDE w:val="0"/>
        <w:autoSpaceDN w:val="0"/>
        <w:adjustRightInd w:val="0"/>
        <w:jc w:val="both"/>
        <w:textAlignment w:val="baseline"/>
        <w:rPr>
          <w:sz w:val="22"/>
          <w:szCs w:val="22"/>
        </w:rPr>
      </w:pPr>
      <w:r w:rsidRPr="00CA516E">
        <w:rPr>
          <w:sz w:val="22"/>
          <w:szCs w:val="22"/>
        </w:rPr>
        <w:t>Całkowity odbiór zadania nastąpi po podpisaniu przez strony protokołu odbioru końcowego.</w:t>
      </w:r>
    </w:p>
    <w:p w:rsidR="00050146" w:rsidRPr="00CA516E" w:rsidRDefault="00050146" w:rsidP="00DE6D98">
      <w:pPr>
        <w:numPr>
          <w:ilvl w:val="0"/>
          <w:numId w:val="60"/>
        </w:numPr>
        <w:tabs>
          <w:tab w:val="left" w:pos="360"/>
        </w:tabs>
        <w:overflowPunct w:val="0"/>
        <w:autoSpaceDE w:val="0"/>
        <w:autoSpaceDN w:val="0"/>
        <w:adjustRightInd w:val="0"/>
        <w:jc w:val="both"/>
        <w:textAlignment w:val="baseline"/>
        <w:rPr>
          <w:sz w:val="22"/>
          <w:szCs w:val="22"/>
        </w:rPr>
      </w:pPr>
      <w:r w:rsidRPr="00CA516E">
        <w:rPr>
          <w:sz w:val="22"/>
          <w:szCs w:val="22"/>
        </w:rPr>
        <w:t>Protokół odbioru końcowego sporządzi Wykonawca i doręczy Zamawiającemu w dniu zakończenia odbioru.</w:t>
      </w:r>
    </w:p>
    <w:p w:rsidR="00050146" w:rsidRPr="00CA516E" w:rsidRDefault="00050146" w:rsidP="00DE6D98">
      <w:pPr>
        <w:numPr>
          <w:ilvl w:val="0"/>
          <w:numId w:val="67"/>
        </w:numPr>
        <w:tabs>
          <w:tab w:val="left" w:pos="426"/>
        </w:tabs>
        <w:overflowPunct w:val="0"/>
        <w:autoSpaceDE w:val="0"/>
        <w:autoSpaceDN w:val="0"/>
        <w:adjustRightInd w:val="0"/>
        <w:jc w:val="both"/>
        <w:textAlignment w:val="baseline"/>
        <w:rPr>
          <w:b/>
          <w:sz w:val="22"/>
          <w:szCs w:val="22"/>
          <w:lang w:eastAsia="en-US"/>
        </w:rPr>
      </w:pPr>
      <w:r w:rsidRPr="00CA516E">
        <w:rPr>
          <w:b/>
          <w:sz w:val="22"/>
          <w:szCs w:val="22"/>
          <w:lang w:eastAsia="en-US"/>
        </w:rPr>
        <w:t>Wady ujawnione trakcie odbioru</w:t>
      </w:r>
    </w:p>
    <w:p w:rsidR="00050146" w:rsidRPr="00CA516E" w:rsidRDefault="00050146" w:rsidP="00DE6D98">
      <w:pPr>
        <w:numPr>
          <w:ilvl w:val="0"/>
          <w:numId w:val="62"/>
        </w:numPr>
        <w:tabs>
          <w:tab w:val="left" w:pos="360"/>
        </w:tabs>
        <w:overflowPunct w:val="0"/>
        <w:autoSpaceDE w:val="0"/>
        <w:autoSpaceDN w:val="0"/>
        <w:adjustRightInd w:val="0"/>
        <w:spacing w:after="120"/>
        <w:contextualSpacing/>
        <w:jc w:val="both"/>
        <w:textAlignment w:val="baseline"/>
        <w:rPr>
          <w:sz w:val="22"/>
          <w:szCs w:val="22"/>
          <w:lang w:eastAsia="en-US"/>
        </w:rPr>
      </w:pPr>
      <w:r w:rsidRPr="00CA516E">
        <w:rPr>
          <w:sz w:val="22"/>
          <w:szCs w:val="22"/>
          <w:lang w:eastAsia="en-US"/>
        </w:rPr>
        <w:t>Jeżeli w toku czynności odbioru zostaną stwierdzone wady w przedmiocie zamówienia, to Zamawiającemu przysługują następujące uprawnienia:</w:t>
      </w:r>
    </w:p>
    <w:p w:rsidR="00050146" w:rsidRPr="00CA516E" w:rsidRDefault="00050146" w:rsidP="00050146">
      <w:pPr>
        <w:tabs>
          <w:tab w:val="left" w:pos="360"/>
        </w:tabs>
        <w:spacing w:after="120" w:line="276" w:lineRule="auto"/>
        <w:ind w:left="720"/>
        <w:contextualSpacing/>
        <w:jc w:val="both"/>
        <w:rPr>
          <w:sz w:val="22"/>
          <w:szCs w:val="22"/>
          <w:lang w:eastAsia="en-US"/>
        </w:rPr>
      </w:pPr>
      <w:r w:rsidRPr="00CA516E">
        <w:rPr>
          <w:sz w:val="22"/>
          <w:szCs w:val="22"/>
          <w:lang w:eastAsia="en-US"/>
        </w:rPr>
        <w:t>a</w:t>
      </w:r>
      <w:r w:rsidRPr="00CA516E">
        <w:rPr>
          <w:sz w:val="22"/>
          <w:szCs w:val="22"/>
          <w:vertAlign w:val="subscript"/>
          <w:lang w:eastAsia="en-US"/>
        </w:rPr>
        <w:t xml:space="preserve">1) </w:t>
      </w:r>
      <w:r w:rsidRPr="00CA516E">
        <w:rPr>
          <w:sz w:val="22"/>
          <w:szCs w:val="22"/>
          <w:lang w:eastAsia="en-US"/>
        </w:rPr>
        <w:t>jeżeli wady nadają się do usunięcia, może odmówić odbioru do czasu usunięcia wad,</w:t>
      </w:r>
    </w:p>
    <w:p w:rsidR="00050146" w:rsidRPr="00CA516E" w:rsidRDefault="00050146" w:rsidP="00050146">
      <w:pPr>
        <w:tabs>
          <w:tab w:val="left" w:pos="360"/>
        </w:tabs>
        <w:overflowPunct w:val="0"/>
        <w:autoSpaceDE w:val="0"/>
        <w:autoSpaceDN w:val="0"/>
        <w:adjustRightInd w:val="0"/>
        <w:spacing w:after="120"/>
        <w:ind w:left="720"/>
        <w:jc w:val="both"/>
        <w:textAlignment w:val="baseline"/>
        <w:rPr>
          <w:sz w:val="22"/>
          <w:szCs w:val="22"/>
        </w:rPr>
      </w:pPr>
      <w:r w:rsidRPr="00CA516E">
        <w:rPr>
          <w:sz w:val="22"/>
          <w:szCs w:val="22"/>
        </w:rPr>
        <w:lastRenderedPageBreak/>
        <w:t>a</w:t>
      </w:r>
      <w:r w:rsidRPr="00CA516E">
        <w:rPr>
          <w:sz w:val="22"/>
          <w:szCs w:val="22"/>
          <w:vertAlign w:val="subscript"/>
        </w:rPr>
        <w:t xml:space="preserve">2 </w:t>
      </w:r>
      <w:r w:rsidRPr="00CA516E">
        <w:rPr>
          <w:sz w:val="22"/>
          <w:szCs w:val="22"/>
        </w:rPr>
        <w:t>) jeżeli wady nie nadają się do usunięcia, to;</w:t>
      </w:r>
    </w:p>
    <w:p w:rsidR="00050146" w:rsidRPr="00CA516E" w:rsidRDefault="00050146" w:rsidP="00DE6D98">
      <w:pPr>
        <w:numPr>
          <w:ilvl w:val="0"/>
          <w:numId w:val="63"/>
        </w:numPr>
        <w:tabs>
          <w:tab w:val="left" w:pos="360"/>
        </w:tabs>
        <w:overflowPunct w:val="0"/>
        <w:autoSpaceDE w:val="0"/>
        <w:autoSpaceDN w:val="0"/>
        <w:adjustRightInd w:val="0"/>
        <w:spacing w:after="120"/>
        <w:jc w:val="both"/>
        <w:textAlignment w:val="baseline"/>
        <w:rPr>
          <w:sz w:val="22"/>
          <w:szCs w:val="22"/>
        </w:rPr>
      </w:pPr>
      <w:r w:rsidRPr="00CA516E">
        <w:rPr>
          <w:sz w:val="22"/>
          <w:szCs w:val="22"/>
        </w:rPr>
        <w:t>jeżeli nie uniemożliwiają one użytkowania przedmiotu odbioru zgodnie z przeznaczeniem, Zamawiający może odpowiednio obniżyć wynagrodzenie wadliwego elementu robót w oparciu o pozycje z kosztorysu ofertowego wykonawcy stanowiącego załącznik do oferty przetargowej.</w:t>
      </w:r>
    </w:p>
    <w:p w:rsidR="00050146" w:rsidRPr="00CA516E" w:rsidRDefault="00050146" w:rsidP="00DE6D98">
      <w:pPr>
        <w:numPr>
          <w:ilvl w:val="0"/>
          <w:numId w:val="63"/>
        </w:numPr>
        <w:tabs>
          <w:tab w:val="left" w:pos="360"/>
        </w:tabs>
        <w:overflowPunct w:val="0"/>
        <w:autoSpaceDE w:val="0"/>
        <w:autoSpaceDN w:val="0"/>
        <w:adjustRightInd w:val="0"/>
        <w:spacing w:after="120"/>
        <w:jc w:val="both"/>
        <w:textAlignment w:val="baseline"/>
        <w:rPr>
          <w:sz w:val="22"/>
          <w:szCs w:val="22"/>
        </w:rPr>
      </w:pPr>
      <w:r w:rsidRPr="00CA516E">
        <w:rPr>
          <w:sz w:val="22"/>
          <w:szCs w:val="22"/>
        </w:rPr>
        <w:t>jeżeli wady uniemożliwiają użytkowanie przedmiotu odbioru zgodnie z przeznaczeniem, Zamawiający może odstąpić od umowy lub żądać ponownego wykonania przedmiotu umowy.</w:t>
      </w:r>
    </w:p>
    <w:p w:rsidR="00050146" w:rsidRPr="00CA516E" w:rsidRDefault="00050146" w:rsidP="00050146">
      <w:pPr>
        <w:tabs>
          <w:tab w:val="left" w:pos="360"/>
        </w:tabs>
        <w:overflowPunct w:val="0"/>
        <w:autoSpaceDE w:val="0"/>
        <w:autoSpaceDN w:val="0"/>
        <w:adjustRightInd w:val="0"/>
        <w:spacing w:after="120"/>
        <w:ind w:left="708"/>
        <w:jc w:val="both"/>
        <w:textAlignment w:val="baseline"/>
        <w:rPr>
          <w:sz w:val="22"/>
          <w:szCs w:val="22"/>
        </w:rPr>
      </w:pPr>
      <w:r w:rsidRPr="00CA516E">
        <w:rPr>
          <w:sz w:val="22"/>
          <w:szCs w:val="22"/>
        </w:rPr>
        <w:t>Uprawnienia określone w ust. a</w:t>
      </w:r>
      <w:r w:rsidRPr="00CA516E">
        <w:rPr>
          <w:sz w:val="22"/>
          <w:szCs w:val="22"/>
          <w:vertAlign w:val="subscript"/>
        </w:rPr>
        <w:t>2</w:t>
      </w:r>
      <w:r w:rsidRPr="00CA516E">
        <w:rPr>
          <w:sz w:val="22"/>
          <w:szCs w:val="22"/>
        </w:rPr>
        <w:t xml:space="preserve">) </w:t>
      </w:r>
      <w:proofErr w:type="spellStart"/>
      <w:r w:rsidRPr="00CA516E">
        <w:rPr>
          <w:sz w:val="22"/>
          <w:szCs w:val="22"/>
        </w:rPr>
        <w:t>tiret</w:t>
      </w:r>
      <w:proofErr w:type="spellEnd"/>
      <w:r w:rsidRPr="00CA516E">
        <w:rPr>
          <w:sz w:val="22"/>
          <w:szCs w:val="22"/>
        </w:rPr>
        <w:t xml:space="preserve"> dwa , przysługuje zamawiającemu także w przypadku, gdy z okoliczności wynika, że wykonawca nie zdoła usunąć wad w odpowiednim czasie.</w:t>
      </w:r>
    </w:p>
    <w:p w:rsidR="00050146" w:rsidRPr="00CA516E" w:rsidRDefault="00050146" w:rsidP="00DE6D98">
      <w:pPr>
        <w:numPr>
          <w:ilvl w:val="0"/>
          <w:numId w:val="62"/>
        </w:numPr>
        <w:tabs>
          <w:tab w:val="left" w:pos="360"/>
        </w:tabs>
        <w:overflowPunct w:val="0"/>
        <w:autoSpaceDE w:val="0"/>
        <w:autoSpaceDN w:val="0"/>
        <w:adjustRightInd w:val="0"/>
        <w:spacing w:after="120"/>
        <w:contextualSpacing/>
        <w:jc w:val="both"/>
        <w:textAlignment w:val="baseline"/>
        <w:rPr>
          <w:sz w:val="22"/>
          <w:szCs w:val="22"/>
          <w:lang w:eastAsia="en-US"/>
        </w:rPr>
      </w:pPr>
      <w:r w:rsidRPr="00CA516E">
        <w:rPr>
          <w:sz w:val="22"/>
          <w:szCs w:val="22"/>
          <w:lang w:eastAsia="en-US"/>
        </w:rPr>
        <w:t>Wykonawca jest zobowiązany do pisemnego zawiadomienia Zamawiającego o usunięciu wad i gotowości do ponownego odbioru. Do ponownego odbioru postanowienia ust. 1i2 pkt. a) stosuje się odpowiednio.</w:t>
      </w:r>
    </w:p>
    <w:p w:rsidR="00050146" w:rsidRPr="00CA516E" w:rsidRDefault="00050146" w:rsidP="00DE6D98">
      <w:pPr>
        <w:numPr>
          <w:ilvl w:val="0"/>
          <w:numId w:val="67"/>
        </w:numPr>
        <w:tabs>
          <w:tab w:val="left" w:pos="426"/>
        </w:tabs>
        <w:overflowPunct w:val="0"/>
        <w:autoSpaceDE w:val="0"/>
        <w:autoSpaceDN w:val="0"/>
        <w:adjustRightInd w:val="0"/>
        <w:jc w:val="both"/>
        <w:textAlignment w:val="baseline"/>
        <w:rPr>
          <w:sz w:val="22"/>
          <w:szCs w:val="22"/>
          <w:lang w:eastAsia="en-US"/>
        </w:rPr>
      </w:pPr>
      <w:r w:rsidRPr="00CA516E">
        <w:rPr>
          <w:b/>
          <w:sz w:val="22"/>
          <w:szCs w:val="22"/>
          <w:lang w:eastAsia="en-US"/>
        </w:rPr>
        <w:t>Ostateczny protokół odbioru.</w:t>
      </w:r>
      <w:r w:rsidRPr="00CA516E">
        <w:rPr>
          <w:sz w:val="22"/>
          <w:szCs w:val="22"/>
          <w:lang w:eastAsia="en-US"/>
        </w:rPr>
        <w:t xml:space="preserve"> </w:t>
      </w:r>
    </w:p>
    <w:p w:rsidR="00050146" w:rsidRPr="00CA516E" w:rsidRDefault="00050146" w:rsidP="00050146">
      <w:pPr>
        <w:tabs>
          <w:tab w:val="left" w:pos="360"/>
        </w:tabs>
        <w:spacing w:after="120" w:line="276" w:lineRule="auto"/>
        <w:ind w:left="360"/>
        <w:contextualSpacing/>
        <w:jc w:val="both"/>
        <w:rPr>
          <w:sz w:val="22"/>
          <w:szCs w:val="22"/>
          <w:lang w:eastAsia="en-US"/>
        </w:rPr>
      </w:pPr>
      <w:r w:rsidRPr="00CA516E">
        <w:rPr>
          <w:sz w:val="22"/>
          <w:szCs w:val="22"/>
          <w:lang w:eastAsia="en-US"/>
        </w:rPr>
        <w:t>Po usunięciu wszystkich wad i usterek stwierdzonych w protokole odbioru Strony przystępują do sporządzenia ostatecznego protokołu robót.</w:t>
      </w:r>
    </w:p>
    <w:p w:rsidR="00050146" w:rsidRPr="00CA516E" w:rsidRDefault="00050146" w:rsidP="00DE6D98">
      <w:pPr>
        <w:numPr>
          <w:ilvl w:val="0"/>
          <w:numId w:val="67"/>
        </w:numPr>
        <w:tabs>
          <w:tab w:val="left" w:pos="426"/>
        </w:tabs>
        <w:overflowPunct w:val="0"/>
        <w:autoSpaceDE w:val="0"/>
        <w:autoSpaceDN w:val="0"/>
        <w:adjustRightInd w:val="0"/>
        <w:jc w:val="both"/>
        <w:textAlignment w:val="baseline"/>
        <w:rPr>
          <w:b/>
          <w:sz w:val="22"/>
          <w:szCs w:val="22"/>
          <w:lang w:eastAsia="en-US"/>
        </w:rPr>
      </w:pPr>
      <w:r w:rsidRPr="00CA516E">
        <w:rPr>
          <w:b/>
          <w:sz w:val="22"/>
          <w:szCs w:val="22"/>
          <w:lang w:eastAsia="en-US"/>
        </w:rPr>
        <w:t xml:space="preserve">Jednostronne podpisanie protokołów </w:t>
      </w:r>
    </w:p>
    <w:p w:rsidR="00050146" w:rsidRPr="00CA516E" w:rsidRDefault="00050146" w:rsidP="00050146">
      <w:pPr>
        <w:tabs>
          <w:tab w:val="left" w:pos="360"/>
        </w:tabs>
        <w:spacing w:after="120" w:line="276" w:lineRule="auto"/>
        <w:ind w:left="360"/>
        <w:contextualSpacing/>
        <w:jc w:val="both"/>
        <w:rPr>
          <w:sz w:val="22"/>
          <w:szCs w:val="22"/>
          <w:lang w:eastAsia="en-US"/>
        </w:rPr>
      </w:pPr>
      <w:r w:rsidRPr="00CA516E">
        <w:rPr>
          <w:sz w:val="22"/>
          <w:szCs w:val="22"/>
          <w:lang w:eastAsia="en-US"/>
        </w:rPr>
        <w:t>W przypadku gdy wykonawca uchyla się od uczestniczenia w odbiorach , Zamawiający może dokonać odbiorów jednostronnie, a ustalenia zawarte w protokołach będą wiążące dla wykonawcy.</w:t>
      </w:r>
    </w:p>
    <w:p w:rsidR="00050146" w:rsidRPr="00CA516E" w:rsidRDefault="00050146" w:rsidP="006429C9">
      <w:pPr>
        <w:overflowPunct w:val="0"/>
        <w:autoSpaceDE w:val="0"/>
        <w:autoSpaceDN w:val="0"/>
        <w:adjustRightInd w:val="0"/>
        <w:spacing w:after="120"/>
        <w:jc w:val="center"/>
        <w:textAlignment w:val="baseline"/>
        <w:rPr>
          <w:b/>
          <w:sz w:val="22"/>
          <w:szCs w:val="22"/>
        </w:rPr>
      </w:pPr>
      <w:r w:rsidRPr="00CA516E">
        <w:rPr>
          <w:b/>
          <w:sz w:val="22"/>
          <w:szCs w:val="22"/>
        </w:rPr>
        <w:t>§ 11</w:t>
      </w:r>
    </w:p>
    <w:p w:rsidR="00050146" w:rsidRPr="00CA516E" w:rsidRDefault="00050146" w:rsidP="00050146">
      <w:pPr>
        <w:overflowPunct w:val="0"/>
        <w:autoSpaceDE w:val="0"/>
        <w:autoSpaceDN w:val="0"/>
        <w:adjustRightInd w:val="0"/>
        <w:spacing w:after="120"/>
        <w:jc w:val="center"/>
        <w:textAlignment w:val="baseline"/>
        <w:rPr>
          <w:b/>
          <w:sz w:val="22"/>
          <w:szCs w:val="22"/>
        </w:rPr>
      </w:pPr>
      <w:r w:rsidRPr="00CA516E">
        <w:rPr>
          <w:b/>
          <w:sz w:val="22"/>
          <w:szCs w:val="22"/>
        </w:rPr>
        <w:t>Zabezpieczenie należytego wykonania umowy</w:t>
      </w:r>
    </w:p>
    <w:p w:rsidR="00050146" w:rsidRPr="00555052" w:rsidRDefault="00050146" w:rsidP="00DE6D98">
      <w:pPr>
        <w:numPr>
          <w:ilvl w:val="0"/>
          <w:numId w:val="68"/>
        </w:numPr>
        <w:tabs>
          <w:tab w:val="left" w:pos="426"/>
        </w:tabs>
        <w:overflowPunct w:val="0"/>
        <w:autoSpaceDE w:val="0"/>
        <w:autoSpaceDN w:val="0"/>
        <w:adjustRightInd w:val="0"/>
        <w:jc w:val="both"/>
        <w:textAlignment w:val="baseline"/>
        <w:rPr>
          <w:sz w:val="22"/>
          <w:szCs w:val="22"/>
        </w:rPr>
      </w:pPr>
      <w:r w:rsidRPr="00CA516E">
        <w:rPr>
          <w:sz w:val="22"/>
          <w:szCs w:val="22"/>
        </w:rPr>
        <w:t xml:space="preserve">Zabezpieczenie należytego wykonania umowy w wysokości ……………… zł. stanowi </w:t>
      </w:r>
      <w:r>
        <w:rPr>
          <w:sz w:val="22"/>
          <w:szCs w:val="22"/>
        </w:rPr>
        <w:t xml:space="preserve">5 </w:t>
      </w:r>
      <w:r w:rsidRPr="00CA516E">
        <w:rPr>
          <w:sz w:val="22"/>
          <w:szCs w:val="22"/>
        </w:rPr>
        <w:t>% wartości umowy brutto i dostarczone będzie do Zamawiającego w dniu zawarcia umowy w pełnej wysokości w formie przewidzianej w art. 148 ust. 1 Ustawy Prawo Zamówień Publicznych.</w:t>
      </w:r>
    </w:p>
    <w:p w:rsidR="00050146" w:rsidRPr="00555052" w:rsidRDefault="00050146" w:rsidP="00DE6D98">
      <w:pPr>
        <w:numPr>
          <w:ilvl w:val="0"/>
          <w:numId w:val="68"/>
        </w:numPr>
        <w:tabs>
          <w:tab w:val="left" w:pos="426"/>
        </w:tabs>
        <w:overflowPunct w:val="0"/>
        <w:autoSpaceDE w:val="0"/>
        <w:autoSpaceDN w:val="0"/>
        <w:adjustRightInd w:val="0"/>
        <w:jc w:val="both"/>
        <w:textAlignment w:val="baseline"/>
        <w:rPr>
          <w:sz w:val="22"/>
          <w:szCs w:val="22"/>
        </w:rPr>
      </w:pPr>
      <w:r w:rsidRPr="00CA516E">
        <w:rPr>
          <w:sz w:val="22"/>
          <w:szCs w:val="22"/>
        </w:rPr>
        <w:t>Strony ustalają, że wniesione zabezpieczenie należytego wykonania umowy zostanie zwrócone w następujący sposób:</w:t>
      </w:r>
    </w:p>
    <w:p w:rsidR="00050146" w:rsidRPr="00CA516E" w:rsidRDefault="00050146" w:rsidP="00DE6D98">
      <w:pPr>
        <w:numPr>
          <w:ilvl w:val="0"/>
          <w:numId w:val="69"/>
        </w:numPr>
        <w:overflowPunct w:val="0"/>
        <w:autoSpaceDE w:val="0"/>
        <w:autoSpaceDN w:val="0"/>
        <w:adjustRightInd w:val="0"/>
        <w:jc w:val="both"/>
        <w:textAlignment w:val="baseline"/>
        <w:rPr>
          <w:sz w:val="22"/>
          <w:szCs w:val="22"/>
        </w:rPr>
      </w:pPr>
      <w:r w:rsidRPr="00CA516E">
        <w:rPr>
          <w:sz w:val="22"/>
          <w:szCs w:val="22"/>
        </w:rPr>
        <w:t>70% w ciągu 30 dni po odbiorze końcowym budowy przez Zamawiającego i potwierdzeniu przez Wykonawcę, że usunął wady stwierdzone w trakcie odbioru robót.</w:t>
      </w:r>
    </w:p>
    <w:p w:rsidR="00150DD4" w:rsidRPr="00150DD4" w:rsidRDefault="00150DD4" w:rsidP="00150DD4">
      <w:pPr>
        <w:pStyle w:val="Akapitzlist"/>
        <w:overflowPunct w:val="0"/>
        <w:autoSpaceDE w:val="0"/>
        <w:autoSpaceDN w:val="0"/>
        <w:adjustRightInd w:val="0"/>
        <w:ind w:left="720"/>
        <w:jc w:val="both"/>
        <w:textAlignment w:val="baseline"/>
        <w:rPr>
          <w:b/>
          <w:i/>
          <w:sz w:val="22"/>
          <w:szCs w:val="22"/>
          <w:u w:val="single"/>
        </w:rPr>
      </w:pPr>
      <w:r w:rsidRPr="00FC7F38">
        <w:rPr>
          <w:b/>
          <w:i/>
          <w:u w:val="single"/>
        </w:rPr>
        <w:t xml:space="preserve">b) </w:t>
      </w:r>
      <w:r w:rsidRPr="00FC7F38">
        <w:rPr>
          <w:b/>
          <w:i/>
          <w:sz w:val="22"/>
          <w:szCs w:val="22"/>
          <w:u w:val="single"/>
        </w:rPr>
        <w:t>30% w ciągu 15 dni po upływie terminu rękojmi za wady w przedmiocie zamówienia oraz potwierdzeniu przez wykonawcę usunięcia stwierdzonych wad w trakcie ww. okresu.</w:t>
      </w:r>
    </w:p>
    <w:p w:rsidR="00150DD4" w:rsidRPr="00CA516E" w:rsidRDefault="00150DD4" w:rsidP="00150DD4">
      <w:pPr>
        <w:overflowPunct w:val="0"/>
        <w:autoSpaceDE w:val="0"/>
        <w:autoSpaceDN w:val="0"/>
        <w:adjustRightInd w:val="0"/>
        <w:ind w:left="720"/>
        <w:jc w:val="both"/>
        <w:textAlignment w:val="baseline"/>
        <w:rPr>
          <w:sz w:val="22"/>
          <w:szCs w:val="22"/>
        </w:rPr>
      </w:pPr>
    </w:p>
    <w:p w:rsidR="00050146" w:rsidRDefault="00050146" w:rsidP="00DE6D98">
      <w:pPr>
        <w:numPr>
          <w:ilvl w:val="0"/>
          <w:numId w:val="68"/>
        </w:numPr>
        <w:tabs>
          <w:tab w:val="left" w:pos="426"/>
        </w:tabs>
        <w:overflowPunct w:val="0"/>
        <w:autoSpaceDE w:val="0"/>
        <w:autoSpaceDN w:val="0"/>
        <w:adjustRightInd w:val="0"/>
        <w:jc w:val="both"/>
        <w:textAlignment w:val="baseline"/>
        <w:rPr>
          <w:sz w:val="22"/>
          <w:szCs w:val="22"/>
        </w:rPr>
      </w:pPr>
      <w:r w:rsidRPr="00CA516E">
        <w:rPr>
          <w:sz w:val="22"/>
          <w:szCs w:val="22"/>
        </w:rPr>
        <w:t>Zabezpieczenie służy pokryciu roszczeń z tytułu niewykonania lub nienależytego wykonania umowy.</w:t>
      </w:r>
    </w:p>
    <w:p w:rsidR="00050146" w:rsidRPr="00146CDC" w:rsidRDefault="00050146" w:rsidP="00DE6D98">
      <w:pPr>
        <w:numPr>
          <w:ilvl w:val="0"/>
          <w:numId w:val="68"/>
        </w:numPr>
        <w:tabs>
          <w:tab w:val="left" w:pos="426"/>
        </w:tabs>
        <w:overflowPunct w:val="0"/>
        <w:autoSpaceDE w:val="0"/>
        <w:autoSpaceDN w:val="0"/>
        <w:adjustRightInd w:val="0"/>
        <w:jc w:val="both"/>
        <w:textAlignment w:val="baseline"/>
        <w:rPr>
          <w:rFonts w:ascii="Tahoma" w:hAnsi="Tahoma" w:cs="Tahoma"/>
          <w:b/>
          <w:bCs/>
          <w:sz w:val="22"/>
          <w:szCs w:val="22"/>
        </w:rPr>
      </w:pPr>
      <w:r w:rsidRPr="001F24AC">
        <w:rPr>
          <w:rFonts w:ascii="Tahoma" w:hAnsi="Tahoma" w:cs="Tahoma"/>
          <w:sz w:val="22"/>
          <w:szCs w:val="22"/>
        </w:rPr>
        <w:t>W sytuacji, gdy wskutek okoliczności, o których mowa w niniejszej umow</w:t>
      </w:r>
      <w:r>
        <w:rPr>
          <w:rFonts w:ascii="Tahoma" w:hAnsi="Tahoma" w:cs="Tahoma"/>
          <w:sz w:val="22"/>
          <w:szCs w:val="22"/>
        </w:rPr>
        <w:t>ie</w:t>
      </w:r>
      <w:r w:rsidRPr="001F24AC">
        <w:rPr>
          <w:rFonts w:ascii="Tahoma" w:hAnsi="Tahoma" w:cs="Tahoma"/>
          <w:sz w:val="22"/>
          <w:szCs w:val="22"/>
        </w:rPr>
        <w:t xml:space="preserve"> wystąpi konieczność przedłużenia terminu realizacji umowy w stosunku do terminu przedstawionego w ofercie przetargowej, Wykonawca, na co najmniej 14 dni przed podpisaniem aneksu, zobowiązany jest do przedłużenia terminu ważności wniesionego zabezpieczenia należytego wykonania umowy albo, jeśli nie jest to możliwe, do wniesienia nowego zabezpieczenia na okres wynikający z aneksu do umowy.</w:t>
      </w:r>
    </w:p>
    <w:p w:rsidR="00050146" w:rsidRPr="00146CDC" w:rsidRDefault="00050146" w:rsidP="00050146">
      <w:pPr>
        <w:overflowPunct w:val="0"/>
        <w:autoSpaceDE w:val="0"/>
        <w:autoSpaceDN w:val="0"/>
        <w:adjustRightInd w:val="0"/>
        <w:spacing w:before="120" w:after="120"/>
        <w:ind w:left="284" w:hanging="284"/>
        <w:jc w:val="center"/>
        <w:textAlignment w:val="baseline"/>
        <w:rPr>
          <w:b/>
          <w:sz w:val="22"/>
          <w:szCs w:val="22"/>
        </w:rPr>
      </w:pPr>
      <w:r w:rsidRPr="00CA516E">
        <w:rPr>
          <w:b/>
          <w:sz w:val="22"/>
          <w:szCs w:val="22"/>
        </w:rPr>
        <w:sym w:font="Times New Roman" w:char="00A7"/>
      </w:r>
      <w:r w:rsidRPr="00CA516E">
        <w:rPr>
          <w:b/>
          <w:sz w:val="22"/>
          <w:szCs w:val="22"/>
        </w:rPr>
        <w:t xml:space="preserve"> 12</w:t>
      </w:r>
    </w:p>
    <w:p w:rsidR="00050146" w:rsidRPr="00146CDC" w:rsidRDefault="00050146" w:rsidP="00DE6D98">
      <w:pPr>
        <w:numPr>
          <w:ilvl w:val="0"/>
          <w:numId w:val="71"/>
        </w:numPr>
        <w:tabs>
          <w:tab w:val="left" w:pos="426"/>
        </w:tabs>
        <w:overflowPunct w:val="0"/>
        <w:autoSpaceDE w:val="0"/>
        <w:autoSpaceDN w:val="0"/>
        <w:adjustRightInd w:val="0"/>
        <w:jc w:val="both"/>
        <w:textAlignment w:val="baseline"/>
        <w:rPr>
          <w:color w:val="000000"/>
          <w:sz w:val="22"/>
          <w:szCs w:val="22"/>
        </w:rPr>
      </w:pPr>
      <w:r w:rsidRPr="00146CDC">
        <w:rPr>
          <w:color w:val="000000"/>
          <w:sz w:val="22"/>
          <w:szCs w:val="22"/>
        </w:rPr>
        <w:t xml:space="preserve">Dopuszczalne przypadki zmian niniejszej umowy zawarte są w Specyfikacji Istotnych Warunków Zamówienia. </w:t>
      </w:r>
    </w:p>
    <w:p w:rsidR="00050146" w:rsidRPr="00146CDC" w:rsidRDefault="00050146" w:rsidP="00DE6D98">
      <w:pPr>
        <w:numPr>
          <w:ilvl w:val="0"/>
          <w:numId w:val="71"/>
        </w:numPr>
        <w:tabs>
          <w:tab w:val="left" w:pos="426"/>
        </w:tabs>
        <w:overflowPunct w:val="0"/>
        <w:autoSpaceDE w:val="0"/>
        <w:autoSpaceDN w:val="0"/>
        <w:adjustRightInd w:val="0"/>
        <w:jc w:val="both"/>
        <w:textAlignment w:val="baseline"/>
        <w:rPr>
          <w:color w:val="000000"/>
          <w:sz w:val="22"/>
          <w:szCs w:val="22"/>
        </w:rPr>
      </w:pPr>
      <w:r w:rsidRPr="00146CDC">
        <w:rPr>
          <w:color w:val="000000"/>
          <w:sz w:val="22"/>
          <w:szCs w:val="22"/>
        </w:rPr>
        <w:t xml:space="preserve">Wszelkie zmiany umowy pod rygorem nieważności, wymagają formy pisemnej i mogą być dopuszczalne tylko w granicach unormowanych art. 144 i art. 145 ustawy Prawo zamówień publicznych. </w:t>
      </w:r>
    </w:p>
    <w:p w:rsidR="00050146" w:rsidRPr="00146CDC" w:rsidRDefault="00050146" w:rsidP="00DE6D98">
      <w:pPr>
        <w:numPr>
          <w:ilvl w:val="0"/>
          <w:numId w:val="71"/>
        </w:numPr>
        <w:tabs>
          <w:tab w:val="left" w:pos="426"/>
        </w:tabs>
        <w:overflowPunct w:val="0"/>
        <w:autoSpaceDE w:val="0"/>
        <w:autoSpaceDN w:val="0"/>
        <w:adjustRightInd w:val="0"/>
        <w:jc w:val="both"/>
        <w:textAlignment w:val="baseline"/>
        <w:rPr>
          <w:sz w:val="22"/>
          <w:szCs w:val="22"/>
        </w:rPr>
      </w:pPr>
      <w:r w:rsidRPr="00CA516E">
        <w:rPr>
          <w:sz w:val="22"/>
          <w:szCs w:val="22"/>
        </w:rPr>
        <w:lastRenderedPageBreak/>
        <w:t>Zmiana postanowień niniejszej Umowy może nastąpić za zgodą obu stron wyrażoną na piśmie pod rygorem nieważności.</w:t>
      </w:r>
    </w:p>
    <w:p w:rsidR="00050146" w:rsidRPr="00CA516E" w:rsidRDefault="00050146" w:rsidP="00050146">
      <w:pPr>
        <w:overflowPunct w:val="0"/>
        <w:autoSpaceDE w:val="0"/>
        <w:autoSpaceDN w:val="0"/>
        <w:adjustRightInd w:val="0"/>
        <w:spacing w:before="120" w:after="120"/>
        <w:jc w:val="center"/>
        <w:textAlignment w:val="baseline"/>
        <w:rPr>
          <w:b/>
          <w:sz w:val="22"/>
          <w:szCs w:val="22"/>
        </w:rPr>
      </w:pPr>
      <w:r w:rsidRPr="00CA516E">
        <w:rPr>
          <w:b/>
          <w:sz w:val="22"/>
          <w:szCs w:val="22"/>
        </w:rPr>
        <w:t>§ 13</w:t>
      </w:r>
    </w:p>
    <w:p w:rsidR="00050146" w:rsidRPr="00CA516E" w:rsidRDefault="00050146" w:rsidP="00DE6D98">
      <w:pPr>
        <w:numPr>
          <w:ilvl w:val="0"/>
          <w:numId w:val="70"/>
        </w:numPr>
        <w:tabs>
          <w:tab w:val="left" w:pos="426"/>
          <w:tab w:val="num" w:pos="2520"/>
        </w:tabs>
        <w:overflowPunct w:val="0"/>
        <w:autoSpaceDE w:val="0"/>
        <w:autoSpaceDN w:val="0"/>
        <w:adjustRightInd w:val="0"/>
        <w:jc w:val="both"/>
        <w:textAlignment w:val="baseline"/>
        <w:rPr>
          <w:sz w:val="22"/>
          <w:szCs w:val="22"/>
        </w:rPr>
      </w:pPr>
      <w:r w:rsidRPr="00CA516E">
        <w:rPr>
          <w:sz w:val="22"/>
          <w:szCs w:val="22"/>
        </w:rPr>
        <w:t>Przy realizacji niniejszej Umowy mają zastosowanie przepisy : Kodeksu Cywilnego, Prawa Zamówień  Publicznych oraz Prawa Budowlanego.</w:t>
      </w:r>
    </w:p>
    <w:p w:rsidR="00050146" w:rsidRPr="00CA516E" w:rsidRDefault="00050146" w:rsidP="00DE6D98">
      <w:pPr>
        <w:numPr>
          <w:ilvl w:val="0"/>
          <w:numId w:val="70"/>
        </w:numPr>
        <w:tabs>
          <w:tab w:val="left" w:pos="426"/>
          <w:tab w:val="num" w:pos="2520"/>
        </w:tabs>
        <w:overflowPunct w:val="0"/>
        <w:autoSpaceDE w:val="0"/>
        <w:autoSpaceDN w:val="0"/>
        <w:adjustRightInd w:val="0"/>
        <w:jc w:val="both"/>
        <w:textAlignment w:val="baseline"/>
        <w:rPr>
          <w:sz w:val="22"/>
          <w:szCs w:val="22"/>
        </w:rPr>
      </w:pPr>
      <w:r w:rsidRPr="00CA516E">
        <w:rPr>
          <w:sz w:val="22"/>
          <w:szCs w:val="22"/>
        </w:rPr>
        <w:t xml:space="preserve">Wszystkie spory wynikające z wykonania niniejszej Umowy będą rozstrzygane przez Sąd właściwy dla siedziby Zamawiającego. </w:t>
      </w:r>
    </w:p>
    <w:p w:rsidR="00050146" w:rsidRPr="00CA516E" w:rsidRDefault="00050146" w:rsidP="00050146">
      <w:pPr>
        <w:overflowPunct w:val="0"/>
        <w:autoSpaceDE w:val="0"/>
        <w:autoSpaceDN w:val="0"/>
        <w:adjustRightInd w:val="0"/>
        <w:textAlignment w:val="baseline"/>
        <w:rPr>
          <w:sz w:val="22"/>
          <w:szCs w:val="22"/>
        </w:rPr>
      </w:pPr>
    </w:p>
    <w:p w:rsidR="00050146" w:rsidRPr="00CA516E" w:rsidRDefault="00050146" w:rsidP="00050146">
      <w:pPr>
        <w:overflowPunct w:val="0"/>
        <w:autoSpaceDE w:val="0"/>
        <w:autoSpaceDN w:val="0"/>
        <w:adjustRightInd w:val="0"/>
        <w:jc w:val="center"/>
        <w:textAlignment w:val="baseline"/>
        <w:rPr>
          <w:b/>
          <w:sz w:val="22"/>
          <w:szCs w:val="22"/>
        </w:rPr>
      </w:pPr>
      <w:r w:rsidRPr="00CA516E">
        <w:rPr>
          <w:b/>
          <w:sz w:val="22"/>
          <w:szCs w:val="22"/>
        </w:rPr>
        <w:t>§ 14</w:t>
      </w:r>
    </w:p>
    <w:p w:rsidR="00050146" w:rsidRPr="00CA516E" w:rsidRDefault="00050146" w:rsidP="00050146">
      <w:pPr>
        <w:overflowPunct w:val="0"/>
        <w:autoSpaceDE w:val="0"/>
        <w:autoSpaceDN w:val="0"/>
        <w:adjustRightInd w:val="0"/>
        <w:jc w:val="center"/>
        <w:textAlignment w:val="baseline"/>
        <w:rPr>
          <w:sz w:val="22"/>
          <w:szCs w:val="22"/>
        </w:rPr>
      </w:pP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Umowę niniejszą sporządza się w trzech egzemplarzach, w tym: dwa egzemplarze dla Zamawiającego, jeden egzemplarz dla Wykonawcy.</w:t>
      </w:r>
    </w:p>
    <w:p w:rsidR="00050146" w:rsidRPr="00CA516E" w:rsidRDefault="00050146" w:rsidP="00050146">
      <w:pPr>
        <w:overflowPunct w:val="0"/>
        <w:autoSpaceDE w:val="0"/>
        <w:autoSpaceDN w:val="0"/>
        <w:adjustRightInd w:val="0"/>
        <w:jc w:val="center"/>
        <w:textAlignment w:val="baseline"/>
        <w:rPr>
          <w:sz w:val="22"/>
          <w:szCs w:val="22"/>
        </w:rPr>
      </w:pPr>
    </w:p>
    <w:p w:rsidR="00050146" w:rsidRPr="00CA516E" w:rsidRDefault="00050146" w:rsidP="00050146">
      <w:pPr>
        <w:overflowPunct w:val="0"/>
        <w:autoSpaceDE w:val="0"/>
        <w:autoSpaceDN w:val="0"/>
        <w:adjustRightInd w:val="0"/>
        <w:jc w:val="center"/>
        <w:textAlignment w:val="baseline"/>
        <w:rPr>
          <w:b/>
          <w:sz w:val="22"/>
          <w:szCs w:val="22"/>
        </w:rPr>
      </w:pPr>
      <w:r w:rsidRPr="00CA516E">
        <w:rPr>
          <w:b/>
          <w:sz w:val="22"/>
          <w:szCs w:val="22"/>
        </w:rPr>
        <w:t>§ 15</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Wykaz załączników do Umowy:</w:t>
      </w:r>
    </w:p>
    <w:p w:rsidR="00050146" w:rsidRPr="00CA516E" w:rsidRDefault="00050146" w:rsidP="00DE6D98">
      <w:pPr>
        <w:numPr>
          <w:ilvl w:val="0"/>
          <w:numId w:val="39"/>
        </w:numPr>
        <w:tabs>
          <w:tab w:val="left" w:pos="660"/>
        </w:tabs>
        <w:overflowPunct w:val="0"/>
        <w:autoSpaceDE w:val="0"/>
        <w:autoSpaceDN w:val="0"/>
        <w:adjustRightInd w:val="0"/>
        <w:ind w:left="660" w:hanging="360"/>
        <w:jc w:val="both"/>
        <w:textAlignment w:val="baseline"/>
        <w:rPr>
          <w:sz w:val="22"/>
          <w:szCs w:val="22"/>
        </w:rPr>
      </w:pPr>
      <w:r w:rsidRPr="00CA516E">
        <w:rPr>
          <w:sz w:val="22"/>
          <w:szCs w:val="22"/>
        </w:rPr>
        <w:t>Oferta przetargowa</w:t>
      </w:r>
    </w:p>
    <w:p w:rsidR="00050146" w:rsidRPr="00CA516E" w:rsidRDefault="00050146" w:rsidP="00DE6D98">
      <w:pPr>
        <w:numPr>
          <w:ilvl w:val="0"/>
          <w:numId w:val="39"/>
        </w:numPr>
        <w:tabs>
          <w:tab w:val="left" w:pos="660"/>
        </w:tabs>
        <w:overflowPunct w:val="0"/>
        <w:autoSpaceDE w:val="0"/>
        <w:autoSpaceDN w:val="0"/>
        <w:adjustRightInd w:val="0"/>
        <w:ind w:left="660" w:hanging="360"/>
        <w:jc w:val="both"/>
        <w:textAlignment w:val="baseline"/>
        <w:rPr>
          <w:sz w:val="22"/>
          <w:szCs w:val="22"/>
        </w:rPr>
      </w:pPr>
      <w:r w:rsidRPr="00CA516E">
        <w:rPr>
          <w:sz w:val="22"/>
          <w:szCs w:val="22"/>
        </w:rPr>
        <w:t>Kosztorys ofertowy</w:t>
      </w:r>
    </w:p>
    <w:p w:rsidR="00050146" w:rsidRPr="00CA516E" w:rsidRDefault="00050146" w:rsidP="00DE6D98">
      <w:pPr>
        <w:numPr>
          <w:ilvl w:val="0"/>
          <w:numId w:val="39"/>
        </w:numPr>
        <w:tabs>
          <w:tab w:val="left" w:pos="660"/>
        </w:tabs>
        <w:overflowPunct w:val="0"/>
        <w:autoSpaceDE w:val="0"/>
        <w:autoSpaceDN w:val="0"/>
        <w:adjustRightInd w:val="0"/>
        <w:ind w:left="660" w:hanging="360"/>
        <w:jc w:val="both"/>
        <w:textAlignment w:val="baseline"/>
        <w:rPr>
          <w:sz w:val="22"/>
          <w:szCs w:val="22"/>
        </w:rPr>
      </w:pPr>
      <w:r w:rsidRPr="00CA516E">
        <w:rPr>
          <w:sz w:val="22"/>
          <w:szCs w:val="22"/>
        </w:rPr>
        <w:t>Dokumentacja  Projektowa</w:t>
      </w:r>
    </w:p>
    <w:p w:rsidR="00050146" w:rsidRPr="00CA516E" w:rsidRDefault="00050146" w:rsidP="00DE6D98">
      <w:pPr>
        <w:numPr>
          <w:ilvl w:val="0"/>
          <w:numId w:val="39"/>
        </w:numPr>
        <w:tabs>
          <w:tab w:val="left" w:pos="660"/>
        </w:tabs>
        <w:overflowPunct w:val="0"/>
        <w:autoSpaceDE w:val="0"/>
        <w:autoSpaceDN w:val="0"/>
        <w:adjustRightInd w:val="0"/>
        <w:ind w:left="660" w:hanging="360"/>
        <w:jc w:val="both"/>
        <w:textAlignment w:val="baseline"/>
        <w:rPr>
          <w:sz w:val="22"/>
          <w:szCs w:val="22"/>
        </w:rPr>
      </w:pPr>
      <w:r w:rsidRPr="00CA516E">
        <w:rPr>
          <w:sz w:val="22"/>
          <w:szCs w:val="22"/>
        </w:rPr>
        <w:t>Specyfikacja Istotnych Warunków Zamówienia.</w:t>
      </w:r>
    </w:p>
    <w:p w:rsidR="00050146" w:rsidRPr="00FC7F38" w:rsidRDefault="00050146" w:rsidP="00DE6D98">
      <w:pPr>
        <w:numPr>
          <w:ilvl w:val="0"/>
          <w:numId w:val="39"/>
        </w:numPr>
        <w:tabs>
          <w:tab w:val="left" w:pos="660"/>
        </w:tabs>
        <w:overflowPunct w:val="0"/>
        <w:autoSpaceDE w:val="0"/>
        <w:autoSpaceDN w:val="0"/>
        <w:adjustRightInd w:val="0"/>
        <w:ind w:left="660" w:hanging="360"/>
        <w:jc w:val="both"/>
        <w:textAlignment w:val="baseline"/>
        <w:rPr>
          <w:b/>
          <w:sz w:val="22"/>
          <w:szCs w:val="22"/>
        </w:rPr>
      </w:pPr>
      <w:r w:rsidRPr="00CA516E">
        <w:rPr>
          <w:sz w:val="22"/>
          <w:szCs w:val="22"/>
        </w:rPr>
        <w:t>Specyfikacja Techniczna Wykonania i Odbioru Robót</w:t>
      </w:r>
    </w:p>
    <w:p w:rsidR="00FC7F38" w:rsidRPr="00CA516E" w:rsidRDefault="00FC7F38" w:rsidP="00DE6D98">
      <w:pPr>
        <w:numPr>
          <w:ilvl w:val="0"/>
          <w:numId w:val="39"/>
        </w:numPr>
        <w:tabs>
          <w:tab w:val="left" w:pos="660"/>
        </w:tabs>
        <w:overflowPunct w:val="0"/>
        <w:autoSpaceDE w:val="0"/>
        <w:autoSpaceDN w:val="0"/>
        <w:adjustRightInd w:val="0"/>
        <w:ind w:left="660" w:hanging="360"/>
        <w:jc w:val="both"/>
        <w:textAlignment w:val="baseline"/>
        <w:rPr>
          <w:b/>
          <w:sz w:val="22"/>
          <w:szCs w:val="22"/>
        </w:rPr>
      </w:pPr>
      <w:r>
        <w:rPr>
          <w:sz w:val="22"/>
          <w:szCs w:val="22"/>
        </w:rPr>
        <w:t>Projekt Aranżacji Wnętrz</w:t>
      </w:r>
    </w:p>
    <w:p w:rsidR="00050146" w:rsidRPr="00CA516E" w:rsidRDefault="00050146" w:rsidP="00050146">
      <w:pPr>
        <w:tabs>
          <w:tab w:val="left" w:pos="5387"/>
        </w:tabs>
        <w:overflowPunct w:val="0"/>
        <w:autoSpaceDE w:val="0"/>
        <w:autoSpaceDN w:val="0"/>
        <w:adjustRightInd w:val="0"/>
        <w:jc w:val="both"/>
        <w:textAlignment w:val="baseline"/>
        <w:rPr>
          <w:b/>
          <w:sz w:val="22"/>
          <w:szCs w:val="22"/>
        </w:rPr>
      </w:pPr>
    </w:p>
    <w:p w:rsidR="00050146" w:rsidRPr="00CA516E" w:rsidRDefault="00050146" w:rsidP="00050146">
      <w:pPr>
        <w:tabs>
          <w:tab w:val="left" w:pos="5387"/>
        </w:tabs>
        <w:overflowPunct w:val="0"/>
        <w:autoSpaceDE w:val="0"/>
        <w:autoSpaceDN w:val="0"/>
        <w:adjustRightInd w:val="0"/>
        <w:jc w:val="both"/>
        <w:textAlignment w:val="baseline"/>
        <w:rPr>
          <w:b/>
          <w:sz w:val="22"/>
          <w:szCs w:val="22"/>
        </w:rPr>
      </w:pPr>
      <w:r w:rsidRPr="00CA516E">
        <w:rPr>
          <w:b/>
          <w:sz w:val="22"/>
          <w:szCs w:val="22"/>
        </w:rPr>
        <w:t xml:space="preserve">       </w:t>
      </w:r>
    </w:p>
    <w:p w:rsidR="00050146" w:rsidRPr="00CA516E" w:rsidRDefault="00050146" w:rsidP="00050146">
      <w:pPr>
        <w:tabs>
          <w:tab w:val="left" w:pos="5387"/>
        </w:tabs>
        <w:overflowPunct w:val="0"/>
        <w:autoSpaceDE w:val="0"/>
        <w:autoSpaceDN w:val="0"/>
        <w:adjustRightInd w:val="0"/>
        <w:jc w:val="both"/>
        <w:textAlignment w:val="baseline"/>
        <w:rPr>
          <w:b/>
          <w:sz w:val="22"/>
          <w:szCs w:val="22"/>
        </w:rPr>
      </w:pPr>
    </w:p>
    <w:p w:rsidR="00050146" w:rsidRPr="00CA516E" w:rsidRDefault="00050146" w:rsidP="00050146">
      <w:pPr>
        <w:tabs>
          <w:tab w:val="left" w:pos="5387"/>
        </w:tabs>
        <w:overflowPunct w:val="0"/>
        <w:autoSpaceDE w:val="0"/>
        <w:autoSpaceDN w:val="0"/>
        <w:adjustRightInd w:val="0"/>
        <w:jc w:val="both"/>
        <w:textAlignment w:val="baseline"/>
        <w:rPr>
          <w:b/>
          <w:sz w:val="22"/>
          <w:szCs w:val="22"/>
        </w:rPr>
      </w:pPr>
      <w:r w:rsidRPr="00CA516E">
        <w:rPr>
          <w:b/>
          <w:sz w:val="22"/>
          <w:szCs w:val="22"/>
        </w:rPr>
        <w:t xml:space="preserve">    ZAMAWIAJĄCY:</w:t>
      </w:r>
      <w:r w:rsidRPr="00CA516E">
        <w:rPr>
          <w:b/>
          <w:sz w:val="22"/>
          <w:szCs w:val="22"/>
        </w:rPr>
        <w:tab/>
        <w:t xml:space="preserve">     WYKONAWCA:</w:t>
      </w:r>
    </w:p>
    <w:p w:rsidR="00916AEA" w:rsidRPr="00050146" w:rsidRDefault="00916AEA" w:rsidP="00050146">
      <w:pPr>
        <w:rPr>
          <w:rFonts w:eastAsia="Lucida Sans Unicode"/>
        </w:rPr>
      </w:pPr>
    </w:p>
    <w:sectPr w:rsidR="00916AEA" w:rsidRPr="00050146" w:rsidSect="007F3623">
      <w:footerReference w:type="first" r:id="rId12"/>
      <w:pgSz w:w="11906" w:h="16838" w:code="9"/>
      <w:pgMar w:top="1813" w:right="1418" w:bottom="1418" w:left="1418" w:header="340" w:footer="9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D39" w:rsidRDefault="001B0D39">
      <w:r>
        <w:separator/>
      </w:r>
    </w:p>
  </w:endnote>
  <w:endnote w:type="continuationSeparator" w:id="0">
    <w:p w:rsidR="001B0D39" w:rsidRDefault="001B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Helvetica">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G Omega">
    <w:charset w:val="EE"/>
    <w:family w:val="roman"/>
    <w:pitch w:val="variable"/>
  </w:font>
  <w:font w:name="Cambria">
    <w:panose1 w:val="02040503050406030204"/>
    <w:charset w:val="EE"/>
    <w:family w:val="roman"/>
    <w:pitch w:val="variable"/>
    <w:sig w:usb0="E00002FF" w:usb1="400004FF" w:usb2="00000000" w:usb3="00000000" w:csb0="0000019F" w:csb1="00000000"/>
  </w:font>
  <w:font w:name="Tahoma-Bold">
    <w:altName w:val="Times New Roman"/>
    <w:charset w:val="EE"/>
    <w:family w:val="auto"/>
    <w:pitch w:val="default"/>
  </w:font>
  <w:font w:name="TimesNewRomanPSMT">
    <w:panose1 w:val="00000000000000000000"/>
    <w:charset w:val="EE"/>
    <w:family w:val="auto"/>
    <w:notTrueType/>
    <w:pitch w:val="default"/>
    <w:sig w:usb0="00000005" w:usb1="00000000" w:usb2="00000000" w:usb3="00000000" w:csb0="00000002" w:csb1="00000000"/>
  </w:font>
  <w:font w:name="TTE1A17808t00">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601" w:rsidRPr="00B01F08" w:rsidRDefault="00861601" w:rsidP="00B01F08">
    <w:pPr>
      <w:pStyle w:val="Stopka"/>
    </w:pPr>
    <w:r>
      <w:rPr>
        <w:noProof/>
      </w:rPr>
      <w:drawing>
        <wp:anchor distT="0" distB="0" distL="114300" distR="114300" simplePos="0" relativeHeight="251656704" behindDoc="0" locked="0" layoutInCell="0" allowOverlap="1">
          <wp:simplePos x="0" y="0"/>
          <wp:positionH relativeFrom="page">
            <wp:align>center</wp:align>
          </wp:positionH>
          <wp:positionV relativeFrom="page">
            <wp:posOffset>9973310</wp:posOffset>
          </wp:positionV>
          <wp:extent cx="7023735" cy="194310"/>
          <wp:effectExtent l="0" t="0" r="5715" b="0"/>
          <wp:wrapNone/>
          <wp:docPr id="52" name="Obraz 52"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D39" w:rsidRDefault="001B0D39">
      <w:r>
        <w:separator/>
      </w:r>
    </w:p>
  </w:footnote>
  <w:footnote w:type="continuationSeparator" w:id="0">
    <w:p w:rsidR="001B0D39" w:rsidRDefault="001B0D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C9CDA8A"/>
    <w:lvl w:ilvl="0">
      <w:numFmt w:val="decimal"/>
      <w:lvlText w:val="*"/>
      <w:lvlJc w:val="left"/>
      <w:pPr>
        <w:ind w:left="0" w:firstLine="0"/>
      </w:pPr>
    </w:lvl>
  </w:abstractNum>
  <w:abstractNum w:abstractNumId="1" w15:restartNumberingAfterBreak="0">
    <w:nsid w:val="00000002"/>
    <w:multiLevelType w:val="multilevel"/>
    <w:tmpl w:val="00000002"/>
    <w:name w:val="WW8Num1"/>
    <w:lvl w:ilvl="0">
      <w:start w:val="1"/>
      <w:numFmt w:val="decimal"/>
      <w:lvlText w:val="%1."/>
      <w:lvlJc w:val="left"/>
      <w:pPr>
        <w:tabs>
          <w:tab w:val="num" w:pos="360"/>
        </w:tabs>
        <w:ind w:left="360" w:hanging="360"/>
      </w:pPr>
      <w:rPr>
        <w:sz w:val="24"/>
        <w:szCs w:val="16"/>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multilevel"/>
    <w:tmpl w:val="82FC9F3E"/>
    <w:name w:val="WW8Num4"/>
    <w:lvl w:ilvl="0">
      <w:start w:val="1"/>
      <w:numFmt w:val="lowerLetter"/>
      <w:lvlText w:val="%1)"/>
      <w:lvlJc w:val="left"/>
      <w:pPr>
        <w:tabs>
          <w:tab w:val="num" w:pos="708"/>
        </w:tabs>
        <w:ind w:left="991" w:hanging="283"/>
      </w:pPr>
      <w:rPr>
        <w:rFonts w:ascii="Arial" w:eastAsia="Lucida Sans Unicode" w:hAnsi="Arial" w:cs="Arial"/>
      </w:rPr>
    </w:lvl>
    <w:lvl w:ilvl="1">
      <w:start w:val="2"/>
      <w:numFmt w:val="decimal"/>
      <w:lvlText w:val="%1.%2"/>
      <w:lvlJc w:val="left"/>
      <w:pPr>
        <w:tabs>
          <w:tab w:val="num" w:pos="1548"/>
        </w:tabs>
        <w:ind w:left="1548" w:hanging="360"/>
      </w:pPr>
      <w:rPr>
        <w:rFonts w:ascii="OpenSymbol" w:hAnsi="OpenSymbol" w:cs="OpenSymbol"/>
        <w:sz w:val="24"/>
        <w:szCs w:val="24"/>
      </w:rPr>
    </w:lvl>
    <w:lvl w:ilvl="2">
      <w:start w:val="1"/>
      <w:numFmt w:val="decimal"/>
      <w:lvlText w:val="%1.%2.%3"/>
      <w:lvlJc w:val="left"/>
      <w:pPr>
        <w:tabs>
          <w:tab w:val="num" w:pos="2388"/>
        </w:tabs>
        <w:ind w:left="2388" w:hanging="720"/>
      </w:pPr>
    </w:lvl>
    <w:lvl w:ilvl="3">
      <w:start w:val="1"/>
      <w:numFmt w:val="decimal"/>
      <w:lvlText w:val="%1.%2.%3.%4"/>
      <w:lvlJc w:val="left"/>
      <w:pPr>
        <w:tabs>
          <w:tab w:val="num" w:pos="2868"/>
        </w:tabs>
        <w:ind w:left="2868" w:hanging="720"/>
      </w:pPr>
    </w:lvl>
    <w:lvl w:ilvl="4">
      <w:start w:val="1"/>
      <w:numFmt w:val="decimal"/>
      <w:lvlText w:val="%1.%2.%3.%4.%5"/>
      <w:lvlJc w:val="left"/>
      <w:pPr>
        <w:tabs>
          <w:tab w:val="num" w:pos="3708"/>
        </w:tabs>
        <w:ind w:left="3708" w:hanging="1080"/>
      </w:pPr>
    </w:lvl>
    <w:lvl w:ilvl="5">
      <w:start w:val="1"/>
      <w:numFmt w:val="decimal"/>
      <w:lvlText w:val="%1.%2.%3.%4.%5.%6"/>
      <w:lvlJc w:val="left"/>
      <w:pPr>
        <w:tabs>
          <w:tab w:val="num" w:pos="4188"/>
        </w:tabs>
        <w:ind w:left="4188" w:hanging="1080"/>
      </w:pPr>
    </w:lvl>
    <w:lvl w:ilvl="6">
      <w:start w:val="1"/>
      <w:numFmt w:val="decimal"/>
      <w:lvlText w:val="%1.%2.%3.%4.%5.%6.%7"/>
      <w:lvlJc w:val="left"/>
      <w:pPr>
        <w:tabs>
          <w:tab w:val="num" w:pos="5028"/>
        </w:tabs>
        <w:ind w:left="5028" w:hanging="1440"/>
      </w:pPr>
    </w:lvl>
    <w:lvl w:ilvl="7">
      <w:start w:val="1"/>
      <w:numFmt w:val="decimal"/>
      <w:lvlText w:val="%1.%2.%3.%4.%5.%6.%7.%8"/>
      <w:lvlJc w:val="left"/>
      <w:pPr>
        <w:tabs>
          <w:tab w:val="num" w:pos="5508"/>
        </w:tabs>
        <w:ind w:left="5508" w:hanging="1440"/>
      </w:pPr>
    </w:lvl>
    <w:lvl w:ilvl="8">
      <w:start w:val="1"/>
      <w:numFmt w:val="decimal"/>
      <w:lvlText w:val="%1.%2.%3.%4.%5.%6.%7.%8.%9"/>
      <w:lvlJc w:val="left"/>
      <w:pPr>
        <w:tabs>
          <w:tab w:val="num" w:pos="6348"/>
        </w:tabs>
        <w:ind w:left="6348" w:hanging="1800"/>
      </w:pPr>
    </w:lvl>
  </w:abstractNum>
  <w:abstractNum w:abstractNumId="3" w15:restartNumberingAfterBreak="0">
    <w:nsid w:val="0000000C"/>
    <w:multiLevelType w:val="multilevel"/>
    <w:tmpl w:val="996A0632"/>
    <w:name w:val="WW8Num65"/>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D"/>
    <w:multiLevelType w:val="multilevel"/>
    <w:tmpl w:val="1B5C063E"/>
    <w:lvl w:ilvl="0">
      <w:start w:val="1"/>
      <w:numFmt w:val="lowerLetter"/>
      <w:lvlText w:val="%1)"/>
      <w:lvlJc w:val="left"/>
      <w:pPr>
        <w:tabs>
          <w:tab w:val="num" w:pos="720"/>
        </w:tabs>
        <w:ind w:left="720" w:hanging="360"/>
      </w:pPr>
      <w:rPr>
        <w:rFonts w:ascii="Arial" w:eastAsia="Times New Roman" w:hAnsi="Arial" w:cs="Aria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6193D"/>
    <w:multiLevelType w:val="hybridMultilevel"/>
    <w:tmpl w:val="00F27C42"/>
    <w:lvl w:ilvl="0" w:tplc="04150003">
      <w:start w:val="1"/>
      <w:numFmt w:val="bullet"/>
      <w:lvlText w:val="o"/>
      <w:lvlJc w:val="left"/>
      <w:pPr>
        <w:ind w:left="1788" w:hanging="360"/>
      </w:pPr>
      <w:rPr>
        <w:rFonts w:ascii="Courier New" w:hAnsi="Courier New" w:cs="Courier New"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6" w15:restartNumberingAfterBreak="0">
    <w:nsid w:val="004041AD"/>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7" w15:restartNumberingAfterBreak="0">
    <w:nsid w:val="00FF538B"/>
    <w:multiLevelType w:val="hybridMultilevel"/>
    <w:tmpl w:val="5484BF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A518E0"/>
    <w:multiLevelType w:val="hybridMultilevel"/>
    <w:tmpl w:val="43847EB2"/>
    <w:lvl w:ilvl="0" w:tplc="7966CDF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F0C07D6E">
      <w:start w:val="1"/>
      <w:numFmt w:val="decimal"/>
      <w:lvlText w:val="%7."/>
      <w:lvlJc w:val="left"/>
      <w:pPr>
        <w:ind w:left="36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0A793B"/>
    <w:multiLevelType w:val="singleLevel"/>
    <w:tmpl w:val="A9F22EB2"/>
    <w:lvl w:ilvl="0">
      <w:start w:val="5"/>
      <w:numFmt w:val="decimal"/>
      <w:pStyle w:val="Nagwek9"/>
      <w:lvlText w:val="%1. "/>
      <w:legacy w:legacy="1" w:legacySpace="0" w:legacyIndent="283"/>
      <w:lvlJc w:val="left"/>
      <w:pPr>
        <w:ind w:left="283" w:hanging="283"/>
      </w:pPr>
      <w:rPr>
        <w:rFonts w:ascii="Arial" w:hAnsi="Arial" w:cs="Arial" w:hint="default"/>
        <w:b/>
        <w:i w:val="0"/>
        <w:sz w:val="24"/>
      </w:rPr>
    </w:lvl>
  </w:abstractNum>
  <w:abstractNum w:abstractNumId="10" w15:restartNumberingAfterBreak="0">
    <w:nsid w:val="062A2193"/>
    <w:multiLevelType w:val="hybridMultilevel"/>
    <w:tmpl w:val="8ACACF6C"/>
    <w:lvl w:ilvl="0" w:tplc="00D430D4">
      <w:start w:val="1"/>
      <w:numFmt w:val="decimal"/>
      <w:lvlText w:val="%1."/>
      <w:lvlJc w:val="left"/>
      <w:pPr>
        <w:ind w:left="360" w:hanging="360"/>
      </w:pPr>
      <w:rPr>
        <w:rFonts w:hint="default"/>
        <w:b w:val="0"/>
      </w:rPr>
    </w:lvl>
    <w:lvl w:ilvl="1" w:tplc="9EC2F5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8886D1B"/>
    <w:multiLevelType w:val="singleLevel"/>
    <w:tmpl w:val="7BC496BC"/>
    <w:lvl w:ilvl="0">
      <w:start w:val="1"/>
      <w:numFmt w:val="lowerLetter"/>
      <w:lvlText w:val="%1)"/>
      <w:legacy w:legacy="1" w:legacySpace="120" w:legacyIndent="360"/>
      <w:lvlJc w:val="left"/>
      <w:pPr>
        <w:ind w:left="720" w:hanging="360"/>
      </w:pPr>
    </w:lvl>
  </w:abstractNum>
  <w:abstractNum w:abstractNumId="12" w15:restartNumberingAfterBreak="0">
    <w:nsid w:val="09140487"/>
    <w:multiLevelType w:val="hybridMultilevel"/>
    <w:tmpl w:val="B5865152"/>
    <w:lvl w:ilvl="0" w:tplc="E968CE2E">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15:restartNumberingAfterBreak="0">
    <w:nsid w:val="09390A73"/>
    <w:multiLevelType w:val="singleLevel"/>
    <w:tmpl w:val="1C18407E"/>
    <w:lvl w:ilvl="0">
      <w:start w:val="2"/>
      <w:numFmt w:val="decimal"/>
      <w:lvlText w:val="%1."/>
      <w:legacy w:legacy="1" w:legacySpace="120" w:legacyIndent="360"/>
      <w:lvlJc w:val="left"/>
      <w:pPr>
        <w:ind w:left="426" w:hanging="360"/>
      </w:pPr>
    </w:lvl>
  </w:abstractNum>
  <w:abstractNum w:abstractNumId="14" w15:restartNumberingAfterBreak="0">
    <w:nsid w:val="0C9731C3"/>
    <w:multiLevelType w:val="hybridMultilevel"/>
    <w:tmpl w:val="6A9A02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453D3E"/>
    <w:multiLevelType w:val="hybridMultilevel"/>
    <w:tmpl w:val="5A90BE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73214E"/>
    <w:multiLevelType w:val="hybridMultilevel"/>
    <w:tmpl w:val="C2A832C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D06987"/>
    <w:multiLevelType w:val="hybridMultilevel"/>
    <w:tmpl w:val="525861E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AD1B7D"/>
    <w:multiLevelType w:val="hybridMultilevel"/>
    <w:tmpl w:val="70DE667A"/>
    <w:lvl w:ilvl="0" w:tplc="B942B82C">
      <w:start w:val="1"/>
      <w:numFmt w:val="decimal"/>
      <w:lvlText w:val="%1."/>
      <w:lvlJc w:val="left"/>
      <w:pPr>
        <w:ind w:left="42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787F20"/>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20" w15:restartNumberingAfterBreak="0">
    <w:nsid w:val="11923392"/>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21" w15:restartNumberingAfterBreak="0">
    <w:nsid w:val="17804969"/>
    <w:multiLevelType w:val="hybridMultilevel"/>
    <w:tmpl w:val="3030EE12"/>
    <w:lvl w:ilvl="0" w:tplc="D11476D4">
      <w:start w:val="1"/>
      <w:numFmt w:val="decimal"/>
      <w:lvlText w:val="%1."/>
      <w:lvlJc w:val="left"/>
      <w:pPr>
        <w:ind w:left="425" w:hanging="360"/>
      </w:pPr>
      <w:rPr>
        <w:rFonts w:hint="default"/>
        <w:b w:val="0"/>
      </w:rPr>
    </w:lvl>
    <w:lvl w:ilvl="1" w:tplc="04150019" w:tentative="1">
      <w:start w:val="1"/>
      <w:numFmt w:val="lowerLetter"/>
      <w:lvlText w:val="%2."/>
      <w:lvlJc w:val="left"/>
      <w:pPr>
        <w:ind w:left="1145" w:hanging="360"/>
      </w:pPr>
    </w:lvl>
    <w:lvl w:ilvl="2" w:tplc="0415001B" w:tentative="1">
      <w:start w:val="1"/>
      <w:numFmt w:val="lowerRoman"/>
      <w:lvlText w:val="%3."/>
      <w:lvlJc w:val="right"/>
      <w:pPr>
        <w:ind w:left="1865" w:hanging="180"/>
      </w:pPr>
    </w:lvl>
    <w:lvl w:ilvl="3" w:tplc="0415000F" w:tentative="1">
      <w:start w:val="1"/>
      <w:numFmt w:val="decimal"/>
      <w:lvlText w:val="%4."/>
      <w:lvlJc w:val="left"/>
      <w:pPr>
        <w:ind w:left="2585" w:hanging="360"/>
      </w:pPr>
    </w:lvl>
    <w:lvl w:ilvl="4" w:tplc="04150019" w:tentative="1">
      <w:start w:val="1"/>
      <w:numFmt w:val="lowerLetter"/>
      <w:lvlText w:val="%5."/>
      <w:lvlJc w:val="left"/>
      <w:pPr>
        <w:ind w:left="3305" w:hanging="360"/>
      </w:pPr>
    </w:lvl>
    <w:lvl w:ilvl="5" w:tplc="0415001B" w:tentative="1">
      <w:start w:val="1"/>
      <w:numFmt w:val="lowerRoman"/>
      <w:lvlText w:val="%6."/>
      <w:lvlJc w:val="right"/>
      <w:pPr>
        <w:ind w:left="4025" w:hanging="180"/>
      </w:pPr>
    </w:lvl>
    <w:lvl w:ilvl="6" w:tplc="0415000F" w:tentative="1">
      <w:start w:val="1"/>
      <w:numFmt w:val="decimal"/>
      <w:lvlText w:val="%7."/>
      <w:lvlJc w:val="left"/>
      <w:pPr>
        <w:ind w:left="4745" w:hanging="360"/>
      </w:pPr>
    </w:lvl>
    <w:lvl w:ilvl="7" w:tplc="04150019" w:tentative="1">
      <w:start w:val="1"/>
      <w:numFmt w:val="lowerLetter"/>
      <w:lvlText w:val="%8."/>
      <w:lvlJc w:val="left"/>
      <w:pPr>
        <w:ind w:left="5465" w:hanging="360"/>
      </w:pPr>
    </w:lvl>
    <w:lvl w:ilvl="8" w:tplc="0415001B" w:tentative="1">
      <w:start w:val="1"/>
      <w:numFmt w:val="lowerRoman"/>
      <w:lvlText w:val="%9."/>
      <w:lvlJc w:val="right"/>
      <w:pPr>
        <w:ind w:left="6185" w:hanging="180"/>
      </w:pPr>
    </w:lvl>
  </w:abstractNum>
  <w:abstractNum w:abstractNumId="22" w15:restartNumberingAfterBreak="0">
    <w:nsid w:val="18466C44"/>
    <w:multiLevelType w:val="multilevel"/>
    <w:tmpl w:val="3BC8E59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18744D94"/>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24" w15:restartNumberingAfterBreak="0">
    <w:nsid w:val="1B3C0254"/>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25" w15:restartNumberingAfterBreak="0">
    <w:nsid w:val="1EA01443"/>
    <w:multiLevelType w:val="hybridMultilevel"/>
    <w:tmpl w:val="0D48EF54"/>
    <w:lvl w:ilvl="0" w:tplc="FB84BA0C">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6" w15:restartNumberingAfterBreak="0">
    <w:nsid w:val="213F3918"/>
    <w:multiLevelType w:val="hybridMultilevel"/>
    <w:tmpl w:val="68B0B056"/>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21601C8B"/>
    <w:multiLevelType w:val="singleLevel"/>
    <w:tmpl w:val="7BC496BC"/>
    <w:lvl w:ilvl="0">
      <w:start w:val="1"/>
      <w:numFmt w:val="lowerLetter"/>
      <w:lvlText w:val="%1)"/>
      <w:legacy w:legacy="1" w:legacySpace="120" w:legacyIndent="360"/>
      <w:lvlJc w:val="left"/>
      <w:pPr>
        <w:ind w:left="720" w:hanging="360"/>
      </w:pPr>
    </w:lvl>
  </w:abstractNum>
  <w:abstractNum w:abstractNumId="28" w15:restartNumberingAfterBreak="0">
    <w:nsid w:val="231801C3"/>
    <w:multiLevelType w:val="hybridMultilevel"/>
    <w:tmpl w:val="90AA4AA2"/>
    <w:lvl w:ilvl="0" w:tplc="FB84BA0C">
      <w:start w:val="1"/>
      <w:numFmt w:val="bullet"/>
      <w:lvlText w:val=""/>
      <w:lvlJc w:val="left"/>
      <w:pPr>
        <w:ind w:left="1069" w:hanging="360"/>
      </w:pPr>
      <w:rPr>
        <w:rFonts w:ascii="Symbol" w:hAnsi="Symbol"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23825D06"/>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30" w15:restartNumberingAfterBreak="0">
    <w:nsid w:val="23E11DAB"/>
    <w:multiLevelType w:val="hybridMultilevel"/>
    <w:tmpl w:val="70DE667A"/>
    <w:lvl w:ilvl="0" w:tplc="B942B82C">
      <w:start w:val="1"/>
      <w:numFmt w:val="decimal"/>
      <w:lvlText w:val="%1."/>
      <w:lvlJc w:val="left"/>
      <w:pPr>
        <w:ind w:left="42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B9035F"/>
    <w:multiLevelType w:val="hybridMultilevel"/>
    <w:tmpl w:val="EA60258A"/>
    <w:lvl w:ilvl="0" w:tplc="E968CE2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6164775"/>
    <w:multiLevelType w:val="hybridMultilevel"/>
    <w:tmpl w:val="10FE57DE"/>
    <w:lvl w:ilvl="0" w:tplc="E968CE2E">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6F9593D"/>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34" w15:restartNumberingAfterBreak="0">
    <w:nsid w:val="273E3E7C"/>
    <w:multiLevelType w:val="multilevel"/>
    <w:tmpl w:val="B17C692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27C31764"/>
    <w:multiLevelType w:val="hybridMultilevel"/>
    <w:tmpl w:val="F496B966"/>
    <w:lvl w:ilvl="0" w:tplc="FB84BA0C">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6" w15:restartNumberingAfterBreak="0">
    <w:nsid w:val="2A5129BF"/>
    <w:multiLevelType w:val="hybridMultilevel"/>
    <w:tmpl w:val="2D9C2E58"/>
    <w:lvl w:ilvl="0" w:tplc="19728576">
      <w:start w:val="1"/>
      <w:numFmt w:val="lowerLetter"/>
      <w:lvlText w:val="%1)"/>
      <w:lvlJc w:val="left"/>
      <w:pPr>
        <w:ind w:left="785" w:hanging="360"/>
      </w:pPr>
      <w:rPr>
        <w:rFonts w:hint="default"/>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7" w15:restartNumberingAfterBreak="0">
    <w:nsid w:val="2C1D1E4F"/>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38" w15:restartNumberingAfterBreak="0">
    <w:nsid w:val="2D566B1F"/>
    <w:multiLevelType w:val="multilevel"/>
    <w:tmpl w:val="D32A90C8"/>
    <w:lvl w:ilvl="0">
      <w:start w:val="1"/>
      <w:numFmt w:val="decimal"/>
      <w:lvlText w:val="%1."/>
      <w:lvlJc w:val="left"/>
      <w:pPr>
        <w:tabs>
          <w:tab w:val="num" w:pos="675"/>
        </w:tabs>
        <w:ind w:left="675" w:hanging="360"/>
      </w:pPr>
      <w:rPr>
        <w:rFonts w:hint="default"/>
      </w:rPr>
    </w:lvl>
    <w:lvl w:ilvl="1">
      <w:start w:val="3"/>
      <w:numFmt w:val="decimal"/>
      <w:isLgl/>
      <w:lvlText w:val="%1.%2"/>
      <w:lvlJc w:val="left"/>
      <w:pPr>
        <w:ind w:left="840" w:hanging="525"/>
      </w:pPr>
      <w:rPr>
        <w:rFonts w:hint="default"/>
      </w:rPr>
    </w:lvl>
    <w:lvl w:ilvl="2">
      <w:start w:val="1"/>
      <w:numFmt w:val="decimal"/>
      <w:isLgl/>
      <w:lvlText w:val="%1.%2.%3"/>
      <w:lvlJc w:val="left"/>
      <w:pPr>
        <w:ind w:left="1035"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395" w:hanging="1080"/>
      </w:pPr>
      <w:rPr>
        <w:rFonts w:hint="default"/>
      </w:rPr>
    </w:lvl>
    <w:lvl w:ilvl="5">
      <w:start w:val="1"/>
      <w:numFmt w:val="decimal"/>
      <w:isLgl/>
      <w:lvlText w:val="%1.%2.%3.%4.%5.%6"/>
      <w:lvlJc w:val="left"/>
      <w:pPr>
        <w:ind w:left="1755" w:hanging="1440"/>
      </w:pPr>
      <w:rPr>
        <w:rFonts w:hint="default"/>
      </w:rPr>
    </w:lvl>
    <w:lvl w:ilvl="6">
      <w:start w:val="1"/>
      <w:numFmt w:val="decimal"/>
      <w:isLgl/>
      <w:lvlText w:val="%1.%2.%3.%4.%5.%6.%7"/>
      <w:lvlJc w:val="left"/>
      <w:pPr>
        <w:ind w:left="1755" w:hanging="1440"/>
      </w:pPr>
      <w:rPr>
        <w:rFonts w:hint="default"/>
      </w:rPr>
    </w:lvl>
    <w:lvl w:ilvl="7">
      <w:start w:val="1"/>
      <w:numFmt w:val="decimal"/>
      <w:isLgl/>
      <w:lvlText w:val="%1.%2.%3.%4.%5.%6.%7.%8"/>
      <w:lvlJc w:val="left"/>
      <w:pPr>
        <w:ind w:left="2115" w:hanging="1800"/>
      </w:pPr>
      <w:rPr>
        <w:rFonts w:hint="default"/>
      </w:rPr>
    </w:lvl>
    <w:lvl w:ilvl="8">
      <w:start w:val="1"/>
      <w:numFmt w:val="decimal"/>
      <w:isLgl/>
      <w:lvlText w:val="%1.%2.%3.%4.%5.%6.%7.%8.%9"/>
      <w:lvlJc w:val="left"/>
      <w:pPr>
        <w:ind w:left="2115" w:hanging="1800"/>
      </w:pPr>
      <w:rPr>
        <w:rFonts w:hint="default"/>
      </w:rPr>
    </w:lvl>
  </w:abstractNum>
  <w:abstractNum w:abstractNumId="39" w15:restartNumberingAfterBreak="0">
    <w:nsid w:val="2E066376"/>
    <w:multiLevelType w:val="multilevel"/>
    <w:tmpl w:val="3BC8E59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2E4B32CB"/>
    <w:multiLevelType w:val="hybridMultilevel"/>
    <w:tmpl w:val="C9B0EB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CC0194"/>
    <w:multiLevelType w:val="hybridMultilevel"/>
    <w:tmpl w:val="7BE2EF74"/>
    <w:lvl w:ilvl="0" w:tplc="FB84BA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F323D4B"/>
    <w:multiLevelType w:val="multilevel"/>
    <w:tmpl w:val="6576BE40"/>
    <w:lvl w:ilvl="0">
      <w:start w:val="1"/>
      <w:numFmt w:val="decimal"/>
      <w:lvlText w:val="%1."/>
      <w:lvlJc w:val="left"/>
      <w:pPr>
        <w:tabs>
          <w:tab w:val="num" w:pos="519"/>
        </w:tabs>
        <w:ind w:left="519" w:hanging="454"/>
      </w:pPr>
      <w:rPr>
        <w:rFonts w:hint="default"/>
      </w:rPr>
    </w:lvl>
    <w:lvl w:ilvl="1">
      <w:start w:val="1"/>
      <w:numFmt w:val="decimal"/>
      <w:isLgl/>
      <w:lvlText w:val="%1.%2."/>
      <w:lvlJc w:val="left"/>
      <w:pPr>
        <w:ind w:left="785" w:hanging="720"/>
      </w:pPr>
      <w:rPr>
        <w:rFonts w:hint="default"/>
        <w:b w:val="0"/>
      </w:rPr>
    </w:lvl>
    <w:lvl w:ilvl="2">
      <w:start w:val="1"/>
      <w:numFmt w:val="decimal"/>
      <w:isLgl/>
      <w:lvlText w:val="%1.%2.%3."/>
      <w:lvlJc w:val="left"/>
      <w:pPr>
        <w:ind w:left="785" w:hanging="720"/>
      </w:pPr>
      <w:rPr>
        <w:rFonts w:hint="default"/>
        <w:b w:val="0"/>
      </w:rPr>
    </w:lvl>
    <w:lvl w:ilvl="3">
      <w:start w:val="1"/>
      <w:numFmt w:val="decimal"/>
      <w:isLgl/>
      <w:lvlText w:val="%1.%2.%3.%4."/>
      <w:lvlJc w:val="left"/>
      <w:pPr>
        <w:ind w:left="1145" w:hanging="1080"/>
      </w:pPr>
      <w:rPr>
        <w:rFonts w:hint="default"/>
        <w:b w:val="0"/>
      </w:rPr>
    </w:lvl>
    <w:lvl w:ilvl="4">
      <w:start w:val="1"/>
      <w:numFmt w:val="decimal"/>
      <w:isLgl/>
      <w:lvlText w:val="%1.%2.%3.%4.%5."/>
      <w:lvlJc w:val="left"/>
      <w:pPr>
        <w:ind w:left="1145" w:hanging="1080"/>
      </w:pPr>
      <w:rPr>
        <w:rFonts w:hint="default"/>
        <w:b w:val="0"/>
      </w:rPr>
    </w:lvl>
    <w:lvl w:ilvl="5">
      <w:start w:val="1"/>
      <w:numFmt w:val="decimal"/>
      <w:isLgl/>
      <w:lvlText w:val="%1.%2.%3.%4.%5.%6."/>
      <w:lvlJc w:val="left"/>
      <w:pPr>
        <w:ind w:left="1505" w:hanging="1440"/>
      </w:pPr>
      <w:rPr>
        <w:rFonts w:hint="default"/>
        <w:b w:val="0"/>
      </w:rPr>
    </w:lvl>
    <w:lvl w:ilvl="6">
      <w:start w:val="1"/>
      <w:numFmt w:val="decimal"/>
      <w:isLgl/>
      <w:lvlText w:val="%1.%2.%3.%4.%5.%6.%7."/>
      <w:lvlJc w:val="left"/>
      <w:pPr>
        <w:ind w:left="1505" w:hanging="1440"/>
      </w:pPr>
      <w:rPr>
        <w:rFonts w:hint="default"/>
        <w:b w:val="0"/>
      </w:rPr>
    </w:lvl>
    <w:lvl w:ilvl="7">
      <w:start w:val="1"/>
      <w:numFmt w:val="decimal"/>
      <w:isLgl/>
      <w:lvlText w:val="%1.%2.%3.%4.%5.%6.%7.%8."/>
      <w:lvlJc w:val="left"/>
      <w:pPr>
        <w:ind w:left="1865" w:hanging="1800"/>
      </w:pPr>
      <w:rPr>
        <w:rFonts w:hint="default"/>
        <w:b w:val="0"/>
      </w:rPr>
    </w:lvl>
    <w:lvl w:ilvl="8">
      <w:start w:val="1"/>
      <w:numFmt w:val="decimal"/>
      <w:isLgl/>
      <w:lvlText w:val="%1.%2.%3.%4.%5.%6.%7.%8.%9."/>
      <w:lvlJc w:val="left"/>
      <w:pPr>
        <w:ind w:left="1865" w:hanging="1800"/>
      </w:pPr>
      <w:rPr>
        <w:rFonts w:hint="default"/>
        <w:b w:val="0"/>
      </w:rPr>
    </w:lvl>
  </w:abstractNum>
  <w:abstractNum w:abstractNumId="43" w15:restartNumberingAfterBreak="0">
    <w:nsid w:val="32EA0855"/>
    <w:multiLevelType w:val="singleLevel"/>
    <w:tmpl w:val="9D647984"/>
    <w:lvl w:ilvl="0">
      <w:start w:val="1"/>
      <w:numFmt w:val="decimal"/>
      <w:lvlText w:val="%1."/>
      <w:legacy w:legacy="1" w:legacySpace="0" w:legacyIndent="283"/>
      <w:lvlJc w:val="left"/>
      <w:pPr>
        <w:ind w:left="283" w:hanging="283"/>
      </w:pPr>
    </w:lvl>
  </w:abstractNum>
  <w:abstractNum w:abstractNumId="44" w15:restartNumberingAfterBreak="0">
    <w:nsid w:val="360F15BA"/>
    <w:multiLevelType w:val="hybridMultilevel"/>
    <w:tmpl w:val="4C30297E"/>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FB4BF7"/>
    <w:multiLevelType w:val="singleLevel"/>
    <w:tmpl w:val="7BC496BC"/>
    <w:lvl w:ilvl="0">
      <w:start w:val="1"/>
      <w:numFmt w:val="lowerLetter"/>
      <w:lvlText w:val="%1)"/>
      <w:legacy w:legacy="1" w:legacySpace="120" w:legacyIndent="360"/>
      <w:lvlJc w:val="left"/>
      <w:pPr>
        <w:ind w:left="720" w:hanging="360"/>
      </w:pPr>
    </w:lvl>
  </w:abstractNum>
  <w:abstractNum w:abstractNumId="46" w15:restartNumberingAfterBreak="0">
    <w:nsid w:val="3CC054F3"/>
    <w:multiLevelType w:val="multilevel"/>
    <w:tmpl w:val="82FC9F3E"/>
    <w:lvl w:ilvl="0">
      <w:start w:val="1"/>
      <w:numFmt w:val="lowerLetter"/>
      <w:lvlText w:val="%1)"/>
      <w:lvlJc w:val="left"/>
      <w:pPr>
        <w:tabs>
          <w:tab w:val="num" w:pos="708"/>
        </w:tabs>
        <w:ind w:left="991" w:hanging="283"/>
      </w:pPr>
      <w:rPr>
        <w:rFonts w:ascii="Arial" w:eastAsia="Lucida Sans Unicode" w:hAnsi="Arial" w:cs="Arial"/>
      </w:rPr>
    </w:lvl>
    <w:lvl w:ilvl="1">
      <w:start w:val="2"/>
      <w:numFmt w:val="decimal"/>
      <w:lvlText w:val="%1.%2"/>
      <w:lvlJc w:val="left"/>
      <w:pPr>
        <w:tabs>
          <w:tab w:val="num" w:pos="1548"/>
        </w:tabs>
        <w:ind w:left="1548" w:hanging="360"/>
      </w:pPr>
      <w:rPr>
        <w:rFonts w:ascii="OpenSymbol" w:hAnsi="OpenSymbol" w:cs="OpenSymbol"/>
        <w:sz w:val="24"/>
        <w:szCs w:val="24"/>
      </w:rPr>
    </w:lvl>
    <w:lvl w:ilvl="2">
      <w:start w:val="1"/>
      <w:numFmt w:val="decimal"/>
      <w:lvlText w:val="%1.%2.%3"/>
      <w:lvlJc w:val="left"/>
      <w:pPr>
        <w:tabs>
          <w:tab w:val="num" w:pos="2388"/>
        </w:tabs>
        <w:ind w:left="2388" w:hanging="720"/>
      </w:pPr>
    </w:lvl>
    <w:lvl w:ilvl="3">
      <w:start w:val="1"/>
      <w:numFmt w:val="decimal"/>
      <w:lvlText w:val="%1.%2.%3.%4"/>
      <w:lvlJc w:val="left"/>
      <w:pPr>
        <w:tabs>
          <w:tab w:val="num" w:pos="2868"/>
        </w:tabs>
        <w:ind w:left="2868" w:hanging="720"/>
      </w:pPr>
    </w:lvl>
    <w:lvl w:ilvl="4">
      <w:start w:val="1"/>
      <w:numFmt w:val="decimal"/>
      <w:lvlText w:val="%1.%2.%3.%4.%5"/>
      <w:lvlJc w:val="left"/>
      <w:pPr>
        <w:tabs>
          <w:tab w:val="num" w:pos="3708"/>
        </w:tabs>
        <w:ind w:left="3708" w:hanging="1080"/>
      </w:pPr>
    </w:lvl>
    <w:lvl w:ilvl="5">
      <w:start w:val="1"/>
      <w:numFmt w:val="decimal"/>
      <w:lvlText w:val="%1.%2.%3.%4.%5.%6"/>
      <w:lvlJc w:val="left"/>
      <w:pPr>
        <w:tabs>
          <w:tab w:val="num" w:pos="4188"/>
        </w:tabs>
        <w:ind w:left="4188" w:hanging="1080"/>
      </w:pPr>
    </w:lvl>
    <w:lvl w:ilvl="6">
      <w:start w:val="1"/>
      <w:numFmt w:val="decimal"/>
      <w:lvlText w:val="%1.%2.%3.%4.%5.%6.%7"/>
      <w:lvlJc w:val="left"/>
      <w:pPr>
        <w:tabs>
          <w:tab w:val="num" w:pos="5028"/>
        </w:tabs>
        <w:ind w:left="5028" w:hanging="1440"/>
      </w:pPr>
    </w:lvl>
    <w:lvl w:ilvl="7">
      <w:start w:val="1"/>
      <w:numFmt w:val="decimal"/>
      <w:lvlText w:val="%1.%2.%3.%4.%5.%6.%7.%8"/>
      <w:lvlJc w:val="left"/>
      <w:pPr>
        <w:tabs>
          <w:tab w:val="num" w:pos="5508"/>
        </w:tabs>
        <w:ind w:left="5508" w:hanging="1440"/>
      </w:pPr>
    </w:lvl>
    <w:lvl w:ilvl="8">
      <w:start w:val="1"/>
      <w:numFmt w:val="decimal"/>
      <w:lvlText w:val="%1.%2.%3.%4.%5.%6.%7.%8.%9"/>
      <w:lvlJc w:val="left"/>
      <w:pPr>
        <w:tabs>
          <w:tab w:val="num" w:pos="6348"/>
        </w:tabs>
        <w:ind w:left="6348" w:hanging="1800"/>
      </w:pPr>
    </w:lvl>
  </w:abstractNum>
  <w:abstractNum w:abstractNumId="47" w15:restartNumberingAfterBreak="0">
    <w:nsid w:val="3CD20889"/>
    <w:multiLevelType w:val="hybridMultilevel"/>
    <w:tmpl w:val="EF16A46C"/>
    <w:lvl w:ilvl="0" w:tplc="C804B46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3D3F5041"/>
    <w:multiLevelType w:val="hybridMultilevel"/>
    <w:tmpl w:val="354ABC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15:restartNumberingAfterBreak="0">
    <w:nsid w:val="41604E57"/>
    <w:multiLevelType w:val="hybridMultilevel"/>
    <w:tmpl w:val="5D9EE36E"/>
    <w:lvl w:ilvl="0" w:tplc="E968CE2E">
      <w:start w:val="1"/>
      <w:numFmt w:val="bullet"/>
      <w:pStyle w:val="Rzymskie"/>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180086A"/>
    <w:multiLevelType w:val="multilevel"/>
    <w:tmpl w:val="1ABAC48C"/>
    <w:lvl w:ilvl="0">
      <w:start w:val="1"/>
      <w:numFmt w:val="bullet"/>
      <w:lvlText w:val=""/>
      <w:lvlJc w:val="left"/>
      <w:pPr>
        <w:ind w:left="785" w:hanging="360"/>
      </w:pPr>
      <w:rPr>
        <w:rFonts w:ascii="Symbol" w:hAnsi="Symbol" w:hint="default"/>
        <w:b w:val="0"/>
      </w:rPr>
    </w:lvl>
    <w:lvl w:ilvl="1">
      <w:start w:val="1"/>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225" w:hanging="1800"/>
      </w:pPr>
      <w:rPr>
        <w:rFonts w:hint="default"/>
      </w:rPr>
    </w:lvl>
  </w:abstractNum>
  <w:abstractNum w:abstractNumId="51" w15:restartNumberingAfterBreak="0">
    <w:nsid w:val="42F31865"/>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52" w15:restartNumberingAfterBreak="0">
    <w:nsid w:val="44397CCF"/>
    <w:multiLevelType w:val="hybridMultilevel"/>
    <w:tmpl w:val="354ABC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3" w15:restartNumberingAfterBreak="0">
    <w:nsid w:val="48B516EC"/>
    <w:multiLevelType w:val="hybridMultilevel"/>
    <w:tmpl w:val="2EBC2ED4"/>
    <w:lvl w:ilvl="0" w:tplc="E968CE2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49E81AE9"/>
    <w:multiLevelType w:val="hybridMultilevel"/>
    <w:tmpl w:val="70DE667A"/>
    <w:lvl w:ilvl="0" w:tplc="B942B82C">
      <w:start w:val="1"/>
      <w:numFmt w:val="decimal"/>
      <w:lvlText w:val="%1."/>
      <w:lvlJc w:val="left"/>
      <w:pPr>
        <w:ind w:left="42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D2D6E98"/>
    <w:multiLevelType w:val="multilevel"/>
    <w:tmpl w:val="1A2EBC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0854F3D"/>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57" w15:restartNumberingAfterBreak="0">
    <w:nsid w:val="5FAD4B88"/>
    <w:multiLevelType w:val="hybridMultilevel"/>
    <w:tmpl w:val="BA422168"/>
    <w:lvl w:ilvl="0" w:tplc="E968CE2E">
      <w:start w:val="1"/>
      <w:numFmt w:val="bullet"/>
      <w:lvlText w:val=""/>
      <w:lvlJc w:val="left"/>
      <w:pPr>
        <w:ind w:left="1068" w:hanging="360"/>
      </w:pPr>
      <w:rPr>
        <w:rFonts w:ascii="Symbol" w:hAnsi="Symbol"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15:restartNumberingAfterBreak="0">
    <w:nsid w:val="606F4CCF"/>
    <w:multiLevelType w:val="hybridMultilevel"/>
    <w:tmpl w:val="BA70F9C2"/>
    <w:lvl w:ilvl="0" w:tplc="FB84BA0C">
      <w:start w:val="1"/>
      <w:numFmt w:val="bullet"/>
      <w:lvlText w:val=""/>
      <w:lvlJc w:val="left"/>
      <w:pPr>
        <w:ind w:left="1134" w:hanging="360"/>
      </w:pPr>
      <w:rPr>
        <w:rFonts w:ascii="Symbol" w:hAnsi="Symbol" w:hint="default"/>
      </w:rPr>
    </w:lvl>
    <w:lvl w:ilvl="1" w:tplc="04150003" w:tentative="1">
      <w:start w:val="1"/>
      <w:numFmt w:val="bullet"/>
      <w:lvlText w:val="o"/>
      <w:lvlJc w:val="left"/>
      <w:pPr>
        <w:ind w:left="1854" w:hanging="360"/>
      </w:pPr>
      <w:rPr>
        <w:rFonts w:ascii="Courier New" w:hAnsi="Courier New" w:cs="Courier New" w:hint="default"/>
      </w:rPr>
    </w:lvl>
    <w:lvl w:ilvl="2" w:tplc="04150005" w:tentative="1">
      <w:start w:val="1"/>
      <w:numFmt w:val="bullet"/>
      <w:lvlText w:val=""/>
      <w:lvlJc w:val="left"/>
      <w:pPr>
        <w:ind w:left="2574" w:hanging="360"/>
      </w:pPr>
      <w:rPr>
        <w:rFonts w:ascii="Wingdings" w:hAnsi="Wingdings" w:hint="default"/>
      </w:rPr>
    </w:lvl>
    <w:lvl w:ilvl="3" w:tplc="04150001" w:tentative="1">
      <w:start w:val="1"/>
      <w:numFmt w:val="bullet"/>
      <w:lvlText w:val=""/>
      <w:lvlJc w:val="left"/>
      <w:pPr>
        <w:ind w:left="3294" w:hanging="360"/>
      </w:pPr>
      <w:rPr>
        <w:rFonts w:ascii="Symbol" w:hAnsi="Symbol" w:hint="default"/>
      </w:rPr>
    </w:lvl>
    <w:lvl w:ilvl="4" w:tplc="04150003" w:tentative="1">
      <w:start w:val="1"/>
      <w:numFmt w:val="bullet"/>
      <w:lvlText w:val="o"/>
      <w:lvlJc w:val="left"/>
      <w:pPr>
        <w:ind w:left="4014" w:hanging="360"/>
      </w:pPr>
      <w:rPr>
        <w:rFonts w:ascii="Courier New" w:hAnsi="Courier New" w:cs="Courier New" w:hint="default"/>
      </w:rPr>
    </w:lvl>
    <w:lvl w:ilvl="5" w:tplc="04150005" w:tentative="1">
      <w:start w:val="1"/>
      <w:numFmt w:val="bullet"/>
      <w:lvlText w:val=""/>
      <w:lvlJc w:val="left"/>
      <w:pPr>
        <w:ind w:left="4734" w:hanging="360"/>
      </w:pPr>
      <w:rPr>
        <w:rFonts w:ascii="Wingdings" w:hAnsi="Wingdings" w:hint="default"/>
      </w:rPr>
    </w:lvl>
    <w:lvl w:ilvl="6" w:tplc="04150001" w:tentative="1">
      <w:start w:val="1"/>
      <w:numFmt w:val="bullet"/>
      <w:lvlText w:val=""/>
      <w:lvlJc w:val="left"/>
      <w:pPr>
        <w:ind w:left="5454" w:hanging="360"/>
      </w:pPr>
      <w:rPr>
        <w:rFonts w:ascii="Symbol" w:hAnsi="Symbol" w:hint="default"/>
      </w:rPr>
    </w:lvl>
    <w:lvl w:ilvl="7" w:tplc="04150003" w:tentative="1">
      <w:start w:val="1"/>
      <w:numFmt w:val="bullet"/>
      <w:lvlText w:val="o"/>
      <w:lvlJc w:val="left"/>
      <w:pPr>
        <w:ind w:left="6174" w:hanging="360"/>
      </w:pPr>
      <w:rPr>
        <w:rFonts w:ascii="Courier New" w:hAnsi="Courier New" w:cs="Courier New" w:hint="default"/>
      </w:rPr>
    </w:lvl>
    <w:lvl w:ilvl="8" w:tplc="04150005" w:tentative="1">
      <w:start w:val="1"/>
      <w:numFmt w:val="bullet"/>
      <w:lvlText w:val=""/>
      <w:lvlJc w:val="left"/>
      <w:pPr>
        <w:ind w:left="6894" w:hanging="360"/>
      </w:pPr>
      <w:rPr>
        <w:rFonts w:ascii="Wingdings" w:hAnsi="Wingdings" w:hint="default"/>
      </w:rPr>
    </w:lvl>
  </w:abstractNum>
  <w:abstractNum w:abstractNumId="59" w15:restartNumberingAfterBreak="0">
    <w:nsid w:val="64E60894"/>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60" w15:restartNumberingAfterBreak="0">
    <w:nsid w:val="65496F9B"/>
    <w:multiLevelType w:val="hybridMultilevel"/>
    <w:tmpl w:val="C144E9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9286828"/>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62" w15:restartNumberingAfterBreak="0">
    <w:nsid w:val="698C7377"/>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63" w15:restartNumberingAfterBreak="0">
    <w:nsid w:val="6A3F30F4"/>
    <w:multiLevelType w:val="hybridMultilevel"/>
    <w:tmpl w:val="8A94F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113B3F"/>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65" w15:restartNumberingAfterBreak="0">
    <w:nsid w:val="6BB4363F"/>
    <w:multiLevelType w:val="hybridMultilevel"/>
    <w:tmpl w:val="70DE667A"/>
    <w:lvl w:ilvl="0" w:tplc="B942B82C">
      <w:start w:val="1"/>
      <w:numFmt w:val="decimal"/>
      <w:lvlText w:val="%1."/>
      <w:lvlJc w:val="left"/>
      <w:pPr>
        <w:ind w:left="42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C181118"/>
    <w:multiLevelType w:val="hybridMultilevel"/>
    <w:tmpl w:val="ED1E4DDC"/>
    <w:lvl w:ilvl="0" w:tplc="0415000F">
      <w:start w:val="1"/>
      <w:numFmt w:val="decimal"/>
      <w:lvlText w:val="%1."/>
      <w:lvlJc w:val="left"/>
      <w:pPr>
        <w:ind w:left="360" w:hanging="360"/>
      </w:pPr>
      <w:rPr>
        <w:rFonts w:hint="default"/>
      </w:rPr>
    </w:lvl>
    <w:lvl w:ilvl="1" w:tplc="148A35B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DBD3802"/>
    <w:multiLevelType w:val="hybridMultilevel"/>
    <w:tmpl w:val="1B8078D8"/>
    <w:lvl w:ilvl="0" w:tplc="B6CAF1BA">
      <w:start w:val="1"/>
      <w:numFmt w:val="lowerLetter"/>
      <w:lvlText w:val="%1)"/>
      <w:lvlJc w:val="left"/>
      <w:pPr>
        <w:ind w:left="1505" w:hanging="360"/>
      </w:pPr>
      <w:rPr>
        <w:rFonts w:hint="default"/>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68" w15:restartNumberingAfterBreak="0">
    <w:nsid w:val="6E6743F8"/>
    <w:multiLevelType w:val="multilevel"/>
    <w:tmpl w:val="87AEC24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F067C4F"/>
    <w:multiLevelType w:val="hybridMultilevel"/>
    <w:tmpl w:val="65DAD610"/>
    <w:lvl w:ilvl="0" w:tplc="FB84BA0C">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70" w15:restartNumberingAfterBreak="0">
    <w:nsid w:val="6FB71946"/>
    <w:multiLevelType w:val="hybridMultilevel"/>
    <w:tmpl w:val="8028DEA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0A23BF1"/>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72" w15:restartNumberingAfterBreak="0">
    <w:nsid w:val="714A6CAB"/>
    <w:multiLevelType w:val="hybridMultilevel"/>
    <w:tmpl w:val="02664E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72EC1B3C"/>
    <w:multiLevelType w:val="hybridMultilevel"/>
    <w:tmpl w:val="2F5C6D5E"/>
    <w:lvl w:ilvl="0" w:tplc="30EC5504">
      <w:start w:val="1"/>
      <w:numFmt w:val="lowerLetter"/>
      <w:lvlText w:val="%1)"/>
      <w:lvlJc w:val="left"/>
      <w:pPr>
        <w:ind w:left="720" w:hanging="360"/>
      </w:pPr>
      <w:rPr>
        <w:rFonts w:hint="default"/>
      </w:rPr>
    </w:lvl>
    <w:lvl w:ilvl="1" w:tplc="148A35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4A40BC9"/>
    <w:multiLevelType w:val="multilevel"/>
    <w:tmpl w:val="D610DE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751F007B"/>
    <w:multiLevelType w:val="singleLevel"/>
    <w:tmpl w:val="7BC496BC"/>
    <w:lvl w:ilvl="0">
      <w:start w:val="1"/>
      <w:numFmt w:val="lowerLetter"/>
      <w:lvlText w:val="%1)"/>
      <w:legacy w:legacy="1" w:legacySpace="120" w:legacyIndent="360"/>
      <w:lvlJc w:val="left"/>
      <w:pPr>
        <w:ind w:left="720" w:hanging="360"/>
      </w:pPr>
    </w:lvl>
  </w:abstractNum>
  <w:abstractNum w:abstractNumId="76" w15:restartNumberingAfterBreak="0">
    <w:nsid w:val="757E34BB"/>
    <w:multiLevelType w:val="hybridMultilevel"/>
    <w:tmpl w:val="02664EC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7" w15:restartNumberingAfterBreak="0">
    <w:nsid w:val="75F7674C"/>
    <w:multiLevelType w:val="hybridMultilevel"/>
    <w:tmpl w:val="8A94F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6F61104"/>
    <w:multiLevelType w:val="singleLevel"/>
    <w:tmpl w:val="389AFFA4"/>
    <w:lvl w:ilvl="0">
      <w:start w:val="1"/>
      <w:numFmt w:val="decimal"/>
      <w:lvlText w:val="%1."/>
      <w:legacy w:legacy="1" w:legacySpace="120" w:legacyIndent="360"/>
      <w:lvlJc w:val="left"/>
      <w:pPr>
        <w:ind w:left="426" w:hanging="360"/>
      </w:pPr>
    </w:lvl>
  </w:abstractNum>
  <w:abstractNum w:abstractNumId="79" w15:restartNumberingAfterBreak="0">
    <w:nsid w:val="7873135E"/>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80" w15:restartNumberingAfterBreak="0">
    <w:nsid w:val="796F680A"/>
    <w:multiLevelType w:val="multilevel"/>
    <w:tmpl w:val="2E26D05A"/>
    <w:lvl w:ilvl="0">
      <w:start w:val="1"/>
      <w:numFmt w:val="bullet"/>
      <w:lvlText w:val=""/>
      <w:lvlJc w:val="left"/>
      <w:pPr>
        <w:ind w:left="425" w:hanging="360"/>
      </w:pPr>
      <w:rPr>
        <w:rFonts w:ascii="Symbol" w:hAnsi="Symbol"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81" w15:restartNumberingAfterBreak="0">
    <w:nsid w:val="7D6F5422"/>
    <w:multiLevelType w:val="hybridMultilevel"/>
    <w:tmpl w:val="BC9C6394"/>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num w:numId="1">
    <w:abstractNumId w:val="9"/>
    <w:lvlOverride w:ilvl="0">
      <w:lvl w:ilvl="0">
        <w:start w:val="1"/>
        <w:numFmt w:val="decimal"/>
        <w:pStyle w:val="Nagwek9"/>
        <w:lvlText w:val="%1. "/>
        <w:legacy w:legacy="1" w:legacySpace="0" w:legacyIndent="283"/>
        <w:lvlJc w:val="left"/>
        <w:pPr>
          <w:ind w:left="283" w:hanging="283"/>
        </w:pPr>
        <w:rPr>
          <w:rFonts w:ascii="Arial" w:hAnsi="Arial" w:cs="Arial" w:hint="default"/>
          <w:b/>
          <w:i w:val="0"/>
          <w:sz w:val="20"/>
          <w:szCs w:val="20"/>
        </w:rPr>
      </w:lvl>
    </w:lvlOverride>
  </w:num>
  <w:num w:numId="2">
    <w:abstractNumId w:val="49"/>
  </w:num>
  <w:num w:numId="3">
    <w:abstractNumId w:val="2"/>
  </w:num>
  <w:num w:numId="4">
    <w:abstractNumId w:val="4"/>
  </w:num>
  <w:num w:numId="5">
    <w:abstractNumId w:val="42"/>
  </w:num>
  <w:num w:numId="6">
    <w:abstractNumId w:val="10"/>
  </w:num>
  <w:num w:numId="7">
    <w:abstractNumId w:val="31"/>
  </w:num>
  <w:num w:numId="8">
    <w:abstractNumId w:val="17"/>
  </w:num>
  <w:num w:numId="9">
    <w:abstractNumId w:val="28"/>
  </w:num>
  <w:num w:numId="10">
    <w:abstractNumId w:val="73"/>
  </w:num>
  <w:num w:numId="11">
    <w:abstractNumId w:val="21"/>
  </w:num>
  <w:num w:numId="12">
    <w:abstractNumId w:val="44"/>
  </w:num>
  <w:num w:numId="13">
    <w:abstractNumId w:val="58"/>
  </w:num>
  <w:num w:numId="14">
    <w:abstractNumId w:val="56"/>
  </w:num>
  <w:num w:numId="15">
    <w:abstractNumId w:val="66"/>
  </w:num>
  <w:num w:numId="16">
    <w:abstractNumId w:val="60"/>
  </w:num>
  <w:num w:numId="17">
    <w:abstractNumId w:val="67"/>
  </w:num>
  <w:num w:numId="18">
    <w:abstractNumId w:val="20"/>
  </w:num>
  <w:num w:numId="19">
    <w:abstractNumId w:val="24"/>
  </w:num>
  <w:num w:numId="20">
    <w:abstractNumId w:val="62"/>
  </w:num>
  <w:num w:numId="21">
    <w:abstractNumId w:val="37"/>
  </w:num>
  <w:num w:numId="22">
    <w:abstractNumId w:val="41"/>
  </w:num>
  <w:num w:numId="23">
    <w:abstractNumId w:val="51"/>
  </w:num>
  <w:num w:numId="24">
    <w:abstractNumId w:val="79"/>
  </w:num>
  <w:num w:numId="25">
    <w:abstractNumId w:val="71"/>
  </w:num>
  <w:num w:numId="26">
    <w:abstractNumId w:val="69"/>
  </w:num>
  <w:num w:numId="27">
    <w:abstractNumId w:val="19"/>
  </w:num>
  <w:num w:numId="28">
    <w:abstractNumId w:val="35"/>
  </w:num>
  <w:num w:numId="29">
    <w:abstractNumId w:val="61"/>
  </w:num>
  <w:num w:numId="30">
    <w:abstractNumId w:val="59"/>
  </w:num>
  <w:num w:numId="31">
    <w:abstractNumId w:val="33"/>
  </w:num>
  <w:num w:numId="32">
    <w:abstractNumId w:val="48"/>
  </w:num>
  <w:num w:numId="33">
    <w:abstractNumId w:val="52"/>
  </w:num>
  <w:num w:numId="34">
    <w:abstractNumId w:val="46"/>
  </w:num>
  <w:num w:numId="35">
    <w:abstractNumId w:val="29"/>
  </w:num>
  <w:num w:numId="36">
    <w:abstractNumId w:val="25"/>
  </w:num>
  <w:num w:numId="37">
    <w:abstractNumId w:val="6"/>
  </w:num>
  <w:num w:numId="38">
    <w:abstractNumId w:val="23"/>
  </w:num>
  <w:num w:numId="39">
    <w:abstractNumId w:val="0"/>
    <w:lvlOverride w:ilvl="0">
      <w:lvl w:ilvl="0">
        <w:start w:val="7"/>
        <w:numFmt w:val="bullet"/>
        <w:lvlText w:val="-"/>
        <w:legacy w:legacy="1" w:legacySpace="0" w:legacyIndent="660"/>
        <w:lvlJc w:val="left"/>
        <w:pPr>
          <w:ind w:left="960" w:hanging="660"/>
        </w:pPr>
      </w:lvl>
    </w:lvlOverride>
  </w:num>
  <w:num w:numId="40">
    <w:abstractNumId w:val="0"/>
    <w:lvlOverride w:ilvl="0">
      <w:lvl w:ilvl="0">
        <w:start w:val="1"/>
        <w:numFmt w:val="bullet"/>
        <w:lvlText w:val="­"/>
        <w:legacy w:legacy="1" w:legacySpace="120" w:legacyIndent="360"/>
        <w:lvlJc w:val="left"/>
        <w:pPr>
          <w:ind w:left="1440" w:hanging="360"/>
        </w:pPr>
      </w:lvl>
    </w:lvlOverride>
  </w:num>
  <w:num w:numId="41">
    <w:abstractNumId w:val="43"/>
  </w:num>
  <w:num w:numId="42">
    <w:abstractNumId w:val="78"/>
  </w:num>
  <w:num w:numId="43">
    <w:abstractNumId w:val="27"/>
  </w:num>
  <w:num w:numId="44">
    <w:abstractNumId w:val="75"/>
  </w:num>
  <w:num w:numId="45">
    <w:abstractNumId w:val="13"/>
  </w:num>
  <w:num w:numId="46">
    <w:abstractNumId w:val="45"/>
  </w:num>
  <w:num w:numId="47">
    <w:abstractNumId w:val="11"/>
  </w:num>
  <w:num w:numId="48">
    <w:abstractNumId w:val="72"/>
  </w:num>
  <w:num w:numId="49">
    <w:abstractNumId w:val="38"/>
  </w:num>
  <w:num w:numId="50">
    <w:abstractNumId w:val="34"/>
  </w:num>
  <w:num w:numId="51">
    <w:abstractNumId w:val="39"/>
  </w:num>
  <w:num w:numId="52">
    <w:abstractNumId w:val="22"/>
  </w:num>
  <w:num w:numId="53">
    <w:abstractNumId w:val="16"/>
  </w:num>
  <w:num w:numId="54">
    <w:abstractNumId w:val="8"/>
  </w:num>
  <w:num w:numId="55">
    <w:abstractNumId w:val="26"/>
  </w:num>
  <w:num w:numId="56">
    <w:abstractNumId w:val="47"/>
  </w:num>
  <w:num w:numId="57">
    <w:abstractNumId w:val="14"/>
  </w:num>
  <w:num w:numId="58">
    <w:abstractNumId w:val="53"/>
  </w:num>
  <w:num w:numId="59">
    <w:abstractNumId w:val="32"/>
  </w:num>
  <w:num w:numId="60">
    <w:abstractNumId w:val="40"/>
  </w:num>
  <w:num w:numId="61">
    <w:abstractNumId w:val="57"/>
  </w:num>
  <w:num w:numId="62">
    <w:abstractNumId w:val="7"/>
  </w:num>
  <w:num w:numId="63">
    <w:abstractNumId w:val="12"/>
  </w:num>
  <w:num w:numId="64">
    <w:abstractNumId w:val="76"/>
  </w:num>
  <w:num w:numId="65">
    <w:abstractNumId w:val="63"/>
  </w:num>
  <w:num w:numId="66">
    <w:abstractNumId w:val="77"/>
  </w:num>
  <w:num w:numId="67">
    <w:abstractNumId w:val="18"/>
  </w:num>
  <w:num w:numId="68">
    <w:abstractNumId w:val="65"/>
  </w:num>
  <w:num w:numId="69">
    <w:abstractNumId w:val="15"/>
  </w:num>
  <w:num w:numId="70">
    <w:abstractNumId w:val="54"/>
  </w:num>
  <w:num w:numId="71">
    <w:abstractNumId w:val="30"/>
  </w:num>
  <w:num w:numId="72">
    <w:abstractNumId w:val="50"/>
  </w:num>
  <w:num w:numId="73">
    <w:abstractNumId w:val="36"/>
  </w:num>
  <w:num w:numId="74">
    <w:abstractNumId w:val="80"/>
  </w:num>
  <w:num w:numId="75">
    <w:abstractNumId w:val="55"/>
  </w:num>
  <w:num w:numId="76">
    <w:abstractNumId w:val="70"/>
  </w:num>
  <w:num w:numId="77">
    <w:abstractNumId w:val="74"/>
  </w:num>
  <w:num w:numId="78">
    <w:abstractNumId w:val="81"/>
  </w:num>
  <w:num w:numId="79">
    <w:abstractNumId w:val="68"/>
  </w:num>
  <w:num w:numId="80">
    <w:abstractNumId w:val="5"/>
  </w:num>
  <w:num w:numId="81">
    <w:abstractNumId w:val="6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275"/>
    <w:rsid w:val="00000C52"/>
    <w:rsid w:val="00001D20"/>
    <w:rsid w:val="00004792"/>
    <w:rsid w:val="000139BC"/>
    <w:rsid w:val="00050146"/>
    <w:rsid w:val="0005519B"/>
    <w:rsid w:val="00061F20"/>
    <w:rsid w:val="00080D83"/>
    <w:rsid w:val="000A5BBA"/>
    <w:rsid w:val="000C3807"/>
    <w:rsid w:val="000C4C47"/>
    <w:rsid w:val="000C7323"/>
    <w:rsid w:val="000D283E"/>
    <w:rsid w:val="000E1910"/>
    <w:rsid w:val="000F17DC"/>
    <w:rsid w:val="00100DBB"/>
    <w:rsid w:val="00124D4A"/>
    <w:rsid w:val="00130B23"/>
    <w:rsid w:val="00133DD4"/>
    <w:rsid w:val="00150DD4"/>
    <w:rsid w:val="00152A14"/>
    <w:rsid w:val="001636BE"/>
    <w:rsid w:val="00175395"/>
    <w:rsid w:val="001A6CE9"/>
    <w:rsid w:val="001B0D39"/>
    <w:rsid w:val="001B210F"/>
    <w:rsid w:val="001C6402"/>
    <w:rsid w:val="001C6EB9"/>
    <w:rsid w:val="001D4DB6"/>
    <w:rsid w:val="001D5DF8"/>
    <w:rsid w:val="001E4800"/>
    <w:rsid w:val="00235A23"/>
    <w:rsid w:val="00241C1F"/>
    <w:rsid w:val="002425AE"/>
    <w:rsid w:val="00284380"/>
    <w:rsid w:val="002A2E62"/>
    <w:rsid w:val="002C6347"/>
    <w:rsid w:val="00303D76"/>
    <w:rsid w:val="00305FBA"/>
    <w:rsid w:val="00307BED"/>
    <w:rsid w:val="00320AAC"/>
    <w:rsid w:val="00325198"/>
    <w:rsid w:val="0035482A"/>
    <w:rsid w:val="003619F2"/>
    <w:rsid w:val="00365820"/>
    <w:rsid w:val="00381E4D"/>
    <w:rsid w:val="003C1376"/>
    <w:rsid w:val="003C3C0D"/>
    <w:rsid w:val="003C554F"/>
    <w:rsid w:val="003E3CB7"/>
    <w:rsid w:val="003E6022"/>
    <w:rsid w:val="003F1953"/>
    <w:rsid w:val="0040149C"/>
    <w:rsid w:val="00414478"/>
    <w:rsid w:val="00415208"/>
    <w:rsid w:val="00422C80"/>
    <w:rsid w:val="004336FE"/>
    <w:rsid w:val="00437892"/>
    <w:rsid w:val="0045231E"/>
    <w:rsid w:val="00456977"/>
    <w:rsid w:val="00471823"/>
    <w:rsid w:val="00474965"/>
    <w:rsid w:val="00484DD1"/>
    <w:rsid w:val="004861BD"/>
    <w:rsid w:val="00492BD3"/>
    <w:rsid w:val="004A306F"/>
    <w:rsid w:val="004A53ED"/>
    <w:rsid w:val="004B70BD"/>
    <w:rsid w:val="00511B97"/>
    <w:rsid w:val="0051281E"/>
    <w:rsid w:val="0052111D"/>
    <w:rsid w:val="00537F26"/>
    <w:rsid w:val="00541BEA"/>
    <w:rsid w:val="00543C2B"/>
    <w:rsid w:val="00575F31"/>
    <w:rsid w:val="005760A9"/>
    <w:rsid w:val="00594464"/>
    <w:rsid w:val="0059523B"/>
    <w:rsid w:val="005A0BC7"/>
    <w:rsid w:val="005A77F8"/>
    <w:rsid w:val="005B273D"/>
    <w:rsid w:val="005D03EF"/>
    <w:rsid w:val="005F5275"/>
    <w:rsid w:val="00622781"/>
    <w:rsid w:val="00627BE9"/>
    <w:rsid w:val="006405B9"/>
    <w:rsid w:val="00640BFF"/>
    <w:rsid w:val="006429C9"/>
    <w:rsid w:val="00650265"/>
    <w:rsid w:val="00674BD3"/>
    <w:rsid w:val="0069621B"/>
    <w:rsid w:val="006A06E7"/>
    <w:rsid w:val="006C4EDD"/>
    <w:rsid w:val="006F209E"/>
    <w:rsid w:val="00727F94"/>
    <w:rsid w:val="007337EB"/>
    <w:rsid w:val="007368C1"/>
    <w:rsid w:val="00736F0E"/>
    <w:rsid w:val="00745D18"/>
    <w:rsid w:val="00765566"/>
    <w:rsid w:val="0077491D"/>
    <w:rsid w:val="00776530"/>
    <w:rsid w:val="00791E8E"/>
    <w:rsid w:val="007A0109"/>
    <w:rsid w:val="007A1EFE"/>
    <w:rsid w:val="007B2500"/>
    <w:rsid w:val="007D0B7B"/>
    <w:rsid w:val="007D61D6"/>
    <w:rsid w:val="007E0598"/>
    <w:rsid w:val="007E1B19"/>
    <w:rsid w:val="007E6651"/>
    <w:rsid w:val="007F3623"/>
    <w:rsid w:val="00816797"/>
    <w:rsid w:val="00827311"/>
    <w:rsid w:val="00834BB4"/>
    <w:rsid w:val="00835187"/>
    <w:rsid w:val="0083520A"/>
    <w:rsid w:val="008450FB"/>
    <w:rsid w:val="00852E64"/>
    <w:rsid w:val="00856E3A"/>
    <w:rsid w:val="00861601"/>
    <w:rsid w:val="00893511"/>
    <w:rsid w:val="008945D9"/>
    <w:rsid w:val="008A2A38"/>
    <w:rsid w:val="008B25E2"/>
    <w:rsid w:val="008C2A43"/>
    <w:rsid w:val="008C4241"/>
    <w:rsid w:val="008E3B6F"/>
    <w:rsid w:val="008E44AA"/>
    <w:rsid w:val="008F0375"/>
    <w:rsid w:val="008F7391"/>
    <w:rsid w:val="0090650F"/>
    <w:rsid w:val="009161D9"/>
    <w:rsid w:val="00916AEA"/>
    <w:rsid w:val="0093191F"/>
    <w:rsid w:val="00945896"/>
    <w:rsid w:val="009905EF"/>
    <w:rsid w:val="009917F4"/>
    <w:rsid w:val="009A3C31"/>
    <w:rsid w:val="009A6297"/>
    <w:rsid w:val="009B0844"/>
    <w:rsid w:val="009C0C1F"/>
    <w:rsid w:val="009D71C1"/>
    <w:rsid w:val="009E3744"/>
    <w:rsid w:val="009F2CF0"/>
    <w:rsid w:val="00A04690"/>
    <w:rsid w:val="00A155CC"/>
    <w:rsid w:val="00A33CDE"/>
    <w:rsid w:val="00A3594A"/>
    <w:rsid w:val="00A40DD3"/>
    <w:rsid w:val="00A51376"/>
    <w:rsid w:val="00A8311B"/>
    <w:rsid w:val="00A8543E"/>
    <w:rsid w:val="00AB1821"/>
    <w:rsid w:val="00AB32EC"/>
    <w:rsid w:val="00AC75CA"/>
    <w:rsid w:val="00AD4BCB"/>
    <w:rsid w:val="00AF251E"/>
    <w:rsid w:val="00AF2E8E"/>
    <w:rsid w:val="00B01F08"/>
    <w:rsid w:val="00B11EF9"/>
    <w:rsid w:val="00B16E8F"/>
    <w:rsid w:val="00B30401"/>
    <w:rsid w:val="00B32E5A"/>
    <w:rsid w:val="00B36E71"/>
    <w:rsid w:val="00B37335"/>
    <w:rsid w:val="00B51C73"/>
    <w:rsid w:val="00B6637D"/>
    <w:rsid w:val="00B7008B"/>
    <w:rsid w:val="00B853D5"/>
    <w:rsid w:val="00B87461"/>
    <w:rsid w:val="00BB0303"/>
    <w:rsid w:val="00BB76D0"/>
    <w:rsid w:val="00BC363C"/>
    <w:rsid w:val="00BE3002"/>
    <w:rsid w:val="00BE4AC3"/>
    <w:rsid w:val="00BF4FDA"/>
    <w:rsid w:val="00BF77FF"/>
    <w:rsid w:val="00C23451"/>
    <w:rsid w:val="00C332D1"/>
    <w:rsid w:val="00C62C24"/>
    <w:rsid w:val="00C635B6"/>
    <w:rsid w:val="00C94FE6"/>
    <w:rsid w:val="00CA20F9"/>
    <w:rsid w:val="00CC263D"/>
    <w:rsid w:val="00CD3632"/>
    <w:rsid w:val="00CE005B"/>
    <w:rsid w:val="00CF1A4A"/>
    <w:rsid w:val="00CF1CBA"/>
    <w:rsid w:val="00CF21A0"/>
    <w:rsid w:val="00D0361A"/>
    <w:rsid w:val="00D204FA"/>
    <w:rsid w:val="00D24DA3"/>
    <w:rsid w:val="00D30ADD"/>
    <w:rsid w:val="00D43A0D"/>
    <w:rsid w:val="00D46867"/>
    <w:rsid w:val="00D50E9E"/>
    <w:rsid w:val="00D526F3"/>
    <w:rsid w:val="00D6014C"/>
    <w:rsid w:val="00D86BCB"/>
    <w:rsid w:val="00D87FA8"/>
    <w:rsid w:val="00D9186C"/>
    <w:rsid w:val="00D941DF"/>
    <w:rsid w:val="00DA0148"/>
    <w:rsid w:val="00DA0FC1"/>
    <w:rsid w:val="00DB0C12"/>
    <w:rsid w:val="00DC733E"/>
    <w:rsid w:val="00DE4645"/>
    <w:rsid w:val="00DE6D98"/>
    <w:rsid w:val="00DF57BE"/>
    <w:rsid w:val="00DF5C20"/>
    <w:rsid w:val="00E039C5"/>
    <w:rsid w:val="00E06500"/>
    <w:rsid w:val="00E30F3C"/>
    <w:rsid w:val="00E57060"/>
    <w:rsid w:val="00E6024A"/>
    <w:rsid w:val="00E87616"/>
    <w:rsid w:val="00E92047"/>
    <w:rsid w:val="00E96EC9"/>
    <w:rsid w:val="00EA5C16"/>
    <w:rsid w:val="00EC2E35"/>
    <w:rsid w:val="00EE1F45"/>
    <w:rsid w:val="00EF000D"/>
    <w:rsid w:val="00F017A5"/>
    <w:rsid w:val="00F022A1"/>
    <w:rsid w:val="00F45829"/>
    <w:rsid w:val="00F5170A"/>
    <w:rsid w:val="00F51A05"/>
    <w:rsid w:val="00F545A3"/>
    <w:rsid w:val="00F77323"/>
    <w:rsid w:val="00F954C8"/>
    <w:rsid w:val="00F961DC"/>
    <w:rsid w:val="00FB5706"/>
    <w:rsid w:val="00FC78DD"/>
    <w:rsid w:val="00FC7F38"/>
    <w:rsid w:val="00FE24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position-horizontal-relative:page;mso-position-vertical-relative:page" o:allowincell="f" fill="f" fillcolor="white" stroke="f">
      <v:fill color="white" on="f"/>
      <v:stroke on="f"/>
    </o:shapedefaults>
    <o:shapelayout v:ext="edit">
      <o:idmap v:ext="edit" data="1"/>
    </o:shapelayout>
  </w:shapeDefaults>
  <w:decimalSymbol w:val=","/>
  <w:listSeparator w:val=";"/>
  <w15:chartTrackingRefBased/>
  <w15:docId w15:val="{712507E0-607B-4356-9362-2158FFD2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Arial" w:hAnsi="Arial"/>
      <w:sz w:val="24"/>
      <w:szCs w:val="24"/>
    </w:rPr>
  </w:style>
  <w:style w:type="paragraph" w:styleId="Nagwek1">
    <w:name w:val="heading 1"/>
    <w:basedOn w:val="Normalny"/>
    <w:next w:val="Normalny"/>
    <w:link w:val="Nagwek1Znak"/>
    <w:qFormat/>
    <w:rsid w:val="00EE1F4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Tekstpodstawowy"/>
    <w:link w:val="Nagwek2Znak"/>
    <w:qFormat/>
    <w:rsid w:val="00050146"/>
    <w:pPr>
      <w:keepNext/>
      <w:numPr>
        <w:ilvl w:val="1"/>
        <w:numId w:val="1"/>
      </w:numPr>
      <w:jc w:val="center"/>
      <w:outlineLvl w:val="1"/>
    </w:pPr>
    <w:rPr>
      <w:rFonts w:cs="Arial"/>
      <w:b/>
      <w:kern w:val="1"/>
      <w:sz w:val="20"/>
      <w:szCs w:val="20"/>
      <w:lang w:eastAsia="ar-SA"/>
    </w:rPr>
  </w:style>
  <w:style w:type="paragraph" w:styleId="Nagwek3">
    <w:name w:val="heading 3"/>
    <w:basedOn w:val="Normalny"/>
    <w:next w:val="Tekstpodstawowy"/>
    <w:link w:val="Nagwek3Znak"/>
    <w:qFormat/>
    <w:rsid w:val="00050146"/>
    <w:pPr>
      <w:keepNext/>
      <w:numPr>
        <w:ilvl w:val="2"/>
        <w:numId w:val="1"/>
      </w:numPr>
      <w:jc w:val="both"/>
      <w:outlineLvl w:val="2"/>
    </w:pPr>
    <w:rPr>
      <w:rFonts w:cs="Arial"/>
      <w:b/>
      <w:iCs/>
      <w:kern w:val="1"/>
      <w:lang w:eastAsia="ar-SA"/>
    </w:rPr>
  </w:style>
  <w:style w:type="paragraph" w:styleId="Nagwek4">
    <w:name w:val="heading 4"/>
    <w:basedOn w:val="Normalny"/>
    <w:next w:val="Tekstpodstawowy"/>
    <w:link w:val="Nagwek4Znak"/>
    <w:qFormat/>
    <w:rsid w:val="00050146"/>
    <w:pPr>
      <w:keepNext/>
      <w:numPr>
        <w:ilvl w:val="3"/>
        <w:numId w:val="1"/>
      </w:numPr>
      <w:outlineLvl w:val="3"/>
    </w:pPr>
    <w:rPr>
      <w:rFonts w:cs="Arial"/>
      <w:b/>
      <w:kern w:val="1"/>
      <w:sz w:val="36"/>
      <w:szCs w:val="20"/>
      <w:lang w:val="en-US" w:eastAsia="ar-SA"/>
    </w:rPr>
  </w:style>
  <w:style w:type="paragraph" w:styleId="Nagwek5">
    <w:name w:val="heading 5"/>
    <w:basedOn w:val="Normalny"/>
    <w:next w:val="Tekstpodstawowy"/>
    <w:link w:val="Nagwek5Znak"/>
    <w:qFormat/>
    <w:rsid w:val="00050146"/>
    <w:pPr>
      <w:keepNext/>
      <w:numPr>
        <w:ilvl w:val="4"/>
        <w:numId w:val="1"/>
      </w:numPr>
      <w:jc w:val="right"/>
      <w:outlineLvl w:val="4"/>
    </w:pPr>
    <w:rPr>
      <w:rFonts w:cs="Arial"/>
      <w:b/>
      <w:bCs/>
      <w:kern w:val="1"/>
      <w:szCs w:val="20"/>
      <w:lang w:eastAsia="ar-SA"/>
    </w:rPr>
  </w:style>
  <w:style w:type="paragraph" w:styleId="Nagwek7">
    <w:name w:val="heading 7"/>
    <w:basedOn w:val="Normalny"/>
    <w:next w:val="Tekstpodstawowy"/>
    <w:link w:val="Nagwek7Znak"/>
    <w:qFormat/>
    <w:rsid w:val="00050146"/>
    <w:pPr>
      <w:numPr>
        <w:ilvl w:val="6"/>
        <w:numId w:val="1"/>
      </w:numPr>
      <w:spacing w:before="240" w:after="60" w:line="276" w:lineRule="auto"/>
      <w:outlineLvl w:val="6"/>
    </w:pPr>
    <w:rPr>
      <w:rFonts w:ascii="Calibri" w:hAnsi="Calibri" w:cs="Calibri"/>
      <w:kern w:val="1"/>
      <w:lang w:eastAsia="ar-SA"/>
    </w:rPr>
  </w:style>
  <w:style w:type="paragraph" w:styleId="Nagwek9">
    <w:name w:val="heading 9"/>
    <w:basedOn w:val="Normalny"/>
    <w:next w:val="Tekstpodstawowy"/>
    <w:link w:val="Nagwek9Znak"/>
    <w:qFormat/>
    <w:rsid w:val="00050146"/>
    <w:pPr>
      <w:keepNext/>
      <w:numPr>
        <w:ilvl w:val="8"/>
        <w:numId w:val="1"/>
      </w:numPr>
      <w:jc w:val="both"/>
      <w:outlineLvl w:val="8"/>
    </w:pPr>
    <w:rPr>
      <w:rFonts w:cs="Arial"/>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uiPriority w:val="99"/>
    <w:rsid w:val="00B16E8F"/>
    <w:pPr>
      <w:tabs>
        <w:tab w:val="center" w:pos="4536"/>
        <w:tab w:val="right" w:pos="9072"/>
      </w:tabs>
    </w:pPr>
  </w:style>
  <w:style w:type="character" w:customStyle="1" w:styleId="Nagwek1Znak">
    <w:name w:val="Nagłówek 1 Znak"/>
    <w:basedOn w:val="Domylnaczcionkaakapitu"/>
    <w:link w:val="Nagwek1"/>
    <w:rsid w:val="00EE1F45"/>
    <w:rPr>
      <w:rFonts w:asciiTheme="majorHAnsi" w:eastAsiaTheme="majorEastAsia" w:hAnsiTheme="majorHAnsi" w:cstheme="majorBidi"/>
      <w:color w:val="2E74B5" w:themeColor="accent1" w:themeShade="BF"/>
      <w:sz w:val="32"/>
      <w:szCs w:val="32"/>
    </w:rPr>
  </w:style>
  <w:style w:type="table" w:styleId="Tabela-Siatka">
    <w:name w:val="Table Grid"/>
    <w:basedOn w:val="Standardowy"/>
    <w:uiPriority w:val="39"/>
    <w:rsid w:val="00916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050146"/>
    <w:rPr>
      <w:rFonts w:ascii="Arial" w:hAnsi="Arial" w:cs="Arial"/>
      <w:b/>
      <w:kern w:val="1"/>
      <w:lang w:eastAsia="ar-SA"/>
    </w:rPr>
  </w:style>
  <w:style w:type="character" w:customStyle="1" w:styleId="Nagwek3Znak">
    <w:name w:val="Nagłówek 3 Znak"/>
    <w:basedOn w:val="Domylnaczcionkaakapitu"/>
    <w:link w:val="Nagwek3"/>
    <w:rsid w:val="00050146"/>
    <w:rPr>
      <w:rFonts w:ascii="Arial" w:hAnsi="Arial" w:cs="Arial"/>
      <w:b/>
      <w:iCs/>
      <w:kern w:val="1"/>
      <w:sz w:val="24"/>
      <w:szCs w:val="24"/>
      <w:lang w:eastAsia="ar-SA"/>
    </w:rPr>
  </w:style>
  <w:style w:type="character" w:customStyle="1" w:styleId="Nagwek4Znak">
    <w:name w:val="Nagłówek 4 Znak"/>
    <w:basedOn w:val="Domylnaczcionkaakapitu"/>
    <w:link w:val="Nagwek4"/>
    <w:rsid w:val="00050146"/>
    <w:rPr>
      <w:rFonts w:ascii="Arial" w:hAnsi="Arial" w:cs="Arial"/>
      <w:b/>
      <w:kern w:val="1"/>
      <w:sz w:val="36"/>
      <w:lang w:val="en-US" w:eastAsia="ar-SA"/>
    </w:rPr>
  </w:style>
  <w:style w:type="character" w:customStyle="1" w:styleId="Nagwek5Znak">
    <w:name w:val="Nagłówek 5 Znak"/>
    <w:basedOn w:val="Domylnaczcionkaakapitu"/>
    <w:link w:val="Nagwek5"/>
    <w:rsid w:val="00050146"/>
    <w:rPr>
      <w:rFonts w:ascii="Arial" w:hAnsi="Arial" w:cs="Arial"/>
      <w:b/>
      <w:bCs/>
      <w:kern w:val="1"/>
      <w:sz w:val="24"/>
      <w:lang w:eastAsia="ar-SA"/>
    </w:rPr>
  </w:style>
  <w:style w:type="character" w:customStyle="1" w:styleId="Nagwek7Znak">
    <w:name w:val="Nagłówek 7 Znak"/>
    <w:basedOn w:val="Domylnaczcionkaakapitu"/>
    <w:link w:val="Nagwek7"/>
    <w:rsid w:val="00050146"/>
    <w:rPr>
      <w:rFonts w:ascii="Calibri" w:hAnsi="Calibri" w:cs="Calibri"/>
      <w:kern w:val="1"/>
      <w:sz w:val="24"/>
      <w:szCs w:val="24"/>
      <w:lang w:eastAsia="ar-SA"/>
    </w:rPr>
  </w:style>
  <w:style w:type="character" w:customStyle="1" w:styleId="Nagwek9Znak">
    <w:name w:val="Nagłówek 9 Znak"/>
    <w:basedOn w:val="Domylnaczcionkaakapitu"/>
    <w:link w:val="Nagwek9"/>
    <w:rsid w:val="00050146"/>
    <w:rPr>
      <w:rFonts w:ascii="Arial" w:hAnsi="Arial" w:cs="Arial"/>
      <w:b/>
      <w:bCs/>
      <w:kern w:val="1"/>
      <w:sz w:val="24"/>
      <w:szCs w:val="24"/>
      <w:lang w:eastAsia="ar-SA"/>
    </w:rPr>
  </w:style>
  <w:style w:type="character" w:customStyle="1" w:styleId="WW8Num1z0">
    <w:name w:val="WW8Num1z0"/>
    <w:rsid w:val="00050146"/>
    <w:rPr>
      <w:sz w:val="24"/>
      <w:szCs w:val="16"/>
    </w:rPr>
  </w:style>
  <w:style w:type="character" w:customStyle="1" w:styleId="WW8Num1z1">
    <w:name w:val="WW8Num1z1"/>
    <w:rsid w:val="00050146"/>
  </w:style>
  <w:style w:type="character" w:customStyle="1" w:styleId="WW8Num1z2">
    <w:name w:val="WW8Num1z2"/>
    <w:rsid w:val="00050146"/>
  </w:style>
  <w:style w:type="character" w:customStyle="1" w:styleId="WW8Num1z3">
    <w:name w:val="WW8Num1z3"/>
    <w:rsid w:val="00050146"/>
  </w:style>
  <w:style w:type="character" w:customStyle="1" w:styleId="WW8Num1z4">
    <w:name w:val="WW8Num1z4"/>
    <w:rsid w:val="00050146"/>
  </w:style>
  <w:style w:type="character" w:customStyle="1" w:styleId="WW8Num1z5">
    <w:name w:val="WW8Num1z5"/>
    <w:rsid w:val="00050146"/>
  </w:style>
  <w:style w:type="character" w:customStyle="1" w:styleId="WW8Num1z6">
    <w:name w:val="WW8Num1z6"/>
    <w:rsid w:val="00050146"/>
  </w:style>
  <w:style w:type="character" w:customStyle="1" w:styleId="WW8Num1z7">
    <w:name w:val="WW8Num1z7"/>
    <w:rsid w:val="00050146"/>
  </w:style>
  <w:style w:type="character" w:customStyle="1" w:styleId="WW8Num1z8">
    <w:name w:val="WW8Num1z8"/>
    <w:rsid w:val="00050146"/>
  </w:style>
  <w:style w:type="character" w:customStyle="1" w:styleId="WW8Num2z0">
    <w:name w:val="WW8Num2z0"/>
    <w:rsid w:val="00050146"/>
    <w:rPr>
      <w:rFonts w:ascii="Symbol" w:eastAsia="Times New Roman" w:hAnsi="Symbol" w:cs="Symbol"/>
      <w:bCs/>
      <w:sz w:val="19"/>
    </w:rPr>
  </w:style>
  <w:style w:type="character" w:customStyle="1" w:styleId="WW8Num3z0">
    <w:name w:val="WW8Num3z0"/>
    <w:rsid w:val="00050146"/>
    <w:rPr>
      <w:rFonts w:ascii="Symbol" w:hAnsi="Symbol" w:cs="Symbol"/>
      <w:sz w:val="19"/>
      <w:szCs w:val="24"/>
    </w:rPr>
  </w:style>
  <w:style w:type="character" w:customStyle="1" w:styleId="WW8Num3z1">
    <w:name w:val="WW8Num3z1"/>
    <w:rsid w:val="00050146"/>
    <w:rPr>
      <w:sz w:val="24"/>
      <w:szCs w:val="24"/>
    </w:rPr>
  </w:style>
  <w:style w:type="character" w:customStyle="1" w:styleId="WW8Num3z2">
    <w:name w:val="WW8Num3z2"/>
    <w:rsid w:val="00050146"/>
  </w:style>
  <w:style w:type="character" w:customStyle="1" w:styleId="WW8Num3z3">
    <w:name w:val="WW8Num3z3"/>
    <w:rsid w:val="00050146"/>
  </w:style>
  <w:style w:type="character" w:customStyle="1" w:styleId="WW8Num3z4">
    <w:name w:val="WW8Num3z4"/>
    <w:rsid w:val="00050146"/>
  </w:style>
  <w:style w:type="character" w:customStyle="1" w:styleId="WW8Num3z5">
    <w:name w:val="WW8Num3z5"/>
    <w:rsid w:val="00050146"/>
  </w:style>
  <w:style w:type="character" w:customStyle="1" w:styleId="WW8Num3z6">
    <w:name w:val="WW8Num3z6"/>
    <w:rsid w:val="00050146"/>
  </w:style>
  <w:style w:type="character" w:customStyle="1" w:styleId="WW8Num3z7">
    <w:name w:val="WW8Num3z7"/>
    <w:rsid w:val="00050146"/>
  </w:style>
  <w:style w:type="character" w:customStyle="1" w:styleId="WW8Num3z8">
    <w:name w:val="WW8Num3z8"/>
    <w:rsid w:val="00050146"/>
  </w:style>
  <w:style w:type="character" w:customStyle="1" w:styleId="WW8Num4z0">
    <w:name w:val="WW8Num4z0"/>
    <w:rsid w:val="00050146"/>
    <w:rPr>
      <w:rFonts w:ascii="Times New Roman" w:hAnsi="Times New Roman" w:cs="OpenSymbol"/>
    </w:rPr>
  </w:style>
  <w:style w:type="character" w:customStyle="1" w:styleId="WW8Num4z1">
    <w:name w:val="WW8Num4z1"/>
    <w:rsid w:val="00050146"/>
    <w:rPr>
      <w:rFonts w:ascii="OpenSymbol" w:hAnsi="OpenSymbol" w:cs="OpenSymbol"/>
      <w:sz w:val="24"/>
      <w:szCs w:val="24"/>
    </w:rPr>
  </w:style>
  <w:style w:type="character" w:customStyle="1" w:styleId="WW8Num4z2">
    <w:name w:val="WW8Num4z2"/>
    <w:rsid w:val="00050146"/>
  </w:style>
  <w:style w:type="character" w:customStyle="1" w:styleId="WW8Num4z3">
    <w:name w:val="WW8Num4z3"/>
    <w:rsid w:val="00050146"/>
  </w:style>
  <w:style w:type="character" w:customStyle="1" w:styleId="WW8Num4z4">
    <w:name w:val="WW8Num4z4"/>
    <w:rsid w:val="00050146"/>
  </w:style>
  <w:style w:type="character" w:customStyle="1" w:styleId="WW8Num4z5">
    <w:name w:val="WW8Num4z5"/>
    <w:rsid w:val="00050146"/>
  </w:style>
  <w:style w:type="character" w:customStyle="1" w:styleId="WW8Num4z6">
    <w:name w:val="WW8Num4z6"/>
    <w:rsid w:val="00050146"/>
  </w:style>
  <w:style w:type="character" w:customStyle="1" w:styleId="WW8Num4z7">
    <w:name w:val="WW8Num4z7"/>
    <w:rsid w:val="00050146"/>
  </w:style>
  <w:style w:type="character" w:customStyle="1" w:styleId="WW8Num4z8">
    <w:name w:val="WW8Num4z8"/>
    <w:rsid w:val="00050146"/>
  </w:style>
  <w:style w:type="character" w:customStyle="1" w:styleId="WW8Num5z0">
    <w:name w:val="WW8Num5z0"/>
    <w:rsid w:val="00050146"/>
    <w:rPr>
      <w:rFonts w:ascii="Symbol" w:hAnsi="Symbol" w:cs="OpenSymbol"/>
    </w:rPr>
  </w:style>
  <w:style w:type="character" w:customStyle="1" w:styleId="WW8Num5z1">
    <w:name w:val="WW8Num5z1"/>
    <w:rsid w:val="00050146"/>
    <w:rPr>
      <w:rFonts w:ascii="OpenSymbol" w:hAnsi="OpenSymbol" w:cs="OpenSymbol"/>
      <w:sz w:val="24"/>
      <w:szCs w:val="24"/>
    </w:rPr>
  </w:style>
  <w:style w:type="character" w:customStyle="1" w:styleId="WW8Num5z2">
    <w:name w:val="WW8Num5z2"/>
    <w:rsid w:val="00050146"/>
  </w:style>
  <w:style w:type="character" w:customStyle="1" w:styleId="WW8Num5z3">
    <w:name w:val="WW8Num5z3"/>
    <w:rsid w:val="00050146"/>
  </w:style>
  <w:style w:type="character" w:customStyle="1" w:styleId="WW8Num5z4">
    <w:name w:val="WW8Num5z4"/>
    <w:rsid w:val="00050146"/>
  </w:style>
  <w:style w:type="character" w:customStyle="1" w:styleId="WW8Num5z5">
    <w:name w:val="WW8Num5z5"/>
    <w:rsid w:val="00050146"/>
  </w:style>
  <w:style w:type="character" w:customStyle="1" w:styleId="WW8Num5z6">
    <w:name w:val="WW8Num5z6"/>
    <w:rsid w:val="00050146"/>
  </w:style>
  <w:style w:type="character" w:customStyle="1" w:styleId="WW8Num5z7">
    <w:name w:val="WW8Num5z7"/>
    <w:rsid w:val="00050146"/>
  </w:style>
  <w:style w:type="character" w:customStyle="1" w:styleId="WW8Num5z8">
    <w:name w:val="WW8Num5z8"/>
    <w:rsid w:val="00050146"/>
  </w:style>
  <w:style w:type="character" w:customStyle="1" w:styleId="WW8Num6z0">
    <w:name w:val="WW8Num6z0"/>
    <w:rsid w:val="00050146"/>
    <w:rPr>
      <w:rFonts w:ascii="Wingdings 2" w:hAnsi="Wingdings 2" w:cs="Wingdings 2"/>
      <w:sz w:val="22"/>
      <w:szCs w:val="22"/>
    </w:rPr>
  </w:style>
  <w:style w:type="character" w:customStyle="1" w:styleId="WW8Num6z1">
    <w:name w:val="WW8Num6z1"/>
    <w:rsid w:val="00050146"/>
    <w:rPr>
      <w:rFonts w:ascii="OpenSymbol" w:hAnsi="OpenSymbol" w:cs="OpenSymbol"/>
      <w:sz w:val="24"/>
      <w:szCs w:val="24"/>
    </w:rPr>
  </w:style>
  <w:style w:type="character" w:customStyle="1" w:styleId="WW8Num6z2">
    <w:name w:val="WW8Num6z2"/>
    <w:rsid w:val="00050146"/>
    <w:rPr>
      <w:rFonts w:ascii="OpenSymbol" w:hAnsi="OpenSymbol" w:cs="OpenSymbol"/>
    </w:rPr>
  </w:style>
  <w:style w:type="character" w:customStyle="1" w:styleId="WW8Num6z3">
    <w:name w:val="WW8Num6z3"/>
    <w:rsid w:val="00050146"/>
    <w:rPr>
      <w:rFonts w:ascii="Wingdings 2" w:hAnsi="Wingdings 2" w:cs="Wingdings 2"/>
      <w:sz w:val="22"/>
      <w:szCs w:val="22"/>
    </w:rPr>
  </w:style>
  <w:style w:type="character" w:customStyle="1" w:styleId="WW8Num6z4">
    <w:name w:val="WW8Num6z4"/>
    <w:rsid w:val="00050146"/>
  </w:style>
  <w:style w:type="character" w:customStyle="1" w:styleId="WW8Num6z5">
    <w:name w:val="WW8Num6z5"/>
    <w:rsid w:val="00050146"/>
  </w:style>
  <w:style w:type="character" w:customStyle="1" w:styleId="WW8Num6z6">
    <w:name w:val="WW8Num6z6"/>
    <w:rsid w:val="00050146"/>
  </w:style>
  <w:style w:type="character" w:customStyle="1" w:styleId="WW8Num6z7">
    <w:name w:val="WW8Num6z7"/>
    <w:rsid w:val="00050146"/>
  </w:style>
  <w:style w:type="character" w:customStyle="1" w:styleId="WW8Num6z8">
    <w:name w:val="WW8Num6z8"/>
    <w:rsid w:val="00050146"/>
  </w:style>
  <w:style w:type="character" w:customStyle="1" w:styleId="WW8Num7z0">
    <w:name w:val="WW8Num7z0"/>
    <w:rsid w:val="00050146"/>
    <w:rPr>
      <w:rFonts w:ascii="Times New Roman" w:hAnsi="Times New Roman" w:cs="Wingdings 2"/>
      <w:b w:val="0"/>
      <w:bCs w:val="0"/>
      <w:sz w:val="24"/>
      <w:szCs w:val="24"/>
    </w:rPr>
  </w:style>
  <w:style w:type="character" w:customStyle="1" w:styleId="WW8Num7z1">
    <w:name w:val="WW8Num7z1"/>
    <w:rsid w:val="00050146"/>
    <w:rPr>
      <w:rFonts w:ascii="OpenSymbol" w:hAnsi="OpenSymbol" w:cs="OpenSymbol"/>
    </w:rPr>
  </w:style>
  <w:style w:type="character" w:customStyle="1" w:styleId="WW8Num7z2">
    <w:name w:val="WW8Num7z2"/>
    <w:rsid w:val="00050146"/>
    <w:rPr>
      <w:rFonts w:ascii="OpenSymbol" w:hAnsi="OpenSymbol" w:cs="OpenSymbol"/>
    </w:rPr>
  </w:style>
  <w:style w:type="character" w:customStyle="1" w:styleId="WW8Num7z3">
    <w:name w:val="WW8Num7z3"/>
    <w:rsid w:val="00050146"/>
    <w:rPr>
      <w:rFonts w:ascii="Wingdings 2" w:hAnsi="Wingdings 2" w:cs="Wingdings 2"/>
      <w:sz w:val="22"/>
      <w:szCs w:val="22"/>
    </w:rPr>
  </w:style>
  <w:style w:type="character" w:customStyle="1" w:styleId="WW8Num7z4">
    <w:name w:val="WW8Num7z4"/>
    <w:rsid w:val="00050146"/>
  </w:style>
  <w:style w:type="character" w:customStyle="1" w:styleId="WW8Num7z5">
    <w:name w:val="WW8Num7z5"/>
    <w:rsid w:val="00050146"/>
  </w:style>
  <w:style w:type="character" w:customStyle="1" w:styleId="WW8Num7z6">
    <w:name w:val="WW8Num7z6"/>
    <w:rsid w:val="00050146"/>
  </w:style>
  <w:style w:type="character" w:customStyle="1" w:styleId="WW8Num7z7">
    <w:name w:val="WW8Num7z7"/>
    <w:rsid w:val="00050146"/>
  </w:style>
  <w:style w:type="character" w:customStyle="1" w:styleId="WW8Num7z8">
    <w:name w:val="WW8Num7z8"/>
    <w:rsid w:val="00050146"/>
  </w:style>
  <w:style w:type="character" w:customStyle="1" w:styleId="WW8Num8z0">
    <w:name w:val="WW8Num8z0"/>
    <w:rsid w:val="00050146"/>
    <w:rPr>
      <w:rFonts w:ascii="Times New Roman" w:hAnsi="Times New Roman" w:cs="Wingdings 2"/>
      <w:b w:val="0"/>
      <w:bCs w:val="0"/>
      <w:sz w:val="24"/>
      <w:szCs w:val="24"/>
    </w:rPr>
  </w:style>
  <w:style w:type="character" w:customStyle="1" w:styleId="WW8Num8z1">
    <w:name w:val="WW8Num8z1"/>
    <w:rsid w:val="00050146"/>
    <w:rPr>
      <w:rFonts w:ascii="OpenSymbol" w:hAnsi="OpenSymbol" w:cs="OpenSymbol"/>
    </w:rPr>
  </w:style>
  <w:style w:type="character" w:customStyle="1" w:styleId="WW8Num8z2">
    <w:name w:val="WW8Num8z2"/>
    <w:rsid w:val="00050146"/>
    <w:rPr>
      <w:rFonts w:ascii="OpenSymbol" w:hAnsi="OpenSymbol" w:cs="OpenSymbol"/>
    </w:rPr>
  </w:style>
  <w:style w:type="character" w:customStyle="1" w:styleId="WW8Num8z3">
    <w:name w:val="WW8Num8z3"/>
    <w:rsid w:val="00050146"/>
    <w:rPr>
      <w:rFonts w:ascii="Wingdings 2" w:hAnsi="Wingdings 2" w:cs="Wingdings 2"/>
    </w:rPr>
  </w:style>
  <w:style w:type="character" w:customStyle="1" w:styleId="WW8Num8z4">
    <w:name w:val="WW8Num8z4"/>
    <w:rsid w:val="00050146"/>
  </w:style>
  <w:style w:type="character" w:customStyle="1" w:styleId="WW8Num8z5">
    <w:name w:val="WW8Num8z5"/>
    <w:rsid w:val="00050146"/>
  </w:style>
  <w:style w:type="character" w:customStyle="1" w:styleId="WW8Num8z6">
    <w:name w:val="WW8Num8z6"/>
    <w:rsid w:val="00050146"/>
  </w:style>
  <w:style w:type="character" w:customStyle="1" w:styleId="WW8Num8z7">
    <w:name w:val="WW8Num8z7"/>
    <w:rsid w:val="00050146"/>
  </w:style>
  <w:style w:type="character" w:customStyle="1" w:styleId="WW8Num8z8">
    <w:name w:val="WW8Num8z8"/>
    <w:rsid w:val="00050146"/>
  </w:style>
  <w:style w:type="character" w:customStyle="1" w:styleId="WW8Num9z0">
    <w:name w:val="WW8Num9z0"/>
    <w:rsid w:val="00050146"/>
    <w:rPr>
      <w:rFonts w:ascii="Times New Roman" w:hAnsi="Times New Roman" w:cs="Wingdings 2"/>
      <w:b w:val="0"/>
      <w:bCs w:val="0"/>
      <w:sz w:val="24"/>
      <w:szCs w:val="24"/>
    </w:rPr>
  </w:style>
  <w:style w:type="character" w:customStyle="1" w:styleId="WW8Num9z1">
    <w:name w:val="WW8Num9z1"/>
    <w:rsid w:val="00050146"/>
    <w:rPr>
      <w:rFonts w:ascii="OpenSymbol" w:hAnsi="OpenSymbol" w:cs="OpenSymbol"/>
    </w:rPr>
  </w:style>
  <w:style w:type="character" w:customStyle="1" w:styleId="WW8Num9z2">
    <w:name w:val="WW8Num9z2"/>
    <w:rsid w:val="00050146"/>
    <w:rPr>
      <w:rFonts w:ascii="OpenSymbol" w:hAnsi="OpenSymbol" w:cs="OpenSymbol"/>
    </w:rPr>
  </w:style>
  <w:style w:type="character" w:customStyle="1" w:styleId="WW8Num9z3">
    <w:name w:val="WW8Num9z3"/>
    <w:rsid w:val="00050146"/>
    <w:rPr>
      <w:rFonts w:ascii="Wingdings 2" w:hAnsi="Wingdings 2" w:cs="Wingdings 2"/>
    </w:rPr>
  </w:style>
  <w:style w:type="character" w:customStyle="1" w:styleId="WW8Num9z4">
    <w:name w:val="WW8Num9z4"/>
    <w:rsid w:val="00050146"/>
  </w:style>
  <w:style w:type="character" w:customStyle="1" w:styleId="WW8Num9z5">
    <w:name w:val="WW8Num9z5"/>
    <w:rsid w:val="00050146"/>
  </w:style>
  <w:style w:type="character" w:customStyle="1" w:styleId="WW8Num9z6">
    <w:name w:val="WW8Num9z6"/>
    <w:rsid w:val="00050146"/>
  </w:style>
  <w:style w:type="character" w:customStyle="1" w:styleId="WW8Num9z7">
    <w:name w:val="WW8Num9z7"/>
    <w:rsid w:val="00050146"/>
  </w:style>
  <w:style w:type="character" w:customStyle="1" w:styleId="WW8Num9z8">
    <w:name w:val="WW8Num9z8"/>
    <w:rsid w:val="00050146"/>
  </w:style>
  <w:style w:type="character" w:customStyle="1" w:styleId="WW8Num10z0">
    <w:name w:val="WW8Num10z0"/>
    <w:rsid w:val="00050146"/>
    <w:rPr>
      <w:rFonts w:ascii="Times New Roman" w:hAnsi="Times New Roman" w:cs="Symbol"/>
      <w:b w:val="0"/>
      <w:bCs w:val="0"/>
      <w:color w:val="00000A"/>
    </w:rPr>
  </w:style>
  <w:style w:type="character" w:customStyle="1" w:styleId="WW8Num10z1">
    <w:name w:val="WW8Num10z1"/>
    <w:rsid w:val="00050146"/>
    <w:rPr>
      <w:rFonts w:ascii="OpenSymbol" w:hAnsi="OpenSymbol" w:cs="OpenSymbol"/>
    </w:rPr>
  </w:style>
  <w:style w:type="character" w:customStyle="1" w:styleId="WW8Num10z2">
    <w:name w:val="WW8Num10z2"/>
    <w:rsid w:val="00050146"/>
    <w:rPr>
      <w:rFonts w:ascii="OpenSymbol" w:hAnsi="OpenSymbol" w:cs="OpenSymbol"/>
    </w:rPr>
  </w:style>
  <w:style w:type="character" w:customStyle="1" w:styleId="WW8Num10z3">
    <w:name w:val="WW8Num10z3"/>
    <w:rsid w:val="00050146"/>
    <w:rPr>
      <w:rFonts w:ascii="Wingdings 2" w:hAnsi="Wingdings 2" w:cs="Wingdings 2"/>
    </w:rPr>
  </w:style>
  <w:style w:type="character" w:customStyle="1" w:styleId="WW8Num10z4">
    <w:name w:val="WW8Num10z4"/>
    <w:rsid w:val="00050146"/>
  </w:style>
  <w:style w:type="character" w:customStyle="1" w:styleId="WW8Num10z5">
    <w:name w:val="WW8Num10z5"/>
    <w:rsid w:val="00050146"/>
  </w:style>
  <w:style w:type="character" w:customStyle="1" w:styleId="WW8Num10z6">
    <w:name w:val="WW8Num10z6"/>
    <w:rsid w:val="00050146"/>
  </w:style>
  <w:style w:type="character" w:customStyle="1" w:styleId="WW8Num10z7">
    <w:name w:val="WW8Num10z7"/>
    <w:rsid w:val="00050146"/>
  </w:style>
  <w:style w:type="character" w:customStyle="1" w:styleId="WW8Num10z8">
    <w:name w:val="WW8Num10z8"/>
    <w:rsid w:val="00050146"/>
  </w:style>
  <w:style w:type="character" w:customStyle="1" w:styleId="WW8Num11z0">
    <w:name w:val="WW8Num11z0"/>
    <w:rsid w:val="00050146"/>
    <w:rPr>
      <w:rFonts w:ascii="Times New Roman" w:hAnsi="Times New Roman" w:cs="Wingdings 2"/>
      <w:b w:val="0"/>
      <w:bCs w:val="0"/>
      <w:color w:val="00000A"/>
      <w:sz w:val="24"/>
      <w:szCs w:val="24"/>
    </w:rPr>
  </w:style>
  <w:style w:type="character" w:customStyle="1" w:styleId="WW8Num11z1">
    <w:name w:val="WW8Num11z1"/>
    <w:rsid w:val="00050146"/>
    <w:rPr>
      <w:rFonts w:ascii="OpenSymbol" w:hAnsi="OpenSymbol" w:cs="OpenSymbol"/>
    </w:rPr>
  </w:style>
  <w:style w:type="character" w:customStyle="1" w:styleId="WW8Num11z2">
    <w:name w:val="WW8Num11z2"/>
    <w:rsid w:val="00050146"/>
    <w:rPr>
      <w:rFonts w:ascii="OpenSymbol" w:hAnsi="OpenSymbol" w:cs="OpenSymbol"/>
    </w:rPr>
  </w:style>
  <w:style w:type="character" w:customStyle="1" w:styleId="WW8Num11z3">
    <w:name w:val="WW8Num11z3"/>
    <w:rsid w:val="00050146"/>
    <w:rPr>
      <w:rFonts w:ascii="Wingdings 2" w:hAnsi="Wingdings 2" w:cs="Wingdings 2"/>
    </w:rPr>
  </w:style>
  <w:style w:type="character" w:customStyle="1" w:styleId="WW8Num11z4">
    <w:name w:val="WW8Num11z4"/>
    <w:rsid w:val="00050146"/>
  </w:style>
  <w:style w:type="character" w:customStyle="1" w:styleId="WW8Num11z5">
    <w:name w:val="WW8Num11z5"/>
    <w:rsid w:val="00050146"/>
  </w:style>
  <w:style w:type="character" w:customStyle="1" w:styleId="WW8Num11z6">
    <w:name w:val="WW8Num11z6"/>
    <w:rsid w:val="00050146"/>
  </w:style>
  <w:style w:type="character" w:customStyle="1" w:styleId="WW8Num11z7">
    <w:name w:val="WW8Num11z7"/>
    <w:rsid w:val="00050146"/>
  </w:style>
  <w:style w:type="character" w:customStyle="1" w:styleId="WW8Num11z8">
    <w:name w:val="WW8Num11z8"/>
    <w:rsid w:val="00050146"/>
  </w:style>
  <w:style w:type="character" w:customStyle="1" w:styleId="WW8Num12z0">
    <w:name w:val="WW8Num12z0"/>
    <w:rsid w:val="00050146"/>
    <w:rPr>
      <w:rFonts w:ascii="Times New Roman" w:hAnsi="Times New Roman" w:cs="Wingdings 2"/>
      <w:b w:val="0"/>
      <w:bCs/>
      <w:i w:val="0"/>
      <w:color w:val="00000A"/>
      <w:sz w:val="24"/>
      <w:szCs w:val="24"/>
    </w:rPr>
  </w:style>
  <w:style w:type="character" w:customStyle="1" w:styleId="WW8Num12z1">
    <w:name w:val="WW8Num12z1"/>
    <w:rsid w:val="00050146"/>
    <w:rPr>
      <w:rFonts w:ascii="OpenSymbol" w:hAnsi="OpenSymbol" w:cs="OpenSymbol"/>
    </w:rPr>
  </w:style>
  <w:style w:type="character" w:customStyle="1" w:styleId="WW8Num12z2">
    <w:name w:val="WW8Num12z2"/>
    <w:rsid w:val="00050146"/>
    <w:rPr>
      <w:rFonts w:ascii="OpenSymbol" w:hAnsi="OpenSymbol" w:cs="OpenSymbol"/>
    </w:rPr>
  </w:style>
  <w:style w:type="character" w:customStyle="1" w:styleId="WW8Num12z3">
    <w:name w:val="WW8Num12z3"/>
    <w:rsid w:val="00050146"/>
    <w:rPr>
      <w:rFonts w:ascii="Wingdings 2" w:hAnsi="Wingdings 2" w:cs="Wingdings 2"/>
    </w:rPr>
  </w:style>
  <w:style w:type="character" w:customStyle="1" w:styleId="WW8Num12z4">
    <w:name w:val="WW8Num12z4"/>
    <w:rsid w:val="00050146"/>
  </w:style>
  <w:style w:type="character" w:customStyle="1" w:styleId="WW8Num12z5">
    <w:name w:val="WW8Num12z5"/>
    <w:rsid w:val="00050146"/>
  </w:style>
  <w:style w:type="character" w:customStyle="1" w:styleId="WW8Num12z6">
    <w:name w:val="WW8Num12z6"/>
    <w:rsid w:val="00050146"/>
  </w:style>
  <w:style w:type="character" w:customStyle="1" w:styleId="WW8Num12z7">
    <w:name w:val="WW8Num12z7"/>
    <w:rsid w:val="00050146"/>
  </w:style>
  <w:style w:type="character" w:customStyle="1" w:styleId="WW8Num12z8">
    <w:name w:val="WW8Num12z8"/>
    <w:rsid w:val="00050146"/>
  </w:style>
  <w:style w:type="character" w:customStyle="1" w:styleId="WW8Num13z0">
    <w:name w:val="WW8Num13z0"/>
    <w:rsid w:val="00050146"/>
    <w:rPr>
      <w:rFonts w:ascii="Times New Roman" w:hAnsi="Times New Roman" w:cs="Wingdings 2"/>
      <w:b w:val="0"/>
      <w:bCs w:val="0"/>
      <w:color w:val="00000A"/>
    </w:rPr>
  </w:style>
  <w:style w:type="character" w:customStyle="1" w:styleId="WW8Num13z1">
    <w:name w:val="WW8Num13z1"/>
    <w:rsid w:val="00050146"/>
    <w:rPr>
      <w:rFonts w:ascii="OpenSymbol" w:hAnsi="OpenSymbol" w:cs="OpenSymbol"/>
    </w:rPr>
  </w:style>
  <w:style w:type="character" w:customStyle="1" w:styleId="WW8Num13z2">
    <w:name w:val="WW8Num13z2"/>
    <w:rsid w:val="00050146"/>
    <w:rPr>
      <w:rFonts w:ascii="OpenSymbol" w:hAnsi="OpenSymbol" w:cs="OpenSymbol"/>
    </w:rPr>
  </w:style>
  <w:style w:type="character" w:customStyle="1" w:styleId="WW8Num13z3">
    <w:name w:val="WW8Num13z3"/>
    <w:rsid w:val="00050146"/>
  </w:style>
  <w:style w:type="character" w:customStyle="1" w:styleId="WW8Num13z4">
    <w:name w:val="WW8Num13z4"/>
    <w:rsid w:val="00050146"/>
  </w:style>
  <w:style w:type="character" w:customStyle="1" w:styleId="WW8Num13z5">
    <w:name w:val="WW8Num13z5"/>
    <w:rsid w:val="00050146"/>
  </w:style>
  <w:style w:type="character" w:customStyle="1" w:styleId="WW8Num13z6">
    <w:name w:val="WW8Num13z6"/>
    <w:rsid w:val="00050146"/>
  </w:style>
  <w:style w:type="character" w:customStyle="1" w:styleId="WW8Num13z7">
    <w:name w:val="WW8Num13z7"/>
    <w:rsid w:val="00050146"/>
  </w:style>
  <w:style w:type="character" w:customStyle="1" w:styleId="WW8Num13z8">
    <w:name w:val="WW8Num13z8"/>
    <w:rsid w:val="00050146"/>
  </w:style>
  <w:style w:type="character" w:customStyle="1" w:styleId="WW8Num14z0">
    <w:name w:val="WW8Num14z0"/>
    <w:rsid w:val="00050146"/>
    <w:rPr>
      <w:rFonts w:ascii="Times New Roman" w:hAnsi="Times New Roman" w:cs="Wingdings 2"/>
      <w:b w:val="0"/>
      <w:bCs w:val="0"/>
      <w:color w:val="FF3333"/>
      <w:szCs w:val="20"/>
    </w:rPr>
  </w:style>
  <w:style w:type="character" w:customStyle="1" w:styleId="WW8Num14z1">
    <w:name w:val="WW8Num14z1"/>
    <w:rsid w:val="00050146"/>
    <w:rPr>
      <w:rFonts w:ascii="OpenSymbol" w:hAnsi="OpenSymbol" w:cs="OpenSymbol"/>
    </w:rPr>
  </w:style>
  <w:style w:type="character" w:customStyle="1" w:styleId="WW8Num14z2">
    <w:name w:val="WW8Num14z2"/>
    <w:rsid w:val="00050146"/>
  </w:style>
  <w:style w:type="character" w:customStyle="1" w:styleId="WW8Num14z3">
    <w:name w:val="WW8Num14z3"/>
    <w:rsid w:val="00050146"/>
  </w:style>
  <w:style w:type="character" w:customStyle="1" w:styleId="WW8Num14z4">
    <w:name w:val="WW8Num14z4"/>
    <w:rsid w:val="00050146"/>
  </w:style>
  <w:style w:type="character" w:customStyle="1" w:styleId="WW8Num14z5">
    <w:name w:val="WW8Num14z5"/>
    <w:rsid w:val="00050146"/>
  </w:style>
  <w:style w:type="character" w:customStyle="1" w:styleId="WW8Num14z6">
    <w:name w:val="WW8Num14z6"/>
    <w:rsid w:val="00050146"/>
  </w:style>
  <w:style w:type="character" w:customStyle="1" w:styleId="WW8Num14z7">
    <w:name w:val="WW8Num14z7"/>
    <w:rsid w:val="00050146"/>
  </w:style>
  <w:style w:type="character" w:customStyle="1" w:styleId="WW8Num14z8">
    <w:name w:val="WW8Num14z8"/>
    <w:rsid w:val="00050146"/>
  </w:style>
  <w:style w:type="character" w:customStyle="1" w:styleId="WW8Num15z0">
    <w:name w:val="WW8Num15z0"/>
    <w:rsid w:val="00050146"/>
    <w:rPr>
      <w:rFonts w:ascii="Times New Roman" w:hAnsi="Times New Roman" w:cs="Symbol"/>
      <w:b w:val="0"/>
      <w:bCs w:val="0"/>
    </w:rPr>
  </w:style>
  <w:style w:type="character" w:customStyle="1" w:styleId="WW8Num15z1">
    <w:name w:val="WW8Num15z1"/>
    <w:rsid w:val="00050146"/>
    <w:rPr>
      <w:rFonts w:ascii="OpenSymbol" w:hAnsi="OpenSymbol" w:cs="OpenSymbol"/>
    </w:rPr>
  </w:style>
  <w:style w:type="character" w:customStyle="1" w:styleId="WW8Num15z2">
    <w:name w:val="WW8Num15z2"/>
    <w:rsid w:val="00050146"/>
  </w:style>
  <w:style w:type="character" w:customStyle="1" w:styleId="WW8Num15z3">
    <w:name w:val="WW8Num15z3"/>
    <w:rsid w:val="00050146"/>
  </w:style>
  <w:style w:type="character" w:customStyle="1" w:styleId="WW8Num15z4">
    <w:name w:val="WW8Num15z4"/>
    <w:rsid w:val="00050146"/>
  </w:style>
  <w:style w:type="character" w:customStyle="1" w:styleId="WW8Num15z5">
    <w:name w:val="WW8Num15z5"/>
    <w:rsid w:val="00050146"/>
  </w:style>
  <w:style w:type="character" w:customStyle="1" w:styleId="WW8Num15z6">
    <w:name w:val="WW8Num15z6"/>
    <w:rsid w:val="00050146"/>
  </w:style>
  <w:style w:type="character" w:customStyle="1" w:styleId="WW8Num15z7">
    <w:name w:val="WW8Num15z7"/>
    <w:rsid w:val="00050146"/>
  </w:style>
  <w:style w:type="character" w:customStyle="1" w:styleId="WW8Num15z8">
    <w:name w:val="WW8Num15z8"/>
    <w:rsid w:val="00050146"/>
  </w:style>
  <w:style w:type="character" w:customStyle="1" w:styleId="WW8Num16z0">
    <w:name w:val="WW8Num16z0"/>
    <w:rsid w:val="00050146"/>
    <w:rPr>
      <w:rFonts w:ascii="Times New Roman" w:hAnsi="Times New Roman" w:cs="Symbol"/>
      <w:b w:val="0"/>
      <w:bCs w:val="0"/>
      <w:color w:val="00000A"/>
      <w:sz w:val="24"/>
      <w:szCs w:val="20"/>
    </w:rPr>
  </w:style>
  <w:style w:type="character" w:customStyle="1" w:styleId="WW8Num16z1">
    <w:name w:val="WW8Num16z1"/>
    <w:rsid w:val="00050146"/>
    <w:rPr>
      <w:rFonts w:ascii="OpenSymbol" w:hAnsi="OpenSymbol" w:cs="OpenSymbol"/>
    </w:rPr>
  </w:style>
  <w:style w:type="character" w:customStyle="1" w:styleId="WW8Num16z2">
    <w:name w:val="WW8Num16z2"/>
    <w:rsid w:val="00050146"/>
  </w:style>
  <w:style w:type="character" w:customStyle="1" w:styleId="WW8Num16z3">
    <w:name w:val="WW8Num16z3"/>
    <w:rsid w:val="00050146"/>
    <w:rPr>
      <w:rFonts w:ascii="Wingdings 2" w:hAnsi="Wingdings 2" w:cs="Wingdings 2"/>
    </w:rPr>
  </w:style>
  <w:style w:type="character" w:customStyle="1" w:styleId="WW8Num16z4">
    <w:name w:val="WW8Num16z4"/>
    <w:rsid w:val="00050146"/>
  </w:style>
  <w:style w:type="character" w:customStyle="1" w:styleId="WW8Num16z5">
    <w:name w:val="WW8Num16z5"/>
    <w:rsid w:val="00050146"/>
  </w:style>
  <w:style w:type="character" w:customStyle="1" w:styleId="WW8Num16z6">
    <w:name w:val="WW8Num16z6"/>
    <w:rsid w:val="00050146"/>
  </w:style>
  <w:style w:type="character" w:customStyle="1" w:styleId="WW8Num16z7">
    <w:name w:val="WW8Num16z7"/>
    <w:rsid w:val="00050146"/>
  </w:style>
  <w:style w:type="character" w:customStyle="1" w:styleId="WW8Num16z8">
    <w:name w:val="WW8Num16z8"/>
    <w:rsid w:val="00050146"/>
  </w:style>
  <w:style w:type="character" w:customStyle="1" w:styleId="WW8Num17z0">
    <w:name w:val="WW8Num17z0"/>
    <w:rsid w:val="00050146"/>
    <w:rPr>
      <w:rFonts w:ascii="Times New Roman" w:hAnsi="Times New Roman" w:cs="Times New Roman"/>
      <w:b w:val="0"/>
      <w:bCs w:val="0"/>
      <w:i w:val="0"/>
      <w:color w:val="00000A"/>
      <w:sz w:val="24"/>
      <w:szCs w:val="24"/>
    </w:rPr>
  </w:style>
  <w:style w:type="character" w:customStyle="1" w:styleId="WW8Num17z1">
    <w:name w:val="WW8Num17z1"/>
    <w:rsid w:val="00050146"/>
    <w:rPr>
      <w:rFonts w:ascii="OpenSymbol" w:hAnsi="OpenSymbol" w:cs="OpenSymbol"/>
    </w:rPr>
  </w:style>
  <w:style w:type="character" w:customStyle="1" w:styleId="WW8Num17z2">
    <w:name w:val="WW8Num17z2"/>
    <w:rsid w:val="00050146"/>
  </w:style>
  <w:style w:type="character" w:customStyle="1" w:styleId="WW8Num17z3">
    <w:name w:val="WW8Num17z3"/>
    <w:rsid w:val="00050146"/>
    <w:rPr>
      <w:rFonts w:ascii="Wingdings 2" w:hAnsi="Wingdings 2" w:cs="Wingdings 2"/>
    </w:rPr>
  </w:style>
  <w:style w:type="character" w:customStyle="1" w:styleId="WW8Num17z4">
    <w:name w:val="WW8Num17z4"/>
    <w:rsid w:val="00050146"/>
  </w:style>
  <w:style w:type="character" w:customStyle="1" w:styleId="WW8Num17z5">
    <w:name w:val="WW8Num17z5"/>
    <w:rsid w:val="00050146"/>
  </w:style>
  <w:style w:type="character" w:customStyle="1" w:styleId="WW8Num17z6">
    <w:name w:val="WW8Num17z6"/>
    <w:rsid w:val="00050146"/>
  </w:style>
  <w:style w:type="character" w:customStyle="1" w:styleId="WW8Num17z7">
    <w:name w:val="WW8Num17z7"/>
    <w:rsid w:val="00050146"/>
  </w:style>
  <w:style w:type="character" w:customStyle="1" w:styleId="WW8Num17z8">
    <w:name w:val="WW8Num17z8"/>
    <w:rsid w:val="00050146"/>
  </w:style>
  <w:style w:type="character" w:customStyle="1" w:styleId="WW8Num18z0">
    <w:name w:val="WW8Num18z0"/>
    <w:rsid w:val="00050146"/>
    <w:rPr>
      <w:rFonts w:ascii="Times New Roman" w:hAnsi="Times New Roman" w:cs="Times New Roman"/>
      <w:b w:val="0"/>
      <w:bCs w:val="0"/>
      <w:color w:val="00000A"/>
      <w:sz w:val="24"/>
      <w:szCs w:val="24"/>
    </w:rPr>
  </w:style>
  <w:style w:type="character" w:customStyle="1" w:styleId="WW8Num18z1">
    <w:name w:val="WW8Num18z1"/>
    <w:rsid w:val="00050146"/>
    <w:rPr>
      <w:rFonts w:ascii="OpenSymbol" w:hAnsi="OpenSymbol" w:cs="OpenSymbol"/>
    </w:rPr>
  </w:style>
  <w:style w:type="character" w:customStyle="1" w:styleId="WW8Num18z2">
    <w:name w:val="WW8Num18z2"/>
    <w:rsid w:val="00050146"/>
  </w:style>
  <w:style w:type="character" w:customStyle="1" w:styleId="WW8Num18z3">
    <w:name w:val="WW8Num18z3"/>
    <w:rsid w:val="00050146"/>
    <w:rPr>
      <w:rFonts w:ascii="Wingdings 2" w:hAnsi="Wingdings 2" w:cs="Wingdings 2"/>
    </w:rPr>
  </w:style>
  <w:style w:type="character" w:customStyle="1" w:styleId="WW8Num18z4">
    <w:name w:val="WW8Num18z4"/>
    <w:rsid w:val="00050146"/>
  </w:style>
  <w:style w:type="character" w:customStyle="1" w:styleId="WW8Num18z5">
    <w:name w:val="WW8Num18z5"/>
    <w:rsid w:val="00050146"/>
  </w:style>
  <w:style w:type="character" w:customStyle="1" w:styleId="WW8Num18z6">
    <w:name w:val="WW8Num18z6"/>
    <w:rsid w:val="00050146"/>
  </w:style>
  <w:style w:type="character" w:customStyle="1" w:styleId="WW8Num18z7">
    <w:name w:val="WW8Num18z7"/>
    <w:rsid w:val="00050146"/>
  </w:style>
  <w:style w:type="character" w:customStyle="1" w:styleId="WW8Num18z8">
    <w:name w:val="WW8Num18z8"/>
    <w:rsid w:val="00050146"/>
  </w:style>
  <w:style w:type="character" w:customStyle="1" w:styleId="WW8Num19z0">
    <w:name w:val="WW8Num19z0"/>
    <w:rsid w:val="00050146"/>
    <w:rPr>
      <w:rFonts w:ascii="Times New Roman" w:hAnsi="Times New Roman" w:cs="Wingdings 2"/>
      <w:b w:val="0"/>
      <w:bCs w:val="0"/>
      <w:sz w:val="24"/>
      <w:szCs w:val="20"/>
    </w:rPr>
  </w:style>
  <w:style w:type="character" w:customStyle="1" w:styleId="WW8Num19z1">
    <w:name w:val="WW8Num19z1"/>
    <w:rsid w:val="00050146"/>
    <w:rPr>
      <w:rFonts w:ascii="OpenSymbol" w:hAnsi="OpenSymbol" w:cs="OpenSymbol"/>
    </w:rPr>
  </w:style>
  <w:style w:type="character" w:customStyle="1" w:styleId="WW8Num19z2">
    <w:name w:val="WW8Num19z2"/>
    <w:rsid w:val="00050146"/>
  </w:style>
  <w:style w:type="character" w:customStyle="1" w:styleId="WW8Num19z3">
    <w:name w:val="WW8Num19z3"/>
    <w:rsid w:val="00050146"/>
    <w:rPr>
      <w:rFonts w:ascii="Wingdings 2" w:hAnsi="Wingdings 2" w:cs="Wingdings 2"/>
    </w:rPr>
  </w:style>
  <w:style w:type="character" w:customStyle="1" w:styleId="WW8Num19z4">
    <w:name w:val="WW8Num19z4"/>
    <w:rsid w:val="00050146"/>
  </w:style>
  <w:style w:type="character" w:customStyle="1" w:styleId="WW8Num19z5">
    <w:name w:val="WW8Num19z5"/>
    <w:rsid w:val="00050146"/>
  </w:style>
  <w:style w:type="character" w:customStyle="1" w:styleId="WW8Num19z6">
    <w:name w:val="WW8Num19z6"/>
    <w:rsid w:val="00050146"/>
  </w:style>
  <w:style w:type="character" w:customStyle="1" w:styleId="WW8Num19z7">
    <w:name w:val="WW8Num19z7"/>
    <w:rsid w:val="00050146"/>
  </w:style>
  <w:style w:type="character" w:customStyle="1" w:styleId="WW8Num19z8">
    <w:name w:val="WW8Num19z8"/>
    <w:rsid w:val="00050146"/>
  </w:style>
  <w:style w:type="character" w:customStyle="1" w:styleId="WW8Num20z0">
    <w:name w:val="WW8Num20z0"/>
    <w:rsid w:val="00050146"/>
    <w:rPr>
      <w:rFonts w:ascii="Times New Roman" w:hAnsi="Times New Roman" w:cs="Wingdings 2"/>
      <w:b w:val="0"/>
      <w:bCs w:val="0"/>
      <w:color w:val="00000A"/>
      <w:sz w:val="24"/>
      <w:szCs w:val="24"/>
    </w:rPr>
  </w:style>
  <w:style w:type="character" w:customStyle="1" w:styleId="WW8Num20z1">
    <w:name w:val="WW8Num20z1"/>
    <w:rsid w:val="00050146"/>
    <w:rPr>
      <w:rFonts w:ascii="OpenSymbol" w:hAnsi="OpenSymbol" w:cs="OpenSymbol"/>
      <w:b/>
    </w:rPr>
  </w:style>
  <w:style w:type="character" w:customStyle="1" w:styleId="WW8Num20z2">
    <w:name w:val="WW8Num20z2"/>
    <w:rsid w:val="00050146"/>
  </w:style>
  <w:style w:type="character" w:customStyle="1" w:styleId="WW8Num20z3">
    <w:name w:val="WW8Num20z3"/>
    <w:rsid w:val="00050146"/>
  </w:style>
  <w:style w:type="character" w:customStyle="1" w:styleId="WW8Num20z4">
    <w:name w:val="WW8Num20z4"/>
    <w:rsid w:val="00050146"/>
  </w:style>
  <w:style w:type="character" w:customStyle="1" w:styleId="WW8Num20z5">
    <w:name w:val="WW8Num20z5"/>
    <w:rsid w:val="00050146"/>
  </w:style>
  <w:style w:type="character" w:customStyle="1" w:styleId="WW8Num20z6">
    <w:name w:val="WW8Num20z6"/>
    <w:rsid w:val="00050146"/>
  </w:style>
  <w:style w:type="character" w:customStyle="1" w:styleId="WW8Num20z7">
    <w:name w:val="WW8Num20z7"/>
    <w:rsid w:val="00050146"/>
  </w:style>
  <w:style w:type="character" w:customStyle="1" w:styleId="WW8Num20z8">
    <w:name w:val="WW8Num20z8"/>
    <w:rsid w:val="00050146"/>
  </w:style>
  <w:style w:type="character" w:customStyle="1" w:styleId="WW8Num21z0">
    <w:name w:val="WW8Num21z0"/>
    <w:rsid w:val="00050146"/>
    <w:rPr>
      <w:rFonts w:ascii="Symbol" w:hAnsi="Symbol" w:cs="Symbol"/>
      <w:b w:val="0"/>
      <w:bCs w:val="0"/>
      <w:color w:val="00000A"/>
      <w:sz w:val="24"/>
      <w:szCs w:val="24"/>
    </w:rPr>
  </w:style>
  <w:style w:type="character" w:customStyle="1" w:styleId="WW8Num21z1">
    <w:name w:val="WW8Num21z1"/>
    <w:rsid w:val="00050146"/>
    <w:rPr>
      <w:rFonts w:ascii="OpenSymbol" w:hAnsi="OpenSymbol" w:cs="OpenSymbol"/>
    </w:rPr>
  </w:style>
  <w:style w:type="character" w:customStyle="1" w:styleId="WW8Num21z2">
    <w:name w:val="WW8Num21z2"/>
    <w:rsid w:val="00050146"/>
  </w:style>
  <w:style w:type="character" w:customStyle="1" w:styleId="WW8Num21z3">
    <w:name w:val="WW8Num21z3"/>
    <w:rsid w:val="00050146"/>
    <w:rPr>
      <w:rFonts w:ascii="Wingdings 2" w:hAnsi="Wingdings 2" w:cs="Wingdings 2"/>
    </w:rPr>
  </w:style>
  <w:style w:type="character" w:customStyle="1" w:styleId="WW8Num21z4">
    <w:name w:val="WW8Num21z4"/>
    <w:rsid w:val="00050146"/>
  </w:style>
  <w:style w:type="character" w:customStyle="1" w:styleId="WW8Num21z5">
    <w:name w:val="WW8Num21z5"/>
    <w:rsid w:val="00050146"/>
  </w:style>
  <w:style w:type="character" w:customStyle="1" w:styleId="WW8Num21z6">
    <w:name w:val="WW8Num21z6"/>
    <w:rsid w:val="00050146"/>
  </w:style>
  <w:style w:type="character" w:customStyle="1" w:styleId="WW8Num21z7">
    <w:name w:val="WW8Num21z7"/>
    <w:rsid w:val="00050146"/>
  </w:style>
  <w:style w:type="character" w:customStyle="1" w:styleId="WW8Num21z8">
    <w:name w:val="WW8Num21z8"/>
    <w:rsid w:val="00050146"/>
  </w:style>
  <w:style w:type="character" w:customStyle="1" w:styleId="WW8Num22z0">
    <w:name w:val="WW8Num22z0"/>
    <w:rsid w:val="00050146"/>
    <w:rPr>
      <w:rFonts w:ascii="Symbol" w:hAnsi="Symbol" w:cs="Symbol"/>
      <w:b w:val="0"/>
      <w:bCs w:val="0"/>
      <w:color w:val="00000A"/>
      <w:sz w:val="24"/>
      <w:szCs w:val="24"/>
    </w:rPr>
  </w:style>
  <w:style w:type="character" w:customStyle="1" w:styleId="WW8Num22z1">
    <w:name w:val="WW8Num22z1"/>
    <w:rsid w:val="00050146"/>
    <w:rPr>
      <w:rFonts w:ascii="OpenSymbol" w:hAnsi="OpenSymbol" w:cs="OpenSymbol"/>
    </w:rPr>
  </w:style>
  <w:style w:type="character" w:customStyle="1" w:styleId="WW8Num22z2">
    <w:name w:val="WW8Num22z2"/>
    <w:rsid w:val="00050146"/>
  </w:style>
  <w:style w:type="character" w:customStyle="1" w:styleId="WW8Num22z3">
    <w:name w:val="WW8Num22z3"/>
    <w:rsid w:val="00050146"/>
    <w:rPr>
      <w:rFonts w:ascii="Wingdings 2" w:hAnsi="Wingdings 2" w:cs="Wingdings 2"/>
    </w:rPr>
  </w:style>
  <w:style w:type="character" w:customStyle="1" w:styleId="WW8Num22z4">
    <w:name w:val="WW8Num22z4"/>
    <w:rsid w:val="00050146"/>
  </w:style>
  <w:style w:type="character" w:customStyle="1" w:styleId="WW8Num22z5">
    <w:name w:val="WW8Num22z5"/>
    <w:rsid w:val="00050146"/>
  </w:style>
  <w:style w:type="character" w:customStyle="1" w:styleId="WW8Num22z6">
    <w:name w:val="WW8Num22z6"/>
    <w:rsid w:val="00050146"/>
  </w:style>
  <w:style w:type="character" w:customStyle="1" w:styleId="WW8Num22z7">
    <w:name w:val="WW8Num22z7"/>
    <w:rsid w:val="00050146"/>
  </w:style>
  <w:style w:type="character" w:customStyle="1" w:styleId="WW8Num22z8">
    <w:name w:val="WW8Num22z8"/>
    <w:rsid w:val="00050146"/>
  </w:style>
  <w:style w:type="character" w:customStyle="1" w:styleId="WW8Num23z0">
    <w:name w:val="WW8Num23z0"/>
    <w:rsid w:val="00050146"/>
    <w:rPr>
      <w:rFonts w:ascii="Symbol" w:hAnsi="Symbol" w:cs="Symbol"/>
      <w:b/>
      <w:bCs/>
    </w:rPr>
  </w:style>
  <w:style w:type="character" w:customStyle="1" w:styleId="WW8Num23z1">
    <w:name w:val="WW8Num23z1"/>
    <w:rsid w:val="00050146"/>
    <w:rPr>
      <w:rFonts w:ascii="OpenSymbol" w:hAnsi="OpenSymbol" w:cs="OpenSymbol"/>
    </w:rPr>
  </w:style>
  <w:style w:type="character" w:customStyle="1" w:styleId="WW8Num23z2">
    <w:name w:val="WW8Num23z2"/>
    <w:rsid w:val="00050146"/>
  </w:style>
  <w:style w:type="character" w:customStyle="1" w:styleId="WW8Num23z3">
    <w:name w:val="WW8Num23z3"/>
    <w:rsid w:val="00050146"/>
  </w:style>
  <w:style w:type="character" w:customStyle="1" w:styleId="WW8Num23z4">
    <w:name w:val="WW8Num23z4"/>
    <w:rsid w:val="00050146"/>
  </w:style>
  <w:style w:type="character" w:customStyle="1" w:styleId="WW8Num23z5">
    <w:name w:val="WW8Num23z5"/>
    <w:rsid w:val="00050146"/>
  </w:style>
  <w:style w:type="character" w:customStyle="1" w:styleId="WW8Num23z6">
    <w:name w:val="WW8Num23z6"/>
    <w:rsid w:val="00050146"/>
  </w:style>
  <w:style w:type="character" w:customStyle="1" w:styleId="WW8Num23z7">
    <w:name w:val="WW8Num23z7"/>
    <w:rsid w:val="00050146"/>
  </w:style>
  <w:style w:type="character" w:customStyle="1" w:styleId="WW8Num23z8">
    <w:name w:val="WW8Num23z8"/>
    <w:rsid w:val="00050146"/>
  </w:style>
  <w:style w:type="character" w:customStyle="1" w:styleId="WW8Num24z0">
    <w:name w:val="WW8Num24z0"/>
    <w:rsid w:val="00050146"/>
    <w:rPr>
      <w:rFonts w:ascii="Symbol" w:hAnsi="Symbol" w:cs="Symbol"/>
      <w:color w:val="FF0000"/>
    </w:rPr>
  </w:style>
  <w:style w:type="character" w:customStyle="1" w:styleId="WW8Num24z1">
    <w:name w:val="WW8Num24z1"/>
    <w:rsid w:val="00050146"/>
    <w:rPr>
      <w:rFonts w:ascii="OpenSymbol" w:hAnsi="OpenSymbol" w:cs="OpenSymbol"/>
    </w:rPr>
  </w:style>
  <w:style w:type="character" w:customStyle="1" w:styleId="WW8Num24z2">
    <w:name w:val="WW8Num24z2"/>
    <w:rsid w:val="00050146"/>
  </w:style>
  <w:style w:type="character" w:customStyle="1" w:styleId="WW8Num24z3">
    <w:name w:val="WW8Num24z3"/>
    <w:rsid w:val="00050146"/>
  </w:style>
  <w:style w:type="character" w:customStyle="1" w:styleId="WW8Num24z4">
    <w:name w:val="WW8Num24z4"/>
    <w:rsid w:val="00050146"/>
  </w:style>
  <w:style w:type="character" w:customStyle="1" w:styleId="WW8Num24z5">
    <w:name w:val="WW8Num24z5"/>
    <w:rsid w:val="00050146"/>
  </w:style>
  <w:style w:type="character" w:customStyle="1" w:styleId="WW8Num24z6">
    <w:name w:val="WW8Num24z6"/>
    <w:rsid w:val="00050146"/>
  </w:style>
  <w:style w:type="character" w:customStyle="1" w:styleId="WW8Num24z7">
    <w:name w:val="WW8Num24z7"/>
    <w:rsid w:val="00050146"/>
  </w:style>
  <w:style w:type="character" w:customStyle="1" w:styleId="WW8Num24z8">
    <w:name w:val="WW8Num24z8"/>
    <w:rsid w:val="00050146"/>
  </w:style>
  <w:style w:type="character" w:customStyle="1" w:styleId="WW8Num25z0">
    <w:name w:val="WW8Num25z0"/>
    <w:rsid w:val="00050146"/>
    <w:rPr>
      <w:rFonts w:ascii="Symbol" w:hAnsi="Symbol" w:cs="Symbol"/>
    </w:rPr>
  </w:style>
  <w:style w:type="character" w:customStyle="1" w:styleId="WW8Num25z1">
    <w:name w:val="WW8Num25z1"/>
    <w:rsid w:val="00050146"/>
    <w:rPr>
      <w:rFonts w:ascii="OpenSymbol" w:hAnsi="OpenSymbol" w:cs="OpenSymbol"/>
    </w:rPr>
  </w:style>
  <w:style w:type="character" w:customStyle="1" w:styleId="WW8Num25z2">
    <w:name w:val="WW8Num25z2"/>
    <w:rsid w:val="00050146"/>
  </w:style>
  <w:style w:type="character" w:customStyle="1" w:styleId="WW8Num25z3">
    <w:name w:val="WW8Num25z3"/>
    <w:rsid w:val="00050146"/>
  </w:style>
  <w:style w:type="character" w:customStyle="1" w:styleId="WW8Num25z4">
    <w:name w:val="WW8Num25z4"/>
    <w:rsid w:val="00050146"/>
  </w:style>
  <w:style w:type="character" w:customStyle="1" w:styleId="WW8Num25z5">
    <w:name w:val="WW8Num25z5"/>
    <w:rsid w:val="00050146"/>
  </w:style>
  <w:style w:type="character" w:customStyle="1" w:styleId="WW8Num25z6">
    <w:name w:val="WW8Num25z6"/>
    <w:rsid w:val="00050146"/>
  </w:style>
  <w:style w:type="character" w:customStyle="1" w:styleId="WW8Num25z7">
    <w:name w:val="WW8Num25z7"/>
    <w:rsid w:val="00050146"/>
  </w:style>
  <w:style w:type="character" w:customStyle="1" w:styleId="WW8Num25z8">
    <w:name w:val="WW8Num25z8"/>
    <w:rsid w:val="00050146"/>
  </w:style>
  <w:style w:type="character" w:customStyle="1" w:styleId="WW8Num26z0">
    <w:name w:val="WW8Num26z0"/>
    <w:rsid w:val="00050146"/>
    <w:rPr>
      <w:rFonts w:ascii="Symbol" w:hAnsi="Symbol" w:cs="Symbol"/>
      <w:b/>
      <w:bCs/>
    </w:rPr>
  </w:style>
  <w:style w:type="character" w:customStyle="1" w:styleId="WW8Num26z1">
    <w:name w:val="WW8Num26z1"/>
    <w:rsid w:val="00050146"/>
    <w:rPr>
      <w:rFonts w:ascii="OpenSymbol" w:hAnsi="OpenSymbol" w:cs="OpenSymbol"/>
    </w:rPr>
  </w:style>
  <w:style w:type="character" w:customStyle="1" w:styleId="WW8Num26z2">
    <w:name w:val="WW8Num26z2"/>
    <w:rsid w:val="00050146"/>
  </w:style>
  <w:style w:type="character" w:customStyle="1" w:styleId="WW8Num26z3">
    <w:name w:val="WW8Num26z3"/>
    <w:rsid w:val="00050146"/>
  </w:style>
  <w:style w:type="character" w:customStyle="1" w:styleId="WW8Num26z4">
    <w:name w:val="WW8Num26z4"/>
    <w:rsid w:val="00050146"/>
  </w:style>
  <w:style w:type="character" w:customStyle="1" w:styleId="WW8Num26z5">
    <w:name w:val="WW8Num26z5"/>
    <w:rsid w:val="00050146"/>
  </w:style>
  <w:style w:type="character" w:customStyle="1" w:styleId="WW8Num26z6">
    <w:name w:val="WW8Num26z6"/>
    <w:rsid w:val="00050146"/>
  </w:style>
  <w:style w:type="character" w:customStyle="1" w:styleId="WW8Num26z7">
    <w:name w:val="WW8Num26z7"/>
    <w:rsid w:val="00050146"/>
  </w:style>
  <w:style w:type="character" w:customStyle="1" w:styleId="WW8Num26z8">
    <w:name w:val="WW8Num26z8"/>
    <w:rsid w:val="00050146"/>
  </w:style>
  <w:style w:type="character" w:customStyle="1" w:styleId="WW8Num27z0">
    <w:name w:val="WW8Num27z0"/>
    <w:rsid w:val="00050146"/>
    <w:rPr>
      <w:rFonts w:ascii="Times New Roman" w:hAnsi="Times New Roman" w:cs="Times New Roman"/>
      <w:b w:val="0"/>
      <w:i w:val="0"/>
      <w:sz w:val="24"/>
      <w:szCs w:val="24"/>
    </w:rPr>
  </w:style>
  <w:style w:type="character" w:customStyle="1" w:styleId="WW8Num27z1">
    <w:name w:val="WW8Num27z1"/>
    <w:rsid w:val="00050146"/>
    <w:rPr>
      <w:rFonts w:ascii="OpenSymbol" w:hAnsi="OpenSymbol" w:cs="OpenSymbol"/>
    </w:rPr>
  </w:style>
  <w:style w:type="character" w:customStyle="1" w:styleId="WW8Num27z2">
    <w:name w:val="WW8Num27z2"/>
    <w:rsid w:val="00050146"/>
  </w:style>
  <w:style w:type="character" w:customStyle="1" w:styleId="WW8Num27z3">
    <w:name w:val="WW8Num27z3"/>
    <w:rsid w:val="00050146"/>
  </w:style>
  <w:style w:type="character" w:customStyle="1" w:styleId="WW8Num27z4">
    <w:name w:val="WW8Num27z4"/>
    <w:rsid w:val="00050146"/>
  </w:style>
  <w:style w:type="character" w:customStyle="1" w:styleId="WW8Num27z5">
    <w:name w:val="WW8Num27z5"/>
    <w:rsid w:val="00050146"/>
  </w:style>
  <w:style w:type="character" w:customStyle="1" w:styleId="WW8Num27z6">
    <w:name w:val="WW8Num27z6"/>
    <w:rsid w:val="00050146"/>
  </w:style>
  <w:style w:type="character" w:customStyle="1" w:styleId="WW8Num27z7">
    <w:name w:val="WW8Num27z7"/>
    <w:rsid w:val="00050146"/>
  </w:style>
  <w:style w:type="character" w:customStyle="1" w:styleId="WW8Num27z8">
    <w:name w:val="WW8Num27z8"/>
    <w:rsid w:val="00050146"/>
  </w:style>
  <w:style w:type="character" w:customStyle="1" w:styleId="WW8Num28z0">
    <w:name w:val="WW8Num28z0"/>
    <w:rsid w:val="00050146"/>
    <w:rPr>
      <w:rFonts w:ascii="Times New Roman" w:hAnsi="Times New Roman" w:cs="Times New Roman"/>
      <w:b w:val="0"/>
      <w:i w:val="0"/>
      <w:sz w:val="24"/>
      <w:szCs w:val="24"/>
    </w:rPr>
  </w:style>
  <w:style w:type="character" w:customStyle="1" w:styleId="WW8Num28z1">
    <w:name w:val="WW8Num28z1"/>
    <w:rsid w:val="00050146"/>
    <w:rPr>
      <w:rFonts w:ascii="OpenSymbol" w:eastAsia="Times New Roman" w:hAnsi="OpenSymbol" w:cs="OpenSymbol"/>
      <w:bCs/>
      <w:sz w:val="24"/>
      <w:szCs w:val="24"/>
    </w:rPr>
  </w:style>
  <w:style w:type="character" w:customStyle="1" w:styleId="WW8Num28z2">
    <w:name w:val="WW8Num28z2"/>
    <w:rsid w:val="00050146"/>
  </w:style>
  <w:style w:type="character" w:customStyle="1" w:styleId="WW8Num28z3">
    <w:name w:val="WW8Num28z3"/>
    <w:rsid w:val="00050146"/>
  </w:style>
  <w:style w:type="character" w:customStyle="1" w:styleId="WW8Num28z4">
    <w:name w:val="WW8Num28z4"/>
    <w:rsid w:val="00050146"/>
  </w:style>
  <w:style w:type="character" w:customStyle="1" w:styleId="WW8Num28z5">
    <w:name w:val="WW8Num28z5"/>
    <w:rsid w:val="00050146"/>
  </w:style>
  <w:style w:type="character" w:customStyle="1" w:styleId="WW8Num28z6">
    <w:name w:val="WW8Num28z6"/>
    <w:rsid w:val="00050146"/>
  </w:style>
  <w:style w:type="character" w:customStyle="1" w:styleId="WW8Num28z7">
    <w:name w:val="WW8Num28z7"/>
    <w:rsid w:val="00050146"/>
  </w:style>
  <w:style w:type="character" w:customStyle="1" w:styleId="WW8Num28z8">
    <w:name w:val="WW8Num28z8"/>
    <w:rsid w:val="00050146"/>
  </w:style>
  <w:style w:type="character" w:customStyle="1" w:styleId="WW8Num29z0">
    <w:name w:val="WW8Num29z0"/>
    <w:rsid w:val="00050146"/>
    <w:rPr>
      <w:rFonts w:ascii="Times New Roman" w:hAnsi="Times New Roman" w:cs="Times New Roman"/>
      <w:sz w:val="19"/>
    </w:rPr>
  </w:style>
  <w:style w:type="character" w:customStyle="1" w:styleId="WW8Num29z1">
    <w:name w:val="WW8Num29z1"/>
    <w:rsid w:val="00050146"/>
    <w:rPr>
      <w:rFonts w:eastAsia="Lucida Sans Unicode" w:cs="Arial"/>
      <w:b w:val="0"/>
      <w:bCs/>
      <w:color w:val="FF0000"/>
      <w:sz w:val="24"/>
      <w:szCs w:val="24"/>
    </w:rPr>
  </w:style>
  <w:style w:type="character" w:customStyle="1" w:styleId="WW8Num29z2">
    <w:name w:val="WW8Num29z2"/>
    <w:rsid w:val="00050146"/>
    <w:rPr>
      <w:b w:val="0"/>
    </w:rPr>
  </w:style>
  <w:style w:type="character" w:customStyle="1" w:styleId="WW8Num30z0">
    <w:name w:val="WW8Num30z0"/>
    <w:rsid w:val="00050146"/>
    <w:rPr>
      <w:rFonts w:cs="Arial"/>
      <w:b w:val="0"/>
      <w:color w:val="000000"/>
    </w:rPr>
  </w:style>
  <w:style w:type="character" w:customStyle="1" w:styleId="WW8Num30z1">
    <w:name w:val="WW8Num30z1"/>
    <w:rsid w:val="00050146"/>
  </w:style>
  <w:style w:type="character" w:customStyle="1" w:styleId="WW8Num30z2">
    <w:name w:val="WW8Num30z2"/>
    <w:rsid w:val="00050146"/>
  </w:style>
  <w:style w:type="character" w:customStyle="1" w:styleId="WW8Num30z3">
    <w:name w:val="WW8Num30z3"/>
    <w:rsid w:val="00050146"/>
  </w:style>
  <w:style w:type="character" w:customStyle="1" w:styleId="WW8Num30z4">
    <w:name w:val="WW8Num30z4"/>
    <w:rsid w:val="00050146"/>
  </w:style>
  <w:style w:type="character" w:customStyle="1" w:styleId="WW8Num30z5">
    <w:name w:val="WW8Num30z5"/>
    <w:rsid w:val="00050146"/>
  </w:style>
  <w:style w:type="character" w:customStyle="1" w:styleId="WW8Num30z6">
    <w:name w:val="WW8Num30z6"/>
    <w:rsid w:val="00050146"/>
  </w:style>
  <w:style w:type="character" w:customStyle="1" w:styleId="WW8Num30z7">
    <w:name w:val="WW8Num30z7"/>
    <w:rsid w:val="00050146"/>
  </w:style>
  <w:style w:type="character" w:customStyle="1" w:styleId="WW8Num30z8">
    <w:name w:val="WW8Num30z8"/>
    <w:rsid w:val="00050146"/>
  </w:style>
  <w:style w:type="character" w:customStyle="1" w:styleId="WW8Num31z0">
    <w:name w:val="WW8Num31z0"/>
    <w:rsid w:val="00050146"/>
    <w:rPr>
      <w:rFonts w:ascii="Symbol" w:hAnsi="Symbol" w:cs="Symbol"/>
    </w:rPr>
  </w:style>
  <w:style w:type="character" w:customStyle="1" w:styleId="WW8Num31z1">
    <w:name w:val="WW8Num31z1"/>
    <w:rsid w:val="00050146"/>
    <w:rPr>
      <w:rFonts w:ascii="Courier New" w:hAnsi="Courier New" w:cs="Courier New"/>
    </w:rPr>
  </w:style>
  <w:style w:type="character" w:customStyle="1" w:styleId="WW8Num31z2">
    <w:name w:val="WW8Num31z2"/>
    <w:rsid w:val="00050146"/>
    <w:rPr>
      <w:rFonts w:ascii="Wingdings" w:hAnsi="Wingdings" w:cs="Wingdings"/>
    </w:rPr>
  </w:style>
  <w:style w:type="character" w:customStyle="1" w:styleId="WW8Num32z0">
    <w:name w:val="WW8Num32z0"/>
    <w:rsid w:val="00050146"/>
    <w:rPr>
      <w:rFonts w:ascii="Wingdings 2" w:hAnsi="Wingdings 2" w:cs="OpenSymbol"/>
    </w:rPr>
  </w:style>
  <w:style w:type="character" w:customStyle="1" w:styleId="WW8Num32z1">
    <w:name w:val="WW8Num32z1"/>
    <w:rsid w:val="00050146"/>
    <w:rPr>
      <w:rFonts w:ascii="OpenSymbol" w:hAnsi="OpenSymbol" w:cs="OpenSymbol"/>
    </w:rPr>
  </w:style>
  <w:style w:type="character" w:customStyle="1" w:styleId="WW8Num32z2">
    <w:name w:val="WW8Num32z2"/>
    <w:rsid w:val="00050146"/>
  </w:style>
  <w:style w:type="character" w:customStyle="1" w:styleId="WW8Num32z3">
    <w:name w:val="WW8Num32z3"/>
    <w:rsid w:val="00050146"/>
  </w:style>
  <w:style w:type="character" w:customStyle="1" w:styleId="WW8Num32z4">
    <w:name w:val="WW8Num32z4"/>
    <w:rsid w:val="00050146"/>
  </w:style>
  <w:style w:type="character" w:customStyle="1" w:styleId="WW8Num32z5">
    <w:name w:val="WW8Num32z5"/>
    <w:rsid w:val="00050146"/>
  </w:style>
  <w:style w:type="character" w:customStyle="1" w:styleId="WW8Num32z6">
    <w:name w:val="WW8Num32z6"/>
    <w:rsid w:val="00050146"/>
  </w:style>
  <w:style w:type="character" w:customStyle="1" w:styleId="WW8Num32z7">
    <w:name w:val="WW8Num32z7"/>
    <w:rsid w:val="00050146"/>
  </w:style>
  <w:style w:type="character" w:customStyle="1" w:styleId="WW8Num32z8">
    <w:name w:val="WW8Num32z8"/>
    <w:rsid w:val="00050146"/>
  </w:style>
  <w:style w:type="character" w:customStyle="1" w:styleId="WW8Num33z0">
    <w:name w:val="WW8Num33z0"/>
    <w:rsid w:val="00050146"/>
    <w:rPr>
      <w:rFonts w:ascii="Wingdings 2" w:hAnsi="Wingdings 2" w:cs="OpenSymbol"/>
    </w:rPr>
  </w:style>
  <w:style w:type="character" w:customStyle="1" w:styleId="WW8Num33z1">
    <w:name w:val="WW8Num33z1"/>
    <w:rsid w:val="00050146"/>
    <w:rPr>
      <w:rFonts w:ascii="OpenSymbol" w:hAnsi="OpenSymbol" w:cs="OpenSymbol"/>
    </w:rPr>
  </w:style>
  <w:style w:type="character" w:customStyle="1" w:styleId="WW8Num33z2">
    <w:name w:val="WW8Num33z2"/>
    <w:rsid w:val="00050146"/>
  </w:style>
  <w:style w:type="character" w:customStyle="1" w:styleId="WW8Num33z3">
    <w:name w:val="WW8Num33z3"/>
    <w:rsid w:val="00050146"/>
  </w:style>
  <w:style w:type="character" w:customStyle="1" w:styleId="WW8Num33z4">
    <w:name w:val="WW8Num33z4"/>
    <w:rsid w:val="00050146"/>
  </w:style>
  <w:style w:type="character" w:customStyle="1" w:styleId="WW8Num33z5">
    <w:name w:val="WW8Num33z5"/>
    <w:rsid w:val="00050146"/>
  </w:style>
  <w:style w:type="character" w:customStyle="1" w:styleId="WW8Num33z6">
    <w:name w:val="WW8Num33z6"/>
    <w:rsid w:val="00050146"/>
  </w:style>
  <w:style w:type="character" w:customStyle="1" w:styleId="WW8Num33z7">
    <w:name w:val="WW8Num33z7"/>
    <w:rsid w:val="00050146"/>
  </w:style>
  <w:style w:type="character" w:customStyle="1" w:styleId="WW8Num33z8">
    <w:name w:val="WW8Num33z8"/>
    <w:rsid w:val="00050146"/>
  </w:style>
  <w:style w:type="character" w:customStyle="1" w:styleId="WW8Num34z0">
    <w:name w:val="WW8Num34z0"/>
    <w:rsid w:val="00050146"/>
    <w:rPr>
      <w:rFonts w:ascii="Symbol" w:hAnsi="Symbol" w:cs="OpenSymbol"/>
    </w:rPr>
  </w:style>
  <w:style w:type="character" w:customStyle="1" w:styleId="WW8Num34z1">
    <w:name w:val="WW8Num34z1"/>
    <w:rsid w:val="00050146"/>
    <w:rPr>
      <w:rFonts w:ascii="Symbol" w:hAnsi="Symbol" w:cs="OpenSymbol"/>
    </w:rPr>
  </w:style>
  <w:style w:type="character" w:customStyle="1" w:styleId="WW8Num34z3">
    <w:name w:val="WW8Num34z3"/>
    <w:rsid w:val="00050146"/>
  </w:style>
  <w:style w:type="character" w:customStyle="1" w:styleId="WW8Num34z4">
    <w:name w:val="WW8Num34z4"/>
    <w:rsid w:val="00050146"/>
  </w:style>
  <w:style w:type="character" w:customStyle="1" w:styleId="WW8Num34z5">
    <w:name w:val="WW8Num34z5"/>
    <w:rsid w:val="00050146"/>
  </w:style>
  <w:style w:type="character" w:customStyle="1" w:styleId="WW8Num34z6">
    <w:name w:val="WW8Num34z6"/>
    <w:rsid w:val="00050146"/>
  </w:style>
  <w:style w:type="character" w:customStyle="1" w:styleId="WW8Num34z7">
    <w:name w:val="WW8Num34z7"/>
    <w:rsid w:val="00050146"/>
  </w:style>
  <w:style w:type="character" w:customStyle="1" w:styleId="WW8Num34z8">
    <w:name w:val="WW8Num34z8"/>
    <w:rsid w:val="00050146"/>
  </w:style>
  <w:style w:type="character" w:customStyle="1" w:styleId="WW8Num35z0">
    <w:name w:val="WW8Num35z0"/>
    <w:rsid w:val="00050146"/>
    <w:rPr>
      <w:rFonts w:ascii="Symbol" w:hAnsi="Symbol" w:cs="OpenSymbol"/>
    </w:rPr>
  </w:style>
  <w:style w:type="character" w:customStyle="1" w:styleId="WW8Num35z1">
    <w:name w:val="WW8Num35z1"/>
    <w:rsid w:val="00050146"/>
    <w:rPr>
      <w:rFonts w:ascii="OpenSymbol" w:hAnsi="OpenSymbol" w:cs="OpenSymbol"/>
    </w:rPr>
  </w:style>
  <w:style w:type="character" w:customStyle="1" w:styleId="WW8Num35z2">
    <w:name w:val="WW8Num35z2"/>
    <w:rsid w:val="00050146"/>
  </w:style>
  <w:style w:type="character" w:customStyle="1" w:styleId="WW8Num35z3">
    <w:name w:val="WW8Num35z3"/>
    <w:rsid w:val="00050146"/>
  </w:style>
  <w:style w:type="character" w:customStyle="1" w:styleId="WW8Num35z4">
    <w:name w:val="WW8Num35z4"/>
    <w:rsid w:val="00050146"/>
  </w:style>
  <w:style w:type="character" w:customStyle="1" w:styleId="WW8Num35z5">
    <w:name w:val="WW8Num35z5"/>
    <w:rsid w:val="00050146"/>
  </w:style>
  <w:style w:type="character" w:customStyle="1" w:styleId="WW8Num35z6">
    <w:name w:val="WW8Num35z6"/>
    <w:rsid w:val="00050146"/>
  </w:style>
  <w:style w:type="character" w:customStyle="1" w:styleId="WW8Num35z7">
    <w:name w:val="WW8Num35z7"/>
    <w:rsid w:val="00050146"/>
  </w:style>
  <w:style w:type="character" w:customStyle="1" w:styleId="WW8Num35z8">
    <w:name w:val="WW8Num35z8"/>
    <w:rsid w:val="00050146"/>
  </w:style>
  <w:style w:type="character" w:customStyle="1" w:styleId="WW8Num36z0">
    <w:name w:val="WW8Num36z0"/>
    <w:rsid w:val="00050146"/>
    <w:rPr>
      <w:rFonts w:ascii="Symbol" w:hAnsi="Symbol" w:cs="OpenSymbol"/>
      <w:b w:val="0"/>
      <w:sz w:val="24"/>
      <w:szCs w:val="24"/>
    </w:rPr>
  </w:style>
  <w:style w:type="character" w:customStyle="1" w:styleId="WW8Num36z1">
    <w:name w:val="WW8Num36z1"/>
    <w:rsid w:val="00050146"/>
    <w:rPr>
      <w:rFonts w:ascii="OpenSymbol" w:hAnsi="OpenSymbol" w:cs="OpenSymbol"/>
    </w:rPr>
  </w:style>
  <w:style w:type="character" w:customStyle="1" w:styleId="WW8Num36z2">
    <w:name w:val="WW8Num36z2"/>
    <w:rsid w:val="00050146"/>
  </w:style>
  <w:style w:type="character" w:customStyle="1" w:styleId="WW8Num36z3">
    <w:name w:val="WW8Num36z3"/>
    <w:rsid w:val="00050146"/>
  </w:style>
  <w:style w:type="character" w:customStyle="1" w:styleId="WW8Num36z4">
    <w:name w:val="WW8Num36z4"/>
    <w:rsid w:val="00050146"/>
  </w:style>
  <w:style w:type="character" w:customStyle="1" w:styleId="WW8Num36z5">
    <w:name w:val="WW8Num36z5"/>
    <w:rsid w:val="00050146"/>
  </w:style>
  <w:style w:type="character" w:customStyle="1" w:styleId="WW8Num36z6">
    <w:name w:val="WW8Num36z6"/>
    <w:rsid w:val="00050146"/>
  </w:style>
  <w:style w:type="character" w:customStyle="1" w:styleId="WW8Num36z7">
    <w:name w:val="WW8Num36z7"/>
    <w:rsid w:val="00050146"/>
  </w:style>
  <w:style w:type="character" w:customStyle="1" w:styleId="WW8Num36z8">
    <w:name w:val="WW8Num36z8"/>
    <w:rsid w:val="00050146"/>
  </w:style>
  <w:style w:type="character" w:customStyle="1" w:styleId="WW8Num37z0">
    <w:name w:val="WW8Num37z0"/>
    <w:rsid w:val="00050146"/>
    <w:rPr>
      <w:rFonts w:ascii="Wingdings 2" w:hAnsi="Wingdings 2" w:cs="OpenSymbol"/>
    </w:rPr>
  </w:style>
  <w:style w:type="character" w:customStyle="1" w:styleId="WW8Num37z1">
    <w:name w:val="WW8Num37z1"/>
    <w:rsid w:val="00050146"/>
    <w:rPr>
      <w:rFonts w:ascii="OpenSymbol" w:hAnsi="OpenSymbol" w:cs="OpenSymbol"/>
    </w:rPr>
  </w:style>
  <w:style w:type="character" w:customStyle="1" w:styleId="WW8Num37z2">
    <w:name w:val="WW8Num37z2"/>
    <w:rsid w:val="00050146"/>
  </w:style>
  <w:style w:type="character" w:customStyle="1" w:styleId="WW8Num37z3">
    <w:name w:val="WW8Num37z3"/>
    <w:rsid w:val="00050146"/>
  </w:style>
  <w:style w:type="character" w:customStyle="1" w:styleId="WW8Num37z4">
    <w:name w:val="WW8Num37z4"/>
    <w:rsid w:val="00050146"/>
  </w:style>
  <w:style w:type="character" w:customStyle="1" w:styleId="WW8Num37z5">
    <w:name w:val="WW8Num37z5"/>
    <w:rsid w:val="00050146"/>
  </w:style>
  <w:style w:type="character" w:customStyle="1" w:styleId="WW8Num37z6">
    <w:name w:val="WW8Num37z6"/>
    <w:rsid w:val="00050146"/>
  </w:style>
  <w:style w:type="character" w:customStyle="1" w:styleId="WW8Num37z7">
    <w:name w:val="WW8Num37z7"/>
    <w:rsid w:val="00050146"/>
  </w:style>
  <w:style w:type="character" w:customStyle="1" w:styleId="WW8Num37z8">
    <w:name w:val="WW8Num37z8"/>
    <w:rsid w:val="00050146"/>
  </w:style>
  <w:style w:type="character" w:customStyle="1" w:styleId="WW8Num38z0">
    <w:name w:val="WW8Num38z0"/>
    <w:rsid w:val="00050146"/>
    <w:rPr>
      <w:rFonts w:ascii="Wingdings 2" w:hAnsi="Wingdings 2" w:cs="OpenSymbol"/>
      <w:b/>
      <w:bCs/>
      <w:sz w:val="24"/>
      <w:szCs w:val="24"/>
    </w:rPr>
  </w:style>
  <w:style w:type="character" w:customStyle="1" w:styleId="WW8Num38z4">
    <w:name w:val="WW8Num38z4"/>
    <w:rsid w:val="00050146"/>
  </w:style>
  <w:style w:type="character" w:customStyle="1" w:styleId="WW8Num38z5">
    <w:name w:val="WW8Num38z5"/>
    <w:rsid w:val="00050146"/>
  </w:style>
  <w:style w:type="character" w:customStyle="1" w:styleId="WW8Num38z6">
    <w:name w:val="WW8Num38z6"/>
    <w:rsid w:val="00050146"/>
  </w:style>
  <w:style w:type="character" w:customStyle="1" w:styleId="WW8Num38z7">
    <w:name w:val="WW8Num38z7"/>
    <w:rsid w:val="00050146"/>
  </w:style>
  <w:style w:type="character" w:customStyle="1" w:styleId="WW8Num38z8">
    <w:name w:val="WW8Num38z8"/>
    <w:rsid w:val="00050146"/>
  </w:style>
  <w:style w:type="character" w:customStyle="1" w:styleId="WW8Num39z0">
    <w:name w:val="WW8Num39z0"/>
    <w:rsid w:val="00050146"/>
    <w:rPr>
      <w:rFonts w:ascii="Wingdings 2" w:hAnsi="Wingdings 2" w:cs="OpenSymbol"/>
      <w:bCs/>
      <w:sz w:val="24"/>
      <w:szCs w:val="24"/>
    </w:rPr>
  </w:style>
  <w:style w:type="character" w:customStyle="1" w:styleId="WW8Num39z1">
    <w:name w:val="WW8Num39z1"/>
    <w:rsid w:val="00050146"/>
    <w:rPr>
      <w:rFonts w:ascii="OpenSymbol" w:hAnsi="OpenSymbol" w:cs="OpenSymbol"/>
    </w:rPr>
  </w:style>
  <w:style w:type="character" w:customStyle="1" w:styleId="WW8Num39z2">
    <w:name w:val="WW8Num39z2"/>
    <w:rsid w:val="00050146"/>
  </w:style>
  <w:style w:type="character" w:customStyle="1" w:styleId="WW8Num39z3">
    <w:name w:val="WW8Num39z3"/>
    <w:rsid w:val="00050146"/>
  </w:style>
  <w:style w:type="character" w:customStyle="1" w:styleId="WW8Num39z4">
    <w:name w:val="WW8Num39z4"/>
    <w:rsid w:val="00050146"/>
  </w:style>
  <w:style w:type="character" w:customStyle="1" w:styleId="WW8Num39z5">
    <w:name w:val="WW8Num39z5"/>
    <w:rsid w:val="00050146"/>
  </w:style>
  <w:style w:type="character" w:customStyle="1" w:styleId="WW8Num39z6">
    <w:name w:val="WW8Num39z6"/>
    <w:rsid w:val="00050146"/>
  </w:style>
  <w:style w:type="character" w:customStyle="1" w:styleId="WW8Num39z7">
    <w:name w:val="WW8Num39z7"/>
    <w:rsid w:val="00050146"/>
  </w:style>
  <w:style w:type="character" w:customStyle="1" w:styleId="WW8Num39z8">
    <w:name w:val="WW8Num39z8"/>
    <w:rsid w:val="00050146"/>
  </w:style>
  <w:style w:type="character" w:customStyle="1" w:styleId="WW8Num40z0">
    <w:name w:val="WW8Num40z0"/>
    <w:rsid w:val="00050146"/>
    <w:rPr>
      <w:rFonts w:ascii="Wingdings 2" w:hAnsi="Wingdings 2" w:cs="OpenSymbol"/>
      <w:spacing w:val="-1"/>
      <w:sz w:val="24"/>
      <w:szCs w:val="24"/>
    </w:rPr>
  </w:style>
  <w:style w:type="character" w:customStyle="1" w:styleId="WW8Num40z1">
    <w:name w:val="WW8Num40z1"/>
    <w:rsid w:val="00050146"/>
    <w:rPr>
      <w:rFonts w:ascii="OpenSymbol" w:hAnsi="OpenSymbol" w:cs="OpenSymbol"/>
    </w:rPr>
  </w:style>
  <w:style w:type="character" w:customStyle="1" w:styleId="WW8Num40z2">
    <w:name w:val="WW8Num40z2"/>
    <w:rsid w:val="00050146"/>
  </w:style>
  <w:style w:type="character" w:customStyle="1" w:styleId="WW8Num40z3">
    <w:name w:val="WW8Num40z3"/>
    <w:rsid w:val="00050146"/>
  </w:style>
  <w:style w:type="character" w:customStyle="1" w:styleId="WW8Num40z4">
    <w:name w:val="WW8Num40z4"/>
    <w:rsid w:val="00050146"/>
  </w:style>
  <w:style w:type="character" w:customStyle="1" w:styleId="WW8Num40z5">
    <w:name w:val="WW8Num40z5"/>
    <w:rsid w:val="00050146"/>
  </w:style>
  <w:style w:type="character" w:customStyle="1" w:styleId="WW8Num40z6">
    <w:name w:val="WW8Num40z6"/>
    <w:rsid w:val="00050146"/>
  </w:style>
  <w:style w:type="character" w:customStyle="1" w:styleId="WW8Num40z7">
    <w:name w:val="WW8Num40z7"/>
    <w:rsid w:val="00050146"/>
  </w:style>
  <w:style w:type="character" w:customStyle="1" w:styleId="WW8Num40z8">
    <w:name w:val="WW8Num40z8"/>
    <w:rsid w:val="00050146"/>
  </w:style>
  <w:style w:type="character" w:customStyle="1" w:styleId="WW8Num41z0">
    <w:name w:val="WW8Num41z0"/>
    <w:rsid w:val="00050146"/>
    <w:rPr>
      <w:rFonts w:ascii="Wingdings 2" w:hAnsi="Wingdings 2" w:cs="OpenSymbol"/>
      <w:b/>
      <w:sz w:val="24"/>
      <w:szCs w:val="24"/>
    </w:rPr>
  </w:style>
  <w:style w:type="character" w:customStyle="1" w:styleId="WW8Num41z1">
    <w:name w:val="WW8Num41z1"/>
    <w:rsid w:val="00050146"/>
    <w:rPr>
      <w:rFonts w:ascii="OpenSymbol" w:hAnsi="OpenSymbol" w:cs="OpenSymbol"/>
    </w:rPr>
  </w:style>
  <w:style w:type="character" w:customStyle="1" w:styleId="WW8Num41z2">
    <w:name w:val="WW8Num41z2"/>
    <w:rsid w:val="00050146"/>
  </w:style>
  <w:style w:type="character" w:customStyle="1" w:styleId="WW8Num41z3">
    <w:name w:val="WW8Num41z3"/>
    <w:rsid w:val="00050146"/>
  </w:style>
  <w:style w:type="character" w:customStyle="1" w:styleId="WW8Num41z4">
    <w:name w:val="WW8Num41z4"/>
    <w:rsid w:val="00050146"/>
  </w:style>
  <w:style w:type="character" w:customStyle="1" w:styleId="WW8Num41z5">
    <w:name w:val="WW8Num41z5"/>
    <w:rsid w:val="00050146"/>
  </w:style>
  <w:style w:type="character" w:customStyle="1" w:styleId="WW8Num41z6">
    <w:name w:val="WW8Num41z6"/>
    <w:rsid w:val="00050146"/>
  </w:style>
  <w:style w:type="character" w:customStyle="1" w:styleId="WW8Num41z7">
    <w:name w:val="WW8Num41z7"/>
    <w:rsid w:val="00050146"/>
  </w:style>
  <w:style w:type="character" w:customStyle="1" w:styleId="WW8Num41z8">
    <w:name w:val="WW8Num41z8"/>
    <w:rsid w:val="00050146"/>
  </w:style>
  <w:style w:type="character" w:customStyle="1" w:styleId="WW8Num42z0">
    <w:name w:val="WW8Num42z0"/>
    <w:rsid w:val="00050146"/>
    <w:rPr>
      <w:rFonts w:cs="Arial"/>
    </w:rPr>
  </w:style>
  <w:style w:type="character" w:customStyle="1" w:styleId="WW8Num42z1">
    <w:name w:val="WW8Num42z1"/>
    <w:rsid w:val="00050146"/>
    <w:rPr>
      <w:rFonts w:eastAsia="Verdana" w:cs="Arial"/>
      <w:b/>
      <w:bCs/>
    </w:rPr>
  </w:style>
  <w:style w:type="character" w:customStyle="1" w:styleId="WW8Num42z2">
    <w:name w:val="WW8Num42z2"/>
    <w:rsid w:val="00050146"/>
  </w:style>
  <w:style w:type="character" w:customStyle="1" w:styleId="WW8Num42z3">
    <w:name w:val="WW8Num42z3"/>
    <w:rsid w:val="00050146"/>
  </w:style>
  <w:style w:type="character" w:customStyle="1" w:styleId="WW8Num42z4">
    <w:name w:val="WW8Num42z4"/>
    <w:rsid w:val="00050146"/>
  </w:style>
  <w:style w:type="character" w:customStyle="1" w:styleId="WW8Num42z5">
    <w:name w:val="WW8Num42z5"/>
    <w:rsid w:val="00050146"/>
  </w:style>
  <w:style w:type="character" w:customStyle="1" w:styleId="WW8Num42z6">
    <w:name w:val="WW8Num42z6"/>
    <w:rsid w:val="00050146"/>
  </w:style>
  <w:style w:type="character" w:customStyle="1" w:styleId="WW8Num42z7">
    <w:name w:val="WW8Num42z7"/>
    <w:rsid w:val="00050146"/>
  </w:style>
  <w:style w:type="character" w:customStyle="1" w:styleId="WW8Num42z8">
    <w:name w:val="WW8Num42z8"/>
    <w:rsid w:val="00050146"/>
  </w:style>
  <w:style w:type="character" w:customStyle="1" w:styleId="WW8Num43z0">
    <w:name w:val="WW8Num43z0"/>
    <w:rsid w:val="00050146"/>
    <w:rPr>
      <w:rFonts w:ascii="Symbol" w:hAnsi="Symbol" w:cs="OpenSymbol"/>
      <w:b/>
    </w:rPr>
  </w:style>
  <w:style w:type="character" w:customStyle="1" w:styleId="WW8Num43z1">
    <w:name w:val="WW8Num43z1"/>
    <w:rsid w:val="00050146"/>
    <w:rPr>
      <w:rFonts w:ascii="OpenSymbol" w:hAnsi="OpenSymbol" w:cs="OpenSymbol"/>
    </w:rPr>
  </w:style>
  <w:style w:type="character" w:customStyle="1" w:styleId="WW8Num43z2">
    <w:name w:val="WW8Num43z2"/>
    <w:rsid w:val="00050146"/>
  </w:style>
  <w:style w:type="character" w:customStyle="1" w:styleId="WW8Num43z3">
    <w:name w:val="WW8Num43z3"/>
    <w:rsid w:val="00050146"/>
  </w:style>
  <w:style w:type="character" w:customStyle="1" w:styleId="WW8Num43z4">
    <w:name w:val="WW8Num43z4"/>
    <w:rsid w:val="00050146"/>
  </w:style>
  <w:style w:type="character" w:customStyle="1" w:styleId="WW8Num43z5">
    <w:name w:val="WW8Num43z5"/>
    <w:rsid w:val="00050146"/>
  </w:style>
  <w:style w:type="character" w:customStyle="1" w:styleId="WW8Num43z6">
    <w:name w:val="WW8Num43z6"/>
    <w:rsid w:val="00050146"/>
  </w:style>
  <w:style w:type="character" w:customStyle="1" w:styleId="WW8Num43z7">
    <w:name w:val="WW8Num43z7"/>
    <w:rsid w:val="00050146"/>
  </w:style>
  <w:style w:type="character" w:customStyle="1" w:styleId="WW8Num43z8">
    <w:name w:val="WW8Num43z8"/>
    <w:rsid w:val="00050146"/>
  </w:style>
  <w:style w:type="character" w:customStyle="1" w:styleId="WW8Num44z0">
    <w:name w:val="WW8Num44z0"/>
    <w:rsid w:val="00050146"/>
    <w:rPr>
      <w:rFonts w:ascii="Wingdings 2" w:hAnsi="Wingdings 2" w:cs="OpenSymbol"/>
    </w:rPr>
  </w:style>
  <w:style w:type="character" w:customStyle="1" w:styleId="WW8Num44z1">
    <w:name w:val="WW8Num44z1"/>
    <w:rsid w:val="00050146"/>
    <w:rPr>
      <w:rFonts w:ascii="OpenSymbol" w:hAnsi="OpenSymbol" w:cs="OpenSymbol"/>
    </w:rPr>
  </w:style>
  <w:style w:type="character" w:customStyle="1" w:styleId="WW8Num44z2">
    <w:name w:val="WW8Num44z2"/>
    <w:rsid w:val="00050146"/>
  </w:style>
  <w:style w:type="character" w:customStyle="1" w:styleId="WW8Num44z3">
    <w:name w:val="WW8Num44z3"/>
    <w:rsid w:val="00050146"/>
  </w:style>
  <w:style w:type="character" w:customStyle="1" w:styleId="WW8Num44z4">
    <w:name w:val="WW8Num44z4"/>
    <w:rsid w:val="00050146"/>
  </w:style>
  <w:style w:type="character" w:customStyle="1" w:styleId="WW8Num44z5">
    <w:name w:val="WW8Num44z5"/>
    <w:rsid w:val="00050146"/>
  </w:style>
  <w:style w:type="character" w:customStyle="1" w:styleId="WW8Num44z6">
    <w:name w:val="WW8Num44z6"/>
    <w:rsid w:val="00050146"/>
  </w:style>
  <w:style w:type="character" w:customStyle="1" w:styleId="WW8Num44z7">
    <w:name w:val="WW8Num44z7"/>
    <w:rsid w:val="00050146"/>
  </w:style>
  <w:style w:type="character" w:customStyle="1" w:styleId="WW8Num44z8">
    <w:name w:val="WW8Num44z8"/>
    <w:rsid w:val="00050146"/>
  </w:style>
  <w:style w:type="character" w:customStyle="1" w:styleId="WW8Num45z0">
    <w:name w:val="WW8Num45z0"/>
    <w:rsid w:val="00050146"/>
    <w:rPr>
      <w:rFonts w:ascii="Wingdings 2" w:hAnsi="Wingdings 2" w:cs="OpenSymbol"/>
    </w:rPr>
  </w:style>
  <w:style w:type="character" w:customStyle="1" w:styleId="WW8Num45z1">
    <w:name w:val="WW8Num45z1"/>
    <w:rsid w:val="00050146"/>
    <w:rPr>
      <w:rFonts w:ascii="OpenSymbol" w:hAnsi="OpenSymbol" w:cs="OpenSymbol"/>
    </w:rPr>
  </w:style>
  <w:style w:type="character" w:customStyle="1" w:styleId="WW8Num45z2">
    <w:name w:val="WW8Num45z2"/>
    <w:rsid w:val="00050146"/>
  </w:style>
  <w:style w:type="character" w:customStyle="1" w:styleId="WW8Num45z3">
    <w:name w:val="WW8Num45z3"/>
    <w:rsid w:val="00050146"/>
  </w:style>
  <w:style w:type="character" w:customStyle="1" w:styleId="WW8Num45z4">
    <w:name w:val="WW8Num45z4"/>
    <w:rsid w:val="00050146"/>
  </w:style>
  <w:style w:type="character" w:customStyle="1" w:styleId="WW8Num45z5">
    <w:name w:val="WW8Num45z5"/>
    <w:rsid w:val="00050146"/>
  </w:style>
  <w:style w:type="character" w:customStyle="1" w:styleId="WW8Num45z6">
    <w:name w:val="WW8Num45z6"/>
    <w:rsid w:val="00050146"/>
  </w:style>
  <w:style w:type="character" w:customStyle="1" w:styleId="WW8Num45z7">
    <w:name w:val="WW8Num45z7"/>
    <w:rsid w:val="00050146"/>
  </w:style>
  <w:style w:type="character" w:customStyle="1" w:styleId="WW8Num45z8">
    <w:name w:val="WW8Num45z8"/>
    <w:rsid w:val="00050146"/>
  </w:style>
  <w:style w:type="character" w:customStyle="1" w:styleId="WW8Num46z0">
    <w:name w:val="WW8Num46z0"/>
    <w:rsid w:val="00050146"/>
    <w:rPr>
      <w:rFonts w:ascii="Wingdings 2" w:hAnsi="Wingdings 2" w:cs="OpenSymbol"/>
    </w:rPr>
  </w:style>
  <w:style w:type="character" w:customStyle="1" w:styleId="WW8Num46z1">
    <w:name w:val="WW8Num46z1"/>
    <w:rsid w:val="00050146"/>
    <w:rPr>
      <w:rFonts w:ascii="OpenSymbol" w:hAnsi="OpenSymbol" w:cs="OpenSymbol"/>
    </w:rPr>
  </w:style>
  <w:style w:type="character" w:customStyle="1" w:styleId="WW8Num46z2">
    <w:name w:val="WW8Num46z2"/>
    <w:rsid w:val="00050146"/>
  </w:style>
  <w:style w:type="character" w:customStyle="1" w:styleId="WW8Num46z3">
    <w:name w:val="WW8Num46z3"/>
    <w:rsid w:val="00050146"/>
  </w:style>
  <w:style w:type="character" w:customStyle="1" w:styleId="WW8Num46z4">
    <w:name w:val="WW8Num46z4"/>
    <w:rsid w:val="00050146"/>
  </w:style>
  <w:style w:type="character" w:customStyle="1" w:styleId="WW8Num46z5">
    <w:name w:val="WW8Num46z5"/>
    <w:rsid w:val="00050146"/>
  </w:style>
  <w:style w:type="character" w:customStyle="1" w:styleId="WW8Num46z6">
    <w:name w:val="WW8Num46z6"/>
    <w:rsid w:val="00050146"/>
  </w:style>
  <w:style w:type="character" w:customStyle="1" w:styleId="WW8Num46z7">
    <w:name w:val="WW8Num46z7"/>
    <w:rsid w:val="00050146"/>
  </w:style>
  <w:style w:type="character" w:customStyle="1" w:styleId="WW8Num46z8">
    <w:name w:val="WW8Num46z8"/>
    <w:rsid w:val="00050146"/>
  </w:style>
  <w:style w:type="character" w:customStyle="1" w:styleId="WW8Num47z0">
    <w:name w:val="WW8Num47z0"/>
    <w:rsid w:val="00050146"/>
    <w:rPr>
      <w:rFonts w:ascii="Wingdings 2" w:hAnsi="Wingdings 2" w:cs="OpenSymbol"/>
    </w:rPr>
  </w:style>
  <w:style w:type="character" w:customStyle="1" w:styleId="WW8Num47z1">
    <w:name w:val="WW8Num47z1"/>
    <w:rsid w:val="00050146"/>
    <w:rPr>
      <w:rFonts w:ascii="OpenSymbol" w:hAnsi="OpenSymbol" w:cs="OpenSymbol"/>
    </w:rPr>
  </w:style>
  <w:style w:type="character" w:customStyle="1" w:styleId="WW8Num47z2">
    <w:name w:val="WW8Num47z2"/>
    <w:rsid w:val="00050146"/>
  </w:style>
  <w:style w:type="character" w:customStyle="1" w:styleId="WW8Num47z3">
    <w:name w:val="WW8Num47z3"/>
    <w:rsid w:val="00050146"/>
  </w:style>
  <w:style w:type="character" w:customStyle="1" w:styleId="WW8Num47z4">
    <w:name w:val="WW8Num47z4"/>
    <w:rsid w:val="00050146"/>
  </w:style>
  <w:style w:type="character" w:customStyle="1" w:styleId="WW8Num47z5">
    <w:name w:val="WW8Num47z5"/>
    <w:rsid w:val="00050146"/>
  </w:style>
  <w:style w:type="character" w:customStyle="1" w:styleId="WW8Num47z6">
    <w:name w:val="WW8Num47z6"/>
    <w:rsid w:val="00050146"/>
  </w:style>
  <w:style w:type="character" w:customStyle="1" w:styleId="WW8Num47z7">
    <w:name w:val="WW8Num47z7"/>
    <w:rsid w:val="00050146"/>
  </w:style>
  <w:style w:type="character" w:customStyle="1" w:styleId="WW8Num47z8">
    <w:name w:val="WW8Num47z8"/>
    <w:rsid w:val="00050146"/>
  </w:style>
  <w:style w:type="character" w:customStyle="1" w:styleId="WW8Num48z0">
    <w:name w:val="WW8Num48z0"/>
    <w:rsid w:val="00050146"/>
    <w:rPr>
      <w:rFonts w:ascii="Wingdings 2" w:hAnsi="Wingdings 2" w:cs="OpenSymbol"/>
    </w:rPr>
  </w:style>
  <w:style w:type="character" w:customStyle="1" w:styleId="WW8Num48z1">
    <w:name w:val="WW8Num48z1"/>
    <w:rsid w:val="00050146"/>
    <w:rPr>
      <w:rFonts w:ascii="OpenSymbol" w:hAnsi="OpenSymbol" w:cs="OpenSymbol"/>
    </w:rPr>
  </w:style>
  <w:style w:type="character" w:customStyle="1" w:styleId="WW8Num48z2">
    <w:name w:val="WW8Num48z2"/>
    <w:rsid w:val="00050146"/>
  </w:style>
  <w:style w:type="character" w:customStyle="1" w:styleId="WW8Num48z3">
    <w:name w:val="WW8Num48z3"/>
    <w:rsid w:val="00050146"/>
  </w:style>
  <w:style w:type="character" w:customStyle="1" w:styleId="WW8Num48z4">
    <w:name w:val="WW8Num48z4"/>
    <w:rsid w:val="00050146"/>
  </w:style>
  <w:style w:type="character" w:customStyle="1" w:styleId="WW8Num48z5">
    <w:name w:val="WW8Num48z5"/>
    <w:rsid w:val="00050146"/>
  </w:style>
  <w:style w:type="character" w:customStyle="1" w:styleId="WW8Num48z6">
    <w:name w:val="WW8Num48z6"/>
    <w:rsid w:val="00050146"/>
  </w:style>
  <w:style w:type="character" w:customStyle="1" w:styleId="WW8Num48z7">
    <w:name w:val="WW8Num48z7"/>
    <w:rsid w:val="00050146"/>
  </w:style>
  <w:style w:type="character" w:customStyle="1" w:styleId="WW8Num48z8">
    <w:name w:val="WW8Num48z8"/>
    <w:rsid w:val="00050146"/>
  </w:style>
  <w:style w:type="character" w:customStyle="1" w:styleId="WW8Num49z0">
    <w:name w:val="WW8Num49z0"/>
    <w:rsid w:val="00050146"/>
    <w:rPr>
      <w:rFonts w:eastAsia="Times New Roman" w:cs="Times New Roman"/>
      <w:b w:val="0"/>
      <w:i w:val="0"/>
      <w:color w:val="00000A"/>
      <w:sz w:val="24"/>
      <w:u w:val="none"/>
    </w:rPr>
  </w:style>
  <w:style w:type="character" w:customStyle="1" w:styleId="WW8Num49z1">
    <w:name w:val="WW8Num49z1"/>
    <w:rsid w:val="00050146"/>
  </w:style>
  <w:style w:type="character" w:customStyle="1" w:styleId="WW8Num49z2">
    <w:name w:val="WW8Num49z2"/>
    <w:rsid w:val="00050146"/>
  </w:style>
  <w:style w:type="character" w:customStyle="1" w:styleId="WW8Num49z3">
    <w:name w:val="WW8Num49z3"/>
    <w:rsid w:val="00050146"/>
  </w:style>
  <w:style w:type="character" w:customStyle="1" w:styleId="WW8Num49z4">
    <w:name w:val="WW8Num49z4"/>
    <w:rsid w:val="00050146"/>
  </w:style>
  <w:style w:type="character" w:customStyle="1" w:styleId="WW8Num49z5">
    <w:name w:val="WW8Num49z5"/>
    <w:rsid w:val="00050146"/>
  </w:style>
  <w:style w:type="character" w:customStyle="1" w:styleId="WW8Num49z6">
    <w:name w:val="WW8Num49z6"/>
    <w:rsid w:val="00050146"/>
  </w:style>
  <w:style w:type="character" w:customStyle="1" w:styleId="WW8Num49z7">
    <w:name w:val="WW8Num49z7"/>
    <w:rsid w:val="00050146"/>
  </w:style>
  <w:style w:type="character" w:customStyle="1" w:styleId="WW8Num49z8">
    <w:name w:val="WW8Num49z8"/>
    <w:rsid w:val="00050146"/>
  </w:style>
  <w:style w:type="character" w:customStyle="1" w:styleId="WW8Num50z0">
    <w:name w:val="WW8Num50z0"/>
    <w:rsid w:val="00050146"/>
    <w:rPr>
      <w:b w:val="0"/>
      <w:i w:val="0"/>
      <w:sz w:val="24"/>
      <w:szCs w:val="24"/>
      <w:u w:val="none"/>
    </w:rPr>
  </w:style>
  <w:style w:type="character" w:customStyle="1" w:styleId="WW8Num50z2">
    <w:name w:val="WW8Num50z2"/>
    <w:rsid w:val="00050146"/>
    <w:rPr>
      <w:rFonts w:ascii="Symbol" w:hAnsi="Symbol" w:cs="Symbol"/>
      <w:b w:val="0"/>
      <w:i w:val="0"/>
      <w:color w:val="00000A"/>
      <w:sz w:val="28"/>
      <w:szCs w:val="24"/>
      <w:u w:val="none"/>
    </w:rPr>
  </w:style>
  <w:style w:type="character" w:customStyle="1" w:styleId="WW8Num50z3">
    <w:name w:val="WW8Num50z3"/>
    <w:rsid w:val="00050146"/>
  </w:style>
  <w:style w:type="character" w:customStyle="1" w:styleId="WW8Num50z4">
    <w:name w:val="WW8Num50z4"/>
    <w:rsid w:val="00050146"/>
  </w:style>
  <w:style w:type="character" w:customStyle="1" w:styleId="WW8Num50z5">
    <w:name w:val="WW8Num50z5"/>
    <w:rsid w:val="00050146"/>
  </w:style>
  <w:style w:type="character" w:customStyle="1" w:styleId="WW8Num50z6">
    <w:name w:val="WW8Num50z6"/>
    <w:rsid w:val="00050146"/>
  </w:style>
  <w:style w:type="character" w:customStyle="1" w:styleId="WW8Num50z7">
    <w:name w:val="WW8Num50z7"/>
    <w:rsid w:val="00050146"/>
  </w:style>
  <w:style w:type="character" w:customStyle="1" w:styleId="WW8Num50z8">
    <w:name w:val="WW8Num50z8"/>
    <w:rsid w:val="00050146"/>
  </w:style>
  <w:style w:type="character" w:customStyle="1" w:styleId="WW8Num51z0">
    <w:name w:val="WW8Num51z0"/>
    <w:rsid w:val="00050146"/>
    <w:rPr>
      <w:rFonts w:ascii="Wingdings 2" w:hAnsi="Wingdings 2" w:cs="OpenSymbol"/>
    </w:rPr>
  </w:style>
  <w:style w:type="character" w:customStyle="1" w:styleId="WW8Num51z1">
    <w:name w:val="WW8Num51z1"/>
    <w:rsid w:val="00050146"/>
    <w:rPr>
      <w:rFonts w:ascii="OpenSymbol" w:hAnsi="OpenSymbol" w:cs="OpenSymbol"/>
    </w:rPr>
  </w:style>
  <w:style w:type="character" w:customStyle="1" w:styleId="WW8Num51z2">
    <w:name w:val="WW8Num51z2"/>
    <w:rsid w:val="00050146"/>
  </w:style>
  <w:style w:type="character" w:customStyle="1" w:styleId="WW8Num51z3">
    <w:name w:val="WW8Num51z3"/>
    <w:rsid w:val="00050146"/>
  </w:style>
  <w:style w:type="character" w:customStyle="1" w:styleId="WW8Num51z4">
    <w:name w:val="WW8Num51z4"/>
    <w:rsid w:val="00050146"/>
  </w:style>
  <w:style w:type="character" w:customStyle="1" w:styleId="WW8Num51z5">
    <w:name w:val="WW8Num51z5"/>
    <w:rsid w:val="00050146"/>
  </w:style>
  <w:style w:type="character" w:customStyle="1" w:styleId="WW8Num51z6">
    <w:name w:val="WW8Num51z6"/>
    <w:rsid w:val="00050146"/>
  </w:style>
  <w:style w:type="character" w:customStyle="1" w:styleId="WW8Num51z7">
    <w:name w:val="WW8Num51z7"/>
    <w:rsid w:val="00050146"/>
  </w:style>
  <w:style w:type="character" w:customStyle="1" w:styleId="WW8Num51z8">
    <w:name w:val="WW8Num51z8"/>
    <w:rsid w:val="00050146"/>
  </w:style>
  <w:style w:type="character" w:customStyle="1" w:styleId="WW8Num52z0">
    <w:name w:val="WW8Num52z0"/>
    <w:rsid w:val="00050146"/>
    <w:rPr>
      <w:rFonts w:ascii="OpenSymbol" w:hAnsi="OpenSymbol" w:cs="OpenSymbol"/>
    </w:rPr>
  </w:style>
  <w:style w:type="character" w:customStyle="1" w:styleId="WW8Num52z1">
    <w:name w:val="WW8Num52z1"/>
    <w:rsid w:val="00050146"/>
  </w:style>
  <w:style w:type="character" w:customStyle="1" w:styleId="WW8Num52z2">
    <w:name w:val="WW8Num52z2"/>
    <w:rsid w:val="00050146"/>
  </w:style>
  <w:style w:type="character" w:customStyle="1" w:styleId="WW8Num52z3">
    <w:name w:val="WW8Num52z3"/>
    <w:rsid w:val="00050146"/>
  </w:style>
  <w:style w:type="character" w:customStyle="1" w:styleId="WW8Num52z4">
    <w:name w:val="WW8Num52z4"/>
    <w:rsid w:val="00050146"/>
  </w:style>
  <w:style w:type="character" w:customStyle="1" w:styleId="WW8Num52z5">
    <w:name w:val="WW8Num52z5"/>
    <w:rsid w:val="00050146"/>
  </w:style>
  <w:style w:type="character" w:customStyle="1" w:styleId="WW8Num52z6">
    <w:name w:val="WW8Num52z6"/>
    <w:rsid w:val="00050146"/>
  </w:style>
  <w:style w:type="character" w:customStyle="1" w:styleId="WW8Num52z7">
    <w:name w:val="WW8Num52z7"/>
    <w:rsid w:val="00050146"/>
  </w:style>
  <w:style w:type="character" w:customStyle="1" w:styleId="WW8Num52z8">
    <w:name w:val="WW8Num52z8"/>
    <w:rsid w:val="00050146"/>
  </w:style>
  <w:style w:type="character" w:customStyle="1" w:styleId="WW8Num53z0">
    <w:name w:val="WW8Num53z0"/>
    <w:rsid w:val="00050146"/>
    <w:rPr>
      <w:rFonts w:ascii="Wingdings 2" w:hAnsi="Wingdings 2" w:cs="OpenSymbol"/>
      <w:sz w:val="24"/>
      <w:szCs w:val="24"/>
    </w:rPr>
  </w:style>
  <w:style w:type="character" w:customStyle="1" w:styleId="WW8Num53z1">
    <w:name w:val="WW8Num53z1"/>
    <w:rsid w:val="00050146"/>
    <w:rPr>
      <w:rFonts w:ascii="OpenSymbol" w:hAnsi="OpenSymbol" w:cs="OpenSymbol"/>
    </w:rPr>
  </w:style>
  <w:style w:type="character" w:customStyle="1" w:styleId="WW8Num53z2">
    <w:name w:val="WW8Num53z2"/>
    <w:rsid w:val="00050146"/>
  </w:style>
  <w:style w:type="character" w:customStyle="1" w:styleId="WW8Num53z3">
    <w:name w:val="WW8Num53z3"/>
    <w:rsid w:val="00050146"/>
  </w:style>
  <w:style w:type="character" w:customStyle="1" w:styleId="WW8Num53z4">
    <w:name w:val="WW8Num53z4"/>
    <w:rsid w:val="00050146"/>
  </w:style>
  <w:style w:type="character" w:customStyle="1" w:styleId="WW8Num53z5">
    <w:name w:val="WW8Num53z5"/>
    <w:rsid w:val="00050146"/>
  </w:style>
  <w:style w:type="character" w:customStyle="1" w:styleId="WW8Num53z6">
    <w:name w:val="WW8Num53z6"/>
    <w:rsid w:val="00050146"/>
  </w:style>
  <w:style w:type="character" w:customStyle="1" w:styleId="WW8Num53z7">
    <w:name w:val="WW8Num53z7"/>
    <w:rsid w:val="00050146"/>
  </w:style>
  <w:style w:type="character" w:customStyle="1" w:styleId="WW8Num53z8">
    <w:name w:val="WW8Num53z8"/>
    <w:rsid w:val="00050146"/>
  </w:style>
  <w:style w:type="character" w:customStyle="1" w:styleId="WW8Num54z0">
    <w:name w:val="WW8Num54z0"/>
    <w:rsid w:val="00050146"/>
    <w:rPr>
      <w:b w:val="0"/>
      <w:i w:val="0"/>
      <w:sz w:val="24"/>
      <w:szCs w:val="24"/>
      <w:u w:val="none"/>
    </w:rPr>
  </w:style>
  <w:style w:type="character" w:customStyle="1" w:styleId="WW8Num54z1">
    <w:name w:val="WW8Num54z1"/>
    <w:rsid w:val="00050146"/>
  </w:style>
  <w:style w:type="character" w:customStyle="1" w:styleId="WW8Num54z2">
    <w:name w:val="WW8Num54z2"/>
    <w:rsid w:val="00050146"/>
  </w:style>
  <w:style w:type="character" w:customStyle="1" w:styleId="WW8Num54z3">
    <w:name w:val="WW8Num54z3"/>
    <w:rsid w:val="00050146"/>
  </w:style>
  <w:style w:type="character" w:customStyle="1" w:styleId="WW8Num54z4">
    <w:name w:val="WW8Num54z4"/>
    <w:rsid w:val="00050146"/>
  </w:style>
  <w:style w:type="character" w:customStyle="1" w:styleId="WW8Num54z5">
    <w:name w:val="WW8Num54z5"/>
    <w:rsid w:val="00050146"/>
  </w:style>
  <w:style w:type="character" w:customStyle="1" w:styleId="WW8Num54z6">
    <w:name w:val="WW8Num54z6"/>
    <w:rsid w:val="00050146"/>
  </w:style>
  <w:style w:type="character" w:customStyle="1" w:styleId="WW8Num54z7">
    <w:name w:val="WW8Num54z7"/>
    <w:rsid w:val="00050146"/>
  </w:style>
  <w:style w:type="character" w:customStyle="1" w:styleId="WW8Num54z8">
    <w:name w:val="WW8Num54z8"/>
    <w:rsid w:val="00050146"/>
  </w:style>
  <w:style w:type="character" w:customStyle="1" w:styleId="WW8Num55z0">
    <w:name w:val="WW8Num55z0"/>
    <w:rsid w:val="00050146"/>
    <w:rPr>
      <w:rFonts w:ascii="Times New Roman" w:hAnsi="Times New Roman" w:cs="Times New Roman"/>
    </w:rPr>
  </w:style>
  <w:style w:type="character" w:customStyle="1" w:styleId="WW8Num55z2">
    <w:name w:val="WW8Num55z2"/>
    <w:rsid w:val="00050146"/>
  </w:style>
  <w:style w:type="character" w:customStyle="1" w:styleId="WW8Num55z3">
    <w:name w:val="WW8Num55z3"/>
    <w:rsid w:val="00050146"/>
  </w:style>
  <w:style w:type="character" w:customStyle="1" w:styleId="WW8Num55z4">
    <w:name w:val="WW8Num55z4"/>
    <w:rsid w:val="00050146"/>
  </w:style>
  <w:style w:type="character" w:customStyle="1" w:styleId="WW8Num55z5">
    <w:name w:val="WW8Num55z5"/>
    <w:rsid w:val="00050146"/>
  </w:style>
  <w:style w:type="character" w:customStyle="1" w:styleId="WW8Num55z6">
    <w:name w:val="WW8Num55z6"/>
    <w:rsid w:val="00050146"/>
  </w:style>
  <w:style w:type="character" w:customStyle="1" w:styleId="WW8Num55z7">
    <w:name w:val="WW8Num55z7"/>
    <w:rsid w:val="00050146"/>
  </w:style>
  <w:style w:type="character" w:customStyle="1" w:styleId="WW8Num55z8">
    <w:name w:val="WW8Num55z8"/>
    <w:rsid w:val="00050146"/>
  </w:style>
  <w:style w:type="character" w:customStyle="1" w:styleId="WW8Num56z0">
    <w:name w:val="WW8Num56z0"/>
    <w:rsid w:val="00050146"/>
  </w:style>
  <w:style w:type="character" w:customStyle="1" w:styleId="WW8Num56z1">
    <w:name w:val="WW8Num56z1"/>
    <w:rsid w:val="00050146"/>
  </w:style>
  <w:style w:type="character" w:customStyle="1" w:styleId="WW8Num56z2">
    <w:name w:val="WW8Num56z2"/>
    <w:rsid w:val="00050146"/>
  </w:style>
  <w:style w:type="character" w:customStyle="1" w:styleId="WW8Num56z3">
    <w:name w:val="WW8Num56z3"/>
    <w:rsid w:val="00050146"/>
  </w:style>
  <w:style w:type="character" w:customStyle="1" w:styleId="WW8Num56z4">
    <w:name w:val="WW8Num56z4"/>
    <w:rsid w:val="00050146"/>
  </w:style>
  <w:style w:type="character" w:customStyle="1" w:styleId="WW8Num56z5">
    <w:name w:val="WW8Num56z5"/>
    <w:rsid w:val="00050146"/>
  </w:style>
  <w:style w:type="character" w:customStyle="1" w:styleId="WW8Num56z6">
    <w:name w:val="WW8Num56z6"/>
    <w:rsid w:val="00050146"/>
  </w:style>
  <w:style w:type="character" w:customStyle="1" w:styleId="WW8Num56z7">
    <w:name w:val="WW8Num56z7"/>
    <w:rsid w:val="00050146"/>
  </w:style>
  <w:style w:type="character" w:customStyle="1" w:styleId="WW8Num56z8">
    <w:name w:val="WW8Num56z8"/>
    <w:rsid w:val="00050146"/>
  </w:style>
  <w:style w:type="character" w:customStyle="1" w:styleId="WW8Num57z0">
    <w:name w:val="WW8Num57z0"/>
    <w:rsid w:val="00050146"/>
    <w:rPr>
      <w:rFonts w:ascii="Wingdings 2" w:hAnsi="Wingdings 2" w:cs="OpenSymbol"/>
    </w:rPr>
  </w:style>
  <w:style w:type="character" w:customStyle="1" w:styleId="WW8Num57z1">
    <w:name w:val="WW8Num57z1"/>
    <w:rsid w:val="00050146"/>
    <w:rPr>
      <w:rFonts w:ascii="OpenSymbol" w:hAnsi="OpenSymbol" w:cs="OpenSymbol"/>
    </w:rPr>
  </w:style>
  <w:style w:type="character" w:customStyle="1" w:styleId="WW8Num57z2">
    <w:name w:val="WW8Num57z2"/>
    <w:rsid w:val="00050146"/>
  </w:style>
  <w:style w:type="character" w:customStyle="1" w:styleId="WW8Num57z3">
    <w:name w:val="WW8Num57z3"/>
    <w:rsid w:val="00050146"/>
  </w:style>
  <w:style w:type="character" w:customStyle="1" w:styleId="WW8Num57z4">
    <w:name w:val="WW8Num57z4"/>
    <w:rsid w:val="00050146"/>
  </w:style>
  <w:style w:type="character" w:customStyle="1" w:styleId="WW8Num57z5">
    <w:name w:val="WW8Num57z5"/>
    <w:rsid w:val="00050146"/>
  </w:style>
  <w:style w:type="character" w:customStyle="1" w:styleId="WW8Num57z6">
    <w:name w:val="WW8Num57z6"/>
    <w:rsid w:val="00050146"/>
  </w:style>
  <w:style w:type="character" w:customStyle="1" w:styleId="WW8Num57z7">
    <w:name w:val="WW8Num57z7"/>
    <w:rsid w:val="00050146"/>
  </w:style>
  <w:style w:type="character" w:customStyle="1" w:styleId="WW8Num57z8">
    <w:name w:val="WW8Num57z8"/>
    <w:rsid w:val="00050146"/>
  </w:style>
  <w:style w:type="character" w:customStyle="1" w:styleId="WW8Num58z0">
    <w:name w:val="WW8Num58z0"/>
    <w:rsid w:val="00050146"/>
    <w:rPr>
      <w:sz w:val="24"/>
      <w:szCs w:val="24"/>
    </w:rPr>
  </w:style>
  <w:style w:type="character" w:customStyle="1" w:styleId="WW8Num58z1">
    <w:name w:val="WW8Num58z1"/>
    <w:rsid w:val="00050146"/>
  </w:style>
  <w:style w:type="character" w:customStyle="1" w:styleId="WW8Num58z2">
    <w:name w:val="WW8Num58z2"/>
    <w:rsid w:val="00050146"/>
  </w:style>
  <w:style w:type="character" w:customStyle="1" w:styleId="WW8Num58z3">
    <w:name w:val="WW8Num58z3"/>
    <w:rsid w:val="00050146"/>
  </w:style>
  <w:style w:type="character" w:customStyle="1" w:styleId="WW8Num58z4">
    <w:name w:val="WW8Num58z4"/>
    <w:rsid w:val="00050146"/>
  </w:style>
  <w:style w:type="character" w:customStyle="1" w:styleId="WW8Num58z5">
    <w:name w:val="WW8Num58z5"/>
    <w:rsid w:val="00050146"/>
  </w:style>
  <w:style w:type="character" w:customStyle="1" w:styleId="WW8Num58z6">
    <w:name w:val="WW8Num58z6"/>
    <w:rsid w:val="00050146"/>
  </w:style>
  <w:style w:type="character" w:customStyle="1" w:styleId="WW8Num58z7">
    <w:name w:val="WW8Num58z7"/>
    <w:rsid w:val="00050146"/>
  </w:style>
  <w:style w:type="character" w:customStyle="1" w:styleId="WW8Num58z8">
    <w:name w:val="WW8Num58z8"/>
    <w:rsid w:val="00050146"/>
  </w:style>
  <w:style w:type="character" w:customStyle="1" w:styleId="WW8Num59z0">
    <w:name w:val="WW8Num59z0"/>
    <w:rsid w:val="00050146"/>
    <w:rPr>
      <w:rFonts w:cs="Arial"/>
      <w:sz w:val="24"/>
      <w:szCs w:val="24"/>
    </w:rPr>
  </w:style>
  <w:style w:type="character" w:customStyle="1" w:styleId="WW8Num59z1">
    <w:name w:val="WW8Num59z1"/>
    <w:rsid w:val="00050146"/>
  </w:style>
  <w:style w:type="character" w:customStyle="1" w:styleId="WW8Num59z2">
    <w:name w:val="WW8Num59z2"/>
    <w:rsid w:val="00050146"/>
  </w:style>
  <w:style w:type="character" w:customStyle="1" w:styleId="WW8Num59z3">
    <w:name w:val="WW8Num59z3"/>
    <w:rsid w:val="00050146"/>
  </w:style>
  <w:style w:type="character" w:customStyle="1" w:styleId="WW8Num59z4">
    <w:name w:val="WW8Num59z4"/>
    <w:rsid w:val="00050146"/>
  </w:style>
  <w:style w:type="character" w:customStyle="1" w:styleId="WW8Num59z5">
    <w:name w:val="WW8Num59z5"/>
    <w:rsid w:val="00050146"/>
  </w:style>
  <w:style w:type="character" w:customStyle="1" w:styleId="WW8Num59z6">
    <w:name w:val="WW8Num59z6"/>
    <w:rsid w:val="00050146"/>
  </w:style>
  <w:style w:type="character" w:customStyle="1" w:styleId="WW8Num59z7">
    <w:name w:val="WW8Num59z7"/>
    <w:rsid w:val="00050146"/>
  </w:style>
  <w:style w:type="character" w:customStyle="1" w:styleId="WW8Num59z8">
    <w:name w:val="WW8Num59z8"/>
    <w:rsid w:val="00050146"/>
  </w:style>
  <w:style w:type="character" w:customStyle="1" w:styleId="WW8Num60z0">
    <w:name w:val="WW8Num60z0"/>
    <w:rsid w:val="00050146"/>
    <w:rPr>
      <w:rFonts w:cs="Arial"/>
      <w:b w:val="0"/>
      <w:i w:val="0"/>
      <w:sz w:val="24"/>
      <w:szCs w:val="24"/>
      <w:u w:val="none"/>
    </w:rPr>
  </w:style>
  <w:style w:type="character" w:customStyle="1" w:styleId="WW8Num60z1">
    <w:name w:val="WW8Num60z1"/>
    <w:rsid w:val="00050146"/>
  </w:style>
  <w:style w:type="character" w:customStyle="1" w:styleId="WW8Num60z2">
    <w:name w:val="WW8Num60z2"/>
    <w:rsid w:val="00050146"/>
  </w:style>
  <w:style w:type="character" w:customStyle="1" w:styleId="WW8Num60z3">
    <w:name w:val="WW8Num60z3"/>
    <w:rsid w:val="00050146"/>
  </w:style>
  <w:style w:type="character" w:customStyle="1" w:styleId="WW8Num60z4">
    <w:name w:val="WW8Num60z4"/>
    <w:rsid w:val="00050146"/>
  </w:style>
  <w:style w:type="character" w:customStyle="1" w:styleId="WW8Num60z5">
    <w:name w:val="WW8Num60z5"/>
    <w:rsid w:val="00050146"/>
  </w:style>
  <w:style w:type="character" w:customStyle="1" w:styleId="WW8Num60z6">
    <w:name w:val="WW8Num60z6"/>
    <w:rsid w:val="00050146"/>
  </w:style>
  <w:style w:type="character" w:customStyle="1" w:styleId="WW8Num60z7">
    <w:name w:val="WW8Num60z7"/>
    <w:rsid w:val="00050146"/>
  </w:style>
  <w:style w:type="character" w:customStyle="1" w:styleId="WW8Num60z8">
    <w:name w:val="WW8Num60z8"/>
    <w:rsid w:val="00050146"/>
  </w:style>
  <w:style w:type="character" w:customStyle="1" w:styleId="WW8Num61z0">
    <w:name w:val="WW8Num61z0"/>
    <w:rsid w:val="00050146"/>
    <w:rPr>
      <w:rFonts w:cs="Arial"/>
      <w:sz w:val="24"/>
      <w:szCs w:val="24"/>
    </w:rPr>
  </w:style>
  <w:style w:type="character" w:customStyle="1" w:styleId="WW8Num61z1">
    <w:name w:val="WW8Num61z1"/>
    <w:rsid w:val="00050146"/>
    <w:rPr>
      <w:b/>
      <w:bCs/>
    </w:rPr>
  </w:style>
  <w:style w:type="character" w:customStyle="1" w:styleId="WW8Num61z2">
    <w:name w:val="WW8Num61z2"/>
    <w:rsid w:val="00050146"/>
    <w:rPr>
      <w:sz w:val="24"/>
      <w:szCs w:val="24"/>
    </w:rPr>
  </w:style>
  <w:style w:type="character" w:customStyle="1" w:styleId="WW8Num61z3">
    <w:name w:val="WW8Num61z3"/>
    <w:rsid w:val="00050146"/>
  </w:style>
  <w:style w:type="character" w:customStyle="1" w:styleId="WW8Num61z4">
    <w:name w:val="WW8Num61z4"/>
    <w:rsid w:val="00050146"/>
  </w:style>
  <w:style w:type="character" w:customStyle="1" w:styleId="WW8Num61z5">
    <w:name w:val="WW8Num61z5"/>
    <w:rsid w:val="00050146"/>
  </w:style>
  <w:style w:type="character" w:customStyle="1" w:styleId="WW8Num61z6">
    <w:name w:val="WW8Num61z6"/>
    <w:rsid w:val="00050146"/>
  </w:style>
  <w:style w:type="character" w:customStyle="1" w:styleId="WW8Num61z7">
    <w:name w:val="WW8Num61z7"/>
    <w:rsid w:val="00050146"/>
  </w:style>
  <w:style w:type="character" w:customStyle="1" w:styleId="WW8Num61z8">
    <w:name w:val="WW8Num61z8"/>
    <w:rsid w:val="00050146"/>
  </w:style>
  <w:style w:type="character" w:customStyle="1" w:styleId="WW8Num62z0">
    <w:name w:val="WW8Num62z0"/>
    <w:rsid w:val="00050146"/>
  </w:style>
  <w:style w:type="character" w:customStyle="1" w:styleId="WW8Num62z1">
    <w:name w:val="WW8Num62z1"/>
    <w:rsid w:val="00050146"/>
  </w:style>
  <w:style w:type="character" w:customStyle="1" w:styleId="WW8Num62z2">
    <w:name w:val="WW8Num62z2"/>
    <w:rsid w:val="00050146"/>
  </w:style>
  <w:style w:type="character" w:customStyle="1" w:styleId="WW8Num62z3">
    <w:name w:val="WW8Num62z3"/>
    <w:rsid w:val="00050146"/>
  </w:style>
  <w:style w:type="character" w:customStyle="1" w:styleId="WW8Num62z4">
    <w:name w:val="WW8Num62z4"/>
    <w:rsid w:val="00050146"/>
  </w:style>
  <w:style w:type="character" w:customStyle="1" w:styleId="WW8Num62z5">
    <w:name w:val="WW8Num62z5"/>
    <w:rsid w:val="00050146"/>
  </w:style>
  <w:style w:type="character" w:customStyle="1" w:styleId="WW8Num62z6">
    <w:name w:val="WW8Num62z6"/>
    <w:rsid w:val="00050146"/>
  </w:style>
  <w:style w:type="character" w:customStyle="1" w:styleId="WW8Num62z7">
    <w:name w:val="WW8Num62z7"/>
    <w:rsid w:val="00050146"/>
  </w:style>
  <w:style w:type="character" w:customStyle="1" w:styleId="WW8Num62z8">
    <w:name w:val="WW8Num62z8"/>
    <w:rsid w:val="00050146"/>
  </w:style>
  <w:style w:type="character" w:customStyle="1" w:styleId="WW8Num63z0">
    <w:name w:val="WW8Num63z0"/>
    <w:rsid w:val="00050146"/>
    <w:rPr>
      <w:b/>
      <w:sz w:val="24"/>
    </w:rPr>
  </w:style>
  <w:style w:type="character" w:customStyle="1" w:styleId="WW8Num63z1">
    <w:name w:val="WW8Num63z1"/>
    <w:rsid w:val="00050146"/>
  </w:style>
  <w:style w:type="character" w:customStyle="1" w:styleId="WW8Num63z2">
    <w:name w:val="WW8Num63z2"/>
    <w:rsid w:val="00050146"/>
  </w:style>
  <w:style w:type="character" w:customStyle="1" w:styleId="WW8Num63z3">
    <w:name w:val="WW8Num63z3"/>
    <w:rsid w:val="00050146"/>
  </w:style>
  <w:style w:type="character" w:customStyle="1" w:styleId="WW8Num63z4">
    <w:name w:val="WW8Num63z4"/>
    <w:rsid w:val="00050146"/>
  </w:style>
  <w:style w:type="character" w:customStyle="1" w:styleId="WW8Num63z5">
    <w:name w:val="WW8Num63z5"/>
    <w:rsid w:val="00050146"/>
  </w:style>
  <w:style w:type="character" w:customStyle="1" w:styleId="WW8Num63z6">
    <w:name w:val="WW8Num63z6"/>
    <w:rsid w:val="00050146"/>
  </w:style>
  <w:style w:type="character" w:customStyle="1" w:styleId="WW8Num63z7">
    <w:name w:val="WW8Num63z7"/>
    <w:rsid w:val="00050146"/>
  </w:style>
  <w:style w:type="character" w:customStyle="1" w:styleId="WW8Num63z8">
    <w:name w:val="WW8Num63z8"/>
    <w:rsid w:val="00050146"/>
  </w:style>
  <w:style w:type="character" w:customStyle="1" w:styleId="WW8Num64z0">
    <w:name w:val="WW8Num64z0"/>
    <w:rsid w:val="00050146"/>
    <w:rPr>
      <w:rFonts w:cs="Arial"/>
      <w:b w:val="0"/>
      <w:bCs w:val="0"/>
    </w:rPr>
  </w:style>
  <w:style w:type="character" w:customStyle="1" w:styleId="WW8Num64z2">
    <w:name w:val="WW8Num64z2"/>
    <w:rsid w:val="00050146"/>
  </w:style>
  <w:style w:type="character" w:customStyle="1" w:styleId="WW8Num64z3">
    <w:name w:val="WW8Num64z3"/>
    <w:rsid w:val="00050146"/>
  </w:style>
  <w:style w:type="character" w:customStyle="1" w:styleId="WW8Num64z4">
    <w:name w:val="WW8Num64z4"/>
    <w:rsid w:val="00050146"/>
  </w:style>
  <w:style w:type="character" w:customStyle="1" w:styleId="WW8Num64z5">
    <w:name w:val="WW8Num64z5"/>
    <w:rsid w:val="00050146"/>
  </w:style>
  <w:style w:type="character" w:customStyle="1" w:styleId="WW8Num64z6">
    <w:name w:val="WW8Num64z6"/>
    <w:rsid w:val="00050146"/>
  </w:style>
  <w:style w:type="character" w:customStyle="1" w:styleId="WW8Num64z7">
    <w:name w:val="WW8Num64z7"/>
    <w:rsid w:val="00050146"/>
  </w:style>
  <w:style w:type="character" w:customStyle="1" w:styleId="WW8Num64z8">
    <w:name w:val="WW8Num64z8"/>
    <w:rsid w:val="00050146"/>
  </w:style>
  <w:style w:type="character" w:customStyle="1" w:styleId="WW8Num65z0">
    <w:name w:val="WW8Num65z0"/>
    <w:rsid w:val="00050146"/>
    <w:rPr>
      <w:sz w:val="24"/>
      <w:szCs w:val="16"/>
    </w:rPr>
  </w:style>
  <w:style w:type="character" w:customStyle="1" w:styleId="WW8Num65z1">
    <w:name w:val="WW8Num65z1"/>
    <w:rsid w:val="00050146"/>
  </w:style>
  <w:style w:type="character" w:customStyle="1" w:styleId="WW8Num65z2">
    <w:name w:val="WW8Num65z2"/>
    <w:rsid w:val="00050146"/>
  </w:style>
  <w:style w:type="character" w:customStyle="1" w:styleId="WW8Num65z3">
    <w:name w:val="WW8Num65z3"/>
    <w:rsid w:val="00050146"/>
  </w:style>
  <w:style w:type="character" w:customStyle="1" w:styleId="WW8Num65z4">
    <w:name w:val="WW8Num65z4"/>
    <w:rsid w:val="00050146"/>
  </w:style>
  <w:style w:type="character" w:customStyle="1" w:styleId="WW8Num65z5">
    <w:name w:val="WW8Num65z5"/>
    <w:rsid w:val="00050146"/>
  </w:style>
  <w:style w:type="character" w:customStyle="1" w:styleId="WW8Num65z6">
    <w:name w:val="WW8Num65z6"/>
    <w:rsid w:val="00050146"/>
  </w:style>
  <w:style w:type="character" w:customStyle="1" w:styleId="WW8Num65z7">
    <w:name w:val="WW8Num65z7"/>
    <w:rsid w:val="00050146"/>
  </w:style>
  <w:style w:type="character" w:customStyle="1" w:styleId="WW8Num65z8">
    <w:name w:val="WW8Num65z8"/>
    <w:rsid w:val="00050146"/>
  </w:style>
  <w:style w:type="character" w:customStyle="1" w:styleId="Domylnaczcionkaakapitu1">
    <w:name w:val="Domyślna czcionka akapitu1"/>
    <w:rsid w:val="00050146"/>
  </w:style>
  <w:style w:type="character" w:customStyle="1" w:styleId="WW8Num2z1">
    <w:name w:val="WW8Num2z1"/>
    <w:rsid w:val="00050146"/>
  </w:style>
  <w:style w:type="character" w:customStyle="1" w:styleId="WW8Num2z3">
    <w:name w:val="WW8Num2z3"/>
    <w:rsid w:val="00050146"/>
  </w:style>
  <w:style w:type="character" w:customStyle="1" w:styleId="Absatz-Standardschriftart">
    <w:name w:val="Absatz-Standardschriftart"/>
    <w:rsid w:val="00050146"/>
  </w:style>
  <w:style w:type="character" w:customStyle="1" w:styleId="WW-Absatz-Standardschriftart">
    <w:name w:val="WW-Absatz-Standardschriftart"/>
    <w:rsid w:val="00050146"/>
  </w:style>
  <w:style w:type="character" w:customStyle="1" w:styleId="WW-Absatz-Standardschriftart1">
    <w:name w:val="WW-Absatz-Standardschriftart1"/>
    <w:rsid w:val="00050146"/>
  </w:style>
  <w:style w:type="character" w:customStyle="1" w:styleId="WW-Absatz-Standardschriftart11">
    <w:name w:val="WW-Absatz-Standardschriftart11"/>
    <w:rsid w:val="00050146"/>
  </w:style>
  <w:style w:type="character" w:customStyle="1" w:styleId="WW-Absatz-Standardschriftart111">
    <w:name w:val="WW-Absatz-Standardschriftart111"/>
    <w:rsid w:val="00050146"/>
  </w:style>
  <w:style w:type="character" w:customStyle="1" w:styleId="WW-Absatz-Standardschriftart1111">
    <w:name w:val="WW-Absatz-Standardschriftart1111"/>
    <w:rsid w:val="00050146"/>
  </w:style>
  <w:style w:type="character" w:customStyle="1" w:styleId="WW-Absatz-Standardschriftart11111">
    <w:name w:val="WW-Absatz-Standardschriftart11111"/>
    <w:rsid w:val="00050146"/>
  </w:style>
  <w:style w:type="character" w:customStyle="1" w:styleId="WW-Absatz-Standardschriftart111111">
    <w:name w:val="WW-Absatz-Standardschriftart111111"/>
    <w:rsid w:val="00050146"/>
  </w:style>
  <w:style w:type="character" w:customStyle="1" w:styleId="WW-Absatz-Standardschriftart1111111">
    <w:name w:val="WW-Absatz-Standardschriftart1111111"/>
    <w:rsid w:val="00050146"/>
  </w:style>
  <w:style w:type="character" w:customStyle="1" w:styleId="WW8Num2z2">
    <w:name w:val="WW8Num2z2"/>
    <w:rsid w:val="00050146"/>
  </w:style>
  <w:style w:type="character" w:customStyle="1" w:styleId="WW8Num2z4">
    <w:name w:val="WW8Num2z4"/>
    <w:rsid w:val="00050146"/>
  </w:style>
  <w:style w:type="character" w:customStyle="1" w:styleId="WW8Num2z5">
    <w:name w:val="WW8Num2z5"/>
    <w:rsid w:val="00050146"/>
  </w:style>
  <w:style w:type="character" w:customStyle="1" w:styleId="WW8Num2z6">
    <w:name w:val="WW8Num2z6"/>
    <w:rsid w:val="00050146"/>
  </w:style>
  <w:style w:type="character" w:customStyle="1" w:styleId="WW8Num2z7">
    <w:name w:val="WW8Num2z7"/>
    <w:rsid w:val="00050146"/>
  </w:style>
  <w:style w:type="character" w:customStyle="1" w:styleId="WW8Num2z8">
    <w:name w:val="WW8Num2z8"/>
    <w:rsid w:val="00050146"/>
  </w:style>
  <w:style w:type="character" w:customStyle="1" w:styleId="WW-Absatz-Standardschriftart11111111">
    <w:name w:val="WW-Absatz-Standardschriftart11111111"/>
    <w:rsid w:val="00050146"/>
  </w:style>
  <w:style w:type="character" w:customStyle="1" w:styleId="WW-Absatz-Standardschriftart111111111">
    <w:name w:val="WW-Absatz-Standardschriftart111111111"/>
    <w:rsid w:val="00050146"/>
  </w:style>
  <w:style w:type="character" w:customStyle="1" w:styleId="WW-Absatz-Standardschriftart1111111111">
    <w:name w:val="WW-Absatz-Standardschriftart1111111111"/>
    <w:rsid w:val="00050146"/>
  </w:style>
  <w:style w:type="character" w:customStyle="1" w:styleId="WW-Absatz-Standardschriftart11111111111">
    <w:name w:val="WW-Absatz-Standardschriftart11111111111"/>
    <w:rsid w:val="00050146"/>
  </w:style>
  <w:style w:type="character" w:customStyle="1" w:styleId="WW-Absatz-Standardschriftart111111111111">
    <w:name w:val="WW-Absatz-Standardschriftart111111111111"/>
    <w:rsid w:val="00050146"/>
  </w:style>
  <w:style w:type="character" w:customStyle="1" w:styleId="WW-Absatz-Standardschriftart1111111111111">
    <w:name w:val="WW-Absatz-Standardschriftart1111111111111"/>
    <w:rsid w:val="00050146"/>
  </w:style>
  <w:style w:type="character" w:customStyle="1" w:styleId="WW-Absatz-Standardschriftart11111111111111">
    <w:name w:val="WW-Absatz-Standardschriftart11111111111111"/>
    <w:rsid w:val="00050146"/>
  </w:style>
  <w:style w:type="character" w:customStyle="1" w:styleId="WW-Absatz-Standardschriftart111111111111111">
    <w:name w:val="WW-Absatz-Standardschriftart111111111111111"/>
    <w:rsid w:val="00050146"/>
  </w:style>
  <w:style w:type="character" w:customStyle="1" w:styleId="WW-Absatz-Standardschriftart1111111111111111">
    <w:name w:val="WW-Absatz-Standardschriftart1111111111111111"/>
    <w:rsid w:val="00050146"/>
  </w:style>
  <w:style w:type="character" w:customStyle="1" w:styleId="WW-Absatz-Standardschriftart11111111111111111">
    <w:name w:val="WW-Absatz-Standardschriftart11111111111111111"/>
    <w:rsid w:val="00050146"/>
  </w:style>
  <w:style w:type="character" w:customStyle="1" w:styleId="WW-Absatz-Standardschriftart111111111111111111">
    <w:name w:val="WW-Absatz-Standardschriftart111111111111111111"/>
    <w:rsid w:val="00050146"/>
  </w:style>
  <w:style w:type="character" w:customStyle="1" w:styleId="WW-Absatz-Standardschriftart1111111111111111111">
    <w:name w:val="WW-Absatz-Standardschriftart1111111111111111111"/>
    <w:rsid w:val="00050146"/>
  </w:style>
  <w:style w:type="character" w:customStyle="1" w:styleId="WW-Absatz-Standardschriftart11111111111111111111">
    <w:name w:val="WW-Absatz-Standardschriftart11111111111111111111"/>
    <w:rsid w:val="00050146"/>
  </w:style>
  <w:style w:type="character" w:customStyle="1" w:styleId="WW-Absatz-Standardschriftart111111111111111111111">
    <w:name w:val="WW-Absatz-Standardschriftart111111111111111111111"/>
    <w:rsid w:val="00050146"/>
  </w:style>
  <w:style w:type="character" w:customStyle="1" w:styleId="WW-Absatz-Standardschriftart1111111111111111111111">
    <w:name w:val="WW-Absatz-Standardschriftart1111111111111111111111"/>
    <w:rsid w:val="00050146"/>
  </w:style>
  <w:style w:type="character" w:customStyle="1" w:styleId="WW-Absatz-Standardschriftart11111111111111111111111">
    <w:name w:val="WW-Absatz-Standardschriftart11111111111111111111111"/>
    <w:rsid w:val="00050146"/>
  </w:style>
  <w:style w:type="character" w:customStyle="1" w:styleId="WW-Absatz-Standardschriftart111111111111111111111111">
    <w:name w:val="WW-Absatz-Standardschriftart111111111111111111111111"/>
    <w:rsid w:val="00050146"/>
  </w:style>
  <w:style w:type="character" w:customStyle="1" w:styleId="WW-Absatz-Standardschriftart1111111111111111111111111">
    <w:name w:val="WW-Absatz-Standardschriftart1111111111111111111111111"/>
    <w:rsid w:val="00050146"/>
  </w:style>
  <w:style w:type="character" w:customStyle="1" w:styleId="WW-Absatz-Standardschriftart11111111111111111111111111">
    <w:name w:val="WW-Absatz-Standardschriftart11111111111111111111111111"/>
    <w:rsid w:val="00050146"/>
  </w:style>
  <w:style w:type="character" w:customStyle="1" w:styleId="WW-Absatz-Standardschriftart111111111111111111111111111">
    <w:name w:val="WW-Absatz-Standardschriftart111111111111111111111111111"/>
    <w:rsid w:val="00050146"/>
  </w:style>
  <w:style w:type="character" w:customStyle="1" w:styleId="WW-Absatz-Standardschriftart1111111111111111111111111111">
    <w:name w:val="WW-Absatz-Standardschriftart1111111111111111111111111111"/>
    <w:rsid w:val="00050146"/>
  </w:style>
  <w:style w:type="character" w:customStyle="1" w:styleId="WW-Absatz-Standardschriftart11111111111111111111111111111">
    <w:name w:val="WW-Absatz-Standardschriftart11111111111111111111111111111"/>
    <w:rsid w:val="00050146"/>
  </w:style>
  <w:style w:type="character" w:customStyle="1" w:styleId="WW-Absatz-Standardschriftart111111111111111111111111111111">
    <w:name w:val="WW-Absatz-Standardschriftart111111111111111111111111111111"/>
    <w:rsid w:val="00050146"/>
  </w:style>
  <w:style w:type="character" w:customStyle="1" w:styleId="WW8Num55z1">
    <w:name w:val="WW8Num55z1"/>
    <w:rsid w:val="00050146"/>
    <w:rPr>
      <w:rFonts w:ascii="OpenSymbol" w:hAnsi="OpenSymbol" w:cs="OpenSymbol"/>
    </w:rPr>
  </w:style>
  <w:style w:type="character" w:customStyle="1" w:styleId="WW8Num69z0">
    <w:name w:val="WW8Num69z0"/>
    <w:rsid w:val="00050146"/>
    <w:rPr>
      <w:rFonts w:ascii="Wingdings 2" w:hAnsi="Wingdings 2" w:cs="OpenSymbol"/>
    </w:rPr>
  </w:style>
  <w:style w:type="character" w:customStyle="1" w:styleId="WW8Num69z1">
    <w:name w:val="WW8Num69z1"/>
    <w:rsid w:val="00050146"/>
    <w:rPr>
      <w:rFonts w:ascii="OpenSymbol" w:hAnsi="OpenSymbol" w:cs="OpenSymbol"/>
    </w:rPr>
  </w:style>
  <w:style w:type="character" w:customStyle="1" w:styleId="WW8Num70z0">
    <w:name w:val="WW8Num70z0"/>
    <w:rsid w:val="00050146"/>
    <w:rPr>
      <w:rFonts w:ascii="Wingdings 2" w:hAnsi="Wingdings 2" w:cs="OpenSymbol"/>
    </w:rPr>
  </w:style>
  <w:style w:type="character" w:customStyle="1" w:styleId="WW8Num70z1">
    <w:name w:val="WW8Num70z1"/>
    <w:rsid w:val="00050146"/>
    <w:rPr>
      <w:rFonts w:ascii="OpenSymbol" w:hAnsi="OpenSymbol" w:cs="OpenSymbol"/>
    </w:rPr>
  </w:style>
  <w:style w:type="character" w:customStyle="1" w:styleId="WW8Num71z0">
    <w:name w:val="WW8Num71z0"/>
    <w:rsid w:val="00050146"/>
    <w:rPr>
      <w:rFonts w:ascii="Wingdings 2" w:hAnsi="Wingdings 2" w:cs="OpenSymbol"/>
    </w:rPr>
  </w:style>
  <w:style w:type="character" w:customStyle="1" w:styleId="WW8Num71z1">
    <w:name w:val="WW8Num71z1"/>
    <w:rsid w:val="00050146"/>
    <w:rPr>
      <w:rFonts w:ascii="OpenSymbol" w:hAnsi="OpenSymbol" w:cs="OpenSymbol"/>
    </w:rPr>
  </w:style>
  <w:style w:type="character" w:customStyle="1" w:styleId="WW8Num72z0">
    <w:name w:val="WW8Num72z0"/>
    <w:rsid w:val="00050146"/>
    <w:rPr>
      <w:rFonts w:ascii="Wingdings 2" w:hAnsi="Wingdings 2" w:cs="OpenSymbol"/>
    </w:rPr>
  </w:style>
  <w:style w:type="character" w:customStyle="1" w:styleId="WW8Num72z1">
    <w:name w:val="WW8Num72z1"/>
    <w:rsid w:val="00050146"/>
    <w:rPr>
      <w:rFonts w:ascii="OpenSymbol" w:hAnsi="OpenSymbol" w:cs="OpenSymbol"/>
    </w:rPr>
  </w:style>
  <w:style w:type="character" w:customStyle="1" w:styleId="WW-Absatz-Standardschriftart1111111111111111111111111111111">
    <w:name w:val="WW-Absatz-Standardschriftart1111111111111111111111111111111"/>
    <w:rsid w:val="00050146"/>
  </w:style>
  <w:style w:type="character" w:customStyle="1" w:styleId="WW-Absatz-Standardschriftart11111111111111111111111111111111">
    <w:name w:val="WW-Absatz-Standardschriftart11111111111111111111111111111111"/>
    <w:rsid w:val="00050146"/>
  </w:style>
  <w:style w:type="character" w:customStyle="1" w:styleId="WW-Absatz-Standardschriftart111111111111111111111111111111111">
    <w:name w:val="WW-Absatz-Standardschriftart111111111111111111111111111111111"/>
    <w:rsid w:val="00050146"/>
  </w:style>
  <w:style w:type="character" w:customStyle="1" w:styleId="WW8Num38z1">
    <w:name w:val="WW8Num38z1"/>
    <w:rsid w:val="00050146"/>
    <w:rPr>
      <w:rFonts w:ascii="OpenSymbol" w:hAnsi="OpenSymbol" w:cs="OpenSymbol"/>
    </w:rPr>
  </w:style>
  <w:style w:type="character" w:customStyle="1" w:styleId="WW-Absatz-Standardschriftart1111111111111111111111111111111111">
    <w:name w:val="WW-Absatz-Standardschriftart1111111111111111111111111111111111"/>
    <w:rsid w:val="00050146"/>
  </w:style>
  <w:style w:type="character" w:customStyle="1" w:styleId="WW-Absatz-Standardschriftart11111111111111111111111111111111111">
    <w:name w:val="WW-Absatz-Standardschriftart11111111111111111111111111111111111"/>
    <w:rsid w:val="00050146"/>
  </w:style>
  <w:style w:type="character" w:customStyle="1" w:styleId="WW-Absatz-Standardschriftart111111111111111111111111111111111111">
    <w:name w:val="WW-Absatz-Standardschriftart111111111111111111111111111111111111"/>
    <w:rsid w:val="00050146"/>
  </w:style>
  <w:style w:type="character" w:customStyle="1" w:styleId="WW-Absatz-Standardschriftart1111111111111111111111111111111111111">
    <w:name w:val="WW-Absatz-Standardschriftart1111111111111111111111111111111111111"/>
    <w:rsid w:val="00050146"/>
  </w:style>
  <w:style w:type="character" w:customStyle="1" w:styleId="WW-Absatz-Standardschriftart11111111111111111111111111111111111111">
    <w:name w:val="WW-Absatz-Standardschriftart11111111111111111111111111111111111111"/>
    <w:rsid w:val="00050146"/>
  </w:style>
  <w:style w:type="character" w:customStyle="1" w:styleId="WW-Absatz-Standardschriftart111111111111111111111111111111111111111">
    <w:name w:val="WW-Absatz-Standardschriftart111111111111111111111111111111111111111"/>
    <w:rsid w:val="00050146"/>
  </w:style>
  <w:style w:type="character" w:customStyle="1" w:styleId="WW-Absatz-Standardschriftart1111111111111111111111111111111111111111">
    <w:name w:val="WW-Absatz-Standardschriftart1111111111111111111111111111111111111111"/>
    <w:rsid w:val="00050146"/>
  </w:style>
  <w:style w:type="character" w:customStyle="1" w:styleId="WW-Absatz-Standardschriftart11111111111111111111111111111111111111111">
    <w:name w:val="WW-Absatz-Standardschriftart11111111111111111111111111111111111111111"/>
    <w:rsid w:val="00050146"/>
  </w:style>
  <w:style w:type="character" w:customStyle="1" w:styleId="WW-Absatz-Standardschriftart111111111111111111111111111111111111111111">
    <w:name w:val="WW-Absatz-Standardschriftart111111111111111111111111111111111111111111"/>
    <w:rsid w:val="00050146"/>
  </w:style>
  <w:style w:type="character" w:customStyle="1" w:styleId="WW-Absatz-Standardschriftart1111111111111111111111111111111111111111111">
    <w:name w:val="WW-Absatz-Standardschriftart1111111111111111111111111111111111111111111"/>
    <w:rsid w:val="00050146"/>
  </w:style>
  <w:style w:type="character" w:customStyle="1" w:styleId="WW-Absatz-Standardschriftart11111111111111111111111111111111111111111111">
    <w:name w:val="WW-Absatz-Standardschriftart11111111111111111111111111111111111111111111"/>
    <w:rsid w:val="00050146"/>
  </w:style>
  <w:style w:type="character" w:customStyle="1" w:styleId="WW-Absatz-Standardschriftart111111111111111111111111111111111111111111111">
    <w:name w:val="WW-Absatz-Standardschriftart111111111111111111111111111111111111111111111"/>
    <w:rsid w:val="00050146"/>
  </w:style>
  <w:style w:type="character" w:customStyle="1" w:styleId="WW-Absatz-Standardschriftart1111111111111111111111111111111111111111111111">
    <w:name w:val="WW-Absatz-Standardschriftart1111111111111111111111111111111111111111111111"/>
    <w:rsid w:val="00050146"/>
  </w:style>
  <w:style w:type="character" w:customStyle="1" w:styleId="WW-Absatz-Standardschriftart11111111111111111111111111111111111111111111111">
    <w:name w:val="WW-Absatz-Standardschriftart11111111111111111111111111111111111111111111111"/>
    <w:rsid w:val="00050146"/>
  </w:style>
  <w:style w:type="character" w:customStyle="1" w:styleId="WW-Absatz-Standardschriftart111111111111111111111111111111111111111111111111">
    <w:name w:val="WW-Absatz-Standardschriftart111111111111111111111111111111111111111111111111"/>
    <w:rsid w:val="00050146"/>
  </w:style>
  <w:style w:type="character" w:customStyle="1" w:styleId="WW-Absatz-Standardschriftart1111111111111111111111111111111111111111111111111">
    <w:name w:val="WW-Absatz-Standardschriftart1111111111111111111111111111111111111111111111111"/>
    <w:rsid w:val="00050146"/>
  </w:style>
  <w:style w:type="character" w:customStyle="1" w:styleId="WW-Absatz-Standardschriftart11111111111111111111111111111111111111111111111111">
    <w:name w:val="WW-Absatz-Standardschriftart11111111111111111111111111111111111111111111111111"/>
    <w:rsid w:val="00050146"/>
  </w:style>
  <w:style w:type="character" w:customStyle="1" w:styleId="WW-Absatz-Standardschriftart111111111111111111111111111111111111111111111111111">
    <w:name w:val="WW-Absatz-Standardschriftart111111111111111111111111111111111111111111111111111"/>
    <w:rsid w:val="00050146"/>
  </w:style>
  <w:style w:type="character" w:customStyle="1" w:styleId="WW-Absatz-Standardschriftart1111111111111111111111111111111111111111111111111111">
    <w:name w:val="WW-Absatz-Standardschriftart1111111111111111111111111111111111111111111111111111"/>
    <w:rsid w:val="00050146"/>
  </w:style>
  <w:style w:type="character" w:customStyle="1" w:styleId="WW-Absatz-Standardschriftart11111111111111111111111111111111111111111111111111111">
    <w:name w:val="WW-Absatz-Standardschriftart11111111111111111111111111111111111111111111111111111"/>
    <w:rsid w:val="00050146"/>
  </w:style>
  <w:style w:type="character" w:customStyle="1" w:styleId="WW-Absatz-Standardschriftart111111111111111111111111111111111111111111111111111111">
    <w:name w:val="WW-Absatz-Standardschriftart111111111111111111111111111111111111111111111111111111"/>
    <w:rsid w:val="00050146"/>
  </w:style>
  <w:style w:type="character" w:customStyle="1" w:styleId="WW-Absatz-Standardschriftart1111111111111111111111111111111111111111111111111111111">
    <w:name w:val="WW-Absatz-Standardschriftart1111111111111111111111111111111111111111111111111111111"/>
    <w:rsid w:val="00050146"/>
  </w:style>
  <w:style w:type="character" w:customStyle="1" w:styleId="WW-Absatz-Standardschriftart11111111111111111111111111111111111111111111111111111111">
    <w:name w:val="WW-Absatz-Standardschriftart11111111111111111111111111111111111111111111111111111111"/>
    <w:rsid w:val="00050146"/>
  </w:style>
  <w:style w:type="character" w:customStyle="1" w:styleId="WW-Absatz-Standardschriftart111111111111111111111111111111111111111111111111111111111">
    <w:name w:val="WW-Absatz-Standardschriftart111111111111111111111111111111111111111111111111111111111"/>
    <w:rsid w:val="00050146"/>
  </w:style>
  <w:style w:type="character" w:customStyle="1" w:styleId="WW-Absatz-Standardschriftart1111111111111111111111111111111111111111111111111111111111">
    <w:name w:val="WW-Absatz-Standardschriftart1111111111111111111111111111111111111111111111111111111111"/>
    <w:rsid w:val="00050146"/>
  </w:style>
  <w:style w:type="character" w:customStyle="1" w:styleId="WW-Absatz-Standardschriftart11111111111111111111111111111111111111111111111111111111111">
    <w:name w:val="WW-Absatz-Standardschriftart11111111111111111111111111111111111111111111111111111111111"/>
    <w:rsid w:val="00050146"/>
  </w:style>
  <w:style w:type="character" w:customStyle="1" w:styleId="WW-Absatz-Standardschriftart111111111111111111111111111111111111111111111111111111111111">
    <w:name w:val="WW-Absatz-Standardschriftart111111111111111111111111111111111111111111111111111111111111"/>
    <w:rsid w:val="00050146"/>
  </w:style>
  <w:style w:type="character" w:customStyle="1" w:styleId="WW-Absatz-Standardschriftart1111111111111111111111111111111111111111111111111111111111111">
    <w:name w:val="WW-Absatz-Standardschriftart1111111111111111111111111111111111111111111111111111111111111"/>
    <w:rsid w:val="00050146"/>
  </w:style>
  <w:style w:type="character" w:customStyle="1" w:styleId="WW-Absatz-Standardschriftart11111111111111111111111111111111111111111111111111111111111111">
    <w:name w:val="WW-Absatz-Standardschriftart11111111111111111111111111111111111111111111111111111111111111"/>
    <w:rsid w:val="00050146"/>
  </w:style>
  <w:style w:type="character" w:customStyle="1" w:styleId="Domylnaczcionkaakapitu10">
    <w:name w:val="Domyślna czcionka akapitu1"/>
    <w:rsid w:val="00050146"/>
  </w:style>
  <w:style w:type="character" w:customStyle="1" w:styleId="WW-Absatz-Standardschriftart111111111111111111111111111111111111111111111111111111111111111">
    <w:name w:val="WW-Absatz-Standardschriftart111111111111111111111111111111111111111111111111111111111111111"/>
    <w:rsid w:val="00050146"/>
  </w:style>
  <w:style w:type="character" w:customStyle="1" w:styleId="WW-Absatz-Standardschriftart1111111111111111111111111111111111111111111111111111111111111111">
    <w:name w:val="WW-Absatz-Standardschriftart1111111111111111111111111111111111111111111111111111111111111111"/>
    <w:rsid w:val="00050146"/>
  </w:style>
  <w:style w:type="character" w:customStyle="1" w:styleId="WW-Absatz-Standardschriftart11111111111111111111111111111111111111111111111111111111111111111">
    <w:name w:val="WW-Absatz-Standardschriftart11111111111111111111111111111111111111111111111111111111111111111"/>
    <w:rsid w:val="00050146"/>
  </w:style>
  <w:style w:type="character" w:customStyle="1" w:styleId="WW-Absatz-Standardschriftart111111111111111111111111111111111111111111111111111111111111111111">
    <w:name w:val="WW-Absatz-Standardschriftart111111111111111111111111111111111111111111111111111111111111111111"/>
    <w:rsid w:val="00050146"/>
  </w:style>
  <w:style w:type="character" w:customStyle="1" w:styleId="WW-Absatz-Standardschriftart1111111111111111111111111111111111111111111111111111111111111111111">
    <w:name w:val="WW-Absatz-Standardschriftart1111111111111111111111111111111111111111111111111111111111111111111"/>
    <w:rsid w:val="00050146"/>
  </w:style>
  <w:style w:type="character" w:customStyle="1" w:styleId="WW-Absatz-Standardschriftart11111111111111111111111111111111111111111111111111111111111111111111">
    <w:name w:val="WW-Absatz-Standardschriftart11111111111111111111111111111111111111111111111111111111111111111111"/>
    <w:rsid w:val="00050146"/>
  </w:style>
  <w:style w:type="character" w:customStyle="1" w:styleId="WW-Absatz-Standardschriftart111111111111111111111111111111111111111111111111111111111111111111111">
    <w:name w:val="WW-Absatz-Standardschriftart111111111111111111111111111111111111111111111111111111111111111111111"/>
    <w:rsid w:val="00050146"/>
  </w:style>
  <w:style w:type="character" w:customStyle="1" w:styleId="WW-Absatz-Standardschriftart1111111111111111111111111111111111111111111111111111111111111111111111">
    <w:name w:val="WW-Absatz-Standardschriftart1111111111111111111111111111111111111111111111111111111111111111111111"/>
    <w:rsid w:val="00050146"/>
  </w:style>
  <w:style w:type="character" w:customStyle="1" w:styleId="WW-Absatz-Standardschriftart11111111111111111111111111111111111111111111111111111111111111111111111">
    <w:name w:val="WW-Absatz-Standardschriftart11111111111111111111111111111111111111111111111111111111111111111111111"/>
    <w:rsid w:val="00050146"/>
  </w:style>
  <w:style w:type="character" w:customStyle="1" w:styleId="WW-Absatz-Standardschriftart111111111111111111111111111111111111111111111111111111111111111111111111">
    <w:name w:val="WW-Absatz-Standardschriftart111111111111111111111111111111111111111111111111111111111111111111111111"/>
    <w:rsid w:val="00050146"/>
  </w:style>
  <w:style w:type="character" w:customStyle="1" w:styleId="WW-Absatz-Standardschriftart1111111111111111111111111111111111111111111111111111111111111111111111111">
    <w:name w:val="WW-Absatz-Standardschriftart1111111111111111111111111111111111111111111111111111111111111111111111111"/>
    <w:rsid w:val="00050146"/>
  </w:style>
  <w:style w:type="character" w:customStyle="1" w:styleId="WW-Absatz-Standardschriftart11111111111111111111111111111111111111111111111111111111111111111111111111">
    <w:name w:val="WW-Absatz-Standardschriftart11111111111111111111111111111111111111111111111111111111111111111111111111"/>
    <w:rsid w:val="00050146"/>
  </w:style>
  <w:style w:type="character" w:customStyle="1" w:styleId="WW-Absatz-Standardschriftart111111111111111111111111111111111111111111111111111111111111111111111111111">
    <w:name w:val="WW-Absatz-Standardschriftart111111111111111111111111111111111111111111111111111111111111111111111111111"/>
    <w:rsid w:val="00050146"/>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050146"/>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050146"/>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050146"/>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050146"/>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050146"/>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050146"/>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050146"/>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050146"/>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050146"/>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050146"/>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050146"/>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050146"/>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050146"/>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050146"/>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050146"/>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050146"/>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050146"/>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050146"/>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050146"/>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050146"/>
  </w:style>
  <w:style w:type="character" w:customStyle="1" w:styleId="Znakinumeracji">
    <w:name w:val="Znaki numeracji"/>
    <w:rsid w:val="00050146"/>
    <w:rPr>
      <w:b w:val="0"/>
      <w:bCs w:val="0"/>
    </w:rPr>
  </w:style>
  <w:style w:type="character" w:customStyle="1" w:styleId="Odwoanieprzypisu">
    <w:name w:val="Odwołanie przypisu"/>
    <w:rsid w:val="00050146"/>
    <w:rPr>
      <w:vertAlign w:val="superscript"/>
    </w:rPr>
  </w:style>
  <w:style w:type="character" w:customStyle="1" w:styleId="Znakiprzypiswkocowych">
    <w:name w:val="Znaki przypisów końcowych"/>
    <w:rsid w:val="00050146"/>
    <w:rPr>
      <w:vertAlign w:val="superscript"/>
    </w:rPr>
  </w:style>
  <w:style w:type="character" w:customStyle="1" w:styleId="WW-Znakiprzypiswkocowych">
    <w:name w:val="WW-Znaki przypisów końcowych"/>
    <w:rsid w:val="00050146"/>
  </w:style>
  <w:style w:type="character" w:customStyle="1" w:styleId="Odwoanieprzypisukocowego1">
    <w:name w:val="Odwołanie przypisu końcowego1"/>
    <w:rsid w:val="00050146"/>
    <w:rPr>
      <w:vertAlign w:val="superscript"/>
    </w:rPr>
  </w:style>
  <w:style w:type="character" w:customStyle="1" w:styleId="Symbolewypunktowania">
    <w:name w:val="Symbole wypunktowania"/>
    <w:rsid w:val="00050146"/>
    <w:rPr>
      <w:rFonts w:ascii="OpenSymbol" w:eastAsia="OpenSymbol" w:hAnsi="OpenSymbol" w:cs="OpenSymbol"/>
    </w:rPr>
  </w:style>
  <w:style w:type="character" w:customStyle="1" w:styleId="Odwoanieprzypisudolnego1">
    <w:name w:val="Odwołanie przypisu dolnego1"/>
    <w:rsid w:val="00050146"/>
    <w:rPr>
      <w:vertAlign w:val="superscript"/>
    </w:rPr>
  </w:style>
  <w:style w:type="character" w:customStyle="1" w:styleId="Odwoanieprzypisukocowego2">
    <w:name w:val="Odwołanie przypisu końcowego2"/>
    <w:rsid w:val="00050146"/>
    <w:rPr>
      <w:vertAlign w:val="superscript"/>
    </w:rPr>
  </w:style>
  <w:style w:type="character" w:styleId="Hipercze">
    <w:name w:val="Hyperlink"/>
    <w:rsid w:val="00050146"/>
    <w:rPr>
      <w:color w:val="000080"/>
      <w:u w:val="single"/>
    </w:rPr>
  </w:style>
  <w:style w:type="character" w:customStyle="1" w:styleId="WW8NumSt2z0">
    <w:name w:val="WW8NumSt2z0"/>
    <w:rsid w:val="00050146"/>
    <w:rPr>
      <w:rFonts w:ascii="Times New Roman" w:hAnsi="Times New Roman" w:cs="Times New Roman"/>
    </w:rPr>
  </w:style>
  <w:style w:type="character" w:customStyle="1" w:styleId="TekstdymkaZnak">
    <w:name w:val="Tekst dymka Znak"/>
    <w:rsid w:val="00050146"/>
    <w:rPr>
      <w:rFonts w:ascii="Segoe UI" w:eastAsia="Lucida Sans Unicode" w:hAnsi="Segoe UI" w:cs="Segoe UI"/>
      <w:kern w:val="1"/>
      <w:sz w:val="18"/>
      <w:szCs w:val="18"/>
    </w:rPr>
  </w:style>
  <w:style w:type="character" w:customStyle="1" w:styleId="NagwekZnak">
    <w:name w:val="Nagłówek Znak"/>
    <w:rsid w:val="00050146"/>
    <w:rPr>
      <w:rFonts w:ascii="Arial" w:eastAsia="Lucida Sans Unicode" w:hAnsi="Arial" w:cs="Tahoma"/>
      <w:kern w:val="1"/>
      <w:sz w:val="28"/>
      <w:szCs w:val="28"/>
    </w:rPr>
  </w:style>
  <w:style w:type="character" w:customStyle="1" w:styleId="NagwekZnak1">
    <w:name w:val="Nagłówek Znak1"/>
    <w:rsid w:val="00050146"/>
    <w:rPr>
      <w:rFonts w:eastAsia="Lucida Sans Unicode"/>
      <w:color w:val="000000"/>
      <w:sz w:val="24"/>
      <w:szCs w:val="24"/>
      <w:lang w:val="pl-PL" w:eastAsia="ar-SA" w:bidi="ar-SA"/>
    </w:rPr>
  </w:style>
  <w:style w:type="character" w:customStyle="1" w:styleId="StopkaZnak">
    <w:name w:val="Stopka Znak"/>
    <w:uiPriority w:val="99"/>
    <w:rsid w:val="00050146"/>
    <w:rPr>
      <w:rFonts w:eastAsia="Lucida Sans Unicode"/>
      <w:kern w:val="1"/>
      <w:sz w:val="24"/>
      <w:szCs w:val="24"/>
    </w:rPr>
  </w:style>
  <w:style w:type="character" w:customStyle="1" w:styleId="TekstpodstawowyZnak">
    <w:name w:val="Tekst podstawowy Znak"/>
    <w:rsid w:val="00050146"/>
    <w:rPr>
      <w:rFonts w:eastAsia="Lucida Sans Unicode"/>
      <w:kern w:val="1"/>
      <w:sz w:val="24"/>
      <w:szCs w:val="24"/>
    </w:rPr>
  </w:style>
  <w:style w:type="character" w:customStyle="1" w:styleId="Tekstpodstawowy2Znak">
    <w:name w:val="Tekst podstawowy 2 Znak"/>
    <w:rsid w:val="00050146"/>
    <w:rPr>
      <w:b/>
    </w:rPr>
  </w:style>
  <w:style w:type="character" w:customStyle="1" w:styleId="Tekstpodstawowywcity2Znak">
    <w:name w:val="Tekst podstawowy wcięty 2 Znak"/>
    <w:basedOn w:val="Domylnaczcionkaakapitu1"/>
    <w:rsid w:val="00050146"/>
  </w:style>
  <w:style w:type="character" w:customStyle="1" w:styleId="Tekstpodstawowy3Znak">
    <w:name w:val="Tekst podstawowy 3 Znak"/>
    <w:basedOn w:val="Domylnaczcionkaakapitu1"/>
    <w:rsid w:val="00050146"/>
  </w:style>
  <w:style w:type="character" w:customStyle="1" w:styleId="Tekstpodstawowywcity3Znak">
    <w:name w:val="Tekst podstawowy wcięty 3 Znak"/>
    <w:rsid w:val="00050146"/>
    <w:rPr>
      <w:sz w:val="24"/>
    </w:rPr>
  </w:style>
  <w:style w:type="character" w:customStyle="1" w:styleId="Odwoaniedokomentarza1">
    <w:name w:val="Odwołanie do komentarza1"/>
    <w:rsid w:val="00050146"/>
    <w:rPr>
      <w:sz w:val="16"/>
      <w:szCs w:val="16"/>
    </w:rPr>
  </w:style>
  <w:style w:type="character" w:customStyle="1" w:styleId="TekstkomentarzaZnak">
    <w:name w:val="Tekst komentarza Znak"/>
    <w:rsid w:val="00050146"/>
  </w:style>
  <w:style w:type="character" w:customStyle="1" w:styleId="TematkomentarzaZnak">
    <w:name w:val="Temat komentarza Znak"/>
    <w:rsid w:val="00050146"/>
    <w:rPr>
      <w:b/>
      <w:bCs/>
    </w:rPr>
  </w:style>
  <w:style w:type="character" w:customStyle="1" w:styleId="TekstpodstawowywcityZnak">
    <w:name w:val="Tekst podstawowy wcięty Znak"/>
    <w:rsid w:val="00050146"/>
  </w:style>
  <w:style w:type="character" w:customStyle="1" w:styleId="Numerstrony1">
    <w:name w:val="Numer strony1"/>
    <w:rsid w:val="00050146"/>
  </w:style>
  <w:style w:type="character" w:customStyle="1" w:styleId="TytuZnak">
    <w:name w:val="Tytuł Znak"/>
    <w:rsid w:val="00050146"/>
    <w:rPr>
      <w:b/>
      <w:bCs/>
      <w:sz w:val="36"/>
      <w:szCs w:val="36"/>
      <w:lang w:val="de-DE"/>
    </w:rPr>
  </w:style>
  <w:style w:type="character" w:customStyle="1" w:styleId="PodtytuZnak">
    <w:name w:val="Podtytuł Znak"/>
    <w:rsid w:val="00050146"/>
    <w:rPr>
      <w:rFonts w:ascii="Arial" w:hAnsi="Arial" w:cs="Arial"/>
      <w:sz w:val="24"/>
      <w:szCs w:val="24"/>
    </w:rPr>
  </w:style>
  <w:style w:type="character" w:customStyle="1" w:styleId="TekstprzypisukocowegoZnak">
    <w:name w:val="Tekst przypisu końcowego Znak"/>
    <w:basedOn w:val="Domylnaczcionkaakapitu1"/>
    <w:rsid w:val="00050146"/>
  </w:style>
  <w:style w:type="character" w:customStyle="1" w:styleId="TekstprzypisudolnegoZnak">
    <w:name w:val="Tekst przypisu dolnego Znak"/>
    <w:rsid w:val="00050146"/>
    <w:rPr>
      <w:rFonts w:eastAsia="Lucida Sans Unicode"/>
      <w:kern w:val="1"/>
    </w:rPr>
  </w:style>
  <w:style w:type="character" w:customStyle="1" w:styleId="HTML-wstpniesformatowanyZnak">
    <w:name w:val="HTML - wstępnie sformatowany Znak"/>
    <w:rsid w:val="00050146"/>
    <w:rPr>
      <w:rFonts w:ascii="Courier New" w:hAnsi="Courier New" w:cs="Courier New"/>
    </w:rPr>
  </w:style>
  <w:style w:type="character" w:customStyle="1" w:styleId="HTML-wstpniesformatowanyZnak1">
    <w:name w:val="HTML - wstępnie sformatowany Znak1"/>
    <w:rsid w:val="00050146"/>
    <w:rPr>
      <w:rFonts w:ascii="Courier New" w:eastAsia="Lucida Sans Unicode" w:hAnsi="Courier New" w:cs="Courier New"/>
      <w:kern w:val="1"/>
    </w:rPr>
  </w:style>
  <w:style w:type="character" w:styleId="Uwydatnienie">
    <w:name w:val="Emphasis"/>
    <w:qFormat/>
    <w:rsid w:val="00050146"/>
    <w:rPr>
      <w:b/>
      <w:bCs/>
      <w:i w:val="0"/>
      <w:iCs w:val="0"/>
    </w:rPr>
  </w:style>
  <w:style w:type="character" w:styleId="Pogrubienie">
    <w:name w:val="Strong"/>
    <w:uiPriority w:val="22"/>
    <w:qFormat/>
    <w:rsid w:val="00050146"/>
    <w:rPr>
      <w:b/>
      <w:bCs/>
    </w:rPr>
  </w:style>
  <w:style w:type="character" w:customStyle="1" w:styleId="HTMLPreformattedChar1">
    <w:name w:val="HTML Preformatted Char1"/>
    <w:rsid w:val="00050146"/>
    <w:rPr>
      <w:rFonts w:ascii="Courier New" w:eastAsia="Times New Roman" w:hAnsi="Courier New" w:cs="Courier New"/>
      <w:sz w:val="20"/>
      <w:szCs w:val="20"/>
    </w:rPr>
  </w:style>
  <w:style w:type="character" w:customStyle="1" w:styleId="BalloonTextChar">
    <w:name w:val="Balloon Text Char"/>
    <w:rsid w:val="00050146"/>
    <w:rPr>
      <w:rFonts w:ascii="Lucida Grande" w:hAnsi="Lucida Grande" w:cs="Lucida Grande"/>
      <w:sz w:val="18"/>
      <w:szCs w:val="18"/>
    </w:rPr>
  </w:style>
  <w:style w:type="character" w:customStyle="1" w:styleId="Teksttreci7">
    <w:name w:val="Tekst treści (7)"/>
    <w:rsid w:val="00050146"/>
    <w:rPr>
      <w:rFonts w:ascii="Segoe UI" w:eastAsia="Segoe UI" w:hAnsi="Segoe UI" w:cs="Segoe UI"/>
      <w:b w:val="0"/>
      <w:bCs w:val="0"/>
      <w:i w:val="0"/>
      <w:iCs w:val="0"/>
      <w:caps w:val="0"/>
      <w:smallCaps w:val="0"/>
      <w:strike w:val="0"/>
      <w:dstrike w:val="0"/>
      <w:sz w:val="22"/>
      <w:szCs w:val="22"/>
    </w:rPr>
  </w:style>
  <w:style w:type="character" w:customStyle="1" w:styleId="RzymskieZnakZnak">
    <w:name w:val="Rzymskie Znak Znak"/>
    <w:rsid w:val="00050146"/>
    <w:rPr>
      <w:b/>
      <w:sz w:val="24"/>
      <w:szCs w:val="24"/>
    </w:rPr>
  </w:style>
  <w:style w:type="character" w:customStyle="1" w:styleId="highlight">
    <w:name w:val="highlight"/>
    <w:basedOn w:val="Domylnaczcionkaakapitu1"/>
    <w:rsid w:val="00050146"/>
  </w:style>
  <w:style w:type="character" w:customStyle="1" w:styleId="ListLabel1">
    <w:name w:val="ListLabel 1"/>
    <w:rsid w:val="00050146"/>
    <w:rPr>
      <w:sz w:val="24"/>
      <w:szCs w:val="16"/>
    </w:rPr>
  </w:style>
  <w:style w:type="character" w:customStyle="1" w:styleId="ListLabel2">
    <w:name w:val="ListLabel 2"/>
    <w:rsid w:val="00050146"/>
    <w:rPr>
      <w:rFonts w:cs="Symbol"/>
      <w:b w:val="0"/>
      <w:bCs w:val="0"/>
      <w:sz w:val="24"/>
      <w:szCs w:val="20"/>
    </w:rPr>
  </w:style>
  <w:style w:type="character" w:customStyle="1" w:styleId="ListLabel3">
    <w:name w:val="ListLabel 3"/>
    <w:rsid w:val="00050146"/>
    <w:rPr>
      <w:color w:val="00000A"/>
    </w:rPr>
  </w:style>
  <w:style w:type="character" w:customStyle="1" w:styleId="ListLabel4">
    <w:name w:val="ListLabel 4"/>
    <w:rsid w:val="00050146"/>
    <w:rPr>
      <w:i w:val="0"/>
    </w:rPr>
  </w:style>
  <w:style w:type="character" w:customStyle="1" w:styleId="ListLabel5">
    <w:name w:val="ListLabel 5"/>
    <w:rsid w:val="00050146"/>
    <w:rPr>
      <w:i w:val="0"/>
      <w:strike w:val="0"/>
      <w:dstrike w:val="0"/>
      <w:color w:val="00000A"/>
    </w:rPr>
  </w:style>
  <w:style w:type="character" w:customStyle="1" w:styleId="ListLabel6">
    <w:name w:val="ListLabel 6"/>
    <w:rsid w:val="00050146"/>
    <w:rPr>
      <w:strike w:val="0"/>
      <w:dstrike w:val="0"/>
    </w:rPr>
  </w:style>
  <w:style w:type="character" w:customStyle="1" w:styleId="ListLabel7">
    <w:name w:val="ListLabel 7"/>
    <w:rsid w:val="00050146"/>
    <w:rPr>
      <w:i w:val="0"/>
      <w:color w:val="00000A"/>
    </w:rPr>
  </w:style>
  <w:style w:type="character" w:customStyle="1" w:styleId="ListLabel8">
    <w:name w:val="ListLabel 8"/>
    <w:rsid w:val="00050146"/>
    <w:rPr>
      <w:b w:val="0"/>
      <w:sz w:val="20"/>
      <w:szCs w:val="20"/>
    </w:rPr>
  </w:style>
  <w:style w:type="character" w:customStyle="1" w:styleId="ListLabel9">
    <w:name w:val="ListLabel 9"/>
    <w:rsid w:val="00050146"/>
    <w:rPr>
      <w:b w:val="0"/>
      <w:strike w:val="0"/>
      <w:dstrike w:val="0"/>
    </w:rPr>
  </w:style>
  <w:style w:type="character" w:customStyle="1" w:styleId="ListLabel10">
    <w:name w:val="ListLabel 10"/>
    <w:rsid w:val="00050146"/>
    <w:rPr>
      <w:i w:val="0"/>
      <w:iCs w:val="0"/>
    </w:rPr>
  </w:style>
  <w:style w:type="character" w:customStyle="1" w:styleId="ListLabel11">
    <w:name w:val="ListLabel 11"/>
    <w:rsid w:val="00050146"/>
    <w:rPr>
      <w:rFonts w:cs="Symbol"/>
      <w:color w:val="00000A"/>
      <w:sz w:val="24"/>
      <w:szCs w:val="24"/>
    </w:rPr>
  </w:style>
  <w:style w:type="character" w:customStyle="1" w:styleId="ListLabel12">
    <w:name w:val="ListLabel 12"/>
    <w:rsid w:val="00050146"/>
    <w:rPr>
      <w:rFonts w:eastAsia="Helvetica" w:cs="Wingdings 2"/>
      <w:b w:val="0"/>
      <w:bCs w:val="0"/>
      <w:color w:val="00000A"/>
      <w:sz w:val="24"/>
      <w:szCs w:val="24"/>
    </w:rPr>
  </w:style>
  <w:style w:type="character" w:customStyle="1" w:styleId="ListLabel13">
    <w:name w:val="ListLabel 13"/>
    <w:rsid w:val="00050146"/>
    <w:rPr>
      <w:rFonts w:cs="OpenSymbol"/>
    </w:rPr>
  </w:style>
  <w:style w:type="character" w:customStyle="1" w:styleId="ListLabel14">
    <w:name w:val="ListLabel 14"/>
    <w:rsid w:val="00050146"/>
    <w:rPr>
      <w:rFonts w:eastAsia="Lucida Sans Unicode" w:cs="Arial"/>
      <w:b w:val="0"/>
    </w:rPr>
  </w:style>
  <w:style w:type="character" w:customStyle="1" w:styleId="ListLabel15">
    <w:name w:val="ListLabel 15"/>
    <w:rsid w:val="00050146"/>
    <w:rPr>
      <w:b w:val="0"/>
    </w:rPr>
  </w:style>
  <w:style w:type="character" w:customStyle="1" w:styleId="ListLabel16">
    <w:name w:val="ListLabel 16"/>
    <w:rsid w:val="00050146"/>
    <w:rPr>
      <w:rFonts w:cs="Courier New"/>
    </w:rPr>
  </w:style>
  <w:style w:type="character" w:customStyle="1" w:styleId="ListLabel17">
    <w:name w:val="ListLabel 17"/>
    <w:rsid w:val="00050146"/>
    <w:rPr>
      <w:b/>
    </w:rPr>
  </w:style>
  <w:style w:type="character" w:customStyle="1" w:styleId="ListLabel18">
    <w:name w:val="ListLabel 18"/>
    <w:rsid w:val="00050146"/>
    <w:rPr>
      <w:b/>
      <w:i w:val="0"/>
      <w:sz w:val="24"/>
      <w:szCs w:val="24"/>
      <w:u w:val="none"/>
    </w:rPr>
  </w:style>
  <w:style w:type="character" w:customStyle="1" w:styleId="ListLabel19">
    <w:name w:val="ListLabel 19"/>
    <w:rsid w:val="00050146"/>
    <w:rPr>
      <w:u w:val="none"/>
    </w:rPr>
  </w:style>
  <w:style w:type="character" w:customStyle="1" w:styleId="ListLabel20">
    <w:name w:val="ListLabel 20"/>
    <w:rsid w:val="00050146"/>
    <w:rPr>
      <w:b w:val="0"/>
      <w:i w:val="0"/>
    </w:rPr>
  </w:style>
  <w:style w:type="character" w:customStyle="1" w:styleId="ListLabel21">
    <w:name w:val="ListLabel 21"/>
    <w:rsid w:val="00050146"/>
    <w:rPr>
      <w:rFonts w:eastAsia="Times New Roman" w:cs="Times New Roman"/>
      <w:b w:val="0"/>
      <w:i w:val="0"/>
      <w:color w:val="00000A"/>
      <w:sz w:val="24"/>
      <w:u w:val="none"/>
    </w:rPr>
  </w:style>
  <w:style w:type="character" w:customStyle="1" w:styleId="ListLabel22">
    <w:name w:val="ListLabel 22"/>
    <w:rsid w:val="00050146"/>
    <w:rPr>
      <w:b w:val="0"/>
      <w:i w:val="0"/>
      <w:color w:val="00000A"/>
      <w:sz w:val="24"/>
      <w:szCs w:val="24"/>
      <w:u w:val="none"/>
    </w:rPr>
  </w:style>
  <w:style w:type="character" w:customStyle="1" w:styleId="ListLabel23">
    <w:name w:val="ListLabel 23"/>
    <w:rsid w:val="00050146"/>
    <w:rPr>
      <w:b w:val="0"/>
      <w:i w:val="0"/>
      <w:sz w:val="24"/>
      <w:szCs w:val="24"/>
      <w:u w:val="none"/>
    </w:rPr>
  </w:style>
  <w:style w:type="character" w:customStyle="1" w:styleId="ListLabel24">
    <w:name w:val="ListLabel 24"/>
    <w:rsid w:val="00050146"/>
    <w:rPr>
      <w:b w:val="0"/>
      <w:color w:val="FF0000"/>
    </w:rPr>
  </w:style>
  <w:style w:type="character" w:customStyle="1" w:styleId="ListLabel25">
    <w:name w:val="ListLabel 25"/>
    <w:rsid w:val="00050146"/>
    <w:rPr>
      <w:b w:val="0"/>
      <w:i w:val="0"/>
      <w:color w:val="00000A"/>
      <w:sz w:val="24"/>
      <w:szCs w:val="24"/>
    </w:rPr>
  </w:style>
  <w:style w:type="character" w:customStyle="1" w:styleId="ListLabel26">
    <w:name w:val="ListLabel 26"/>
    <w:rsid w:val="00050146"/>
    <w:rPr>
      <w:b w:val="0"/>
      <w:i w:val="0"/>
      <w:color w:val="00000A"/>
      <w:sz w:val="28"/>
      <w:szCs w:val="24"/>
      <w:u w:val="none"/>
    </w:rPr>
  </w:style>
  <w:style w:type="character" w:customStyle="1" w:styleId="ListLabel27">
    <w:name w:val="ListLabel 27"/>
    <w:rsid w:val="00050146"/>
    <w:rPr>
      <w:sz w:val="24"/>
    </w:rPr>
  </w:style>
  <w:style w:type="character" w:customStyle="1" w:styleId="ListLabel28">
    <w:name w:val="ListLabel 28"/>
    <w:rsid w:val="00050146"/>
    <w:rPr>
      <w:b w:val="0"/>
      <w:i w:val="0"/>
      <w:sz w:val="24"/>
      <w:u w:val="none"/>
    </w:rPr>
  </w:style>
  <w:style w:type="character" w:customStyle="1" w:styleId="Znakiprzypiswdolnych">
    <w:name w:val="Znaki przypisów dolnych"/>
    <w:rsid w:val="00050146"/>
  </w:style>
  <w:style w:type="character" w:styleId="Odwoanieprzypisudolnego">
    <w:name w:val="footnote reference"/>
    <w:rsid w:val="00050146"/>
    <w:rPr>
      <w:vertAlign w:val="superscript"/>
    </w:rPr>
  </w:style>
  <w:style w:type="character" w:styleId="Odwoanieprzypisukocowego">
    <w:name w:val="endnote reference"/>
    <w:rsid w:val="00050146"/>
    <w:rPr>
      <w:vertAlign w:val="superscript"/>
    </w:rPr>
  </w:style>
  <w:style w:type="character" w:customStyle="1" w:styleId="Domylnaczcionkaakapitu2">
    <w:name w:val="Domyślna czcionka akapitu2"/>
    <w:rsid w:val="00050146"/>
  </w:style>
  <w:style w:type="character" w:styleId="Numerstrony">
    <w:name w:val="page number"/>
    <w:basedOn w:val="Domylnaczcionkaakapitu2"/>
    <w:rsid w:val="00050146"/>
  </w:style>
  <w:style w:type="paragraph" w:customStyle="1" w:styleId="Nagwek20">
    <w:name w:val="Nagłówek2"/>
    <w:basedOn w:val="Normalny"/>
    <w:next w:val="Tekstpodstawowy"/>
    <w:rsid w:val="00050146"/>
    <w:pPr>
      <w:keepNext/>
      <w:suppressAutoHyphens/>
      <w:spacing w:before="240" w:after="120"/>
    </w:pPr>
    <w:rPr>
      <w:rFonts w:eastAsia="Microsoft YaHei" w:cs="Arial Unicode MS"/>
      <w:kern w:val="1"/>
      <w:sz w:val="28"/>
      <w:szCs w:val="28"/>
      <w:lang w:eastAsia="ar-SA"/>
    </w:rPr>
  </w:style>
  <w:style w:type="paragraph" w:styleId="Tekstpodstawowy">
    <w:name w:val="Body Text"/>
    <w:basedOn w:val="Normalny"/>
    <w:link w:val="TekstpodstawowyZnak1"/>
    <w:rsid w:val="00050146"/>
    <w:pPr>
      <w:suppressAutoHyphens/>
      <w:spacing w:after="120"/>
    </w:pPr>
    <w:rPr>
      <w:rFonts w:eastAsia="Lucida Sans Unicode" w:cs="Arial"/>
      <w:kern w:val="1"/>
      <w:lang w:eastAsia="ar-SA"/>
    </w:rPr>
  </w:style>
  <w:style w:type="character" w:customStyle="1" w:styleId="TekstpodstawowyZnak1">
    <w:name w:val="Tekst podstawowy Znak1"/>
    <w:basedOn w:val="Domylnaczcionkaakapitu"/>
    <w:link w:val="Tekstpodstawowy"/>
    <w:rsid w:val="00050146"/>
    <w:rPr>
      <w:rFonts w:ascii="Arial" w:eastAsia="Lucida Sans Unicode" w:hAnsi="Arial" w:cs="Arial"/>
      <w:kern w:val="1"/>
      <w:sz w:val="24"/>
      <w:szCs w:val="24"/>
      <w:lang w:eastAsia="ar-SA"/>
    </w:rPr>
  </w:style>
  <w:style w:type="paragraph" w:styleId="Lista">
    <w:name w:val="List"/>
    <w:basedOn w:val="Tekstpodstawowy"/>
    <w:rsid w:val="00050146"/>
    <w:rPr>
      <w:rFonts w:cs="Tahoma"/>
    </w:rPr>
  </w:style>
  <w:style w:type="paragraph" w:customStyle="1" w:styleId="Podpis2">
    <w:name w:val="Podpis2"/>
    <w:basedOn w:val="Normalny"/>
    <w:rsid w:val="00050146"/>
    <w:pPr>
      <w:suppressLineNumbers/>
      <w:suppressAutoHyphens/>
      <w:spacing w:before="120" w:after="120"/>
    </w:pPr>
    <w:rPr>
      <w:rFonts w:eastAsia="Lucida Sans Unicode" w:cs="Tahoma"/>
      <w:i/>
      <w:iCs/>
      <w:kern w:val="1"/>
      <w:lang w:eastAsia="ar-SA"/>
    </w:rPr>
  </w:style>
  <w:style w:type="paragraph" w:customStyle="1" w:styleId="Indeks">
    <w:name w:val="Indeks"/>
    <w:basedOn w:val="Normalny"/>
    <w:rsid w:val="00050146"/>
    <w:pPr>
      <w:suppressLineNumbers/>
      <w:suppressAutoHyphens/>
    </w:pPr>
    <w:rPr>
      <w:rFonts w:eastAsia="Lucida Sans Unicode" w:cs="Tahoma"/>
      <w:kern w:val="1"/>
      <w:lang w:eastAsia="ar-SA"/>
    </w:rPr>
  </w:style>
  <w:style w:type="paragraph" w:customStyle="1" w:styleId="Nagwek10">
    <w:name w:val="Nagłówek1"/>
    <w:basedOn w:val="Normalny"/>
    <w:rsid w:val="00050146"/>
    <w:pPr>
      <w:keepNext/>
      <w:suppressAutoHyphens/>
      <w:spacing w:before="240" w:after="120"/>
    </w:pPr>
    <w:rPr>
      <w:rFonts w:eastAsia="Lucida Sans Unicode" w:cs="Tahoma"/>
      <w:kern w:val="1"/>
      <w:sz w:val="28"/>
      <w:szCs w:val="28"/>
      <w:lang w:eastAsia="ar-SA"/>
    </w:rPr>
  </w:style>
  <w:style w:type="paragraph" w:customStyle="1" w:styleId="Podpis1">
    <w:name w:val="Podpis1"/>
    <w:basedOn w:val="Normalny"/>
    <w:rsid w:val="00050146"/>
    <w:pPr>
      <w:suppressLineNumbers/>
      <w:suppressAutoHyphens/>
      <w:spacing w:before="120" w:after="120"/>
    </w:pPr>
    <w:rPr>
      <w:rFonts w:eastAsia="Lucida Sans Unicode" w:cs="Mangal"/>
      <w:i/>
      <w:iCs/>
      <w:kern w:val="1"/>
      <w:lang w:eastAsia="ar-SA"/>
    </w:rPr>
  </w:style>
  <w:style w:type="paragraph" w:customStyle="1" w:styleId="Zawartotabeli">
    <w:name w:val="Zawartość tabeli"/>
    <w:basedOn w:val="Normalny"/>
    <w:rsid w:val="00050146"/>
    <w:pPr>
      <w:suppressLineNumbers/>
      <w:suppressAutoHyphens/>
    </w:pPr>
    <w:rPr>
      <w:rFonts w:eastAsia="Lucida Sans Unicode" w:cs="Arial"/>
      <w:kern w:val="1"/>
      <w:lang w:eastAsia="ar-SA"/>
    </w:rPr>
  </w:style>
  <w:style w:type="paragraph" w:customStyle="1" w:styleId="Tekstprzypisudolnego1">
    <w:name w:val="Tekst przypisu dolnego1"/>
    <w:basedOn w:val="Normalny"/>
    <w:rsid w:val="00050146"/>
    <w:pPr>
      <w:suppressLineNumbers/>
      <w:suppressAutoHyphens/>
      <w:ind w:left="283" w:hanging="283"/>
    </w:pPr>
    <w:rPr>
      <w:rFonts w:eastAsia="Lucida Sans Unicode" w:cs="Arial"/>
      <w:kern w:val="1"/>
      <w:sz w:val="20"/>
      <w:szCs w:val="20"/>
      <w:lang w:eastAsia="ar-SA"/>
    </w:rPr>
  </w:style>
  <w:style w:type="paragraph" w:customStyle="1" w:styleId="Nagwektabeli">
    <w:name w:val="Nagłówek tabeli"/>
    <w:basedOn w:val="Zawartotabeli"/>
    <w:rsid w:val="00050146"/>
    <w:pPr>
      <w:jc w:val="center"/>
    </w:pPr>
    <w:rPr>
      <w:b/>
      <w:bCs/>
    </w:rPr>
  </w:style>
  <w:style w:type="paragraph" w:customStyle="1" w:styleId="Default">
    <w:name w:val="Default"/>
    <w:basedOn w:val="Normalny"/>
    <w:rsid w:val="00050146"/>
    <w:pPr>
      <w:suppressAutoHyphens/>
    </w:pPr>
    <w:rPr>
      <w:rFonts w:eastAsia="Arial" w:cs="Arial"/>
      <w:color w:val="000000"/>
      <w:kern w:val="1"/>
      <w:lang w:eastAsia="ar-SA"/>
    </w:rPr>
  </w:style>
  <w:style w:type="paragraph" w:customStyle="1" w:styleId="Cytat1">
    <w:name w:val="Cytat1"/>
    <w:basedOn w:val="Normalny"/>
    <w:rsid w:val="00050146"/>
    <w:pPr>
      <w:suppressAutoHyphens/>
      <w:spacing w:after="283"/>
      <w:ind w:left="567" w:right="567"/>
    </w:pPr>
    <w:rPr>
      <w:rFonts w:eastAsia="Lucida Sans Unicode" w:cs="Arial"/>
      <w:kern w:val="1"/>
      <w:lang w:eastAsia="ar-SA"/>
    </w:rPr>
  </w:style>
  <w:style w:type="paragraph" w:customStyle="1" w:styleId="WW-Tekstpodstawowy2">
    <w:name w:val="WW-Tekst podstawowy 2"/>
    <w:basedOn w:val="Normalny"/>
    <w:rsid w:val="00050146"/>
    <w:pPr>
      <w:suppressAutoHyphens/>
      <w:jc w:val="both"/>
    </w:pPr>
    <w:rPr>
      <w:rFonts w:eastAsia="Lucida Sans Unicode" w:cs="Arial"/>
      <w:b/>
      <w:kern w:val="1"/>
      <w:lang w:eastAsia="ar-SA"/>
    </w:rPr>
  </w:style>
  <w:style w:type="paragraph" w:customStyle="1" w:styleId="Tekstdymka1">
    <w:name w:val="Tekst dymka1"/>
    <w:basedOn w:val="Normalny"/>
    <w:rsid w:val="00050146"/>
    <w:pPr>
      <w:suppressAutoHyphens/>
    </w:pPr>
    <w:rPr>
      <w:rFonts w:ascii="Segoe UI" w:eastAsia="Lucida Sans Unicode" w:hAnsi="Segoe UI" w:cs="Segoe UI"/>
      <w:kern w:val="1"/>
      <w:sz w:val="18"/>
      <w:szCs w:val="18"/>
      <w:lang w:eastAsia="ar-SA"/>
    </w:rPr>
  </w:style>
  <w:style w:type="paragraph" w:customStyle="1" w:styleId="Normalny1">
    <w:name w:val="Normalny1"/>
    <w:basedOn w:val="Normalny"/>
    <w:rsid w:val="00050146"/>
    <w:pPr>
      <w:suppressAutoHyphens/>
    </w:pPr>
    <w:rPr>
      <w:rFonts w:eastAsia="Lucida Sans Unicode" w:cs="Arial"/>
      <w:color w:val="000000"/>
      <w:kern w:val="1"/>
      <w:lang w:eastAsia="ar-SA"/>
    </w:rPr>
  </w:style>
  <w:style w:type="paragraph" w:customStyle="1" w:styleId="Wyliczaniess">
    <w:name w:val="Wyliczanie ss"/>
    <w:rsid w:val="00050146"/>
    <w:pPr>
      <w:suppressAutoHyphens/>
      <w:spacing w:before="56" w:after="56"/>
      <w:ind w:left="340" w:hanging="340"/>
    </w:pPr>
    <w:rPr>
      <w:color w:val="000000"/>
      <w:sz w:val="26"/>
      <w:szCs w:val="26"/>
      <w:lang w:eastAsia="ar-SA"/>
    </w:rPr>
  </w:style>
  <w:style w:type="paragraph" w:customStyle="1" w:styleId="NormalnyWeb1">
    <w:name w:val="Normalny (Web)1"/>
    <w:basedOn w:val="Normalny"/>
    <w:rsid w:val="00050146"/>
    <w:pPr>
      <w:spacing w:before="100" w:after="119"/>
    </w:pPr>
    <w:rPr>
      <w:rFonts w:cs="Arial"/>
      <w:kern w:val="1"/>
      <w:lang w:eastAsia="ar-SA"/>
    </w:rPr>
  </w:style>
  <w:style w:type="paragraph" w:customStyle="1" w:styleId="Akapitzlist1">
    <w:name w:val="Akapit z listą1"/>
    <w:basedOn w:val="Normalny"/>
    <w:rsid w:val="00050146"/>
    <w:pPr>
      <w:suppressAutoHyphens/>
      <w:ind w:left="720"/>
    </w:pPr>
    <w:rPr>
      <w:rFonts w:cs="Arial"/>
      <w:kern w:val="1"/>
      <w:sz w:val="20"/>
      <w:szCs w:val="20"/>
      <w:lang w:eastAsia="ar-SA"/>
    </w:rPr>
  </w:style>
  <w:style w:type="paragraph" w:customStyle="1" w:styleId="Tekstpodstawowy21">
    <w:name w:val="Tekst podstawowy 21"/>
    <w:basedOn w:val="Normalny"/>
    <w:rsid w:val="00050146"/>
    <w:rPr>
      <w:rFonts w:cs="Arial"/>
      <w:b/>
      <w:kern w:val="1"/>
      <w:sz w:val="20"/>
      <w:szCs w:val="20"/>
      <w:lang w:eastAsia="ar-SA"/>
    </w:rPr>
  </w:style>
  <w:style w:type="paragraph" w:customStyle="1" w:styleId="Tekstpodstawowywcity21">
    <w:name w:val="Tekst podstawowy wcięty 21"/>
    <w:basedOn w:val="Normalny"/>
    <w:rsid w:val="00050146"/>
    <w:pPr>
      <w:spacing w:line="360" w:lineRule="auto"/>
      <w:ind w:left="284" w:hanging="284"/>
      <w:jc w:val="both"/>
    </w:pPr>
    <w:rPr>
      <w:rFonts w:cs="Arial"/>
      <w:kern w:val="1"/>
      <w:sz w:val="20"/>
      <w:szCs w:val="20"/>
      <w:lang w:eastAsia="ar-SA"/>
    </w:rPr>
  </w:style>
  <w:style w:type="paragraph" w:customStyle="1" w:styleId="Tekstpodstawowy31">
    <w:name w:val="Tekst podstawowy 31"/>
    <w:basedOn w:val="Normalny"/>
    <w:rsid w:val="00050146"/>
    <w:rPr>
      <w:rFonts w:cs="Arial"/>
      <w:kern w:val="1"/>
      <w:sz w:val="20"/>
      <w:szCs w:val="20"/>
      <w:lang w:eastAsia="ar-SA"/>
    </w:rPr>
  </w:style>
  <w:style w:type="paragraph" w:customStyle="1" w:styleId="Tekstpodstawowywcity31">
    <w:name w:val="Tekst podstawowy wcięty 31"/>
    <w:basedOn w:val="Normalny"/>
    <w:rsid w:val="00050146"/>
    <w:pPr>
      <w:ind w:left="1080" w:hanging="1080"/>
    </w:pPr>
    <w:rPr>
      <w:rFonts w:cs="Arial"/>
      <w:kern w:val="1"/>
      <w:szCs w:val="20"/>
      <w:lang w:eastAsia="ar-SA"/>
    </w:rPr>
  </w:style>
  <w:style w:type="paragraph" w:customStyle="1" w:styleId="Subhead2">
    <w:name w:val="Subhead 2"/>
    <w:basedOn w:val="Normalny"/>
    <w:rsid w:val="00050146"/>
    <w:rPr>
      <w:rFonts w:cs="Arial"/>
      <w:b/>
      <w:kern w:val="1"/>
      <w:szCs w:val="20"/>
      <w:lang w:eastAsia="ar-SA"/>
    </w:rPr>
  </w:style>
  <w:style w:type="paragraph" w:customStyle="1" w:styleId="Tekstkomentarza1">
    <w:name w:val="Tekst komentarza1"/>
    <w:basedOn w:val="Normalny"/>
    <w:rsid w:val="00050146"/>
    <w:pPr>
      <w:suppressAutoHyphens/>
    </w:pPr>
    <w:rPr>
      <w:rFonts w:cs="Arial"/>
      <w:kern w:val="1"/>
      <w:sz w:val="20"/>
      <w:szCs w:val="20"/>
      <w:lang w:eastAsia="ar-SA"/>
    </w:rPr>
  </w:style>
  <w:style w:type="paragraph" w:customStyle="1" w:styleId="Tematkomentarza1">
    <w:name w:val="Temat komentarza1"/>
    <w:basedOn w:val="Tekstkomentarza1"/>
    <w:rsid w:val="00050146"/>
    <w:rPr>
      <w:b/>
      <w:bCs/>
    </w:rPr>
  </w:style>
  <w:style w:type="paragraph" w:styleId="Tekstpodstawowywcity">
    <w:name w:val="Body Text Indent"/>
    <w:basedOn w:val="Normalny"/>
    <w:link w:val="TekstpodstawowywcityZnak1"/>
    <w:rsid w:val="00050146"/>
    <w:pPr>
      <w:suppressAutoHyphens/>
      <w:spacing w:after="120"/>
      <w:ind w:left="283"/>
    </w:pPr>
    <w:rPr>
      <w:rFonts w:cs="Arial"/>
      <w:kern w:val="1"/>
      <w:sz w:val="20"/>
      <w:szCs w:val="20"/>
      <w:lang w:eastAsia="ar-SA"/>
    </w:rPr>
  </w:style>
  <w:style w:type="character" w:customStyle="1" w:styleId="TekstpodstawowywcityZnak1">
    <w:name w:val="Tekst podstawowy wcięty Znak1"/>
    <w:basedOn w:val="Domylnaczcionkaakapitu"/>
    <w:link w:val="Tekstpodstawowywcity"/>
    <w:rsid w:val="00050146"/>
    <w:rPr>
      <w:rFonts w:ascii="Arial" w:hAnsi="Arial" w:cs="Arial"/>
      <w:kern w:val="1"/>
      <w:lang w:eastAsia="ar-SA"/>
    </w:rPr>
  </w:style>
  <w:style w:type="paragraph" w:customStyle="1" w:styleId="WW-Tekstpodstawowywcity2">
    <w:name w:val="WW-Tekst podstawowy wcięty 2"/>
    <w:basedOn w:val="Normalny"/>
    <w:rsid w:val="00050146"/>
    <w:pPr>
      <w:tabs>
        <w:tab w:val="left" w:pos="1134"/>
        <w:tab w:val="left" w:pos="1417"/>
        <w:tab w:val="left" w:pos="2268"/>
        <w:tab w:val="left" w:pos="4819"/>
      </w:tabs>
      <w:suppressAutoHyphens/>
      <w:spacing w:line="360" w:lineRule="auto"/>
      <w:ind w:left="284" w:hanging="284"/>
      <w:jc w:val="both"/>
    </w:pPr>
    <w:rPr>
      <w:rFonts w:ascii="CG Omega" w:hAnsi="CG Omega" w:cs="CG Omega"/>
      <w:b/>
      <w:i/>
      <w:kern w:val="1"/>
      <w:sz w:val="22"/>
      <w:szCs w:val="20"/>
      <w:lang w:eastAsia="ar-SA"/>
    </w:rPr>
  </w:style>
  <w:style w:type="paragraph" w:customStyle="1" w:styleId="ust">
    <w:name w:val="ust"/>
    <w:rsid w:val="00050146"/>
    <w:pPr>
      <w:suppressAutoHyphens/>
      <w:spacing w:before="60" w:after="60"/>
      <w:ind w:left="426" w:hanging="284"/>
      <w:jc w:val="both"/>
    </w:pPr>
    <w:rPr>
      <w:sz w:val="24"/>
      <w:lang w:eastAsia="ar-SA"/>
    </w:rPr>
  </w:style>
  <w:style w:type="paragraph" w:customStyle="1" w:styleId="Tekstblokowy1">
    <w:name w:val="Tekst blokowy1"/>
    <w:basedOn w:val="Normalny"/>
    <w:rsid w:val="00050146"/>
    <w:pPr>
      <w:tabs>
        <w:tab w:val="left" w:pos="-567"/>
      </w:tabs>
      <w:ind w:left="6120" w:right="-426"/>
      <w:jc w:val="center"/>
    </w:pPr>
    <w:rPr>
      <w:rFonts w:cs="Arial"/>
      <w:color w:val="FF0000"/>
      <w:kern w:val="1"/>
      <w:sz w:val="22"/>
      <w:lang w:eastAsia="ar-SA"/>
    </w:rPr>
  </w:style>
  <w:style w:type="paragraph" w:styleId="Spistreci1">
    <w:name w:val="toc 1"/>
    <w:basedOn w:val="Normalny"/>
    <w:rsid w:val="00050146"/>
    <w:pPr>
      <w:tabs>
        <w:tab w:val="right" w:leader="dot" w:pos="9638"/>
      </w:tabs>
    </w:pPr>
    <w:rPr>
      <w:rFonts w:cs="Arial"/>
      <w:kern w:val="1"/>
      <w:lang w:eastAsia="ar-SA"/>
    </w:rPr>
  </w:style>
  <w:style w:type="paragraph" w:customStyle="1" w:styleId="WW-Zwykytekst">
    <w:name w:val="WW-Zwykły tekst"/>
    <w:basedOn w:val="Normalny"/>
    <w:rsid w:val="00050146"/>
    <w:pPr>
      <w:suppressAutoHyphens/>
    </w:pPr>
    <w:rPr>
      <w:rFonts w:ascii="Courier New" w:hAnsi="Courier New" w:cs="Courier New"/>
      <w:kern w:val="1"/>
      <w:sz w:val="20"/>
      <w:szCs w:val="20"/>
      <w:lang w:eastAsia="ar-SA"/>
    </w:rPr>
  </w:style>
  <w:style w:type="paragraph" w:customStyle="1" w:styleId="umowa">
    <w:name w:val="umowa"/>
    <w:basedOn w:val="Normalny"/>
    <w:rsid w:val="00050146"/>
    <w:pPr>
      <w:tabs>
        <w:tab w:val="right" w:leader="dot" w:pos="6350"/>
      </w:tabs>
      <w:suppressAutoHyphens/>
      <w:spacing w:line="280" w:lineRule="exact"/>
      <w:jc w:val="both"/>
    </w:pPr>
    <w:rPr>
      <w:rFonts w:eastAsia="Lucida Sans Unicode" w:cs="Arial"/>
      <w:kern w:val="1"/>
      <w:lang w:eastAsia="ar-SA"/>
    </w:rPr>
  </w:style>
  <w:style w:type="paragraph" w:styleId="Tytu">
    <w:name w:val="Title"/>
    <w:basedOn w:val="Normalny"/>
    <w:next w:val="Podtytu"/>
    <w:link w:val="TytuZnak1"/>
    <w:qFormat/>
    <w:rsid w:val="00050146"/>
    <w:pPr>
      <w:tabs>
        <w:tab w:val="left" w:pos="567"/>
        <w:tab w:val="left" w:pos="4536"/>
        <w:tab w:val="left" w:pos="5953"/>
      </w:tabs>
      <w:suppressAutoHyphens/>
      <w:jc w:val="center"/>
    </w:pPr>
    <w:rPr>
      <w:rFonts w:eastAsia="Lucida Sans Unicode" w:cs="Arial"/>
      <w:b/>
      <w:bCs/>
      <w:kern w:val="1"/>
      <w:sz w:val="36"/>
      <w:szCs w:val="36"/>
      <w:lang w:val="de-DE" w:eastAsia="ar-SA"/>
    </w:rPr>
  </w:style>
  <w:style w:type="character" w:customStyle="1" w:styleId="TytuZnak1">
    <w:name w:val="Tytuł Znak1"/>
    <w:basedOn w:val="Domylnaczcionkaakapitu"/>
    <w:link w:val="Tytu"/>
    <w:rsid w:val="00050146"/>
    <w:rPr>
      <w:rFonts w:ascii="Arial" w:eastAsia="Lucida Sans Unicode" w:hAnsi="Arial" w:cs="Arial"/>
      <w:b/>
      <w:bCs/>
      <w:kern w:val="1"/>
      <w:sz w:val="36"/>
      <w:szCs w:val="36"/>
      <w:lang w:val="de-DE" w:eastAsia="ar-SA"/>
    </w:rPr>
  </w:style>
  <w:style w:type="paragraph" w:styleId="Podtytu">
    <w:name w:val="Subtitle"/>
    <w:basedOn w:val="Normalny"/>
    <w:next w:val="Tekstpodstawowy"/>
    <w:link w:val="PodtytuZnak1"/>
    <w:qFormat/>
    <w:rsid w:val="00050146"/>
    <w:pPr>
      <w:spacing w:after="60"/>
      <w:jc w:val="center"/>
    </w:pPr>
    <w:rPr>
      <w:rFonts w:cs="Arial"/>
      <w:i/>
      <w:iCs/>
      <w:kern w:val="1"/>
      <w:sz w:val="28"/>
      <w:szCs w:val="28"/>
      <w:lang w:eastAsia="ar-SA"/>
    </w:rPr>
  </w:style>
  <w:style w:type="character" w:customStyle="1" w:styleId="PodtytuZnak1">
    <w:name w:val="Podtytuł Znak1"/>
    <w:basedOn w:val="Domylnaczcionkaakapitu"/>
    <w:link w:val="Podtytu"/>
    <w:rsid w:val="00050146"/>
    <w:rPr>
      <w:rFonts w:ascii="Arial" w:hAnsi="Arial" w:cs="Arial"/>
      <w:i/>
      <w:iCs/>
      <w:kern w:val="1"/>
      <w:sz w:val="28"/>
      <w:szCs w:val="28"/>
      <w:lang w:eastAsia="ar-SA"/>
    </w:rPr>
  </w:style>
  <w:style w:type="paragraph" w:customStyle="1" w:styleId="Tekstprzypisukocowego1">
    <w:name w:val="Tekst przypisu końcowego1"/>
    <w:basedOn w:val="Normalny"/>
    <w:rsid w:val="00050146"/>
    <w:rPr>
      <w:rFonts w:cs="Arial"/>
      <w:kern w:val="1"/>
      <w:sz w:val="20"/>
      <w:szCs w:val="20"/>
      <w:lang w:eastAsia="ar-SA"/>
    </w:rPr>
  </w:style>
  <w:style w:type="paragraph" w:customStyle="1" w:styleId="mylniki1">
    <w:name w:val="myślniki1"/>
    <w:basedOn w:val="Tekstpodstawowy"/>
    <w:rsid w:val="00050146"/>
    <w:pPr>
      <w:tabs>
        <w:tab w:val="left" w:pos="1440"/>
      </w:tabs>
      <w:suppressAutoHyphens w:val="0"/>
      <w:spacing w:after="0"/>
      <w:ind w:left="454" w:hanging="180"/>
    </w:pPr>
    <w:rPr>
      <w:rFonts w:eastAsia="Times New Roman"/>
    </w:rPr>
  </w:style>
  <w:style w:type="paragraph" w:customStyle="1" w:styleId="BodyText21">
    <w:name w:val="Body Text 21"/>
    <w:basedOn w:val="Normalny"/>
    <w:rsid w:val="00050146"/>
    <w:rPr>
      <w:rFonts w:cs="Arial"/>
      <w:kern w:val="1"/>
      <w:szCs w:val="20"/>
      <w:lang w:eastAsia="ar-SA"/>
    </w:rPr>
  </w:style>
  <w:style w:type="paragraph" w:customStyle="1" w:styleId="pkt">
    <w:name w:val="pkt"/>
    <w:basedOn w:val="Normalny"/>
    <w:link w:val="pktZnak"/>
    <w:rsid w:val="00050146"/>
    <w:pPr>
      <w:spacing w:before="60" w:after="60"/>
      <w:ind w:left="851" w:hanging="295"/>
      <w:jc w:val="both"/>
    </w:pPr>
    <w:rPr>
      <w:rFonts w:cs="Arial"/>
      <w:kern w:val="1"/>
      <w:szCs w:val="20"/>
      <w:lang w:eastAsia="ar-SA"/>
    </w:rPr>
  </w:style>
  <w:style w:type="paragraph" w:customStyle="1" w:styleId="Znak">
    <w:name w:val="Znak"/>
    <w:basedOn w:val="Normalny"/>
    <w:rsid w:val="00050146"/>
    <w:rPr>
      <w:rFonts w:cs="Arial"/>
      <w:kern w:val="1"/>
      <w:lang w:eastAsia="ar-SA"/>
    </w:rPr>
  </w:style>
  <w:style w:type="paragraph" w:customStyle="1" w:styleId="HTML-wstpniesformatowany1">
    <w:name w:val="HTML - wstępnie sformatowany1"/>
    <w:basedOn w:val="Normalny"/>
    <w:rsid w:val="00050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1"/>
      <w:sz w:val="20"/>
      <w:szCs w:val="20"/>
      <w:lang w:eastAsia="ar-SA"/>
    </w:rPr>
  </w:style>
  <w:style w:type="paragraph" w:customStyle="1" w:styleId="celp">
    <w:name w:val="cel_p"/>
    <w:basedOn w:val="Normalny"/>
    <w:rsid w:val="00050146"/>
    <w:pPr>
      <w:spacing w:after="15"/>
      <w:ind w:left="15" w:right="15"/>
      <w:jc w:val="both"/>
    </w:pPr>
    <w:rPr>
      <w:rFonts w:cs="Arial"/>
      <w:kern w:val="1"/>
      <w:lang w:eastAsia="ar-SA"/>
    </w:rPr>
  </w:style>
  <w:style w:type="paragraph" w:customStyle="1" w:styleId="WW-Nagwekwykazurde">
    <w:name w:val="WW-Nagłówek wykazu źródeł"/>
    <w:basedOn w:val="Normalny"/>
    <w:rsid w:val="00050146"/>
    <w:pPr>
      <w:tabs>
        <w:tab w:val="left" w:pos="9000"/>
        <w:tab w:val="right" w:pos="9360"/>
      </w:tabs>
      <w:suppressAutoHyphens/>
      <w:jc w:val="both"/>
    </w:pPr>
    <w:rPr>
      <w:rFonts w:cs="Arial"/>
      <w:kern w:val="1"/>
      <w:szCs w:val="20"/>
      <w:lang w:val="en-US" w:eastAsia="ar-SA"/>
    </w:rPr>
  </w:style>
  <w:style w:type="paragraph" w:styleId="Nagwekspisutreci">
    <w:name w:val="TOC Heading"/>
    <w:basedOn w:val="Nagwek1"/>
    <w:qFormat/>
    <w:rsid w:val="00050146"/>
    <w:pPr>
      <w:suppressLineNumbers/>
      <w:suppressAutoHyphens/>
      <w:spacing w:before="480"/>
    </w:pPr>
    <w:rPr>
      <w:rFonts w:ascii="Cambria" w:eastAsia="Times New Roman" w:hAnsi="Cambria" w:cs="Cambria"/>
      <w:b/>
      <w:bCs/>
      <w:color w:val="365F91"/>
      <w:kern w:val="1"/>
      <w:sz w:val="28"/>
      <w:szCs w:val="28"/>
      <w:lang w:eastAsia="ar-SA"/>
    </w:rPr>
  </w:style>
  <w:style w:type="paragraph" w:customStyle="1" w:styleId="Rzymskie">
    <w:name w:val="Rzymskie"/>
    <w:basedOn w:val="Normalny"/>
    <w:rsid w:val="00050146"/>
    <w:pPr>
      <w:numPr>
        <w:numId w:val="2"/>
      </w:numPr>
      <w:jc w:val="both"/>
    </w:pPr>
    <w:rPr>
      <w:rFonts w:cs="Arial"/>
      <w:b/>
      <w:kern w:val="1"/>
      <w:lang w:eastAsia="ar-SA"/>
    </w:rPr>
  </w:style>
  <w:style w:type="paragraph" w:customStyle="1" w:styleId="Numery1">
    <w:name w:val="Numery 1"/>
    <w:basedOn w:val="Normalny"/>
    <w:rsid w:val="00050146"/>
    <w:pPr>
      <w:ind w:left="720" w:hanging="360"/>
      <w:jc w:val="both"/>
    </w:pPr>
    <w:rPr>
      <w:rFonts w:cs="Arial"/>
      <w:kern w:val="1"/>
      <w:lang w:eastAsia="ar-SA"/>
    </w:rPr>
  </w:style>
  <w:style w:type="paragraph" w:styleId="Tekstprzypisudolnego">
    <w:name w:val="footnote text"/>
    <w:basedOn w:val="Normalny"/>
    <w:link w:val="TekstprzypisudolnegoZnak1"/>
    <w:rsid w:val="00050146"/>
    <w:pPr>
      <w:suppressLineNumbers/>
      <w:suppressAutoHyphens/>
      <w:ind w:left="283" w:hanging="283"/>
    </w:pPr>
    <w:rPr>
      <w:rFonts w:eastAsia="Lucida Sans Unicode" w:cs="Arial"/>
      <w:kern w:val="1"/>
      <w:sz w:val="20"/>
      <w:szCs w:val="20"/>
      <w:lang w:eastAsia="ar-SA"/>
    </w:rPr>
  </w:style>
  <w:style w:type="character" w:customStyle="1" w:styleId="TekstprzypisudolnegoZnak1">
    <w:name w:val="Tekst przypisu dolnego Znak1"/>
    <w:basedOn w:val="Domylnaczcionkaakapitu"/>
    <w:link w:val="Tekstprzypisudolnego"/>
    <w:rsid w:val="00050146"/>
    <w:rPr>
      <w:rFonts w:ascii="Arial" w:eastAsia="Lucida Sans Unicode" w:hAnsi="Arial" w:cs="Arial"/>
      <w:kern w:val="1"/>
      <w:lang w:eastAsia="ar-SA"/>
    </w:rPr>
  </w:style>
  <w:style w:type="paragraph" w:customStyle="1" w:styleId="Tekstpodstawowy210">
    <w:name w:val="Tekst podstawowy 21"/>
    <w:basedOn w:val="Normalny"/>
    <w:rsid w:val="00050146"/>
    <w:pPr>
      <w:suppressAutoHyphens/>
      <w:jc w:val="both"/>
    </w:pPr>
    <w:rPr>
      <w:rFonts w:ascii="Tahoma" w:hAnsi="Tahoma" w:cs="Tahoma"/>
      <w:kern w:val="1"/>
      <w:sz w:val="22"/>
      <w:lang w:eastAsia="ar-SA"/>
    </w:rPr>
  </w:style>
  <w:style w:type="paragraph" w:styleId="Tekstdymka">
    <w:name w:val="Balloon Text"/>
    <w:basedOn w:val="Normalny"/>
    <w:link w:val="TekstdymkaZnak1"/>
    <w:uiPriority w:val="99"/>
    <w:unhideWhenUsed/>
    <w:rsid w:val="00050146"/>
    <w:pPr>
      <w:suppressAutoHyphens/>
    </w:pPr>
    <w:rPr>
      <w:rFonts w:ascii="Segoe UI" w:eastAsia="Lucida Sans Unicode" w:hAnsi="Segoe UI"/>
      <w:kern w:val="1"/>
      <w:sz w:val="18"/>
      <w:szCs w:val="18"/>
      <w:lang w:val="x-none" w:eastAsia="ar-SA"/>
    </w:rPr>
  </w:style>
  <w:style w:type="character" w:customStyle="1" w:styleId="TekstdymkaZnak1">
    <w:name w:val="Tekst dymka Znak1"/>
    <w:basedOn w:val="Domylnaczcionkaakapitu"/>
    <w:link w:val="Tekstdymka"/>
    <w:uiPriority w:val="99"/>
    <w:rsid w:val="00050146"/>
    <w:rPr>
      <w:rFonts w:ascii="Segoe UI" w:eastAsia="Lucida Sans Unicode" w:hAnsi="Segoe UI"/>
      <w:kern w:val="1"/>
      <w:sz w:val="18"/>
      <w:szCs w:val="18"/>
      <w:lang w:val="x-none" w:eastAsia="ar-SA"/>
    </w:rPr>
  </w:style>
  <w:style w:type="character" w:customStyle="1" w:styleId="Hipercze1">
    <w:name w:val="Hiperłącze1"/>
    <w:rsid w:val="00050146"/>
    <w:rPr>
      <w:color w:val="0000FF"/>
      <w:u w:val="single"/>
    </w:rPr>
  </w:style>
  <w:style w:type="character" w:customStyle="1" w:styleId="pktZnak">
    <w:name w:val="pkt Znak"/>
    <w:link w:val="pkt"/>
    <w:rsid w:val="00050146"/>
    <w:rPr>
      <w:rFonts w:ascii="Arial" w:hAnsi="Arial" w:cs="Arial"/>
      <w:kern w:val="1"/>
      <w:sz w:val="24"/>
      <w:lang w:eastAsia="ar-SA"/>
    </w:rPr>
  </w:style>
  <w:style w:type="paragraph" w:styleId="Akapitzlist">
    <w:name w:val="List Paragraph"/>
    <w:basedOn w:val="Normalny"/>
    <w:uiPriority w:val="34"/>
    <w:qFormat/>
    <w:rsid w:val="00050146"/>
    <w:pPr>
      <w:ind w:left="708"/>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8211;gki@ugstarogard.pl" TargetMode="External"/><Relationship Id="rId5" Type="http://schemas.openxmlformats.org/officeDocument/2006/relationships/webSettings" Target="webSettings.xml"/><Relationship Id="rId10" Type="http://schemas.openxmlformats.org/officeDocument/2006/relationships/hyperlink" Target="mailto:szczubelek@ugstarogard.pl" TargetMode="External"/><Relationship Id="rId4" Type="http://schemas.openxmlformats.org/officeDocument/2006/relationships/settings" Target="settings.xml"/><Relationship Id="rId9" Type="http://schemas.openxmlformats.org/officeDocument/2006/relationships/hyperlink" Target="http://www.ugstarogard.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XMQP1MH0\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8E99B-7035-44CA-BEDE-2221A6400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Template>
  <TotalTime>1272</TotalTime>
  <Pages>1</Pages>
  <Words>12689</Words>
  <Characters>76137</Characters>
  <Application>Microsoft Office Word</Application>
  <DocSecurity>0</DocSecurity>
  <Lines>634</Lines>
  <Paragraphs>177</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88649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35</cp:revision>
  <cp:lastPrinted>2017-09-04T12:55:00Z</cp:lastPrinted>
  <dcterms:created xsi:type="dcterms:W3CDTF">2017-08-30T09:02:00Z</dcterms:created>
  <dcterms:modified xsi:type="dcterms:W3CDTF">2017-09-05T12:42:00Z</dcterms:modified>
</cp:coreProperties>
</file>