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7F" w:rsidRPr="00C2237F" w:rsidRDefault="00C2237F" w:rsidP="00C2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7E3584">
        <w:rPr>
          <w:rFonts w:ascii="Times New Roman" w:eastAsia="Times New Roman" w:hAnsi="Times New Roman" w:cs="Times New Roman"/>
          <w:b/>
          <w:bCs/>
          <w:caps/>
          <w:lang w:eastAsia="pl-PL"/>
        </w:rPr>
        <w:t>ADM/97/2017</w:t>
      </w:r>
      <w:r w:rsidRPr="00C2237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C2237F" w:rsidRPr="00C2237F" w:rsidRDefault="007E3584" w:rsidP="00C2237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16 </w:t>
      </w:r>
      <w:r w:rsidR="00C2237F" w:rsidRPr="00C2237F">
        <w:rPr>
          <w:rFonts w:ascii="Times New Roman" w:eastAsia="Times New Roman" w:hAnsi="Times New Roman" w:cs="Times New Roman"/>
          <w:lang w:eastAsia="pl-PL"/>
        </w:rPr>
        <w:t>sierpnia 2017 r.</w:t>
      </w:r>
    </w:p>
    <w:p w:rsidR="00C2237F" w:rsidRPr="00C2237F" w:rsidRDefault="00C2237F" w:rsidP="00C2237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powołania komisji </w:t>
      </w:r>
      <w:r w:rsidR="00CA23F3">
        <w:rPr>
          <w:rFonts w:ascii="Times New Roman" w:eastAsia="Times New Roman" w:hAnsi="Times New Roman" w:cs="Times New Roman"/>
          <w:b/>
          <w:bCs/>
          <w:lang w:eastAsia="pl-PL"/>
        </w:rPr>
        <w:t>do oceny wstępnej zniszczeń i uszkodzeń powstałych w wyniku silnych wiatrów w dniu 11.08.2017 r.</w:t>
      </w:r>
    </w:p>
    <w:p w:rsidR="00C2237F" w:rsidRDefault="00C2237F" w:rsidP="007E3584">
      <w:pPr>
        <w:pStyle w:val="Default"/>
        <w:ind w:firstLine="34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106CF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 art. 33 ust. 2 ustawy z dnia 8 marca  1990 r. o samorządzie gminnym  (Dz. U z 2016 r. poz.446 z </w:t>
      </w:r>
      <w:proofErr w:type="spellStart"/>
      <w:r w:rsidRPr="009106CF">
        <w:rPr>
          <w:rFonts w:ascii="Times New Roman" w:eastAsia="Times New Roman" w:hAnsi="Times New Roman" w:cs="Times New Roman"/>
          <w:sz w:val="22"/>
          <w:szCs w:val="22"/>
          <w:lang w:eastAsia="pl-PL"/>
        </w:rPr>
        <w:t>późn</w:t>
      </w:r>
      <w:proofErr w:type="spellEnd"/>
      <w:r w:rsidRPr="009106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proofErr w:type="spellStart"/>
      <w:r w:rsidRPr="009106CF">
        <w:rPr>
          <w:rFonts w:ascii="Times New Roman" w:eastAsia="Times New Roman" w:hAnsi="Times New Roman" w:cs="Times New Roman"/>
          <w:sz w:val="22"/>
          <w:szCs w:val="22"/>
          <w:lang w:eastAsia="pl-PL"/>
        </w:rPr>
        <w:t>zm</w:t>
      </w:r>
      <w:proofErr w:type="spellEnd"/>
      <w:r w:rsidRPr="009106CF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9106CF" w:rsidRPr="009106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</w:t>
      </w:r>
      <w:r w:rsidR="009106CF" w:rsidRPr="009106C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zasadami </w:t>
      </w:r>
      <w:r w:rsidR="009106CF">
        <w:rPr>
          <w:rFonts w:ascii="Times New Roman" w:hAnsi="Times New Roman" w:cs="Times New Roman"/>
          <w:bCs/>
          <w:color w:val="auto"/>
          <w:sz w:val="22"/>
          <w:szCs w:val="22"/>
        </w:rPr>
        <w:t>udzielania</w:t>
      </w:r>
      <w:r w:rsidR="009106CF" w:rsidRPr="009106C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ze środków rezerwy celowej budżetu państwa na przeciwdziałanie i usuwanie skutków klęsk żywiołowych, pomocy finansowej w formie zasiłków celowych, o których mowa w ustawie o pomocy społecznej, dla rodzin lub osób samotnie gospodarujących, poszkodowanych w wyniku zdarzeń noszących znamiona klęsk żywiołowych, jakie wystąpiły od maja 2017 r.</w:t>
      </w:r>
      <w:r w:rsidR="00CA23F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9106CF" w:rsidRPr="009106CF">
        <w:rPr>
          <w:rFonts w:ascii="Times New Roman" w:hAnsi="Times New Roman" w:cs="Times New Roman"/>
          <w:bCs/>
          <w:color w:val="auto"/>
          <w:sz w:val="22"/>
          <w:szCs w:val="22"/>
        </w:rPr>
        <w:t>(MSWiA Nr DOLiZK-IV-775-6/2017 z dnia 2017.07.28)</w:t>
      </w:r>
      <w:r w:rsidR="009106C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106CF">
        <w:rPr>
          <w:rFonts w:ascii="Times New Roman" w:eastAsia="Times New Roman" w:hAnsi="Times New Roman" w:cs="Times New Roman"/>
          <w:sz w:val="22"/>
          <w:szCs w:val="22"/>
          <w:lang w:eastAsia="pl-PL"/>
        </w:rPr>
        <w:t>zarządza się, co następuje :</w:t>
      </w:r>
    </w:p>
    <w:p w:rsidR="00CA23F3" w:rsidRPr="009106CF" w:rsidRDefault="00CA23F3" w:rsidP="007E3584">
      <w:pPr>
        <w:pStyle w:val="Default"/>
        <w:ind w:firstLine="34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CA23F3" w:rsidRPr="00CA23F3" w:rsidRDefault="00C2237F" w:rsidP="00CA23F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2237F">
        <w:rPr>
          <w:rFonts w:ascii="Times New Roman" w:eastAsia="Times New Roman" w:hAnsi="Times New Roman" w:cs="Times New Roman"/>
          <w:lang w:eastAsia="pl-PL"/>
        </w:rPr>
        <w:t xml:space="preserve">Powołuje się Komisję </w:t>
      </w:r>
      <w:r w:rsidR="00CA23F3" w:rsidRPr="00CA23F3">
        <w:rPr>
          <w:rFonts w:ascii="Times New Roman" w:eastAsia="Times New Roman" w:hAnsi="Times New Roman" w:cs="Times New Roman"/>
          <w:bCs/>
          <w:lang w:eastAsia="pl-PL"/>
        </w:rPr>
        <w:t>do oceny wstępnej zniszczeń i uszkodzeń powstałych w wyniku silnych wiatrów w dniu 1</w:t>
      </w:r>
      <w:r w:rsidR="00CA23F3" w:rsidRPr="00CA23F3">
        <w:rPr>
          <w:rFonts w:ascii="Times New Roman" w:eastAsia="Times New Roman" w:hAnsi="Times New Roman" w:cs="Times New Roman"/>
          <w:bCs/>
          <w:lang w:eastAsia="pl-PL"/>
        </w:rPr>
        <w:t>1</w:t>
      </w:r>
      <w:r w:rsidR="00CA23F3" w:rsidRPr="00CA23F3">
        <w:rPr>
          <w:rFonts w:ascii="Times New Roman" w:eastAsia="Times New Roman" w:hAnsi="Times New Roman" w:cs="Times New Roman"/>
          <w:bCs/>
          <w:lang w:eastAsia="pl-PL"/>
        </w:rPr>
        <w:t>.08.2017 r.</w:t>
      </w:r>
      <w:r w:rsidR="00CA23F3" w:rsidRPr="00CA23F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A23F3" w:rsidRPr="00CA23F3">
        <w:rPr>
          <w:rFonts w:ascii="Times New Roman" w:eastAsia="Times New Roman" w:hAnsi="Times New Roman" w:cs="Times New Roman"/>
          <w:lang w:eastAsia="pl-PL"/>
        </w:rPr>
        <w:t xml:space="preserve">na terenie gminy </w:t>
      </w:r>
      <w:r w:rsidRPr="00CA23F3">
        <w:rPr>
          <w:rFonts w:ascii="Times New Roman" w:eastAsia="Times New Roman" w:hAnsi="Times New Roman" w:cs="Times New Roman"/>
          <w:lang w:eastAsia="pl-PL"/>
        </w:rPr>
        <w:t>w składzie:</w:t>
      </w:r>
    </w:p>
    <w:p w:rsidR="00CA23F3" w:rsidRPr="00CA23F3" w:rsidRDefault="00CA23F3" w:rsidP="00CA23F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237F" w:rsidRPr="00C2237F" w:rsidRDefault="00CA23F3" w:rsidP="00CA23F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C2237F" w:rsidRPr="00C2237F">
        <w:rPr>
          <w:rFonts w:ascii="Times New Roman" w:eastAsia="Times New Roman" w:hAnsi="Times New Roman" w:cs="Times New Roman"/>
          <w:lang w:eastAsia="pl-PL"/>
        </w:rPr>
        <w:t>1. </w:t>
      </w:r>
      <w:r w:rsidR="007E3584">
        <w:rPr>
          <w:rFonts w:ascii="Times New Roman" w:eastAsia="Times New Roman" w:hAnsi="Times New Roman" w:cs="Times New Roman"/>
          <w:lang w:eastAsia="pl-PL"/>
        </w:rPr>
        <w:t>Urszula Szopińska</w:t>
      </w:r>
      <w:r w:rsidR="00C2237F" w:rsidRPr="00C2237F">
        <w:rPr>
          <w:rFonts w:ascii="Times New Roman" w:eastAsia="Times New Roman" w:hAnsi="Times New Roman" w:cs="Times New Roman"/>
          <w:lang w:eastAsia="pl-PL"/>
        </w:rPr>
        <w:t xml:space="preserve">  - przewodniczący</w:t>
      </w:r>
    </w:p>
    <w:p w:rsidR="00C2237F" w:rsidRPr="00C2237F" w:rsidRDefault="00C2237F" w:rsidP="00CA23F3">
      <w:pPr>
        <w:keepLines/>
        <w:autoSpaceDE w:val="0"/>
        <w:autoSpaceDN w:val="0"/>
        <w:adjustRightInd w:val="0"/>
        <w:spacing w:before="120" w:after="0" w:line="240" w:lineRule="auto"/>
        <w:ind w:firstLine="340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lang w:eastAsia="pl-PL"/>
        </w:rPr>
        <w:t>2. </w:t>
      </w:r>
      <w:r w:rsidR="007E3584">
        <w:rPr>
          <w:rFonts w:ascii="Times New Roman" w:eastAsia="Times New Roman" w:hAnsi="Times New Roman" w:cs="Times New Roman"/>
          <w:lang w:eastAsia="pl-PL"/>
        </w:rPr>
        <w:t>Dariusz Szumliński</w:t>
      </w:r>
      <w:r w:rsidRPr="00C2237F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E3584">
        <w:rPr>
          <w:rFonts w:ascii="Times New Roman" w:eastAsia="Times New Roman" w:hAnsi="Times New Roman" w:cs="Times New Roman"/>
          <w:lang w:eastAsia="pl-PL"/>
        </w:rPr>
        <w:t>członek</w:t>
      </w:r>
    </w:p>
    <w:p w:rsidR="00C2237F" w:rsidRPr="00C2237F" w:rsidRDefault="00C2237F" w:rsidP="00CA23F3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7E358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C2237F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2237F" w:rsidRPr="00C2237F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C2237F" w:rsidRPr="00C2237F" w:rsidRDefault="00C2237F" w:rsidP="00C2237F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C2237F" w:rsidRPr="00C2237F" w:rsidRDefault="00587897" w:rsidP="00C2237F">
            <w:pPr>
              <w:keepLines/>
              <w:spacing w:before="120" w:after="120"/>
              <w:jc w:val="center"/>
            </w:pPr>
            <w:r>
              <w:t xml:space="preserve">Z-ca </w:t>
            </w:r>
            <w:r w:rsidR="00C2237F" w:rsidRPr="00C2237F">
              <w:fldChar w:fldCharType="begin"/>
            </w:r>
            <w:r w:rsidR="00C2237F" w:rsidRPr="00C2237F">
              <w:instrText>SIGNATURE_0_1_FUNCTION</w:instrText>
            </w:r>
            <w:r w:rsidR="00C2237F" w:rsidRPr="00C2237F">
              <w:fldChar w:fldCharType="separate"/>
            </w:r>
            <w:r w:rsidR="00C2237F" w:rsidRPr="00C2237F">
              <w:t>Wójt</w:t>
            </w:r>
            <w:r>
              <w:t>a</w:t>
            </w:r>
            <w:r w:rsidR="00C2237F" w:rsidRPr="00C2237F">
              <w:t xml:space="preserve"> Gminy</w:t>
            </w:r>
            <w:r w:rsidR="00C2237F" w:rsidRPr="00C2237F">
              <w:fldChar w:fldCharType="end"/>
            </w:r>
          </w:p>
          <w:p w:rsidR="00C2237F" w:rsidRPr="00C2237F" w:rsidRDefault="00C2237F" w:rsidP="00C2237F">
            <w:pPr>
              <w:keepLines/>
              <w:spacing w:before="120" w:after="120"/>
              <w:jc w:val="center"/>
            </w:pPr>
            <w:r w:rsidRPr="00C2237F">
              <w:t xml:space="preserve"> </w:t>
            </w:r>
          </w:p>
          <w:p w:rsidR="00C2237F" w:rsidRPr="00587897" w:rsidRDefault="00587897" w:rsidP="00C2237F">
            <w:pPr>
              <w:keepLines/>
              <w:spacing w:before="120" w:after="120"/>
              <w:jc w:val="center"/>
              <w:rPr>
                <w:b/>
              </w:rPr>
            </w:pPr>
            <w:r w:rsidRPr="00587897">
              <w:rPr>
                <w:b/>
              </w:rPr>
              <w:t>Marek Kowalski</w:t>
            </w:r>
          </w:p>
        </w:tc>
        <w:bookmarkStart w:id="0" w:name="_GoBack"/>
        <w:bookmarkEnd w:id="0"/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7F"/>
    <w:rsid w:val="00587897"/>
    <w:rsid w:val="005B0D17"/>
    <w:rsid w:val="007E3584"/>
    <w:rsid w:val="009106CF"/>
    <w:rsid w:val="00C2237F"/>
    <w:rsid w:val="00CA23F3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3C680-FCA4-4DAE-8952-AD91AC61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C22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910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2017-08-17T09:01:00Z</cp:lastPrinted>
  <dcterms:created xsi:type="dcterms:W3CDTF">2017-07-26T09:32:00Z</dcterms:created>
  <dcterms:modified xsi:type="dcterms:W3CDTF">2017-08-17T09:08:00Z</dcterms:modified>
</cp:coreProperties>
</file>