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53" w:rsidRPr="002E3D74" w:rsidRDefault="00693153" w:rsidP="00693153">
      <w:pPr>
        <w:spacing w:line="360" w:lineRule="auto"/>
        <w:jc w:val="right"/>
        <w:rPr>
          <w:i/>
          <w:sz w:val="20"/>
          <w:szCs w:val="20"/>
        </w:rPr>
      </w:pPr>
      <w:r w:rsidRPr="002E3D74">
        <w:rPr>
          <w:i/>
          <w:sz w:val="20"/>
          <w:szCs w:val="20"/>
        </w:rPr>
        <w:t xml:space="preserve">Załącznik do Uchwały nr </w:t>
      </w:r>
      <w:r w:rsidR="002C0E19">
        <w:rPr>
          <w:i/>
          <w:sz w:val="20"/>
          <w:szCs w:val="20"/>
        </w:rPr>
        <w:t>..</w:t>
      </w:r>
      <w:r w:rsidR="00E10878">
        <w:rPr>
          <w:i/>
          <w:sz w:val="20"/>
          <w:szCs w:val="20"/>
        </w:rPr>
        <w:t>/</w:t>
      </w:r>
      <w:r w:rsidR="002C0E19">
        <w:rPr>
          <w:i/>
          <w:sz w:val="20"/>
          <w:szCs w:val="20"/>
        </w:rPr>
        <w:t>….</w:t>
      </w:r>
      <w:r w:rsidR="00E10878">
        <w:rPr>
          <w:i/>
          <w:sz w:val="20"/>
          <w:szCs w:val="20"/>
        </w:rPr>
        <w:t>/201</w:t>
      </w:r>
      <w:r w:rsidR="002C0E19">
        <w:rPr>
          <w:i/>
          <w:sz w:val="20"/>
          <w:szCs w:val="20"/>
        </w:rPr>
        <w:t>7</w:t>
      </w:r>
    </w:p>
    <w:p w:rsidR="00693153" w:rsidRPr="002E3D74" w:rsidRDefault="00693153" w:rsidP="00693153">
      <w:pPr>
        <w:spacing w:line="360" w:lineRule="auto"/>
        <w:ind w:left="4956" w:firstLine="708"/>
        <w:jc w:val="center"/>
        <w:rPr>
          <w:i/>
          <w:sz w:val="20"/>
          <w:szCs w:val="20"/>
        </w:rPr>
      </w:pPr>
      <w:r w:rsidRPr="002E3D74">
        <w:rPr>
          <w:i/>
          <w:sz w:val="20"/>
          <w:szCs w:val="20"/>
        </w:rPr>
        <w:t>Rady Gminy Starogard Gdański</w:t>
      </w:r>
    </w:p>
    <w:p w:rsidR="00DA6AB2" w:rsidRDefault="00DA6AB2" w:rsidP="00DA6AB2"/>
    <w:p w:rsidR="00DA6AB2" w:rsidRDefault="00DA6AB2" w:rsidP="00DA6AB2"/>
    <w:p w:rsidR="00DA6AB2" w:rsidRDefault="00DA6AB2" w:rsidP="00DA6AB2"/>
    <w:p w:rsidR="00DA6AB2" w:rsidRDefault="00DA6AB2" w:rsidP="00DA6AB2"/>
    <w:p w:rsidR="00DA6AB2" w:rsidRDefault="00DA6AB2" w:rsidP="00DA6AB2"/>
    <w:p w:rsidR="00DA6AB2" w:rsidRDefault="00DA6AB2" w:rsidP="00DA6AB2"/>
    <w:p w:rsidR="00DA6AB2" w:rsidRDefault="00DA6AB2" w:rsidP="00DA6AB2"/>
    <w:p w:rsidR="00DA6AB2" w:rsidRPr="00DA6AB2" w:rsidRDefault="00DA6AB2" w:rsidP="00DA6AB2">
      <w:pPr>
        <w:jc w:val="center"/>
        <w:rPr>
          <w:b/>
          <w:sz w:val="56"/>
          <w:szCs w:val="56"/>
        </w:rPr>
      </w:pPr>
      <w:r w:rsidRPr="00DA6AB2">
        <w:rPr>
          <w:b/>
          <w:sz w:val="56"/>
          <w:szCs w:val="56"/>
        </w:rPr>
        <w:t xml:space="preserve">PLAN ODNOWY </w:t>
      </w:r>
      <w:r w:rsidR="00137AEB">
        <w:rPr>
          <w:b/>
          <w:sz w:val="56"/>
          <w:szCs w:val="56"/>
        </w:rPr>
        <w:t xml:space="preserve">MIEJSCOWOŚCI </w:t>
      </w:r>
      <w:r w:rsidR="00B9565E">
        <w:rPr>
          <w:b/>
          <w:sz w:val="56"/>
          <w:szCs w:val="56"/>
        </w:rPr>
        <w:t>OKOLE</w:t>
      </w:r>
      <w:r w:rsidR="002138E5">
        <w:rPr>
          <w:b/>
          <w:sz w:val="56"/>
          <w:szCs w:val="56"/>
        </w:rPr>
        <w:t xml:space="preserve"> na lata 2017-2023</w:t>
      </w:r>
    </w:p>
    <w:p w:rsidR="00DA6AB2" w:rsidRPr="00DA6AB2" w:rsidRDefault="00DA6AB2" w:rsidP="00DA6AB2">
      <w:pPr>
        <w:jc w:val="center"/>
        <w:rPr>
          <w:sz w:val="32"/>
          <w:szCs w:val="32"/>
        </w:rPr>
      </w:pPr>
      <w:r>
        <w:rPr>
          <w:sz w:val="32"/>
          <w:szCs w:val="32"/>
        </w:rPr>
        <w:t>GMINA STAROGARD GDAŃSKI</w:t>
      </w:r>
    </w:p>
    <w:p w:rsidR="00DA6AB2" w:rsidRDefault="00DA6AB2" w:rsidP="00DA6AB2"/>
    <w:p w:rsidR="00DA6AB2" w:rsidRDefault="00DA6AB2" w:rsidP="00DA6AB2"/>
    <w:p w:rsidR="00DA6AB2" w:rsidRDefault="00AF1FEF" w:rsidP="00DA6AB2">
      <w:r>
        <w:t xml:space="preserve">   </w:t>
      </w:r>
      <w:r w:rsidR="00AD0237">
        <w:rPr>
          <w:noProof/>
        </w:rPr>
        <w:drawing>
          <wp:inline distT="0" distB="0" distL="0" distR="0">
            <wp:extent cx="5553075" cy="405448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B2" w:rsidRDefault="00DA6AB2" w:rsidP="00102719">
      <w:pPr>
        <w:jc w:val="center"/>
      </w:pPr>
    </w:p>
    <w:p w:rsidR="00DA6AB2" w:rsidRDefault="00DA6AB2" w:rsidP="00DA6AB2"/>
    <w:p w:rsidR="00DA6AB2" w:rsidRDefault="00DA6AB2" w:rsidP="00102719">
      <w:pPr>
        <w:jc w:val="center"/>
      </w:pPr>
    </w:p>
    <w:p w:rsidR="00DA6AB2" w:rsidRPr="00BA3DA5" w:rsidRDefault="00BA3DA5" w:rsidP="00BA3DA5">
      <w:pPr>
        <w:jc w:val="center"/>
        <w:rPr>
          <w:sz w:val="28"/>
          <w:szCs w:val="28"/>
        </w:rPr>
      </w:pPr>
      <w:r w:rsidRPr="00BA3DA5">
        <w:rPr>
          <w:sz w:val="28"/>
          <w:szCs w:val="28"/>
        </w:rPr>
        <w:t xml:space="preserve">Grupa Odnowy Wsi </w:t>
      </w:r>
      <w:r w:rsidR="00B9565E">
        <w:rPr>
          <w:sz w:val="28"/>
          <w:szCs w:val="28"/>
        </w:rPr>
        <w:t>Okole</w:t>
      </w:r>
    </w:p>
    <w:p w:rsidR="00C5267C" w:rsidRDefault="00C5267C">
      <w:pPr>
        <w:pStyle w:val="Nagwekspisutreci"/>
        <w:rPr>
          <w:rFonts w:ascii="Times New Roman" w:hAnsi="Times New Roman"/>
        </w:rPr>
      </w:pPr>
      <w:r w:rsidRPr="00BA3DA5">
        <w:rPr>
          <w:rFonts w:ascii="Times New Roman" w:hAnsi="Times New Roman"/>
        </w:rPr>
        <w:lastRenderedPageBreak/>
        <w:t>Spis treści</w:t>
      </w:r>
    </w:p>
    <w:p w:rsidR="00756A38" w:rsidRPr="00756A38" w:rsidRDefault="00756A38" w:rsidP="00756A38">
      <w:pPr>
        <w:rPr>
          <w:lang w:eastAsia="en-US"/>
        </w:rPr>
      </w:pPr>
    </w:p>
    <w:p w:rsidR="005D7CAC" w:rsidRDefault="00B1421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157ECD">
        <w:rPr>
          <w:rFonts w:ascii="Times New Roman" w:hAnsi="Times New Roman"/>
          <w:sz w:val="24"/>
          <w:szCs w:val="24"/>
        </w:rPr>
        <w:fldChar w:fldCharType="begin"/>
      </w:r>
      <w:r w:rsidR="00C5267C" w:rsidRPr="00157EC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57ECD">
        <w:rPr>
          <w:rFonts w:ascii="Times New Roman" w:hAnsi="Times New Roman"/>
          <w:sz w:val="24"/>
          <w:szCs w:val="24"/>
        </w:rPr>
        <w:fldChar w:fldCharType="separate"/>
      </w:r>
      <w:hyperlink w:anchor="_Toc487453713" w:history="1">
        <w:r w:rsidR="005D7CAC" w:rsidRPr="0025490C">
          <w:rPr>
            <w:rStyle w:val="Hipercze"/>
            <w:noProof/>
          </w:rPr>
          <w:t>WSTĘP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_Toc487453713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3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14" w:history="1">
        <w:r w:rsidR="005D7CAC" w:rsidRPr="0025490C">
          <w:rPr>
            <w:rStyle w:val="Hipercze"/>
            <w:noProof/>
          </w:rPr>
          <w:t>I.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CHARAKTERYSTYKA MIEJSCOWOŚCI OKOLE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_Toc487453714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5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15" w:history="1">
        <w:r w:rsidR="005D7CAC" w:rsidRPr="0025490C">
          <w:rPr>
            <w:rStyle w:val="Hipercze"/>
            <w:noProof/>
          </w:rPr>
          <w:t>1.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Położenie geograficzno-administracyjne.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_Toc487453715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5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16" w:history="1">
        <w:r w:rsidR="005D7CAC" w:rsidRPr="0025490C">
          <w:rPr>
            <w:rStyle w:val="Hipercze"/>
            <w:noProof/>
          </w:rPr>
          <w:t>2.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Historia wsi.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_Toc487453716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7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17" w:history="1">
        <w:r w:rsidR="005D7CAC" w:rsidRPr="0025490C">
          <w:rPr>
            <w:rStyle w:val="Hipercze"/>
            <w:noProof/>
          </w:rPr>
          <w:t>3.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Struktura przestrzenna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_Toc487453717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7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18" w:history="1">
        <w:r w:rsidR="005D7CAC" w:rsidRPr="0025490C">
          <w:rPr>
            <w:rStyle w:val="Hipercze"/>
            <w:noProof/>
          </w:rPr>
          <w:t>II.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INWENTARYZACJA ZASOBÓW SŁUŻĄCYCH ODNOWIE OKOLA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_Toc487453718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9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19" w:history="1">
        <w:r w:rsidR="005D7CAC" w:rsidRPr="0025490C">
          <w:rPr>
            <w:rStyle w:val="Hipercze"/>
            <w:noProof/>
          </w:rPr>
          <w:t>1.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Zasoby przyrodnicze.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_Toc487453719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10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0" w:history="1">
        <w:r w:rsidR="005D7CAC" w:rsidRPr="0025490C">
          <w:rPr>
            <w:rStyle w:val="Hipercze"/>
            <w:noProof/>
          </w:rPr>
          <w:t>2.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Zasoby dziedzictwa kulturowego.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_Toc487453720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10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1" w:history="1">
        <w:r w:rsidR="005D7CAC" w:rsidRPr="0025490C">
          <w:rPr>
            <w:rStyle w:val="Hipercze"/>
            <w:noProof/>
          </w:rPr>
          <w:t>3.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Obiekty i tereny oraz infrastruktura społeczna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_Toc487453721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11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2" w:history="1">
        <w:r w:rsidR="005D7CAC" w:rsidRPr="0025490C">
          <w:rPr>
            <w:rStyle w:val="Hipercze"/>
            <w:noProof/>
          </w:rPr>
          <w:t>4.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Infrastruktura techniczna.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_Toc487453722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11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3" w:history="1">
        <w:r w:rsidR="005D7CAC" w:rsidRPr="0025490C">
          <w:rPr>
            <w:rStyle w:val="Hipercze"/>
            <w:noProof/>
          </w:rPr>
          <w:t>5.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Rolnictwo i gospodarka.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_Toc487453723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13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4" w:history="1">
        <w:r w:rsidR="005D7CAC" w:rsidRPr="0025490C">
          <w:rPr>
            <w:rStyle w:val="Hipercze"/>
            <w:noProof/>
          </w:rPr>
          <w:t>6.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Kapitał społeczny i ludzki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_Toc487453724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15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5" w:history="1">
        <w:r w:rsidR="005D7CAC" w:rsidRPr="0025490C">
          <w:rPr>
            <w:rStyle w:val="Hipercze"/>
            <w:noProof/>
          </w:rPr>
          <w:t>III.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OCENA MOCNYCH I SŁABYCH STRON OKOLA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_Toc487453725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17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6" w:history="1">
        <w:r w:rsidR="005D7CAC" w:rsidRPr="0025490C">
          <w:rPr>
            <w:rStyle w:val="Hipercze"/>
            <w:noProof/>
          </w:rPr>
          <w:t>IV.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PLANOWANE ZADANIA INWESTYCYJNE I PRZEDSIĘWZIĘCIA AKTYWIZUJĄCE SPOŁECZNOŚĆ LOKALNĄ OKOLA.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_Toc487453726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19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7" w:history="1">
        <w:r w:rsidR="005D7CAC" w:rsidRPr="0025490C">
          <w:rPr>
            <w:rStyle w:val="Hipercze"/>
            <w:noProof/>
          </w:rPr>
          <w:t>1.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Plan zadań inwestycji infrastrukturalnych na ternie Okola w latach 2017-2023.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_Toc487453727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20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8" w:history="1">
        <w:r w:rsidR="005D7CAC" w:rsidRPr="0025490C">
          <w:rPr>
            <w:rStyle w:val="Hipercze"/>
            <w:noProof/>
          </w:rPr>
          <w:t>2.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Harmonogram rzeczowo-finansowy zadań inwestycyjnych w Okolu zaplanowanych na lata 2017-2023.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_Toc487453728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25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29" w:history="1">
        <w:r w:rsidR="005D7CAC" w:rsidRPr="0025490C">
          <w:rPr>
            <w:rStyle w:val="Hipercze"/>
            <w:noProof/>
          </w:rPr>
          <w:t>3.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Plan przedsięwzięć aktywizujących społeczność Okola na lata 2017-2023.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_Toc487453729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26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30" w:history="1">
        <w:r w:rsidR="005D7CAC" w:rsidRPr="0025490C">
          <w:rPr>
            <w:rStyle w:val="Hipercze"/>
            <w:noProof/>
          </w:rPr>
          <w:t>4.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Harmonogram rzeczowo-finansowy przedsięwzięć aktywizujących społeczność Okola na lata 2017-2023.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_Toc487453730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28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31" w:history="1">
        <w:r w:rsidR="005D7CAC" w:rsidRPr="0025490C">
          <w:rPr>
            <w:rStyle w:val="Hipercze"/>
            <w:noProof/>
          </w:rPr>
          <w:t>V.</w:t>
        </w:r>
        <w:r w:rsidR="005D7CAC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D7CAC" w:rsidRPr="0025490C">
          <w:rPr>
            <w:rStyle w:val="Hipercze"/>
            <w:noProof/>
          </w:rPr>
          <w:t>OPIS I CHARAKTERYSTYKA OBSZARÓW O SZCZEGÓLNYM ZNACZNIU DLA ZASPOKOJENIA POTRZEB MIESZKAŃCÓW, SPRZYJAJĄCYCH NAWIĄZYWANIU KONTAKTÓW SPOŁECZNYCH ZE WZGLĘDU NA ICH POŁOŻENIE ORAZ CECHY FUNKCJONALNO-PRZESTRZENNE.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_Toc487453731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29</w:t>
        </w:r>
        <w:r w:rsidR="005D7CAC">
          <w:rPr>
            <w:noProof/>
            <w:webHidden/>
          </w:rPr>
          <w:fldChar w:fldCharType="end"/>
        </w:r>
      </w:hyperlink>
    </w:p>
    <w:p w:rsidR="005D7CAC" w:rsidRDefault="004960F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7453732" w:history="1">
        <w:r w:rsidR="005D7CAC" w:rsidRPr="0025490C">
          <w:rPr>
            <w:rStyle w:val="Hipercze"/>
            <w:noProof/>
          </w:rPr>
          <w:t>PODSUMOWANIE</w:t>
        </w:r>
        <w:r w:rsidR="005D7CAC">
          <w:rPr>
            <w:noProof/>
            <w:webHidden/>
          </w:rPr>
          <w:tab/>
        </w:r>
        <w:r w:rsidR="005D7CAC">
          <w:rPr>
            <w:noProof/>
            <w:webHidden/>
          </w:rPr>
          <w:fldChar w:fldCharType="begin"/>
        </w:r>
        <w:r w:rsidR="005D7CAC">
          <w:rPr>
            <w:noProof/>
            <w:webHidden/>
          </w:rPr>
          <w:instrText xml:space="preserve"> PAGEREF _Toc487453732 \h </w:instrText>
        </w:r>
        <w:r w:rsidR="005D7CAC">
          <w:rPr>
            <w:noProof/>
            <w:webHidden/>
          </w:rPr>
        </w:r>
        <w:r w:rsidR="005D7CAC">
          <w:rPr>
            <w:noProof/>
            <w:webHidden/>
          </w:rPr>
          <w:fldChar w:fldCharType="separate"/>
        </w:r>
        <w:r w:rsidR="005D7CAC">
          <w:rPr>
            <w:noProof/>
            <w:webHidden/>
          </w:rPr>
          <w:t>30</w:t>
        </w:r>
        <w:r w:rsidR="005D7CAC">
          <w:rPr>
            <w:noProof/>
            <w:webHidden/>
          </w:rPr>
          <w:fldChar w:fldCharType="end"/>
        </w:r>
      </w:hyperlink>
    </w:p>
    <w:p w:rsidR="00C5267C" w:rsidRPr="008069EE" w:rsidRDefault="00B1421C">
      <w:r w:rsidRPr="00157ECD">
        <w:fldChar w:fldCharType="end"/>
      </w:r>
    </w:p>
    <w:p w:rsidR="00D73CF0" w:rsidRPr="008069EE" w:rsidRDefault="00D73CF0" w:rsidP="00D73CF0">
      <w:pPr>
        <w:ind w:left="180"/>
        <w:rPr>
          <w:b/>
          <w:sz w:val="28"/>
          <w:szCs w:val="28"/>
        </w:rPr>
      </w:pPr>
    </w:p>
    <w:p w:rsidR="0094120B" w:rsidRDefault="0094120B" w:rsidP="00D73CF0">
      <w:pPr>
        <w:ind w:left="180"/>
        <w:rPr>
          <w:b/>
          <w:sz w:val="28"/>
          <w:szCs w:val="28"/>
        </w:rPr>
      </w:pPr>
    </w:p>
    <w:p w:rsidR="00157ECD" w:rsidRDefault="00157ECD" w:rsidP="00D73CF0">
      <w:pPr>
        <w:ind w:left="180"/>
        <w:rPr>
          <w:b/>
          <w:sz w:val="28"/>
          <w:szCs w:val="28"/>
        </w:rPr>
      </w:pPr>
    </w:p>
    <w:p w:rsidR="00907A8E" w:rsidRDefault="00907A8E" w:rsidP="00D73CF0">
      <w:pPr>
        <w:ind w:left="180"/>
        <w:rPr>
          <w:b/>
          <w:sz w:val="28"/>
          <w:szCs w:val="28"/>
        </w:rPr>
      </w:pPr>
    </w:p>
    <w:p w:rsidR="00442DDD" w:rsidRDefault="00442DDD" w:rsidP="00A641EA">
      <w:pPr>
        <w:rPr>
          <w:b/>
          <w:sz w:val="28"/>
          <w:szCs w:val="28"/>
        </w:rPr>
      </w:pPr>
    </w:p>
    <w:p w:rsidR="0094120B" w:rsidRDefault="00903568" w:rsidP="00430968">
      <w:pPr>
        <w:pStyle w:val="Nagwek1"/>
        <w:numPr>
          <w:ilvl w:val="0"/>
          <w:numId w:val="0"/>
        </w:numPr>
        <w:jc w:val="center"/>
      </w:pPr>
      <w:bookmarkStart w:id="0" w:name="_Toc487453713"/>
      <w:r>
        <w:lastRenderedPageBreak/>
        <w:t>WSTĘP</w:t>
      </w:r>
      <w:bookmarkEnd w:id="0"/>
    </w:p>
    <w:p w:rsidR="00E53177" w:rsidRDefault="00E53177" w:rsidP="00E53177"/>
    <w:p w:rsidR="00E53177" w:rsidRDefault="00E53177" w:rsidP="004425FC">
      <w:pPr>
        <w:ind w:firstLine="567"/>
      </w:pPr>
      <w:r>
        <w:t>Rozwój i odnowa obszarów wiejskich to jedno z wielu zadań</w:t>
      </w:r>
      <w:r w:rsidR="00E96BFA">
        <w:t>,</w:t>
      </w:r>
      <w:r>
        <w:t xml:space="preserve"> z którymi przyszło się zmierzyć Polsce z chwilą wejścia do Unii Europejskiej. Konfrontacja z innymi krajami Europy, doprowadziła do wniosków, że konieczne jest wzmocnienie działań służących zmniejszaniu istniejących dysproporcji i różnic w poziomie rozwoju obszarów wiejskich w stosunku do terenów miejskich. Celowi temu ma służyć sporządz</w:t>
      </w:r>
      <w:r w:rsidR="00880946">
        <w:t>a</w:t>
      </w:r>
      <w:r>
        <w:t xml:space="preserve">nie i </w:t>
      </w:r>
      <w:r w:rsidR="00880946">
        <w:t>uchwalanie</w:t>
      </w:r>
      <w:r>
        <w:t xml:space="preserve"> plan</w:t>
      </w:r>
      <w:r w:rsidR="00880946">
        <w:t>ów</w:t>
      </w:r>
      <w:r>
        <w:t xml:space="preserve"> odnowy miejscowości, któr</w:t>
      </w:r>
      <w:r w:rsidR="00880946">
        <w:t xml:space="preserve">e </w:t>
      </w:r>
      <w:r>
        <w:t>warunk</w:t>
      </w:r>
      <w:r w:rsidR="00880946">
        <w:t xml:space="preserve">ują aplikację </w:t>
      </w:r>
      <w:r>
        <w:t xml:space="preserve"> o środki finansowe w ramach „Program</w:t>
      </w:r>
      <w:r w:rsidR="002138E5">
        <w:t>u Rozwoju Obszarów Wiejskich 2014-2020</w:t>
      </w:r>
      <w:r>
        <w:t xml:space="preserve">” </w:t>
      </w:r>
    </w:p>
    <w:p w:rsidR="00E53177" w:rsidRDefault="00E53177" w:rsidP="004425FC">
      <w:pPr>
        <w:ind w:firstLine="567"/>
      </w:pPr>
      <w:r>
        <w:t xml:space="preserve">Plan Odnowy Miejscowości </w:t>
      </w:r>
      <w:r w:rsidR="00B9565E">
        <w:t>Okole</w:t>
      </w:r>
      <w:r>
        <w:t xml:space="preserve"> jest </w:t>
      </w:r>
      <w:r w:rsidR="000D1F87">
        <w:t>d</w:t>
      </w:r>
      <w:r>
        <w:t>okument</w:t>
      </w:r>
      <w:r w:rsidR="000D1F87">
        <w:t>em</w:t>
      </w:r>
      <w:r>
        <w:t>, który określa strategię działań w sferze społeczno-</w:t>
      </w:r>
      <w:r w:rsidR="00880946">
        <w:t>edukacyjno-kulturalnej na lata 20</w:t>
      </w:r>
      <w:r w:rsidR="00B9565E">
        <w:t>1</w:t>
      </w:r>
      <w:r w:rsidR="002138E5">
        <w:t>7</w:t>
      </w:r>
      <w:r w:rsidR="00880946">
        <w:t>-</w:t>
      </w:r>
      <w:r w:rsidR="002138E5">
        <w:t>2023</w:t>
      </w:r>
      <w:r>
        <w:t>.</w:t>
      </w:r>
    </w:p>
    <w:p w:rsidR="00E53177" w:rsidRDefault="00E53177" w:rsidP="004425FC">
      <w:pPr>
        <w:ind w:firstLine="567"/>
      </w:pPr>
      <w:r>
        <w:t xml:space="preserve"> Jego celem jest polepszenie jakości życia mieszkańców poprzez zaspokojenie pot</w:t>
      </w:r>
      <w:r w:rsidR="0007459F">
        <w:t xml:space="preserve">rzeb społecznych i kulturalnych, </w:t>
      </w:r>
      <w:r>
        <w:t xml:space="preserve">zachowanie dziedzictwa kulturowego, rozwój </w:t>
      </w:r>
      <w:r w:rsidR="005259AB">
        <w:t xml:space="preserve">społeczno-kulturalny, </w:t>
      </w:r>
      <w:r w:rsidR="000D1F87">
        <w:t>integracj</w:t>
      </w:r>
      <w:r w:rsidR="0007459F">
        <w:t>a</w:t>
      </w:r>
      <w:r w:rsidR="000D1F87">
        <w:t xml:space="preserve"> i aktywizacj</w:t>
      </w:r>
      <w:r w:rsidR="0007459F">
        <w:t>a</w:t>
      </w:r>
      <w:r w:rsidR="000D1F87">
        <w:t xml:space="preserve"> naszej </w:t>
      </w:r>
      <w:r>
        <w:t>społeczn</w:t>
      </w:r>
      <w:r w:rsidR="0007459F">
        <w:t>ości oraz</w:t>
      </w:r>
      <w:r w:rsidR="00CD39A6">
        <w:t xml:space="preserve"> wzrost atrakcyjności naszej wsi. </w:t>
      </w:r>
    </w:p>
    <w:p w:rsidR="00E53177" w:rsidRDefault="00E53177" w:rsidP="004425FC">
      <w:pPr>
        <w:ind w:firstLine="567"/>
      </w:pPr>
      <w:r>
        <w:t xml:space="preserve">Obszarem realizacji Planu Odnowy Miejscowości </w:t>
      </w:r>
      <w:r w:rsidR="00B9565E">
        <w:t>Okole</w:t>
      </w:r>
      <w:r>
        <w:t xml:space="preserve"> jest </w:t>
      </w:r>
      <w:r w:rsidR="00880946">
        <w:t>teren</w:t>
      </w:r>
      <w:r>
        <w:t xml:space="preserve"> tej miejscowości.</w:t>
      </w:r>
    </w:p>
    <w:p w:rsidR="004425FC" w:rsidRDefault="004425FC" w:rsidP="00E53177"/>
    <w:p w:rsidR="00E53177" w:rsidRDefault="00E53177" w:rsidP="00E53177">
      <w:r>
        <w:t>W ramach działania pomocą finansową zostaną objęte projekty dotyczące:</w:t>
      </w:r>
    </w:p>
    <w:p w:rsidR="00E5714F" w:rsidRDefault="00E5714F" w:rsidP="00E5714F">
      <w:pPr>
        <w:numPr>
          <w:ilvl w:val="0"/>
          <w:numId w:val="29"/>
        </w:numPr>
      </w:pPr>
      <w:r>
        <w:t xml:space="preserve">integracji i aktywizacji naszej społeczności, </w:t>
      </w:r>
    </w:p>
    <w:p w:rsidR="00E5714F" w:rsidRDefault="00E5714F" w:rsidP="00E5714F">
      <w:pPr>
        <w:numPr>
          <w:ilvl w:val="0"/>
          <w:numId w:val="29"/>
        </w:numPr>
      </w:pPr>
      <w:r>
        <w:t>kultywowania tradycji oraz obyczajów naszej wsi i regionu</w:t>
      </w:r>
      <w:r w:rsidR="00FE7602">
        <w:t>,</w:t>
      </w:r>
    </w:p>
    <w:p w:rsidR="00E5714F" w:rsidRDefault="00E5714F" w:rsidP="00E5714F">
      <w:pPr>
        <w:numPr>
          <w:ilvl w:val="0"/>
          <w:numId w:val="29"/>
        </w:numPr>
      </w:pPr>
      <w:r>
        <w:t>rozwoju społeczno-kulturalnego naszych mieszk</w:t>
      </w:r>
      <w:r w:rsidR="00FE7602">
        <w:t>ańców,</w:t>
      </w:r>
      <w:r>
        <w:t xml:space="preserve"> </w:t>
      </w:r>
    </w:p>
    <w:p w:rsidR="00E5714F" w:rsidRDefault="00E5714F" w:rsidP="00E5714F">
      <w:pPr>
        <w:numPr>
          <w:ilvl w:val="0"/>
          <w:numId w:val="29"/>
        </w:numPr>
      </w:pPr>
      <w:r>
        <w:t>wzrostu poziomu edukacji mieszkańców, ze szczególnym uwzględnieniem  naszych dzieci i młodzie</w:t>
      </w:r>
      <w:r w:rsidR="00FE7602">
        <w:t>ży,</w:t>
      </w:r>
    </w:p>
    <w:p w:rsidR="00E53177" w:rsidRDefault="00CD39A6" w:rsidP="00E5714F">
      <w:pPr>
        <w:numPr>
          <w:ilvl w:val="0"/>
          <w:numId w:val="29"/>
        </w:numPr>
      </w:pPr>
      <w:r>
        <w:t>b</w:t>
      </w:r>
      <w:r w:rsidR="00E53177">
        <w:t>udow</w:t>
      </w:r>
      <w:r w:rsidR="004425FC">
        <w:t>y</w:t>
      </w:r>
      <w:r w:rsidR="00D90102">
        <w:t xml:space="preserve"> i </w:t>
      </w:r>
      <w:r w:rsidR="00E53177">
        <w:t xml:space="preserve">wyposażenia </w:t>
      </w:r>
      <w:r>
        <w:t>obiektów</w:t>
      </w:r>
      <w:r w:rsidR="00D90102">
        <w:t xml:space="preserve"> wiejski</w:t>
      </w:r>
      <w:r>
        <w:t>ch</w:t>
      </w:r>
      <w:r w:rsidR="00E53177">
        <w:t>:</w:t>
      </w:r>
    </w:p>
    <w:p w:rsidR="00E53177" w:rsidRDefault="00E53177" w:rsidP="00DC021C">
      <w:pPr>
        <w:numPr>
          <w:ilvl w:val="1"/>
          <w:numId w:val="29"/>
        </w:numPr>
        <w:tabs>
          <w:tab w:val="left" w:pos="1134"/>
        </w:tabs>
        <w:ind w:left="1134"/>
      </w:pPr>
      <w:r>
        <w:t>pełniących funkcje publiczne, społeczno-kulturalne, rekreacyjne i sportowe,</w:t>
      </w:r>
    </w:p>
    <w:p w:rsidR="00E53177" w:rsidRDefault="00E53177" w:rsidP="00DC021C">
      <w:pPr>
        <w:numPr>
          <w:ilvl w:val="1"/>
          <w:numId w:val="29"/>
        </w:numPr>
        <w:tabs>
          <w:tab w:val="left" w:pos="1134"/>
        </w:tabs>
        <w:ind w:left="1134"/>
      </w:pPr>
      <w:r>
        <w:t>służących promocji obszarów wiejskich, w tym propagowaniu i zachowaniu dziedzictwa historycznego, tradycji, sztuki oraz kultury,</w:t>
      </w:r>
    </w:p>
    <w:p w:rsidR="00E53177" w:rsidRDefault="00E53177" w:rsidP="00E5714F">
      <w:pPr>
        <w:numPr>
          <w:ilvl w:val="0"/>
          <w:numId w:val="29"/>
        </w:numPr>
      </w:pPr>
      <w:r>
        <w:t>kształtowania obszaru przestrzeni publicznej</w:t>
      </w:r>
      <w:r w:rsidR="00E5714F">
        <w:t xml:space="preserve"> w </w:t>
      </w:r>
      <w:r w:rsidR="00B9565E">
        <w:t>Okolu</w:t>
      </w:r>
      <w:r w:rsidR="00D60579">
        <w:t>,</w:t>
      </w:r>
    </w:p>
    <w:p w:rsidR="004425FC" w:rsidRDefault="00E53177" w:rsidP="00E5714F">
      <w:pPr>
        <w:numPr>
          <w:ilvl w:val="0"/>
          <w:numId w:val="29"/>
        </w:numPr>
      </w:pPr>
      <w:r>
        <w:t xml:space="preserve">budowy infrastruktury </w:t>
      </w:r>
      <w:r w:rsidR="00CD39A6">
        <w:t xml:space="preserve">komunalnej </w:t>
      </w:r>
      <w:r>
        <w:t xml:space="preserve">związanej z </w:t>
      </w:r>
      <w:r w:rsidR="00CD39A6">
        <w:t xml:space="preserve">ochroną środowiska i </w:t>
      </w:r>
      <w:r w:rsidR="004425FC">
        <w:t>poprawą warunków życia</w:t>
      </w:r>
      <w:r w:rsidR="00E5714F">
        <w:t xml:space="preserve"> na obszarze naszej wsi, </w:t>
      </w:r>
    </w:p>
    <w:p w:rsidR="004425FC" w:rsidRDefault="004425FC" w:rsidP="00E5714F">
      <w:pPr>
        <w:numPr>
          <w:ilvl w:val="0"/>
          <w:numId w:val="29"/>
        </w:numPr>
      </w:pPr>
      <w:r>
        <w:t xml:space="preserve">budowy </w:t>
      </w:r>
      <w:r w:rsidR="00E5714F">
        <w:t xml:space="preserve">na terenie </w:t>
      </w:r>
      <w:r w:rsidR="00B9565E">
        <w:t>Okola</w:t>
      </w:r>
      <w:r w:rsidR="00E5714F">
        <w:t xml:space="preserve"> </w:t>
      </w:r>
      <w:r>
        <w:t xml:space="preserve">infrastruktury o funkcjach sportowych, rekreacyjnych </w:t>
      </w:r>
      <w:r w:rsidR="00FE7602">
        <w:t>lub społeczno-kulturalnych</w:t>
      </w:r>
      <w:r w:rsidR="004940A8">
        <w:t>,</w:t>
      </w:r>
    </w:p>
    <w:p w:rsidR="00FE7602" w:rsidRDefault="00FE7602" w:rsidP="00E5714F">
      <w:pPr>
        <w:numPr>
          <w:ilvl w:val="0"/>
          <w:numId w:val="29"/>
        </w:numPr>
      </w:pPr>
      <w:r>
        <w:t xml:space="preserve">budowy infrastruktury drogowej w </w:t>
      </w:r>
      <w:r w:rsidR="00B9565E">
        <w:t>Okolu</w:t>
      </w:r>
      <w:r>
        <w:t xml:space="preserve">, </w:t>
      </w:r>
    </w:p>
    <w:p w:rsidR="00E5714F" w:rsidRDefault="00E5714F" w:rsidP="00E5714F">
      <w:pPr>
        <w:ind w:left="851" w:hanging="284"/>
      </w:pPr>
    </w:p>
    <w:p w:rsidR="00E53177" w:rsidRDefault="00E53177" w:rsidP="00D90102">
      <w:pPr>
        <w:ind w:firstLine="567"/>
      </w:pPr>
      <w:r>
        <w:t>Niniejsze opracowanie zawiera</w:t>
      </w:r>
      <w:r w:rsidR="007B4092">
        <w:t xml:space="preserve"> takie elementy jak:</w:t>
      </w:r>
      <w:r>
        <w:t xml:space="preserve"> charakterystyk</w:t>
      </w:r>
      <w:r w:rsidR="007B4092">
        <w:t>a</w:t>
      </w:r>
      <w:r>
        <w:t xml:space="preserve"> miejscowości, inwentaryzacj</w:t>
      </w:r>
      <w:r w:rsidR="007B4092">
        <w:t>a</w:t>
      </w:r>
      <w:r>
        <w:t xml:space="preserve"> zasobów służąc</w:t>
      </w:r>
      <w:r w:rsidR="007B4092">
        <w:t>ych odnowi wsi</w:t>
      </w:r>
      <w:r w:rsidR="00D60579">
        <w:t>, analiza</w:t>
      </w:r>
      <w:r>
        <w:t xml:space="preserve"> SWOT </w:t>
      </w:r>
      <w:r w:rsidR="007B4092">
        <w:t>oraz plan</w:t>
      </w:r>
      <w:r>
        <w:t xml:space="preserve"> </w:t>
      </w:r>
      <w:r w:rsidR="00D90102">
        <w:t>inwestycj</w:t>
      </w:r>
      <w:r w:rsidR="007B4092">
        <w:t>i</w:t>
      </w:r>
      <w:r w:rsidR="00D90102">
        <w:t xml:space="preserve"> infrastrukturaln</w:t>
      </w:r>
      <w:r w:rsidR="007B4092">
        <w:t>ych</w:t>
      </w:r>
      <w:r w:rsidR="00D90102">
        <w:t xml:space="preserve"> </w:t>
      </w:r>
      <w:r w:rsidR="005259AB">
        <w:t>i</w:t>
      </w:r>
      <w:r w:rsidR="00D90102">
        <w:t xml:space="preserve"> </w:t>
      </w:r>
      <w:r>
        <w:t>przedsięwzię</w:t>
      </w:r>
      <w:r w:rsidR="007B4092">
        <w:t>ć</w:t>
      </w:r>
      <w:r>
        <w:t xml:space="preserve"> </w:t>
      </w:r>
      <w:r w:rsidR="00D90102">
        <w:t>aktywizując</w:t>
      </w:r>
      <w:r w:rsidR="007B4092">
        <w:t>ych</w:t>
      </w:r>
      <w:r w:rsidR="00D90102">
        <w:t xml:space="preserve"> naszą społeczność </w:t>
      </w:r>
      <w:r>
        <w:t xml:space="preserve">wraz z </w:t>
      </w:r>
      <w:r w:rsidR="00D90102">
        <w:t>wskazaniem ich koszt</w:t>
      </w:r>
      <w:r w:rsidR="007B4092">
        <w:t>ów</w:t>
      </w:r>
      <w:r w:rsidR="00D90102">
        <w:t xml:space="preserve"> całkowit</w:t>
      </w:r>
      <w:r w:rsidR="007B4092">
        <w:t>ych</w:t>
      </w:r>
      <w:r w:rsidR="00D90102">
        <w:t>, okresu realizacji i źródeł  fina</w:t>
      </w:r>
      <w:r w:rsidR="00E5714F">
        <w:t>n</w:t>
      </w:r>
      <w:r w:rsidR="00D90102">
        <w:t>sowania</w:t>
      </w:r>
      <w:r>
        <w:t xml:space="preserve">. </w:t>
      </w:r>
    </w:p>
    <w:p w:rsidR="007B4092" w:rsidRPr="000D1F87" w:rsidRDefault="007B4092" w:rsidP="007B4092">
      <w:pPr>
        <w:ind w:firstLine="567"/>
      </w:pPr>
      <w:r w:rsidRPr="000D1F87">
        <w:lastRenderedPageBreak/>
        <w:t>Plan Odnow</w:t>
      </w:r>
      <w:r w:rsidR="00FD1572">
        <w:t>y</w:t>
      </w:r>
      <w:r w:rsidRPr="000D1F87">
        <w:t xml:space="preserve"> Miejscowości </w:t>
      </w:r>
      <w:r w:rsidR="00B9565E">
        <w:t>Okole</w:t>
      </w:r>
      <w:r w:rsidRPr="000D1F87">
        <w:t xml:space="preserve"> powstał w oparciu o potrzeby naszego lokalnego środowiska</w:t>
      </w:r>
      <w:r w:rsidR="004940A8">
        <w:t>,</w:t>
      </w:r>
      <w:r w:rsidRPr="000D1F87">
        <w:t xml:space="preserve"> wskazan</w:t>
      </w:r>
      <w:r w:rsidR="004940A8">
        <w:t>e</w:t>
      </w:r>
      <w:r w:rsidRPr="000D1F87">
        <w:t xml:space="preserve"> w konsultacjach</w:t>
      </w:r>
      <w:r>
        <w:t xml:space="preserve"> społecznych i</w:t>
      </w:r>
      <w:r w:rsidRPr="000D1F87">
        <w:t xml:space="preserve"> ma charakter otwarty, poddający się ewen</w:t>
      </w:r>
      <w:r>
        <w:t xml:space="preserve">tualnym zmianom wynikającym z potrzeb mieszkańców lub </w:t>
      </w:r>
      <w:r w:rsidRPr="000D1F87">
        <w:t xml:space="preserve">dostępności środków </w:t>
      </w:r>
      <w:r>
        <w:t xml:space="preserve">na sfinansowanie wyznaczonych zadań. </w:t>
      </w:r>
    </w:p>
    <w:p w:rsidR="007B4092" w:rsidRDefault="007B4092" w:rsidP="007B4092">
      <w:r>
        <w:t>Umożliwia on:</w:t>
      </w:r>
    </w:p>
    <w:p w:rsidR="007B4092" w:rsidRDefault="007B4092" w:rsidP="00DC021C">
      <w:pPr>
        <w:widowControl/>
        <w:numPr>
          <w:ilvl w:val="0"/>
          <w:numId w:val="30"/>
        </w:numPr>
        <w:adjustRightInd/>
        <w:spacing w:line="360" w:lineRule="auto"/>
        <w:ind w:left="709"/>
        <w:textAlignment w:val="auto"/>
      </w:pPr>
      <w:r w:rsidRPr="007B4092">
        <w:t>efektywne gospodarowanie zasobami takimi, jak środowisko, ludzie, in</w:t>
      </w:r>
      <w:r w:rsidR="000C6D45">
        <w:t>frastruktura i środki finansowe,</w:t>
      </w:r>
    </w:p>
    <w:p w:rsidR="000C6D45" w:rsidRDefault="007319A1" w:rsidP="00DC021C">
      <w:pPr>
        <w:widowControl/>
        <w:numPr>
          <w:ilvl w:val="0"/>
          <w:numId w:val="30"/>
        </w:numPr>
        <w:adjustRightInd/>
        <w:spacing w:line="360" w:lineRule="auto"/>
        <w:ind w:left="709"/>
        <w:textAlignment w:val="auto"/>
      </w:pPr>
      <w:r>
        <w:t xml:space="preserve">wyznaczenie najpilniejszych potrzeb naszej społeczności oraz ich zaspokojenie, </w:t>
      </w:r>
    </w:p>
    <w:p w:rsidR="007319A1" w:rsidRPr="007B4092" w:rsidRDefault="007319A1" w:rsidP="00DC021C">
      <w:pPr>
        <w:widowControl/>
        <w:numPr>
          <w:ilvl w:val="0"/>
          <w:numId w:val="30"/>
        </w:numPr>
        <w:adjustRightInd/>
        <w:spacing w:line="360" w:lineRule="auto"/>
        <w:ind w:left="709"/>
        <w:textAlignment w:val="auto"/>
      </w:pPr>
      <w:r>
        <w:t xml:space="preserve">określenie potencjalnych zagrożeń realizacji zaplanowanych działań wynikających z pewnych braków w zasobach naszej wsi oraz czynników zewnętrznych, </w:t>
      </w:r>
    </w:p>
    <w:p w:rsidR="007B4092" w:rsidRPr="007B4092" w:rsidRDefault="007B4092" w:rsidP="00DC021C">
      <w:pPr>
        <w:widowControl/>
        <w:numPr>
          <w:ilvl w:val="0"/>
          <w:numId w:val="30"/>
        </w:numPr>
        <w:adjustRightInd/>
        <w:spacing w:line="360" w:lineRule="auto"/>
        <w:ind w:left="709"/>
        <w:textAlignment w:val="auto"/>
      </w:pPr>
      <w:r w:rsidRPr="007B4092">
        <w:t xml:space="preserve">stałą ocenę postępów </w:t>
      </w:r>
      <w:r>
        <w:t xml:space="preserve">realizacji </w:t>
      </w:r>
      <w:r w:rsidR="000C6D45">
        <w:t>poszczególnych zadań,</w:t>
      </w:r>
    </w:p>
    <w:p w:rsidR="007B4092" w:rsidRPr="007B4092" w:rsidRDefault="007B4092" w:rsidP="00DC021C">
      <w:pPr>
        <w:widowControl/>
        <w:numPr>
          <w:ilvl w:val="0"/>
          <w:numId w:val="30"/>
        </w:numPr>
        <w:adjustRightInd/>
        <w:spacing w:line="360" w:lineRule="auto"/>
        <w:ind w:left="709"/>
        <w:textAlignment w:val="auto"/>
      </w:pPr>
      <w:r w:rsidRPr="007B4092">
        <w:t xml:space="preserve">zaangażowanie </w:t>
      </w:r>
      <w:r w:rsidR="000C6D45" w:rsidRPr="007B4092">
        <w:t xml:space="preserve">mieszkańców oraz </w:t>
      </w:r>
      <w:r w:rsidRPr="007B4092">
        <w:t xml:space="preserve">władz lokalnych w planowanie </w:t>
      </w:r>
      <w:r w:rsidR="000C6D45">
        <w:t>rozwoju naszej wsi poprzez u</w:t>
      </w:r>
      <w:r w:rsidRPr="007B4092">
        <w:t xml:space="preserve">względnienie różnych opinii, pomysłów i koncepcji </w:t>
      </w:r>
      <w:r w:rsidR="000C6D45">
        <w:t xml:space="preserve">podczas publicznych dyskusji, </w:t>
      </w:r>
    </w:p>
    <w:p w:rsidR="007B4092" w:rsidRDefault="007319A1" w:rsidP="00DC021C">
      <w:pPr>
        <w:widowControl/>
        <w:numPr>
          <w:ilvl w:val="0"/>
          <w:numId w:val="30"/>
        </w:numPr>
        <w:adjustRightInd/>
        <w:spacing w:line="360" w:lineRule="auto"/>
        <w:ind w:left="709"/>
        <w:textAlignment w:val="auto"/>
      </w:pPr>
      <w:r>
        <w:t xml:space="preserve">określenie źródeł finansowania </w:t>
      </w:r>
      <w:r w:rsidR="00FD1572">
        <w:t xml:space="preserve">inwestycji. </w:t>
      </w:r>
      <w:r>
        <w:t xml:space="preserve"> </w:t>
      </w:r>
    </w:p>
    <w:p w:rsidR="0044535F" w:rsidRPr="007B4092" w:rsidRDefault="0044535F" w:rsidP="0044535F">
      <w:pPr>
        <w:widowControl/>
        <w:adjustRightInd/>
        <w:spacing w:line="360" w:lineRule="auto"/>
        <w:ind w:left="709"/>
        <w:textAlignment w:val="auto"/>
      </w:pPr>
    </w:p>
    <w:p w:rsidR="0081018A" w:rsidRDefault="0081018A" w:rsidP="0081018A">
      <w:pPr>
        <w:ind w:firstLine="567"/>
      </w:pPr>
      <w:r>
        <w:t xml:space="preserve">Założenia </w:t>
      </w:r>
      <w:r w:rsidRPr="000D1F87">
        <w:t>Plan Odnow</w:t>
      </w:r>
      <w:r>
        <w:t>y</w:t>
      </w:r>
      <w:r w:rsidRPr="000D1F87">
        <w:t xml:space="preserve"> Miejscowości </w:t>
      </w:r>
      <w:r w:rsidR="00B9565E">
        <w:t>Okole</w:t>
      </w:r>
      <w:r>
        <w:t xml:space="preserve"> są zgodne z dokumentami wyższego rzędu takimi jak:</w:t>
      </w:r>
    </w:p>
    <w:p w:rsidR="00E53177" w:rsidRDefault="0081018A" w:rsidP="00631312">
      <w:pPr>
        <w:numPr>
          <w:ilvl w:val="0"/>
          <w:numId w:val="35"/>
        </w:numPr>
      </w:pPr>
      <w:r>
        <w:t xml:space="preserve">Strategia Rozwoju Gminy Starogard Gdański, </w:t>
      </w:r>
    </w:p>
    <w:p w:rsidR="0081018A" w:rsidRDefault="0081018A" w:rsidP="00631312">
      <w:pPr>
        <w:numPr>
          <w:ilvl w:val="0"/>
          <w:numId w:val="35"/>
        </w:numPr>
      </w:pPr>
      <w:r>
        <w:t>Studium uwarunkowań i kierunków zagospodarowania przestrzennego Gminy Starogard Gdański,</w:t>
      </w:r>
    </w:p>
    <w:p w:rsidR="0081018A" w:rsidRDefault="0081018A" w:rsidP="0081018A">
      <w:pPr>
        <w:ind w:left="720"/>
      </w:pPr>
    </w:p>
    <w:p w:rsidR="00AE0C3A" w:rsidRDefault="00AE0C3A" w:rsidP="0081018A">
      <w:pPr>
        <w:ind w:left="720"/>
      </w:pPr>
    </w:p>
    <w:p w:rsidR="005928A9" w:rsidRDefault="005928A9" w:rsidP="00903568"/>
    <w:p w:rsidR="005928A9" w:rsidRDefault="005928A9" w:rsidP="00903568"/>
    <w:p w:rsidR="005928A9" w:rsidRDefault="005928A9" w:rsidP="00903568"/>
    <w:p w:rsidR="005928A9" w:rsidRDefault="005928A9" w:rsidP="00903568"/>
    <w:p w:rsidR="005928A9" w:rsidRDefault="005928A9" w:rsidP="00903568"/>
    <w:p w:rsidR="005259AB" w:rsidRDefault="005259AB" w:rsidP="00903568"/>
    <w:p w:rsidR="00756A38" w:rsidRDefault="00756A38" w:rsidP="00903568"/>
    <w:p w:rsidR="00756A38" w:rsidRDefault="00756A38" w:rsidP="00903568"/>
    <w:p w:rsidR="00756A38" w:rsidRDefault="00756A38" w:rsidP="00903568"/>
    <w:p w:rsidR="00756A38" w:rsidRDefault="00756A38" w:rsidP="00903568"/>
    <w:p w:rsidR="00D73CF0" w:rsidRPr="008069EE" w:rsidRDefault="006D5C78" w:rsidP="00C5267C">
      <w:pPr>
        <w:pStyle w:val="Nagwek1"/>
      </w:pPr>
      <w:bookmarkStart w:id="1" w:name="_Toc487453714"/>
      <w:r w:rsidRPr="008069EE">
        <w:lastRenderedPageBreak/>
        <w:t>CHAR</w:t>
      </w:r>
      <w:r w:rsidR="00BD3DB0" w:rsidRPr="008069EE">
        <w:t xml:space="preserve">AKTERYSTYKA </w:t>
      </w:r>
      <w:r w:rsidR="00137AEB">
        <w:t>MIEJSCOWOŚCI</w:t>
      </w:r>
      <w:r w:rsidR="00BD3DB0" w:rsidRPr="008069EE">
        <w:t xml:space="preserve"> </w:t>
      </w:r>
      <w:r w:rsidR="00B9565E">
        <w:t>OKOLE</w:t>
      </w:r>
      <w:bookmarkEnd w:id="1"/>
    </w:p>
    <w:p w:rsidR="00D73CF0" w:rsidRPr="008069EE" w:rsidRDefault="00D73CF0" w:rsidP="00D73CF0">
      <w:pPr>
        <w:ind w:left="360"/>
        <w:rPr>
          <w:b/>
          <w:sz w:val="28"/>
          <w:szCs w:val="28"/>
        </w:rPr>
      </w:pPr>
    </w:p>
    <w:p w:rsidR="006600FB" w:rsidRPr="008069EE" w:rsidRDefault="00857867" w:rsidP="00857867">
      <w:pPr>
        <w:pStyle w:val="Nagwek2"/>
        <w:ind w:left="709" w:hanging="349"/>
      </w:pPr>
      <w:bookmarkStart w:id="2" w:name="_Toc487453715"/>
      <w:r w:rsidRPr="008069EE">
        <w:t>Położenie</w:t>
      </w:r>
      <w:r w:rsidR="005928A9">
        <w:t xml:space="preserve"> geograficzno-administracyjne.</w:t>
      </w:r>
      <w:bookmarkEnd w:id="2"/>
    </w:p>
    <w:p w:rsidR="00B7780D" w:rsidRDefault="00B7780D" w:rsidP="00857867">
      <w:pPr>
        <w:ind w:firstLine="567"/>
      </w:pPr>
    </w:p>
    <w:p w:rsidR="004D4E30" w:rsidRPr="00B7780D" w:rsidRDefault="00B9565E" w:rsidP="00857867">
      <w:pPr>
        <w:ind w:firstLine="567"/>
      </w:pPr>
      <w:r>
        <w:t>Okole</w:t>
      </w:r>
      <w:r w:rsidR="005928A9" w:rsidRPr="00B7780D">
        <w:t xml:space="preserve"> jest położone w Gminie Starogard Gdański, która </w:t>
      </w:r>
      <w:r w:rsidR="00C85EC2" w:rsidRPr="00B7780D">
        <w:t xml:space="preserve">znajduje się w południowej części </w:t>
      </w:r>
      <w:r w:rsidR="005928A9" w:rsidRPr="00B7780D">
        <w:t>Powiatu Starogardzkiego</w:t>
      </w:r>
      <w:r w:rsidR="00C85EC2" w:rsidRPr="00B7780D">
        <w:t xml:space="preserve"> i administracyjn</w:t>
      </w:r>
      <w:r w:rsidR="00131ECB">
        <w:t>i</w:t>
      </w:r>
      <w:r w:rsidR="00C85EC2" w:rsidRPr="00B7780D">
        <w:t xml:space="preserve">e należy do </w:t>
      </w:r>
      <w:r w:rsidR="00472BBD">
        <w:t>W</w:t>
      </w:r>
      <w:r w:rsidR="00C85EC2" w:rsidRPr="00B7780D">
        <w:t xml:space="preserve">ojewództwa </w:t>
      </w:r>
      <w:r w:rsidR="00472BBD">
        <w:t>P</w:t>
      </w:r>
      <w:r w:rsidR="00C85EC2" w:rsidRPr="00B7780D">
        <w:t>omorskiego</w:t>
      </w:r>
      <w:r w:rsidR="004D4E30" w:rsidRPr="00B7780D">
        <w:t xml:space="preserve"> (rys. 1). </w:t>
      </w:r>
    </w:p>
    <w:p w:rsidR="005928A9" w:rsidRPr="00B7780D" w:rsidRDefault="00C85EC2" w:rsidP="00857867">
      <w:pPr>
        <w:ind w:firstLine="567"/>
      </w:pPr>
      <w:r w:rsidRPr="00B7780D">
        <w:t>Powierzchnia Gminy Starogard Gdański wynosi 196 km</w:t>
      </w:r>
      <w:r w:rsidRPr="00B7780D">
        <w:rPr>
          <w:vertAlign w:val="superscript"/>
        </w:rPr>
        <w:t>2</w:t>
      </w:r>
      <w:r w:rsidRPr="00B7780D">
        <w:t xml:space="preserve"> i zamieszkuje ją </w:t>
      </w:r>
      <w:r w:rsidR="006B47C6">
        <w:t>15 745</w:t>
      </w:r>
      <w:r w:rsidR="002C385F" w:rsidRPr="00B7780D">
        <w:t xml:space="preserve"> osoby.</w:t>
      </w:r>
      <w:r w:rsidR="002C385F" w:rsidRPr="00B7780D">
        <w:rPr>
          <w:rStyle w:val="Odwoanieprzypisudolnego"/>
        </w:rPr>
        <w:footnoteReference w:id="1"/>
      </w:r>
      <w:r w:rsidR="002C385F" w:rsidRPr="00B7780D">
        <w:t xml:space="preserve"> </w:t>
      </w:r>
    </w:p>
    <w:p w:rsidR="00E405DD" w:rsidRPr="00B7780D" w:rsidRDefault="00742AA2" w:rsidP="00742AA2">
      <w:pPr>
        <w:rPr>
          <w:sz w:val="22"/>
          <w:szCs w:val="22"/>
        </w:rPr>
      </w:pPr>
      <w:r w:rsidRPr="00B7780D">
        <w:rPr>
          <w:sz w:val="22"/>
          <w:szCs w:val="22"/>
        </w:rPr>
        <w:t xml:space="preserve">Rys. 1 Mapa </w:t>
      </w:r>
      <w:r w:rsidR="004D4E30" w:rsidRPr="00B7780D">
        <w:rPr>
          <w:sz w:val="22"/>
          <w:szCs w:val="22"/>
        </w:rPr>
        <w:t>Gminy Starogard Gdański.</w:t>
      </w:r>
    </w:p>
    <w:p w:rsidR="005928A9" w:rsidRPr="00B7780D" w:rsidRDefault="009B32BE" w:rsidP="005928A9">
      <w:pPr>
        <w:ind w:firstLine="567"/>
        <w:jc w:val="center"/>
      </w:pPr>
      <w:r>
        <w:rPr>
          <w:noProof/>
        </w:rPr>
        <w:drawing>
          <wp:inline distT="0" distB="0" distL="0" distR="0">
            <wp:extent cx="4600575" cy="5591175"/>
            <wp:effectExtent l="19050" t="0" r="9525" b="0"/>
            <wp:docPr id="2" name="Obraz 2" descr="plan Ja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 Jano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A9" w:rsidRPr="00B7780D" w:rsidRDefault="005928A9" w:rsidP="00857867">
      <w:pPr>
        <w:ind w:firstLine="567"/>
      </w:pPr>
    </w:p>
    <w:p w:rsidR="005A47B5" w:rsidRPr="00B7780D" w:rsidRDefault="005928A9" w:rsidP="00857867">
      <w:pPr>
        <w:ind w:firstLine="567"/>
      </w:pPr>
      <w:r w:rsidRPr="00B7780D">
        <w:lastRenderedPageBreak/>
        <w:t xml:space="preserve">Nasza miejscowość jest jednym z 27 sołectw funkcjonujących na terenie Gminy Starogard Gdański. </w:t>
      </w:r>
    </w:p>
    <w:p w:rsidR="00701E6D" w:rsidRPr="00B7780D" w:rsidRDefault="0029482C" w:rsidP="00137AEB">
      <w:pPr>
        <w:ind w:firstLine="567"/>
      </w:pPr>
      <w:r w:rsidRPr="00B7780D">
        <w:t xml:space="preserve">Nasza wieś </w:t>
      </w:r>
      <w:r w:rsidR="00942B6F">
        <w:t>leży bezpośrednio na północ</w:t>
      </w:r>
      <w:r w:rsidRPr="00B7780D">
        <w:t xml:space="preserve"> od</w:t>
      </w:r>
      <w:r w:rsidR="009E340F" w:rsidRPr="00B7780D">
        <w:t xml:space="preserve"> Starogardu Gdańskiego</w:t>
      </w:r>
      <w:r w:rsidR="00942B6F">
        <w:t xml:space="preserve">. </w:t>
      </w:r>
      <w:r w:rsidR="009E340F" w:rsidRPr="00B7780D">
        <w:t xml:space="preserve">Sąsiaduje ona z </w:t>
      </w:r>
      <w:r w:rsidR="00857867" w:rsidRPr="00B7780D">
        <w:t xml:space="preserve"> miastem Starogard Gd</w:t>
      </w:r>
      <w:r w:rsidR="009E340F" w:rsidRPr="00B7780D">
        <w:t xml:space="preserve">ański </w:t>
      </w:r>
      <w:r w:rsidR="00857867" w:rsidRPr="00B7780D">
        <w:t xml:space="preserve">oraz sołectwami </w:t>
      </w:r>
      <w:r w:rsidR="00942B6F">
        <w:t>Krąg, Żabno i Linowiec.</w:t>
      </w:r>
    </w:p>
    <w:p w:rsidR="00857867" w:rsidRDefault="009E340F" w:rsidP="00920DCB">
      <w:pPr>
        <w:ind w:firstLine="567"/>
      </w:pPr>
      <w:r w:rsidRPr="00B7780D">
        <w:t>P</w:t>
      </w:r>
      <w:r w:rsidR="00857867" w:rsidRPr="00B7780D">
        <w:t xml:space="preserve">owierzchnia sołectwa wynosi około </w:t>
      </w:r>
      <w:r w:rsidR="00942B6F">
        <w:t>181</w:t>
      </w:r>
      <w:r w:rsidR="00857867" w:rsidRPr="00B7780D">
        <w:t xml:space="preserve"> hektarów</w:t>
      </w:r>
      <w:r w:rsidRPr="00B7780D">
        <w:t xml:space="preserve"> i jest za</w:t>
      </w:r>
      <w:r w:rsidR="001B0163" w:rsidRPr="00B7780D">
        <w:t xml:space="preserve">mieszkana przez </w:t>
      </w:r>
      <w:r w:rsidR="00855FA4">
        <w:t>250</w:t>
      </w:r>
      <w:r w:rsidR="001B0163" w:rsidRPr="00B7780D">
        <w:t xml:space="preserve"> osób.</w:t>
      </w:r>
      <w:r w:rsidR="00701E6D" w:rsidRPr="00B7780D">
        <w:t xml:space="preserve"> </w:t>
      </w:r>
    </w:p>
    <w:p w:rsidR="00CB57E4" w:rsidRPr="00B7780D" w:rsidRDefault="00CB57E4" w:rsidP="00920DCB">
      <w:pPr>
        <w:ind w:firstLine="567"/>
      </w:pPr>
    </w:p>
    <w:p w:rsidR="00C013AF" w:rsidRDefault="00701E6D" w:rsidP="00857867">
      <w:pPr>
        <w:ind w:firstLine="567"/>
      </w:pPr>
      <w:r w:rsidRPr="00B7780D">
        <w:t xml:space="preserve">Jeśli chodzi o </w:t>
      </w:r>
      <w:r w:rsidR="00282C53" w:rsidRPr="00B7780D">
        <w:t>strukturę wiekową naszej wsi  prz</w:t>
      </w:r>
      <w:r w:rsidRPr="00B7780D">
        <w:t>edstawia się on</w:t>
      </w:r>
      <w:r w:rsidR="00282C53" w:rsidRPr="00B7780D">
        <w:t>a</w:t>
      </w:r>
      <w:r w:rsidRPr="00B7780D">
        <w:t xml:space="preserve"> w </w:t>
      </w:r>
      <w:r w:rsidR="0077591D">
        <w:t xml:space="preserve">sposób wskazany na wykresie </w:t>
      </w:r>
      <w:r w:rsidR="007D4B75">
        <w:t xml:space="preserve">nr </w:t>
      </w:r>
      <w:r w:rsidR="0077591D">
        <w:t xml:space="preserve">1. </w:t>
      </w:r>
    </w:p>
    <w:p w:rsidR="007D4B75" w:rsidRDefault="007D4B75" w:rsidP="00857867">
      <w:pPr>
        <w:ind w:firstLine="567"/>
      </w:pPr>
    </w:p>
    <w:p w:rsidR="0077591D" w:rsidRDefault="0077591D" w:rsidP="0077591D">
      <w:pPr>
        <w:rPr>
          <w:sz w:val="22"/>
          <w:szCs w:val="22"/>
        </w:rPr>
      </w:pPr>
      <w:r w:rsidRPr="0077591D">
        <w:rPr>
          <w:sz w:val="22"/>
          <w:szCs w:val="22"/>
        </w:rPr>
        <w:t xml:space="preserve">Wyk. 1 Struktura wiekowa mieszkańców </w:t>
      </w:r>
      <w:r w:rsidR="00942B6F">
        <w:rPr>
          <w:sz w:val="22"/>
          <w:szCs w:val="22"/>
        </w:rPr>
        <w:t>Okola</w:t>
      </w:r>
      <w:r w:rsidR="007D4B75">
        <w:rPr>
          <w:sz w:val="22"/>
          <w:szCs w:val="22"/>
        </w:rPr>
        <w:t>.</w:t>
      </w:r>
    </w:p>
    <w:p w:rsidR="00756A38" w:rsidRDefault="00756A38" w:rsidP="00442DDD">
      <w:pPr>
        <w:spacing w:line="360" w:lineRule="auto"/>
      </w:pPr>
      <w:r>
        <w:rPr>
          <w:noProof/>
          <w:sz w:val="28"/>
          <w:szCs w:val="28"/>
        </w:rPr>
        <w:drawing>
          <wp:inline distT="0" distB="0" distL="0" distR="0">
            <wp:extent cx="5705475" cy="3200400"/>
            <wp:effectExtent l="19050" t="0" r="9525" b="0"/>
            <wp:docPr id="3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6A38" w:rsidRDefault="00756A38" w:rsidP="00442DDD">
      <w:pPr>
        <w:spacing w:line="360" w:lineRule="auto"/>
      </w:pPr>
    </w:p>
    <w:p w:rsidR="00EB7D04" w:rsidRPr="00B7780D" w:rsidRDefault="00034BFA" w:rsidP="00442DDD">
      <w:pPr>
        <w:spacing w:line="360" w:lineRule="auto"/>
      </w:pPr>
      <w:r w:rsidRPr="00B7780D">
        <w:t xml:space="preserve">Społeczeństwo </w:t>
      </w:r>
      <w:r w:rsidR="00673845">
        <w:t>Okola</w:t>
      </w:r>
      <w:r w:rsidRPr="00B7780D">
        <w:t xml:space="preserve"> należy uznać za stosunkowo młode</w:t>
      </w:r>
      <w:r w:rsidR="00920DCB" w:rsidRPr="00B7780D">
        <w:t>, gdyż</w:t>
      </w:r>
      <w:r w:rsidRPr="00B7780D">
        <w:t xml:space="preserve"> tylko </w:t>
      </w:r>
      <w:r w:rsidR="00673845">
        <w:t>10</w:t>
      </w:r>
      <w:r w:rsidRPr="00B7780D">
        <w:t xml:space="preserve">% mieszkańców znajduje się w grupie wiekowej po 60 roku życia oraz łączna liczba dzieci i młodzieży wynosi </w:t>
      </w:r>
      <w:r w:rsidR="00673845">
        <w:t>20</w:t>
      </w:r>
      <w:r w:rsidR="00920DCB" w:rsidRPr="00B7780D">
        <w:t>%</w:t>
      </w:r>
      <w:r w:rsidRPr="00B7780D">
        <w:t xml:space="preserve"> </w:t>
      </w:r>
      <w:r w:rsidR="00EB7D04" w:rsidRPr="00B7780D">
        <w:t xml:space="preserve">całej społeczności. </w:t>
      </w:r>
    </w:p>
    <w:p w:rsidR="00442DDD" w:rsidRDefault="007A2333" w:rsidP="00442DDD">
      <w:pPr>
        <w:spacing w:line="360" w:lineRule="auto"/>
        <w:ind w:firstLine="708"/>
      </w:pPr>
      <w:r>
        <w:t xml:space="preserve">Miejscowość Okole liczy </w:t>
      </w:r>
      <w:r w:rsidR="00855FA4">
        <w:t>250</w:t>
      </w:r>
      <w:r>
        <w:t xml:space="preserve"> mieszkańców i jest pod tym wzg</w:t>
      </w:r>
      <w:r w:rsidR="000227D0">
        <w:t>lędem jedną z mniejszych wsi w G</w:t>
      </w:r>
      <w:r>
        <w:t>minie Starogard Gdański. Większość obecnych mieszkańców to osoby, które osiedliły</w:t>
      </w:r>
      <w:r w:rsidR="00855FA4">
        <w:t xml:space="preserve"> się tu w ostatnich latach. Na 85</w:t>
      </w:r>
      <w:r>
        <w:t xml:space="preserve"> rodzin, 11 posiada gospodarstwa rolne, w tym 10</w:t>
      </w:r>
      <w:r w:rsidR="000227D0">
        <w:t xml:space="preserve"> rodzin</w:t>
      </w:r>
      <w:r>
        <w:t xml:space="preserve"> dochody z rolnictwa uzupełnia o dochody z innych źródeł. Pozostali utrzymują się z zatrudnienia poza miejscem zamieszkania, głów</w:t>
      </w:r>
      <w:r w:rsidR="000227D0">
        <w:t>nie w pobliskim Starogardzie Gdańskim</w:t>
      </w:r>
      <w:r>
        <w:t xml:space="preserve"> i Kręgu. Część gospodarstw rolnych jest mała obszarowo i ekonomicznie mało efektywna.</w:t>
      </w:r>
      <w:r w:rsidR="00F02FD5">
        <w:t xml:space="preserve"> </w:t>
      </w:r>
      <w:r w:rsidR="00442DDD">
        <w:t xml:space="preserve">Podział źródeł dochodu mieszkańców </w:t>
      </w:r>
      <w:r>
        <w:t>Okola</w:t>
      </w:r>
      <w:r w:rsidR="00442DDD">
        <w:t xml:space="preserve"> przedstawia się </w:t>
      </w:r>
      <w:r w:rsidR="00855FA4">
        <w:t xml:space="preserve">szacunkowo </w:t>
      </w:r>
      <w:r w:rsidR="00442DDD">
        <w:t xml:space="preserve">następująco: </w:t>
      </w:r>
    </w:p>
    <w:p w:rsidR="00442DDD" w:rsidRPr="00442DDD" w:rsidRDefault="00855FA4" w:rsidP="00442DDD">
      <w:pPr>
        <w:numPr>
          <w:ilvl w:val="0"/>
          <w:numId w:val="13"/>
        </w:numPr>
        <w:spacing w:line="360" w:lineRule="auto"/>
      </w:pPr>
      <w:r>
        <w:lastRenderedPageBreak/>
        <w:t>5%</w:t>
      </w:r>
      <w:r w:rsidR="00442DDD" w:rsidRPr="00442DDD">
        <w:t xml:space="preserve"> osób utrzymuje się z pracy we własnym gospodarstwie rolnym,</w:t>
      </w:r>
    </w:p>
    <w:p w:rsidR="00442DDD" w:rsidRPr="00442DDD" w:rsidRDefault="00855FA4" w:rsidP="00442DDD">
      <w:pPr>
        <w:numPr>
          <w:ilvl w:val="0"/>
          <w:numId w:val="13"/>
        </w:numPr>
        <w:spacing w:line="360" w:lineRule="auto"/>
      </w:pPr>
      <w:r>
        <w:t>70%</w:t>
      </w:r>
      <w:r w:rsidR="00442DDD" w:rsidRPr="00442DDD">
        <w:t xml:space="preserve"> mieszkańców pracuje w firmach na terenie Gminy Miejskiej i Wiejskiej w Starogardzie Gdańskim oraz okolicznych miejscowości, </w:t>
      </w:r>
    </w:p>
    <w:p w:rsidR="0014112A" w:rsidRPr="00B7780D" w:rsidRDefault="00855FA4" w:rsidP="00B32BCD">
      <w:pPr>
        <w:numPr>
          <w:ilvl w:val="0"/>
          <w:numId w:val="13"/>
        </w:numPr>
        <w:spacing w:line="360" w:lineRule="auto"/>
      </w:pPr>
      <w:r>
        <w:t>25%</w:t>
      </w:r>
      <w:r w:rsidR="00B32BCD">
        <w:t xml:space="preserve"> mieszkańców utrzymuje się ze świadczeń emerytalnych i rentowych.</w:t>
      </w:r>
    </w:p>
    <w:p w:rsidR="006600FB" w:rsidRPr="008069EE" w:rsidRDefault="00857867" w:rsidP="008069EE">
      <w:pPr>
        <w:pStyle w:val="Nagwek2"/>
      </w:pPr>
      <w:bookmarkStart w:id="3" w:name="_Toc487453716"/>
      <w:r w:rsidRPr="008069EE">
        <w:t>Historia</w:t>
      </w:r>
      <w:r w:rsidR="00B7780D">
        <w:t xml:space="preserve"> wsi.</w:t>
      </w:r>
      <w:bookmarkEnd w:id="3"/>
      <w:r w:rsidR="00B7780D">
        <w:t xml:space="preserve"> </w:t>
      </w:r>
      <w:r w:rsidRPr="008069EE">
        <w:t xml:space="preserve">  </w:t>
      </w:r>
    </w:p>
    <w:p w:rsidR="00B7780D" w:rsidRPr="00B7780D" w:rsidRDefault="00B7780D" w:rsidP="00857867">
      <w:pPr>
        <w:ind w:firstLine="567"/>
      </w:pPr>
    </w:p>
    <w:p w:rsidR="000227D0" w:rsidRDefault="00B32BCD" w:rsidP="00857867">
      <w:pPr>
        <w:ind w:firstLine="567"/>
      </w:pPr>
      <w:r>
        <w:t xml:space="preserve">Najstarsze zarejestrowane ślady osadnictwa na terenie Okola miały miejsce we wczesnym okresie epoki żelaza, to jest jeszcze przed 2700 laty. W XIX wieku na tym terenie odkryto cmentarzysko grobów skrzynkowych i pozostałości po jednej z największych osad wywodzących się z okresu kultury pomorskiej tj. z okresu przedrzymskiego i przedsłowiańskiego. </w:t>
      </w:r>
      <w:r w:rsidR="000227D0">
        <w:t>Ponadto w bezpośrednim sąsiedztwie Okola natrafiono na pozostałości po osadach i cmentarzyskach z</w:t>
      </w:r>
      <w:r>
        <w:t xml:space="preserve"> pierwszych wieków naszej ery</w:t>
      </w:r>
      <w:r w:rsidR="000227D0">
        <w:t>.</w:t>
      </w:r>
    </w:p>
    <w:p w:rsidR="00B32BCD" w:rsidRDefault="00B32BCD" w:rsidP="00857867">
      <w:pPr>
        <w:ind w:firstLine="567"/>
      </w:pPr>
      <w:r>
        <w:tab/>
        <w:t>We wczesnym średniowieczu na terenie dzisiejszego Kociewia, w wyniku wielkiej wędrówki ludów, rozpoczęła się ekspansja plemion słowiańskich. Z tamtego okresu, wśród 23 osad, 1 cmentarzyska i 4 grodzisk, jakie odkryto dotąd na terenie gminy Starogard Gdański, dwie osady zlokalizowano w Okolu a w nich ślady licznych ognisk. Wielu badaczy przychyla się do opinii, iż duże skupisko grodów w rejonie</w:t>
      </w:r>
      <w:r w:rsidR="006A71CC">
        <w:t xml:space="preserve"> nadwierzyckim, może potwierdzić tezę, że obszar ten zamieszkiwało plemię Wierzyczan, które w IX wieku opisał tzw. Geograf Bawarski, nazywając je „Uerizane”.</w:t>
      </w:r>
    </w:p>
    <w:p w:rsidR="00410BCE" w:rsidRDefault="006A71CC" w:rsidP="00857867">
      <w:pPr>
        <w:ind w:firstLine="567"/>
      </w:pPr>
      <w:r>
        <w:tab/>
        <w:t xml:space="preserve">W dobie współczesnej, najstarsze gospodarstwa w Okolu </w:t>
      </w:r>
      <w:r w:rsidR="00D54D28">
        <w:t xml:space="preserve">należały do rodzin                        </w:t>
      </w:r>
      <w:r>
        <w:t xml:space="preserve"> p. Bukowskich i p. Piłatów. To pierwsze, położo</w:t>
      </w:r>
      <w:r w:rsidR="00D54D28">
        <w:t>ne po lewej stronie szosy do Krę</w:t>
      </w:r>
      <w:r>
        <w:t>ga, zostało</w:t>
      </w:r>
      <w:r w:rsidR="00D54D28">
        <w:t xml:space="preserve">                 </w:t>
      </w:r>
      <w:r>
        <w:t xml:space="preserve"> w latach 70-tych XX wieku włączone do miasta i rozparcelowane. Budynki </w:t>
      </w:r>
      <w:r w:rsidR="00D54D28">
        <w:t xml:space="preserve">gospodarstwa                 p. Piłatów znajdują się w </w:t>
      </w:r>
      <w:r>
        <w:t>części wsi, k</w:t>
      </w:r>
      <w:r w:rsidR="00D54D28">
        <w:t xml:space="preserve">tóra leży po prawej stronie </w:t>
      </w:r>
      <w:r>
        <w:t>szosy</w:t>
      </w:r>
      <w:r w:rsidR="00D54D28">
        <w:t xml:space="preserve"> prowadzącej do Kręga</w:t>
      </w:r>
      <w:r>
        <w:t xml:space="preserve"> i są najstarszymi we wsi (XIX</w:t>
      </w:r>
      <w:r w:rsidR="00D54D28">
        <w:t xml:space="preserve"> </w:t>
      </w:r>
      <w:r>
        <w:t>w.). Na prz</w:t>
      </w:r>
      <w:r w:rsidR="00D54D28">
        <w:t xml:space="preserve">ełomie XIX i XX wieku w wyniku podziału powstały </w:t>
      </w:r>
      <w:r>
        <w:t xml:space="preserve">gospodarstwa położone przy ul. Nad Stawem – trzy nowe siedliska: Ilów, Gdańców i obecne Wójcików. Wszystkie pozostałe zabudowania w Okolu powstały już w XX wieku, z których zdecydowana większość pod jego koniec. </w:t>
      </w:r>
    </w:p>
    <w:p w:rsidR="00410BCE" w:rsidRPr="00B7780D" w:rsidRDefault="00410BCE" w:rsidP="00556569"/>
    <w:p w:rsidR="008069EE" w:rsidRDefault="009876BB" w:rsidP="008069EE">
      <w:pPr>
        <w:pStyle w:val="Nagwek2"/>
      </w:pPr>
      <w:bookmarkStart w:id="4" w:name="_Toc487453717"/>
      <w:r w:rsidRPr="008069EE">
        <w:t>Struktura przestrzenna</w:t>
      </w:r>
      <w:bookmarkEnd w:id="4"/>
      <w:r w:rsidRPr="008069EE">
        <w:t xml:space="preserve"> </w:t>
      </w:r>
    </w:p>
    <w:p w:rsidR="00B7780D" w:rsidRDefault="00B7780D" w:rsidP="00032B6C">
      <w:pPr>
        <w:ind w:firstLine="708"/>
        <w:rPr>
          <w:sz w:val="28"/>
          <w:szCs w:val="28"/>
        </w:rPr>
      </w:pPr>
    </w:p>
    <w:p w:rsidR="00C5142F" w:rsidRDefault="00C5142F" w:rsidP="00757584">
      <w:pPr>
        <w:ind w:firstLine="540"/>
      </w:pPr>
      <w:r>
        <w:t>Okole jest wsią wielodrożną, położoną malowniczo wśród pól i niewielkich lasków przylegających do lewego brzegu rzeki Wierzycy, bezpośrednio na północ od Starogardu Gdańskiego. Zabudowania skupione są wzdłuż trzech głównych ulic: Wesoła, Nad Stawem i Miodowa, tworzą</w:t>
      </w:r>
      <w:r w:rsidR="00696765">
        <w:t>c</w:t>
      </w:r>
      <w:r>
        <w:t xml:space="preserve"> oddzielne skupiska zabudowań.</w:t>
      </w:r>
    </w:p>
    <w:p w:rsidR="00EB475A" w:rsidRPr="00B7780D" w:rsidRDefault="00166B0B" w:rsidP="00032B6C">
      <w:pPr>
        <w:ind w:firstLine="708"/>
      </w:pPr>
      <w:r>
        <w:lastRenderedPageBreak/>
        <w:t xml:space="preserve">Stan budynków dobry, niewiele budynków o architekturze zakłócającej tradycyjny charakter zabudowy. </w:t>
      </w:r>
      <w:r w:rsidR="00703F7F">
        <w:t xml:space="preserve">Ulice i obejścia zadbane, drogi utrzymane w należytym stanie, ale wymagające </w:t>
      </w:r>
      <w:r w:rsidR="00696765">
        <w:t>na niektórych odcinkach wzmocnienia nawierzchni</w:t>
      </w:r>
      <w:r w:rsidR="00703F7F">
        <w:t xml:space="preserve"> </w:t>
      </w:r>
      <w:r w:rsidR="00696765">
        <w:t>oraz modernizacji lub stworzenia systemu odwodnienia.</w:t>
      </w:r>
    </w:p>
    <w:p w:rsidR="0040660B" w:rsidRPr="00B7780D" w:rsidRDefault="0040660B" w:rsidP="0040660B">
      <w:pPr>
        <w:jc w:val="center"/>
      </w:pPr>
    </w:p>
    <w:p w:rsidR="00AA7BD6" w:rsidRDefault="00B93A91" w:rsidP="0017718D">
      <w:pPr>
        <w:ind w:firstLine="709"/>
      </w:pPr>
      <w:r>
        <w:t xml:space="preserve">Dzięki aktywności </w:t>
      </w:r>
      <w:r w:rsidR="00696765">
        <w:t>mieszkańców naszej wsi oraz</w:t>
      </w:r>
      <w:r>
        <w:t xml:space="preserve"> wsparciu finansowym Gminy Starogard Gdański w ramach </w:t>
      </w:r>
      <w:r w:rsidR="00696765">
        <w:t>Programu Odnowy Wsi</w:t>
      </w:r>
      <w:r>
        <w:t xml:space="preserve"> </w:t>
      </w:r>
      <w:r w:rsidR="00C93D12">
        <w:t>od kilku lat zmienia się</w:t>
      </w:r>
      <w:r>
        <w:t xml:space="preserve"> wygląd naszego sołectwa.</w:t>
      </w:r>
      <w:r w:rsidR="0017718D">
        <w:t xml:space="preserve"> Prace</w:t>
      </w:r>
      <w:r w:rsidRPr="00FC7CCE">
        <w:t xml:space="preserve"> w ramach Gminnego Programu Odnowy Wsi </w:t>
      </w:r>
      <w:r w:rsidR="00CC0816">
        <w:t>rozpoczęto od pozyskania od Agencji Rolnej terenu pod budowę Parku Integracji Społecznej</w:t>
      </w:r>
      <w:r w:rsidR="002940E6">
        <w:t>. Od początku założono, iż realizowane inwestycje należy przeprowadzać tak, by późniejsze utrzymanie wybudowanych obiektów było łatwe i tanie.</w:t>
      </w:r>
    </w:p>
    <w:p w:rsidR="00502C09" w:rsidRDefault="00AA7BD6" w:rsidP="00502C09">
      <w:pPr>
        <w:ind w:firstLine="709"/>
      </w:pPr>
      <w:r>
        <w:t xml:space="preserve">W 2007r. Grupa Odnowy Wsi </w:t>
      </w:r>
      <w:r w:rsidR="006371BE">
        <w:t xml:space="preserve">przy pomocy mieszkańców dokonała wytyczenia </w:t>
      </w:r>
      <w:r w:rsidR="00D861BC">
        <w:t xml:space="preserve">terenu </w:t>
      </w:r>
      <w:r w:rsidR="006371BE">
        <w:t xml:space="preserve">oraz </w:t>
      </w:r>
      <w:r w:rsidR="00D861BC">
        <w:t xml:space="preserve">jego </w:t>
      </w:r>
      <w:r w:rsidR="006371BE">
        <w:t xml:space="preserve">niwelacji </w:t>
      </w:r>
      <w:r w:rsidR="00D861BC">
        <w:t>przy wykorzystaniu kilku tysięcy ton ziemi. Ponadto</w:t>
      </w:r>
      <w:r w:rsidR="006371BE">
        <w:t xml:space="preserve"> </w:t>
      </w:r>
      <w:r w:rsidR="00D861BC">
        <w:t>wykonane zostały przepusty odprowadzające wody opadowe oraz utwardzono parking i ułożono krawężniki.</w:t>
      </w:r>
    </w:p>
    <w:p w:rsidR="00502C09" w:rsidRDefault="005F495F" w:rsidP="00B93A91">
      <w:pPr>
        <w:ind w:firstLine="709"/>
      </w:pPr>
      <w:r>
        <w:t xml:space="preserve">W 2008r. </w:t>
      </w:r>
      <w:r w:rsidR="00502C09">
        <w:t xml:space="preserve">w ramach Programu Odnowy Wsi </w:t>
      </w:r>
      <w:r>
        <w:t>mieszkańcy wsi dokonali uporządkowania terenu</w:t>
      </w:r>
      <w:r w:rsidR="00502C09">
        <w:t xml:space="preserve"> parku</w:t>
      </w:r>
      <w:r>
        <w:t>, obsiano trawą teren boiska</w:t>
      </w:r>
      <w:r w:rsidR="00502C09">
        <w:t xml:space="preserve"> do piłki nożnej </w:t>
      </w:r>
      <w:r>
        <w:t xml:space="preserve"> i parku, posadzono drzewa,</w:t>
      </w:r>
      <w:r w:rsidRPr="005F495F">
        <w:t xml:space="preserve"> </w:t>
      </w:r>
      <w:r>
        <w:t>ustawiono dwie zadaszone tablice informacyjne</w:t>
      </w:r>
      <w:r w:rsidR="00502C09">
        <w:t xml:space="preserve"> oraz</w:t>
      </w:r>
      <w:r w:rsidR="00FE5219">
        <w:t xml:space="preserve"> ułożono 70m wodociągu</w:t>
      </w:r>
      <w:r w:rsidR="00502C09">
        <w:t>.</w:t>
      </w:r>
    </w:p>
    <w:p w:rsidR="002C3675" w:rsidRDefault="00502C09" w:rsidP="00C93D12">
      <w:pPr>
        <w:ind w:firstLine="709"/>
      </w:pPr>
      <w:r>
        <w:t xml:space="preserve">W 2009r. na terenie parku powstał plac zabaw dla dzieci oraz postawiono </w:t>
      </w:r>
      <w:r w:rsidR="00C93D12">
        <w:t>drewniane ławki dla mieszkańców, natomiast w</w:t>
      </w:r>
      <w:r>
        <w:t xml:space="preserve"> 2010r. Grupa Odnowy Wsi utworzyła na terenie parku boisko do siatkówki</w:t>
      </w:r>
      <w:r w:rsidR="00C93D12">
        <w:t>.</w:t>
      </w:r>
      <w:r>
        <w:t xml:space="preserve"> </w:t>
      </w:r>
      <w:r w:rsidR="00FE5219">
        <w:t xml:space="preserve"> </w:t>
      </w:r>
    </w:p>
    <w:p w:rsidR="00C93D12" w:rsidRDefault="00C93D12" w:rsidP="00C93D12">
      <w:pPr>
        <w:ind w:firstLine="709"/>
      </w:pPr>
      <w:r>
        <w:t xml:space="preserve">W kolejnych latach </w:t>
      </w:r>
      <w:r w:rsidR="00855FA4">
        <w:t>realizowano</w:t>
      </w:r>
      <w:r>
        <w:t xml:space="preserve"> dalsze inwestycje na terenie Parku Integracji Społecznej, będące</w:t>
      </w:r>
      <w:r w:rsidR="00E037E3">
        <w:t>go</w:t>
      </w:r>
      <w:r>
        <w:t xml:space="preserve"> miejscem integracji lokalnej społeczności</w:t>
      </w:r>
      <w:r w:rsidR="00855FA4">
        <w:t xml:space="preserve"> oraz w ramach prac społecznych wykonano chodnik wzdłuż części ulicy Wesołej.</w:t>
      </w:r>
    </w:p>
    <w:p w:rsidR="00B93A91" w:rsidRDefault="00B93A91" w:rsidP="00032B6C">
      <w:pPr>
        <w:ind w:firstLine="708"/>
        <w:rPr>
          <w:color w:val="FF0000"/>
        </w:rPr>
      </w:pPr>
    </w:p>
    <w:p w:rsidR="00AE7ADB" w:rsidRPr="00AD0237" w:rsidRDefault="00472BBD" w:rsidP="00AE7ADB">
      <w:pPr>
        <w:rPr>
          <w:sz w:val="22"/>
          <w:szCs w:val="22"/>
        </w:rPr>
      </w:pPr>
      <w:r w:rsidRPr="00AD0237">
        <w:rPr>
          <w:sz w:val="22"/>
          <w:szCs w:val="22"/>
        </w:rPr>
        <w:t xml:space="preserve">Zdj. 2 </w:t>
      </w:r>
      <w:r w:rsidR="008376CF" w:rsidRPr="00AD0237">
        <w:rPr>
          <w:sz w:val="22"/>
          <w:szCs w:val="22"/>
        </w:rPr>
        <w:t xml:space="preserve"> </w:t>
      </w:r>
      <w:r w:rsidR="00AE7ADB" w:rsidRPr="00AD0237">
        <w:rPr>
          <w:sz w:val="22"/>
          <w:szCs w:val="22"/>
        </w:rPr>
        <w:t>Prace na terenie publicznym wykonane w ramach Gminnego Programu Odnowy Wsi</w:t>
      </w:r>
      <w:r w:rsidR="008376CF" w:rsidRPr="00AD0237">
        <w:rPr>
          <w:sz w:val="22"/>
          <w:szCs w:val="22"/>
        </w:rPr>
        <w:t xml:space="preserve"> </w:t>
      </w:r>
      <w:r w:rsidR="00A770DD" w:rsidRPr="00AD0237">
        <w:rPr>
          <w:sz w:val="22"/>
          <w:szCs w:val="22"/>
        </w:rPr>
        <w:t>od</w:t>
      </w:r>
      <w:r w:rsidR="008376CF" w:rsidRPr="00AD0237">
        <w:rPr>
          <w:sz w:val="22"/>
          <w:szCs w:val="22"/>
        </w:rPr>
        <w:t xml:space="preserve"> 2007r.</w:t>
      </w:r>
    </w:p>
    <w:p w:rsidR="00442DDD" w:rsidRPr="001766ED" w:rsidRDefault="00442DDD" w:rsidP="00AE7ADB">
      <w:pPr>
        <w:rPr>
          <w:sz w:val="22"/>
          <w:szCs w:val="22"/>
        </w:rPr>
      </w:pPr>
    </w:p>
    <w:p w:rsidR="00AE7ADB" w:rsidRDefault="00AD0237" w:rsidP="00AE7AD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6596" cy="2247900"/>
            <wp:effectExtent l="19050" t="0" r="4804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55" cy="225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37" w:rsidRDefault="00AD0237" w:rsidP="00AE7ADB">
      <w:pPr>
        <w:ind w:firstLine="708"/>
        <w:jc w:val="center"/>
        <w:rPr>
          <w:sz w:val="28"/>
          <w:szCs w:val="28"/>
        </w:rPr>
      </w:pPr>
    </w:p>
    <w:p w:rsidR="00A7773B" w:rsidRPr="002C3675" w:rsidRDefault="005208A5" w:rsidP="00757584">
      <w:pPr>
        <w:ind w:firstLine="540"/>
      </w:pPr>
      <w:r w:rsidRPr="002C3675">
        <w:lastRenderedPageBreak/>
        <w:t xml:space="preserve">Po ukończeniu planowanej inwestycji </w:t>
      </w:r>
      <w:r w:rsidR="00B52D79" w:rsidRPr="002C3675">
        <w:t xml:space="preserve">teren ten </w:t>
      </w:r>
      <w:r w:rsidR="00A7773B" w:rsidRPr="002C3675">
        <w:t>sta</w:t>
      </w:r>
      <w:r w:rsidR="00E27E04" w:rsidRPr="002C3675">
        <w:t xml:space="preserve">nie się </w:t>
      </w:r>
      <w:r w:rsidR="00B52D79" w:rsidRPr="002C3675">
        <w:t>dominant</w:t>
      </w:r>
      <w:r w:rsidR="00E27E04" w:rsidRPr="002C3675">
        <w:t>ą</w:t>
      </w:r>
      <w:r w:rsidR="00B52D79" w:rsidRPr="002C3675">
        <w:t xml:space="preserve"> przestrzenną nasze</w:t>
      </w:r>
      <w:r w:rsidR="00E27E04" w:rsidRPr="002C3675">
        <w:t>j miejscowości oraz stanowić będzie centrum wsi, w którym skupiać się będzie życie społeczne, kulturalne i realizowana będzie działalność edukacyjna.</w:t>
      </w:r>
    </w:p>
    <w:p w:rsidR="009876BB" w:rsidRDefault="009876BB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AF1FEF" w:rsidRDefault="00AF1FEF" w:rsidP="00D73CF0">
      <w:pPr>
        <w:ind w:left="360" w:firstLine="348"/>
      </w:pPr>
    </w:p>
    <w:p w:rsidR="00883A0C" w:rsidRPr="008069EE" w:rsidRDefault="00C71CDB" w:rsidP="003A69C0">
      <w:pPr>
        <w:pStyle w:val="Nagwek1"/>
      </w:pPr>
      <w:bookmarkStart w:id="5" w:name="_Toc487453718"/>
      <w:r w:rsidRPr="008069EE">
        <w:t xml:space="preserve">INWENTARYZACJA ZASOBÓW SŁUŻĄCYCH ODNOWIE </w:t>
      </w:r>
      <w:r w:rsidR="003E5AD1">
        <w:lastRenderedPageBreak/>
        <w:t>OKOLA</w:t>
      </w:r>
      <w:bookmarkEnd w:id="5"/>
    </w:p>
    <w:p w:rsidR="00D73CF0" w:rsidRPr="008069EE" w:rsidRDefault="00D73CF0" w:rsidP="00D73CF0">
      <w:pPr>
        <w:rPr>
          <w:b/>
          <w:sz w:val="28"/>
          <w:szCs w:val="28"/>
        </w:rPr>
      </w:pPr>
    </w:p>
    <w:p w:rsidR="00D73CF0" w:rsidRPr="008069EE" w:rsidRDefault="00FA37ED" w:rsidP="00103013">
      <w:pPr>
        <w:pStyle w:val="Nagwek2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bookmarkStart w:id="6" w:name="_Toc487453719"/>
      <w:r>
        <w:t>Zasoby przyrodnicze</w:t>
      </w:r>
      <w:r w:rsidR="005A11EE">
        <w:t>.</w:t>
      </w:r>
      <w:bookmarkEnd w:id="6"/>
    </w:p>
    <w:p w:rsidR="006C6FF7" w:rsidRDefault="006C6FF7" w:rsidP="0035246B">
      <w:pPr>
        <w:ind w:firstLine="540"/>
      </w:pPr>
    </w:p>
    <w:p w:rsidR="0035246B" w:rsidRPr="006C6FF7" w:rsidRDefault="00E34A96" w:rsidP="0035246B">
      <w:pPr>
        <w:ind w:firstLine="540"/>
      </w:pPr>
      <w:r>
        <w:t>Nasza wieś, nie może</w:t>
      </w:r>
      <w:r w:rsidR="0035246B" w:rsidRPr="006C6FF7">
        <w:t xml:space="preserve"> poszczycić</w:t>
      </w:r>
      <w:r>
        <w:t xml:space="preserve"> się</w:t>
      </w:r>
      <w:r w:rsidR="0035246B" w:rsidRPr="006C6FF7">
        <w:t xml:space="preserve"> terenami o bardzo wysokich walorach przyrodniczych, gdyż nie posiadamy żadnych parków ani obszarów chronionego krajobrazu. </w:t>
      </w:r>
    </w:p>
    <w:p w:rsidR="0035246B" w:rsidRPr="006C6FF7" w:rsidRDefault="0035246B" w:rsidP="0035246B">
      <w:pPr>
        <w:ind w:firstLine="540"/>
      </w:pPr>
      <w:r w:rsidRPr="006C6FF7">
        <w:t>Usytuowana jest na terenie równinnym z nielicznymi pagórkami i mnogością niewielkich, naturalnych i sztucznych zbiorników wodnych. Taka specyficzna struktura sprawia, że chociaż jesteśmy blisko niemałego ośrodka miejskiego jakim jest Starogard Gdański,  to zachow</w:t>
      </w:r>
      <w:r w:rsidR="00394B30">
        <w:t>ana jest duża bioróżnorodność. Mamy dużą ilość ptaków, w tym żurawie, bociany, dzikie ka</w:t>
      </w:r>
      <w:r w:rsidR="00E34A96">
        <w:t>czki, łabędzie, czaple siwe, a także ptaki</w:t>
      </w:r>
      <w:r w:rsidR="00394B30">
        <w:t xml:space="preserve"> drapieżne w tym myszołowy, kruki i sowy. Możemy także spotkać sarny, zające i lisy.</w:t>
      </w:r>
    </w:p>
    <w:p w:rsidR="0035246B" w:rsidRPr="006C6FF7" w:rsidRDefault="0035246B" w:rsidP="0035246B">
      <w:pPr>
        <w:ind w:firstLine="540"/>
      </w:pPr>
      <w:r w:rsidRPr="006C6FF7">
        <w:t xml:space="preserve"> Tereny podmokłe stanowią źródło pożywienia oraz miejsce wypoczynku dla ptactwa wędrownego. </w:t>
      </w:r>
    </w:p>
    <w:p w:rsidR="007773C8" w:rsidRDefault="006C6FF7" w:rsidP="0035246B">
      <w:pPr>
        <w:ind w:firstLine="540"/>
      </w:pPr>
      <w:r>
        <w:t>Nasze s</w:t>
      </w:r>
      <w:r w:rsidR="0035246B" w:rsidRPr="006C6FF7">
        <w:t xml:space="preserve">ołectwo posiada w swoich zasobach las, </w:t>
      </w:r>
      <w:r w:rsidR="00E34A96">
        <w:t>który jest skarbnicą</w:t>
      </w:r>
      <w:r>
        <w:t xml:space="preserve"> różnorodności fauny i flory. Składa się on z obszarów </w:t>
      </w:r>
      <w:r w:rsidR="007773C8">
        <w:t xml:space="preserve">z przewagą drzew iglastych w szczególności sosny oraz dużych skupisk tworzących las mieszany z takimi gatunkami jak brzoza, dąb i buk. </w:t>
      </w:r>
    </w:p>
    <w:p w:rsidR="005A11EE" w:rsidRPr="008069EE" w:rsidRDefault="005A11EE" w:rsidP="00103013">
      <w:pPr>
        <w:pStyle w:val="Nagwek2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bookmarkStart w:id="7" w:name="_Toc487453720"/>
      <w:r w:rsidRPr="008069EE">
        <w:t>Zasoby dziedzictwa kulturowego</w:t>
      </w:r>
      <w:r>
        <w:t>.</w:t>
      </w:r>
      <w:bookmarkEnd w:id="7"/>
    </w:p>
    <w:p w:rsidR="005A11EE" w:rsidRPr="005A11EE" w:rsidRDefault="005A11EE" w:rsidP="005A11EE">
      <w:pPr>
        <w:ind w:firstLine="540"/>
      </w:pPr>
      <w:r w:rsidRPr="005A11EE">
        <w:t xml:space="preserve">Nasza wieś to miejscowość o dość krótkiej historii,  dlatego też nie posiadamy żadnych obiektów zabytkowych, kulturalnych  czy sportowych. </w:t>
      </w:r>
    </w:p>
    <w:p w:rsidR="005A11EE" w:rsidRPr="005A11EE" w:rsidRDefault="005A11EE" w:rsidP="005A11EE">
      <w:pPr>
        <w:ind w:firstLine="540"/>
      </w:pPr>
      <w:r w:rsidRPr="005A11EE">
        <w:t xml:space="preserve">W </w:t>
      </w:r>
      <w:r w:rsidR="00394B30">
        <w:t>Okolu</w:t>
      </w:r>
      <w:r w:rsidRPr="005A11EE">
        <w:t xml:space="preserve"> nie ma kościoła</w:t>
      </w:r>
      <w:r w:rsidR="00B46361">
        <w:t>,</w:t>
      </w:r>
      <w:r w:rsidRPr="005A11EE">
        <w:t xml:space="preserve"> a mieszkańcy przynależą w większości do parafii pod wezwaniem </w:t>
      </w:r>
      <w:r w:rsidR="00394B30">
        <w:t>Najświętszego Serca Pana Jezusa</w:t>
      </w:r>
      <w:r w:rsidRPr="005A11EE">
        <w:t xml:space="preserve"> w Starogardzie Gdańskim</w:t>
      </w:r>
      <w:r w:rsidR="00394B30">
        <w:t>.</w:t>
      </w:r>
    </w:p>
    <w:p w:rsidR="00B46361" w:rsidRDefault="00B46361" w:rsidP="00B46361">
      <w:r>
        <w:tab/>
        <w:t>Do zasobów dziedzictwa kulturowego można natomiast zaliczyć t</w:t>
      </w:r>
      <w:r w:rsidR="005A11EE" w:rsidRPr="005A11EE">
        <w:t>radycje kociewskie</w:t>
      </w:r>
      <w:r>
        <w:t xml:space="preserve">, które są </w:t>
      </w:r>
      <w:r w:rsidR="005A11EE" w:rsidRPr="005A11EE">
        <w:t xml:space="preserve">bliskie mieszkańcom, zarówno tym starym, którzy chcą je kultywować jak i nowym, którzy chcieliby je poznać. </w:t>
      </w:r>
    </w:p>
    <w:p w:rsidR="00B46361" w:rsidRDefault="005A11EE" w:rsidP="00B46361">
      <w:pPr>
        <w:ind w:firstLine="708"/>
      </w:pPr>
      <w:r w:rsidRPr="005A11EE">
        <w:t xml:space="preserve">Mieszkańcy wsi starają się, aby nie zaniknęła  tradycja  „polter abent”u, czyli imprezy sąsiedzkiej, w dzień poprzedzający wesele, na której goście tłuką butelki, aby młodej parze sprzyjało szczęście. </w:t>
      </w:r>
    </w:p>
    <w:p w:rsidR="00B46361" w:rsidRDefault="005A11EE" w:rsidP="00B46361">
      <w:pPr>
        <w:ind w:firstLine="708"/>
      </w:pPr>
      <w:r w:rsidRPr="005A11EE">
        <w:t xml:space="preserve">Kolejną, godną pamięci tradycją są tzw. „Maszki” </w:t>
      </w:r>
      <w:r w:rsidR="00B46361">
        <w:t>czyli p</w:t>
      </w:r>
      <w:r w:rsidRPr="005A11EE">
        <w:t>rzebierańcy odwiedzają</w:t>
      </w:r>
      <w:r w:rsidR="00B46361">
        <w:t>cy</w:t>
      </w:r>
      <w:r w:rsidRPr="005A11EE">
        <w:t xml:space="preserve"> młodą parę na przyjęciu weselnym i w humorystyczny sposób opowiadają</w:t>
      </w:r>
      <w:r w:rsidR="00B46361">
        <w:t>cy</w:t>
      </w:r>
      <w:r w:rsidRPr="005A11EE">
        <w:t xml:space="preserve"> </w:t>
      </w:r>
      <w:r w:rsidR="00B46361">
        <w:t>o ich przeszłości i przyszłości oraz zachęcający gości weselnych do wspólnej zabawy.</w:t>
      </w:r>
      <w:r w:rsidRPr="005A11EE">
        <w:t xml:space="preserve"> </w:t>
      </w:r>
    </w:p>
    <w:p w:rsidR="00E2167B" w:rsidRDefault="00B46361" w:rsidP="00E2167B">
      <w:pPr>
        <w:ind w:firstLine="708"/>
      </w:pPr>
      <w:r>
        <w:t xml:space="preserve">W </w:t>
      </w:r>
      <w:r w:rsidR="00E2167B">
        <w:t xml:space="preserve">naszych </w:t>
      </w:r>
      <w:r>
        <w:t>domach nadal usłyszeć można gwarę kociewską</w:t>
      </w:r>
      <w:r w:rsidR="00E2167B">
        <w:t xml:space="preserve"> oraz skosztować przysmaków kuchni regionalnej czy zobaczyć elementy użytkowe i dekoracyjne ozdobione ręcznie wykonanym haftem kociewskim. </w:t>
      </w:r>
    </w:p>
    <w:p w:rsidR="00E2167B" w:rsidRDefault="00E2167B" w:rsidP="00E2167B">
      <w:pPr>
        <w:ind w:firstLine="708"/>
      </w:pPr>
      <w:r>
        <w:t xml:space="preserve">Niestety w wyniku globalizacji, przejmowania nowych zwyczajów i zachodniego stylu </w:t>
      </w:r>
      <w:r>
        <w:lastRenderedPageBreak/>
        <w:t>życia, jak również zmniejszania się liczby osób star</w:t>
      </w:r>
      <w:r w:rsidR="00472BBD">
        <w:t>s</w:t>
      </w:r>
      <w:r>
        <w:t xml:space="preserve">zych, które posiadają ogromna wiedzę na temat naszych tradycji, dochodzi do procesu powolnego zanikania kultury Kociewia. </w:t>
      </w:r>
    </w:p>
    <w:p w:rsidR="008970AA" w:rsidRDefault="00E2167B" w:rsidP="00E2167B">
      <w:pPr>
        <w:ind w:firstLine="708"/>
      </w:pPr>
      <w:r>
        <w:t xml:space="preserve">Aby zapobiec tej sytuacji w naszej wsi konieczne </w:t>
      </w:r>
      <w:r w:rsidR="0036512B">
        <w:t>jest</w:t>
      </w:r>
      <w:r>
        <w:t xml:space="preserve"> tworzenie takiego miejsca, w którym mogliby się spotykać nasi mieszkańcy w celu wspólnego sp</w:t>
      </w:r>
      <w:r w:rsidR="00672F06">
        <w:t>ę</w:t>
      </w:r>
      <w:r>
        <w:t>d</w:t>
      </w:r>
      <w:r w:rsidR="00672F06">
        <w:t>z</w:t>
      </w:r>
      <w:r>
        <w:t>ania czasu, rekreacji, uprawiania sportów, ale przede wszystkim zachowani</w:t>
      </w:r>
      <w:r w:rsidR="005259AB">
        <w:t>a</w:t>
      </w:r>
      <w:r>
        <w:t xml:space="preserve"> więzi społecznych oraz kultywowani</w:t>
      </w:r>
      <w:r w:rsidR="005259AB">
        <w:t>a i</w:t>
      </w:r>
      <w:r w:rsidR="008970AA">
        <w:t xml:space="preserve"> podtrzymywani</w:t>
      </w:r>
      <w:r w:rsidR="005259AB">
        <w:t>a</w:t>
      </w:r>
      <w:r w:rsidR="008970AA">
        <w:t xml:space="preserve">  tradycji związanych z naszym regionem.</w:t>
      </w:r>
    </w:p>
    <w:p w:rsidR="008970AA" w:rsidRPr="00190C6F" w:rsidRDefault="008970AA" w:rsidP="00E2167B">
      <w:pPr>
        <w:ind w:firstLine="708"/>
      </w:pPr>
      <w:r w:rsidRPr="00190C6F">
        <w:t xml:space="preserve">Z inicjatywy mieszkańców doszło do wydzielenia terenu publicznego na obszarze </w:t>
      </w:r>
      <w:r w:rsidR="00374162" w:rsidRPr="00190C6F">
        <w:t>Okola</w:t>
      </w:r>
      <w:r w:rsidRPr="00190C6F">
        <w:t xml:space="preserve">, który został przeznaczony w celu stworzenia centrum </w:t>
      </w:r>
      <w:r w:rsidR="00C13F2F">
        <w:t>rekreacyjno-wypoczynkowego</w:t>
      </w:r>
      <w:r w:rsidRPr="00190C6F">
        <w:t xml:space="preserve"> w postaci odpowiednio zagospodarowanego terenu. </w:t>
      </w:r>
    </w:p>
    <w:p w:rsidR="00883A0C" w:rsidRPr="008069EE" w:rsidRDefault="0005362A" w:rsidP="00103013">
      <w:pPr>
        <w:pStyle w:val="Nagwek2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bookmarkStart w:id="8" w:name="_Toc487453721"/>
      <w:r w:rsidRPr="008069EE">
        <w:t>Obiekty i tereny</w:t>
      </w:r>
      <w:r w:rsidR="00B64542" w:rsidRPr="008069EE">
        <w:t xml:space="preserve"> oraz infrastruktura społeczna</w:t>
      </w:r>
      <w:bookmarkEnd w:id="8"/>
    </w:p>
    <w:p w:rsidR="0005362A" w:rsidRPr="0014112A" w:rsidRDefault="0005362A" w:rsidP="0005362A">
      <w:pPr>
        <w:pStyle w:val="Akapitzlist"/>
        <w:rPr>
          <w:b/>
        </w:rPr>
      </w:pPr>
    </w:p>
    <w:p w:rsidR="00777D19" w:rsidRPr="00190C6F" w:rsidRDefault="0005362A" w:rsidP="00F527B5">
      <w:pPr>
        <w:ind w:firstLine="540"/>
      </w:pPr>
      <w:r w:rsidRPr="0014112A">
        <w:t xml:space="preserve">Na terenie wsi nie ma żadnych placówek oświatowych, domu kultury, straży pożarnej czy kościoła. </w:t>
      </w:r>
      <w:r w:rsidR="00777D19" w:rsidRPr="0014112A">
        <w:t xml:space="preserve">Brak terenów i obiektów o </w:t>
      </w:r>
      <w:r w:rsidR="00F527B5">
        <w:t>charakterze publicznym powoduje</w:t>
      </w:r>
      <w:r w:rsidR="00777D19" w:rsidRPr="0014112A">
        <w:t xml:space="preserve"> konieczność wykorzystywania prywatnych posesji dla organizacji imprez okolicznościowych oraz spotkań integracyjnych. </w:t>
      </w:r>
      <w:r w:rsidR="00777D19" w:rsidRPr="00190C6F">
        <w:t xml:space="preserve">Zebrania wiejskie odbywają się w </w:t>
      </w:r>
      <w:r w:rsidR="00680140" w:rsidRPr="00190C6F">
        <w:t>prywatnym domu sołtysa</w:t>
      </w:r>
      <w:r w:rsidR="00F527B5">
        <w:t xml:space="preserve"> </w:t>
      </w:r>
      <w:r w:rsidR="00680140" w:rsidRPr="00190C6F">
        <w:t>Okola</w:t>
      </w:r>
      <w:r w:rsidR="00680140" w:rsidRPr="00190C6F">
        <w:noBreakHyphen/>
        <w:t xml:space="preserve"> Zbigniewa Nadolnego.</w:t>
      </w:r>
    </w:p>
    <w:p w:rsidR="00190C6F" w:rsidRPr="00F527B5" w:rsidRDefault="00777D19" w:rsidP="00F527B5">
      <w:pPr>
        <w:ind w:firstLine="540"/>
      </w:pPr>
      <w:r w:rsidRPr="00A770DD">
        <w:t xml:space="preserve">Dzięki usilnym staraniom mieszkańców zabiegających o utworzenie „kulturalnego centrum wsi” władze gminy </w:t>
      </w:r>
      <w:r w:rsidR="00190C6F" w:rsidRPr="00A770DD">
        <w:t>wydzieliły teren</w:t>
      </w:r>
      <w:r w:rsidRPr="00A770DD">
        <w:t xml:space="preserve"> pod budowę </w:t>
      </w:r>
      <w:r w:rsidR="00190C6F" w:rsidRPr="00A770DD">
        <w:t>Parku Integracji Społecznej</w:t>
      </w:r>
      <w:r w:rsidRPr="00A770DD">
        <w:t xml:space="preserve">. </w:t>
      </w:r>
      <w:r w:rsidR="007F0ED0" w:rsidRPr="00A770DD">
        <w:t>Pozwoli to s</w:t>
      </w:r>
      <w:r w:rsidR="00502EC9" w:rsidRPr="00A770DD">
        <w:t>tworzy</w:t>
      </w:r>
      <w:r w:rsidR="007F0ED0" w:rsidRPr="00A770DD">
        <w:t>ć</w:t>
      </w:r>
      <w:r w:rsidR="00502EC9" w:rsidRPr="00A770DD">
        <w:t xml:space="preserve"> centrum </w:t>
      </w:r>
      <w:r w:rsidR="00E27E04" w:rsidRPr="00A770DD">
        <w:t xml:space="preserve">społeczno-kulturalno-edukacyjne </w:t>
      </w:r>
      <w:r w:rsidR="00502EC9" w:rsidRPr="00A770DD">
        <w:t xml:space="preserve">naszej wsi. </w:t>
      </w:r>
    </w:p>
    <w:p w:rsidR="00D73CF0" w:rsidRPr="008069EE" w:rsidRDefault="00B64542" w:rsidP="00103013">
      <w:pPr>
        <w:pStyle w:val="Nagwek2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bookmarkStart w:id="9" w:name="_Toc487453722"/>
      <w:r w:rsidRPr="008069EE">
        <w:t>Infrastruktura techniczna</w:t>
      </w:r>
      <w:r w:rsidR="002945F3">
        <w:t>.</w:t>
      </w:r>
      <w:bookmarkEnd w:id="9"/>
    </w:p>
    <w:p w:rsidR="00D73CF0" w:rsidRPr="00793942" w:rsidRDefault="00D73CF0" w:rsidP="00793942">
      <w:pPr>
        <w:ind w:firstLine="540"/>
        <w:rPr>
          <w:b/>
        </w:rPr>
      </w:pPr>
    </w:p>
    <w:p w:rsidR="00793942" w:rsidRPr="00793942" w:rsidRDefault="00793942" w:rsidP="00793942">
      <w:pPr>
        <w:ind w:firstLine="540"/>
      </w:pPr>
      <w:r w:rsidRPr="00793942">
        <w:t>Dostęp mieszkańców i podmiotów gospodarczych do podstawowych mediów jest zadawalający i przedstawia się następująco:</w:t>
      </w:r>
    </w:p>
    <w:p w:rsidR="007725DC" w:rsidRPr="007725DC" w:rsidRDefault="00793942" w:rsidP="00793942">
      <w:pPr>
        <w:numPr>
          <w:ilvl w:val="0"/>
          <w:numId w:val="15"/>
        </w:numPr>
      </w:pPr>
      <w:r w:rsidRPr="00793942">
        <w:rPr>
          <w:b/>
          <w:i/>
        </w:rPr>
        <w:t>Woda</w:t>
      </w:r>
    </w:p>
    <w:p w:rsidR="00793942" w:rsidRDefault="007725DC" w:rsidP="007725DC">
      <w:pPr>
        <w:ind w:firstLine="540"/>
      </w:pPr>
      <w:r>
        <w:t>W</w:t>
      </w:r>
      <w:r w:rsidR="00793942" w:rsidRPr="00793942">
        <w:t xml:space="preserve">ieś posiada sieć wodociągową na całym zajmowanym obszarze. Ujęcia wody znajdują się na terenie </w:t>
      </w:r>
      <w:r w:rsidR="00680140">
        <w:t>wsi Krąg</w:t>
      </w:r>
      <w:r w:rsidR="00793942" w:rsidRPr="00793942">
        <w:t xml:space="preserve">, a </w:t>
      </w:r>
      <w:r w:rsidR="00680140">
        <w:t>Okole</w:t>
      </w:r>
      <w:r w:rsidR="00793942" w:rsidRPr="00793942">
        <w:t xml:space="preserve"> obsługiwane jest przez Gminny Zakład Usług Komunalnych w Jabłowie.</w:t>
      </w:r>
    </w:p>
    <w:p w:rsidR="007725DC" w:rsidRPr="00793942" w:rsidRDefault="007725DC" w:rsidP="007725DC">
      <w:pPr>
        <w:ind w:firstLine="540"/>
      </w:pPr>
    </w:p>
    <w:p w:rsidR="007725DC" w:rsidRDefault="00793942" w:rsidP="00793942">
      <w:pPr>
        <w:numPr>
          <w:ilvl w:val="0"/>
          <w:numId w:val="15"/>
        </w:numPr>
      </w:pPr>
      <w:r w:rsidRPr="00793942">
        <w:rPr>
          <w:b/>
          <w:i/>
        </w:rPr>
        <w:t>Prąd</w:t>
      </w:r>
      <w:r w:rsidRPr="00793942">
        <w:rPr>
          <w:i/>
        </w:rPr>
        <w:t xml:space="preserve"> </w:t>
      </w:r>
    </w:p>
    <w:p w:rsidR="00793942" w:rsidRDefault="007725DC" w:rsidP="007725DC">
      <w:pPr>
        <w:ind w:firstLine="540"/>
      </w:pPr>
      <w:r>
        <w:t>C</w:t>
      </w:r>
      <w:r w:rsidR="00793942" w:rsidRPr="00793942">
        <w:t xml:space="preserve">ała wieś jest zelektryfikowana i obsługiwana przez ENERGA – OBRÓT SA z siedzibą w Gdańsku poprzez BOR w Starogardzie Gdańskim. </w:t>
      </w:r>
    </w:p>
    <w:p w:rsidR="007725DC" w:rsidRPr="00793942" w:rsidRDefault="007725DC" w:rsidP="007725DC">
      <w:pPr>
        <w:ind w:firstLine="540"/>
      </w:pPr>
    </w:p>
    <w:p w:rsidR="007725DC" w:rsidRPr="00504E58" w:rsidRDefault="00793942" w:rsidP="00793942">
      <w:pPr>
        <w:numPr>
          <w:ilvl w:val="0"/>
          <w:numId w:val="15"/>
        </w:numPr>
      </w:pPr>
      <w:r w:rsidRPr="00504E58">
        <w:rPr>
          <w:b/>
          <w:i/>
        </w:rPr>
        <w:t xml:space="preserve">Kanalizacja </w:t>
      </w:r>
    </w:p>
    <w:p w:rsidR="007725DC" w:rsidRPr="00504E58" w:rsidRDefault="007725DC" w:rsidP="007725DC">
      <w:pPr>
        <w:ind w:firstLine="540"/>
      </w:pPr>
      <w:r w:rsidRPr="00504E58">
        <w:t>M</w:t>
      </w:r>
      <w:r w:rsidR="00793942" w:rsidRPr="00504E58">
        <w:t>ieszkańcy korzystają z szamb</w:t>
      </w:r>
      <w:r w:rsidR="00504E58" w:rsidRPr="00504E58">
        <w:t xml:space="preserve"> </w:t>
      </w:r>
      <w:r w:rsidR="00793942" w:rsidRPr="00504E58">
        <w:t>przydomowych, które są nieszczelne, wykonane w pr</w:t>
      </w:r>
      <w:r w:rsidR="0036512B" w:rsidRPr="00504E58">
        <w:t>zestarzałej technologii.</w:t>
      </w:r>
      <w:r w:rsidR="00504E58" w:rsidRPr="00504E58">
        <w:t xml:space="preserve"> </w:t>
      </w:r>
      <w:r w:rsidR="0036512B" w:rsidRPr="00504E58">
        <w:t>Zadanie</w:t>
      </w:r>
      <w:r w:rsidR="00793942" w:rsidRPr="00504E58">
        <w:t xml:space="preserve"> porządkujące ten ważny problem wsi </w:t>
      </w:r>
      <w:r w:rsidR="00504E58" w:rsidRPr="00504E58">
        <w:t>Okole</w:t>
      </w:r>
      <w:r w:rsidR="00793942" w:rsidRPr="00504E58">
        <w:t xml:space="preserve"> </w:t>
      </w:r>
      <w:r w:rsidR="008A1A1B">
        <w:t xml:space="preserve">ma zostać </w:t>
      </w:r>
      <w:r w:rsidR="00793942" w:rsidRPr="00504E58">
        <w:t>uj</w:t>
      </w:r>
      <w:r w:rsidR="008A1A1B">
        <w:t xml:space="preserve">ęte </w:t>
      </w:r>
      <w:r w:rsidR="008A1A1B">
        <w:lastRenderedPageBreak/>
        <w:t>do budżetu gminy na lata 2020-2023</w:t>
      </w:r>
      <w:r w:rsidR="00793942" w:rsidRPr="00504E58">
        <w:t>, inwestycja ta polegać będzie na budowie sie</w:t>
      </w:r>
      <w:r w:rsidR="00AA4F52">
        <w:t>ci kanalizacyjnej i przyłączeniu</w:t>
      </w:r>
      <w:r w:rsidR="00793942" w:rsidRPr="00504E58">
        <w:t xml:space="preserve"> jej do oczyszczalni ścieków w Starogardzie Gdańskim</w:t>
      </w:r>
      <w:r w:rsidR="00504E58" w:rsidRPr="00504E58">
        <w:t>.</w:t>
      </w:r>
      <w:r w:rsidR="00793942" w:rsidRPr="00504E58">
        <w:t xml:space="preserve"> </w:t>
      </w:r>
    </w:p>
    <w:p w:rsidR="00504E58" w:rsidRPr="00793942" w:rsidRDefault="00504E58" w:rsidP="007725DC">
      <w:pPr>
        <w:ind w:firstLine="540"/>
      </w:pPr>
    </w:p>
    <w:p w:rsidR="007725DC" w:rsidRPr="007725DC" w:rsidRDefault="00793942" w:rsidP="00793942">
      <w:pPr>
        <w:numPr>
          <w:ilvl w:val="0"/>
          <w:numId w:val="15"/>
        </w:numPr>
      </w:pPr>
      <w:r w:rsidRPr="00793942">
        <w:rPr>
          <w:b/>
          <w:i/>
        </w:rPr>
        <w:t xml:space="preserve">Odpady komunalne </w:t>
      </w:r>
    </w:p>
    <w:p w:rsidR="00793942" w:rsidRDefault="007725DC" w:rsidP="007725DC">
      <w:pPr>
        <w:ind w:firstLine="708"/>
      </w:pPr>
      <w:r w:rsidRPr="007725DC">
        <w:t>Z</w:t>
      </w:r>
      <w:r w:rsidR="00793942" w:rsidRPr="007725DC">
        <w:t>b</w:t>
      </w:r>
      <w:r w:rsidR="00793942" w:rsidRPr="00793942">
        <w:t xml:space="preserve">ierane są w sposób selektywny </w:t>
      </w:r>
      <w:r w:rsidR="00680140">
        <w:t xml:space="preserve">a rejon obsługiwany jest przez </w:t>
      </w:r>
      <w:r w:rsidR="00793942" w:rsidRPr="00793942">
        <w:t xml:space="preserve"> specjalistyczn</w:t>
      </w:r>
      <w:r w:rsidR="00680140">
        <w:t>ą firmę</w:t>
      </w:r>
      <w:r w:rsidR="00793942" w:rsidRPr="00793942">
        <w:t xml:space="preserve"> Starkom. </w:t>
      </w:r>
      <w:r w:rsidR="008A1A1B">
        <w:t>Zgodnie z obowiązującym prawem podmiotem zajmującym się odpadami jest Związek Gmin „Wierzyca”. Wszyscy mieszkańcy segregują śmieci zgodnie z obowiązującym prawem.</w:t>
      </w:r>
      <w:r w:rsidR="00793942" w:rsidRPr="00793942">
        <w:t xml:space="preserve"> Niemalże w każdym domostwie jest prowadzone kompostowanie odpadków organicznych.</w:t>
      </w:r>
    </w:p>
    <w:p w:rsidR="007725DC" w:rsidRPr="00793942" w:rsidRDefault="007725DC" w:rsidP="007725DC">
      <w:pPr>
        <w:ind w:left="180"/>
      </w:pPr>
    </w:p>
    <w:p w:rsidR="00006C02" w:rsidRPr="00006C02" w:rsidRDefault="00793942" w:rsidP="00793942">
      <w:pPr>
        <w:numPr>
          <w:ilvl w:val="0"/>
          <w:numId w:val="15"/>
        </w:numPr>
      </w:pPr>
      <w:r w:rsidRPr="00793942">
        <w:rPr>
          <w:b/>
          <w:i/>
        </w:rPr>
        <w:t xml:space="preserve">Gaz </w:t>
      </w:r>
    </w:p>
    <w:p w:rsidR="00793942" w:rsidRPr="00504E58" w:rsidRDefault="00680140" w:rsidP="00006C02">
      <w:pPr>
        <w:ind w:firstLine="540"/>
      </w:pPr>
      <w:r w:rsidRPr="00504E58">
        <w:t>Okole</w:t>
      </w:r>
      <w:r w:rsidR="00793942" w:rsidRPr="00504E58">
        <w:t xml:space="preserve"> </w:t>
      </w:r>
      <w:r w:rsidR="008A1A1B">
        <w:t xml:space="preserve">jest w części </w:t>
      </w:r>
      <w:r w:rsidR="00793942" w:rsidRPr="00504E58">
        <w:t xml:space="preserve">zgazyfikowane. </w:t>
      </w:r>
      <w:r w:rsidR="008A1A1B">
        <w:t>Niezainteresowani dostawą gazu m</w:t>
      </w:r>
      <w:r w:rsidR="00793942" w:rsidRPr="00504E58">
        <w:t xml:space="preserve">ieszkańcy korzystają z gazu butlowego, który jest łatwo dostępny dzięki dystrybucji objazdowej i </w:t>
      </w:r>
      <w:r w:rsidR="007725DC" w:rsidRPr="00504E58">
        <w:t>punktom sprzedaży gazu w</w:t>
      </w:r>
      <w:r w:rsidR="008A1A1B">
        <w:t xml:space="preserve"> okolicy</w:t>
      </w:r>
      <w:r w:rsidR="007725DC" w:rsidRPr="00504E58">
        <w:t>.</w:t>
      </w:r>
    </w:p>
    <w:p w:rsidR="007725DC" w:rsidRPr="00793942" w:rsidRDefault="007725DC" w:rsidP="00006C02">
      <w:pPr>
        <w:ind w:firstLine="540"/>
      </w:pPr>
    </w:p>
    <w:p w:rsidR="00006C02" w:rsidRPr="00006C02" w:rsidRDefault="00793942" w:rsidP="00793942">
      <w:pPr>
        <w:numPr>
          <w:ilvl w:val="0"/>
          <w:numId w:val="15"/>
        </w:numPr>
      </w:pPr>
      <w:r w:rsidRPr="00793942">
        <w:rPr>
          <w:b/>
          <w:i/>
        </w:rPr>
        <w:t>Telefony</w:t>
      </w:r>
      <w:r w:rsidR="00006C02">
        <w:rPr>
          <w:b/>
          <w:i/>
        </w:rPr>
        <w:t xml:space="preserve"> </w:t>
      </w:r>
    </w:p>
    <w:p w:rsidR="00793942" w:rsidRDefault="00006C02" w:rsidP="00006C02">
      <w:pPr>
        <w:ind w:left="180" w:firstLine="528"/>
      </w:pPr>
      <w:r>
        <w:t>W</w:t>
      </w:r>
      <w:r w:rsidR="00793942" w:rsidRPr="00793942">
        <w:t xml:space="preserve"> dobie telefonii komórkowej dostęp do połączeń telefonicznych jest nieograniczony. Z powodu przestarzałej linii telefonicznej brak jest dostępu do stałych łączy internetowych</w:t>
      </w:r>
      <w:r w:rsidR="00793942" w:rsidRPr="00793942">
        <w:rPr>
          <w:b/>
          <w:i/>
        </w:rPr>
        <w:t xml:space="preserve">. </w:t>
      </w:r>
      <w:r w:rsidR="00793942" w:rsidRPr="00793942">
        <w:t>Telekomunikacja Polska,  do której w tej sprawie niejednokrotnie zwracali się mieszkańcy ignoruje ich potrzeby i nie wskazuje terminu modernizacji linii.</w:t>
      </w:r>
    </w:p>
    <w:p w:rsidR="007725DC" w:rsidRPr="00793942" w:rsidRDefault="007725DC" w:rsidP="00006C02">
      <w:pPr>
        <w:ind w:left="180" w:firstLine="528"/>
      </w:pPr>
    </w:p>
    <w:p w:rsidR="00825F75" w:rsidRPr="00475CE2" w:rsidRDefault="00475CE2" w:rsidP="00475CE2">
      <w:pPr>
        <w:numPr>
          <w:ilvl w:val="0"/>
          <w:numId w:val="1"/>
        </w:numPr>
        <w:tabs>
          <w:tab w:val="clear" w:pos="1080"/>
        </w:tabs>
        <w:ind w:left="0" w:firstLine="284"/>
      </w:pPr>
      <w:r>
        <w:rPr>
          <w:b/>
          <w:i/>
        </w:rPr>
        <w:t>Infrastruktura d</w:t>
      </w:r>
      <w:r w:rsidR="00D73CF0" w:rsidRPr="00475CE2">
        <w:rPr>
          <w:b/>
          <w:i/>
        </w:rPr>
        <w:t>rog</w:t>
      </w:r>
      <w:r>
        <w:rPr>
          <w:b/>
          <w:i/>
        </w:rPr>
        <w:t>owa.</w:t>
      </w:r>
    </w:p>
    <w:p w:rsidR="00680140" w:rsidRDefault="00680140" w:rsidP="00475CE2">
      <w:pPr>
        <w:ind w:firstLine="708"/>
      </w:pPr>
    </w:p>
    <w:p w:rsidR="00680140" w:rsidRDefault="00680140" w:rsidP="00475CE2">
      <w:pPr>
        <w:ind w:firstLine="708"/>
      </w:pPr>
      <w:r>
        <w:t>Okole posiada połączenia komunikacyjne, gdyż na terenie wsi przebiegają droga powiatowa</w:t>
      </w:r>
      <w:r w:rsidR="002A1163">
        <w:t xml:space="preserve"> Nr 2706G</w:t>
      </w:r>
      <w:r>
        <w:t xml:space="preserve">, </w:t>
      </w:r>
      <w:r w:rsidR="002A1163">
        <w:t>drogi gminne oraz</w:t>
      </w:r>
      <w:r>
        <w:t xml:space="preserve"> wewnętrzne. Nasza wieś jest oddalona ok. </w:t>
      </w:r>
      <w:r w:rsidR="00D42AF6">
        <w:t>4</w:t>
      </w:r>
      <w:r>
        <w:t xml:space="preserve"> km od centrum Starogardu Gdańskiego. Do wsi prowadzi droga powiatowa o nawierzchni asfaltowej</w:t>
      </w:r>
      <w:r w:rsidR="00D42AF6">
        <w:t>.</w:t>
      </w:r>
    </w:p>
    <w:p w:rsidR="00D73CF0" w:rsidRPr="00475CE2" w:rsidRDefault="00B50151" w:rsidP="00475CE2">
      <w:pPr>
        <w:ind w:firstLine="708"/>
      </w:pPr>
      <w:r>
        <w:t xml:space="preserve">Ze względu na stan gminnych dróg dbanie </w:t>
      </w:r>
      <w:r w:rsidR="00D73CF0" w:rsidRPr="00475CE2">
        <w:t xml:space="preserve">o ich jakość jest bardzo uciążliwe i wymaga ogromnych nakładów finansowych ze strony gminy jak i osobistych ze strony mieszkańców. </w:t>
      </w:r>
    </w:p>
    <w:p w:rsidR="00F65FF8" w:rsidRPr="00475CE2" w:rsidRDefault="00F65FF8" w:rsidP="00475CE2"/>
    <w:p w:rsidR="00793942" w:rsidRPr="00793942" w:rsidRDefault="00F65FF8" w:rsidP="00103013">
      <w:pPr>
        <w:pStyle w:val="Akapitzlist"/>
        <w:numPr>
          <w:ilvl w:val="0"/>
          <w:numId w:val="7"/>
        </w:numPr>
        <w:tabs>
          <w:tab w:val="clear" w:pos="1800"/>
        </w:tabs>
        <w:ind w:left="540"/>
      </w:pPr>
      <w:r w:rsidRPr="00475CE2">
        <w:rPr>
          <w:b/>
          <w:i/>
        </w:rPr>
        <w:t xml:space="preserve">Komunikacja </w:t>
      </w:r>
    </w:p>
    <w:p w:rsidR="00D42AF6" w:rsidRDefault="00D42AF6" w:rsidP="00D42AF6">
      <w:r>
        <w:t>N</w:t>
      </w:r>
      <w:r w:rsidRPr="00475CE2">
        <w:t xml:space="preserve">a terenie </w:t>
      </w:r>
      <w:r>
        <w:t>Okola</w:t>
      </w:r>
      <w:r w:rsidRPr="00475CE2">
        <w:t xml:space="preserve"> funkcjonuj</w:t>
      </w:r>
      <w:r>
        <w:t>e</w:t>
      </w:r>
      <w:r w:rsidRPr="00475CE2">
        <w:t xml:space="preserve"> </w:t>
      </w:r>
      <w:r>
        <w:t>PKS jako firma</w:t>
      </w:r>
      <w:r w:rsidRPr="00475CE2">
        <w:t xml:space="preserve"> przewozu osobowego</w:t>
      </w:r>
      <w:r w:rsidR="003421A1">
        <w:t xml:space="preserve"> oraz inne firmy, które zajmują się przewozem osób</w:t>
      </w:r>
      <w:r>
        <w:t xml:space="preserve">. </w:t>
      </w:r>
      <w:r w:rsidRPr="00475CE2">
        <w:t>Drastyczny spadek licz</w:t>
      </w:r>
      <w:r w:rsidR="003421A1">
        <w:t>by połączeń świadczonych przez te podmioty</w:t>
      </w:r>
      <w:r w:rsidRPr="00475CE2">
        <w:t xml:space="preserve"> </w:t>
      </w:r>
      <w:r w:rsidR="003421A1">
        <w:t>bardzo utrudnia</w:t>
      </w:r>
      <w:r w:rsidRPr="00475CE2">
        <w:t xml:space="preserve"> swobodny dostęp mieszkańców do pracy, szkoły, instytucji kultury, itp.</w:t>
      </w:r>
      <w:r>
        <w:t xml:space="preserve"> </w:t>
      </w:r>
    </w:p>
    <w:p w:rsidR="00012332" w:rsidRPr="008069EE" w:rsidRDefault="00012332" w:rsidP="00F65FF8">
      <w:pPr>
        <w:rPr>
          <w:sz w:val="28"/>
          <w:szCs w:val="28"/>
        </w:rPr>
      </w:pPr>
    </w:p>
    <w:p w:rsidR="00D73CF0" w:rsidRDefault="00D73CF0" w:rsidP="00D73CF0">
      <w:pPr>
        <w:ind w:left="720"/>
        <w:rPr>
          <w:b/>
          <w:i/>
          <w:sz w:val="28"/>
          <w:szCs w:val="28"/>
        </w:rPr>
      </w:pPr>
    </w:p>
    <w:p w:rsidR="007C2536" w:rsidRPr="008069EE" w:rsidRDefault="007C2536" w:rsidP="00D73CF0">
      <w:pPr>
        <w:ind w:left="720"/>
        <w:rPr>
          <w:b/>
          <w:i/>
          <w:sz w:val="28"/>
          <w:szCs w:val="28"/>
        </w:rPr>
      </w:pPr>
    </w:p>
    <w:p w:rsidR="00D73CF0" w:rsidRPr="008069EE" w:rsidRDefault="00430968" w:rsidP="00103013">
      <w:pPr>
        <w:pStyle w:val="Nagwek2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bookmarkStart w:id="10" w:name="_Toc487453723"/>
      <w:r w:rsidRPr="008069EE">
        <w:lastRenderedPageBreak/>
        <w:t>Rolnictwo i gospodarka</w:t>
      </w:r>
      <w:r w:rsidR="007725DC">
        <w:t>.</w:t>
      </w:r>
      <w:bookmarkEnd w:id="10"/>
    </w:p>
    <w:p w:rsidR="00FE3A7B" w:rsidRPr="001D28FD" w:rsidRDefault="00FE3A7B" w:rsidP="00D73CF0"/>
    <w:p w:rsidR="006144BE" w:rsidRPr="006144BE" w:rsidRDefault="006144BE" w:rsidP="00CD4ADA">
      <w:pPr>
        <w:ind w:firstLine="567"/>
      </w:pPr>
      <w:r w:rsidRPr="006144BE">
        <w:t xml:space="preserve">Na </w:t>
      </w:r>
      <w:r w:rsidR="001732C2">
        <w:t xml:space="preserve">terenie naszej wsi </w:t>
      </w:r>
      <w:r w:rsidRPr="006144BE">
        <w:t>funkcjonuj</w:t>
      </w:r>
      <w:r w:rsidR="00D42AF6">
        <w:t>e jedno 140 hektarowe gospodarstwo rolne w pełni samowystarczalne, ponadto</w:t>
      </w:r>
      <w:r w:rsidR="00A86945">
        <w:t xml:space="preserve"> jest 10 gospodarstw rolnych, których dochodowość wymaga pozyskiwania środków z innych źródeł. Brak wolnej ziemi wyklucza powiększenie istniejących gospodarstw rolnych. Występuje silna tendencja przeklasyfikowywania</w:t>
      </w:r>
      <w:r w:rsidR="009843B5">
        <w:t xml:space="preserve"> ziemi rolnej na działki budowlane.</w:t>
      </w:r>
    </w:p>
    <w:p w:rsidR="006144BE" w:rsidRDefault="009843B5" w:rsidP="006144BE">
      <w:r>
        <w:t>Z</w:t>
      </w:r>
      <w:r w:rsidR="006144BE" w:rsidRPr="006144BE">
        <w:t>iemia jest dość dobrych klas</w:t>
      </w:r>
      <w:r w:rsidR="00356A2F">
        <w:t>, wię</w:t>
      </w:r>
      <w:r>
        <w:t>c</w:t>
      </w:r>
      <w:r w:rsidR="006144BE" w:rsidRPr="006144BE">
        <w:t xml:space="preserve"> rolnicy uprawiają</w:t>
      </w:r>
      <w:r w:rsidR="00A86945">
        <w:t xml:space="preserve"> </w:t>
      </w:r>
      <w:r w:rsidR="006144BE" w:rsidRPr="006144BE">
        <w:t xml:space="preserve"> przede wszystkim takie zboża jak: pszenica, pszenżyto i  owies</w:t>
      </w:r>
      <w:r>
        <w:t>,</w:t>
      </w:r>
      <w:r w:rsidR="006144BE" w:rsidRPr="006144BE">
        <w:t xml:space="preserve"> a także ziemniaki. Często także uprawiają rośliny strączkowe.</w:t>
      </w:r>
    </w:p>
    <w:p w:rsidR="00A24FEF" w:rsidRDefault="00A24FEF" w:rsidP="006144BE"/>
    <w:p w:rsidR="006144BE" w:rsidRDefault="006144BE" w:rsidP="006144BE">
      <w:r>
        <w:t xml:space="preserve">Tab. 1 Powierzchnia terenów </w:t>
      </w:r>
      <w:r w:rsidR="001D28FD">
        <w:t>wg kategorii jej użytkowania</w:t>
      </w:r>
    </w:p>
    <w:p w:rsidR="00A24FEF" w:rsidRPr="006144BE" w:rsidRDefault="00A24FEF" w:rsidP="006144B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661"/>
        <w:gridCol w:w="2587"/>
      </w:tblGrid>
      <w:tr w:rsidR="006144BE" w:rsidRPr="006144BE">
        <w:tc>
          <w:tcPr>
            <w:tcW w:w="3780" w:type="dxa"/>
          </w:tcPr>
          <w:p w:rsidR="006144BE" w:rsidRPr="006144BE" w:rsidRDefault="006144BE" w:rsidP="002C40F8">
            <w:pPr>
              <w:jc w:val="center"/>
              <w:rPr>
                <w:b/>
              </w:rPr>
            </w:pPr>
            <w:r w:rsidRPr="006144BE">
              <w:rPr>
                <w:b/>
              </w:rPr>
              <w:t>Oznaczenie użytku</w:t>
            </w:r>
          </w:p>
        </w:tc>
        <w:tc>
          <w:tcPr>
            <w:tcW w:w="2700" w:type="dxa"/>
          </w:tcPr>
          <w:p w:rsidR="006144BE" w:rsidRPr="006144BE" w:rsidRDefault="006144BE" w:rsidP="002C40F8">
            <w:pPr>
              <w:jc w:val="center"/>
              <w:rPr>
                <w:b/>
              </w:rPr>
            </w:pPr>
            <w:r w:rsidRPr="006144BE">
              <w:rPr>
                <w:b/>
              </w:rPr>
              <w:t>Powierzchnia (ha)</w:t>
            </w:r>
          </w:p>
        </w:tc>
        <w:tc>
          <w:tcPr>
            <w:tcW w:w="2624" w:type="dxa"/>
          </w:tcPr>
          <w:p w:rsidR="006144BE" w:rsidRPr="006144BE" w:rsidRDefault="006144BE" w:rsidP="002C40F8">
            <w:pPr>
              <w:jc w:val="center"/>
              <w:rPr>
                <w:b/>
              </w:rPr>
            </w:pPr>
            <w:r w:rsidRPr="006144BE">
              <w:rPr>
                <w:b/>
              </w:rPr>
              <w:t>Powierzchnia (%)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1D28FD" w:rsidP="002C40F8">
            <w:r>
              <w:t>T</w:t>
            </w:r>
            <w:r w:rsidR="006144BE" w:rsidRPr="006144BE">
              <w:t>ereny budowlane zabudowane</w:t>
            </w:r>
          </w:p>
        </w:tc>
        <w:tc>
          <w:tcPr>
            <w:tcW w:w="2700" w:type="dxa"/>
          </w:tcPr>
          <w:p w:rsidR="006144BE" w:rsidRPr="003421A1" w:rsidRDefault="00DF2B00" w:rsidP="002C40F8">
            <w:pPr>
              <w:jc w:val="center"/>
              <w:rPr>
                <w:highlight w:val="yellow"/>
              </w:rPr>
            </w:pPr>
            <w:r w:rsidRPr="003421A1">
              <w:rPr>
                <w:highlight w:val="yellow"/>
              </w:rPr>
              <w:t>3,</w:t>
            </w:r>
            <w:r w:rsidR="00EC469B" w:rsidRPr="003421A1">
              <w:rPr>
                <w:highlight w:val="yellow"/>
              </w:rPr>
              <w:t>48</w:t>
            </w:r>
          </w:p>
        </w:tc>
        <w:tc>
          <w:tcPr>
            <w:tcW w:w="2624" w:type="dxa"/>
          </w:tcPr>
          <w:p w:rsidR="006144BE" w:rsidRPr="003421A1" w:rsidRDefault="00052DE6" w:rsidP="002C40F8">
            <w:pPr>
              <w:jc w:val="center"/>
              <w:rPr>
                <w:highlight w:val="yellow"/>
              </w:rPr>
            </w:pPr>
            <w:r w:rsidRPr="003421A1">
              <w:rPr>
                <w:highlight w:val="yellow"/>
              </w:rPr>
              <w:t>1,91</w:t>
            </w:r>
            <w:r w:rsidR="008C7495" w:rsidRPr="003421A1">
              <w:rPr>
                <w:highlight w:val="yellow"/>
              </w:rPr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1D28FD" w:rsidP="002C40F8">
            <w:r>
              <w:t>T</w:t>
            </w:r>
            <w:r w:rsidR="00CB70C4">
              <w:t>e</w:t>
            </w:r>
            <w:r w:rsidR="006144BE" w:rsidRPr="006144BE">
              <w:t>reny budowlane niezabudowane</w:t>
            </w:r>
          </w:p>
        </w:tc>
        <w:tc>
          <w:tcPr>
            <w:tcW w:w="2700" w:type="dxa"/>
          </w:tcPr>
          <w:p w:rsidR="006144BE" w:rsidRPr="003421A1" w:rsidRDefault="008C7495" w:rsidP="002C40F8">
            <w:pPr>
              <w:jc w:val="center"/>
              <w:rPr>
                <w:highlight w:val="yellow"/>
              </w:rPr>
            </w:pPr>
            <w:r w:rsidRPr="003421A1">
              <w:rPr>
                <w:highlight w:val="yellow"/>
              </w:rPr>
              <w:t>4,4</w:t>
            </w:r>
            <w:r w:rsidR="00EC469B" w:rsidRPr="003421A1">
              <w:rPr>
                <w:highlight w:val="yellow"/>
              </w:rPr>
              <w:t>2</w:t>
            </w:r>
          </w:p>
        </w:tc>
        <w:tc>
          <w:tcPr>
            <w:tcW w:w="2624" w:type="dxa"/>
          </w:tcPr>
          <w:p w:rsidR="006144BE" w:rsidRPr="003421A1" w:rsidRDefault="00052DE6" w:rsidP="002C40F8">
            <w:pPr>
              <w:jc w:val="center"/>
              <w:rPr>
                <w:highlight w:val="yellow"/>
              </w:rPr>
            </w:pPr>
            <w:r w:rsidRPr="003421A1">
              <w:rPr>
                <w:highlight w:val="yellow"/>
              </w:rPr>
              <w:t>2,43</w:t>
            </w:r>
            <w:r w:rsidR="008C7495" w:rsidRPr="003421A1">
              <w:rPr>
                <w:highlight w:val="yellow"/>
              </w:rPr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6144BE" w:rsidP="002C40F8">
            <w:r w:rsidRPr="006144BE">
              <w:t>Lasy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</w:pPr>
            <w:r>
              <w:t>45,0</w:t>
            </w:r>
          </w:p>
        </w:tc>
        <w:tc>
          <w:tcPr>
            <w:tcW w:w="2624" w:type="dxa"/>
          </w:tcPr>
          <w:p w:rsidR="006144BE" w:rsidRPr="006144BE" w:rsidRDefault="008C7495" w:rsidP="002C40F8">
            <w:pPr>
              <w:jc w:val="center"/>
            </w:pPr>
            <w:r>
              <w:t>24,7</w:t>
            </w:r>
            <w:r w:rsidR="00052DE6">
              <w:t>5</w:t>
            </w:r>
            <w:r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1D28FD" w:rsidP="002C40F8">
            <w:r>
              <w:t>D</w:t>
            </w:r>
            <w:r w:rsidR="006144BE" w:rsidRPr="006144BE">
              <w:t>rogi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</w:pPr>
            <w:r>
              <w:t>6,3</w:t>
            </w:r>
            <w:r w:rsidR="00EC469B">
              <w:t>3</w:t>
            </w:r>
          </w:p>
        </w:tc>
        <w:tc>
          <w:tcPr>
            <w:tcW w:w="2624" w:type="dxa"/>
          </w:tcPr>
          <w:p w:rsidR="006144BE" w:rsidRPr="006144BE" w:rsidRDefault="00052DE6" w:rsidP="002C40F8">
            <w:pPr>
              <w:jc w:val="center"/>
            </w:pPr>
            <w:r>
              <w:t>3,49</w:t>
            </w:r>
            <w:r w:rsidR="008C7495"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1D28FD" w:rsidP="002C40F8">
            <w:r>
              <w:t>Ł</w:t>
            </w:r>
            <w:r w:rsidR="006144BE" w:rsidRPr="006144BE">
              <w:t>ąki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</w:pPr>
            <w:r>
              <w:t>7,</w:t>
            </w:r>
            <w:r w:rsidR="00EC469B">
              <w:t>48</w:t>
            </w:r>
          </w:p>
        </w:tc>
        <w:tc>
          <w:tcPr>
            <w:tcW w:w="2624" w:type="dxa"/>
          </w:tcPr>
          <w:p w:rsidR="006144BE" w:rsidRPr="006144BE" w:rsidRDefault="008C7495" w:rsidP="002C40F8">
            <w:pPr>
              <w:jc w:val="center"/>
            </w:pPr>
            <w:r>
              <w:t>4,1</w:t>
            </w:r>
            <w:r w:rsidR="00052DE6">
              <w:t>1</w:t>
            </w:r>
            <w:r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6144BE" w:rsidP="002C40F8">
            <w:r w:rsidRPr="006144BE">
              <w:t>Pastwiska</w:t>
            </w:r>
          </w:p>
        </w:tc>
        <w:tc>
          <w:tcPr>
            <w:tcW w:w="2700" w:type="dxa"/>
          </w:tcPr>
          <w:p w:rsidR="006144BE" w:rsidRPr="006144BE" w:rsidRDefault="00EC469B" w:rsidP="002C40F8">
            <w:pPr>
              <w:jc w:val="center"/>
            </w:pPr>
            <w:r>
              <w:t>5,96</w:t>
            </w:r>
          </w:p>
        </w:tc>
        <w:tc>
          <w:tcPr>
            <w:tcW w:w="2624" w:type="dxa"/>
          </w:tcPr>
          <w:p w:rsidR="006144BE" w:rsidRPr="006144BE" w:rsidRDefault="00052DE6" w:rsidP="002C40F8">
            <w:pPr>
              <w:jc w:val="center"/>
            </w:pPr>
            <w:r>
              <w:t>3,28</w:t>
            </w:r>
            <w:r w:rsidR="008C7495"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1D28FD" w:rsidP="002C40F8">
            <w:r>
              <w:t>G</w:t>
            </w:r>
            <w:r w:rsidR="006144BE" w:rsidRPr="006144BE">
              <w:t>runty rolne  :</w:t>
            </w:r>
          </w:p>
          <w:p w:rsidR="006144BE" w:rsidRPr="006144BE" w:rsidRDefault="006144BE" w:rsidP="002C40F8">
            <w:r w:rsidRPr="006144BE">
              <w:t>W tym klasy:</w:t>
            </w:r>
          </w:p>
          <w:p w:rsidR="006144BE" w:rsidRPr="006144BE" w:rsidRDefault="006144BE" w:rsidP="002C40F8">
            <w:pPr>
              <w:jc w:val="center"/>
              <w:rPr>
                <w:lang w:val="en-US"/>
              </w:rPr>
            </w:pPr>
            <w:r w:rsidRPr="006144BE">
              <w:rPr>
                <w:lang w:val="en-US"/>
              </w:rPr>
              <w:t>IIIb</w:t>
            </w:r>
          </w:p>
          <w:p w:rsidR="006144BE" w:rsidRPr="006144BE" w:rsidRDefault="006144BE" w:rsidP="002C40F8">
            <w:pPr>
              <w:jc w:val="center"/>
              <w:rPr>
                <w:lang w:val="en-US"/>
              </w:rPr>
            </w:pPr>
            <w:r w:rsidRPr="006144BE">
              <w:rPr>
                <w:lang w:val="en-US"/>
              </w:rPr>
              <w:t>IVa</w:t>
            </w:r>
          </w:p>
          <w:p w:rsidR="006144BE" w:rsidRPr="006144BE" w:rsidRDefault="006144BE" w:rsidP="002C40F8">
            <w:pPr>
              <w:jc w:val="center"/>
              <w:rPr>
                <w:lang w:val="en-US"/>
              </w:rPr>
            </w:pPr>
            <w:r w:rsidRPr="006144BE">
              <w:rPr>
                <w:lang w:val="en-US"/>
              </w:rPr>
              <w:t>IVb</w:t>
            </w:r>
          </w:p>
          <w:p w:rsidR="006144BE" w:rsidRPr="006144BE" w:rsidRDefault="006144BE" w:rsidP="002C40F8">
            <w:pPr>
              <w:jc w:val="center"/>
              <w:rPr>
                <w:lang w:val="en-US"/>
              </w:rPr>
            </w:pPr>
            <w:r w:rsidRPr="006144BE">
              <w:rPr>
                <w:lang w:val="en-US"/>
              </w:rPr>
              <w:t>V</w:t>
            </w:r>
          </w:p>
          <w:p w:rsidR="006144BE" w:rsidRPr="0076623E" w:rsidRDefault="006144BE" w:rsidP="001D28FD">
            <w:pPr>
              <w:jc w:val="center"/>
              <w:rPr>
                <w:lang w:val="en-US"/>
              </w:rPr>
            </w:pPr>
            <w:r w:rsidRPr="0076623E">
              <w:rPr>
                <w:lang w:val="en-US"/>
              </w:rPr>
              <w:t>VI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</w:pPr>
            <w:r>
              <w:t>94,4</w:t>
            </w:r>
            <w:r w:rsidR="00EC469B">
              <w:t>2</w:t>
            </w:r>
          </w:p>
          <w:p w:rsidR="006144BE" w:rsidRDefault="006144BE" w:rsidP="00052DE6"/>
          <w:p w:rsidR="008C7495" w:rsidRDefault="008C7495" w:rsidP="002C40F8">
            <w:pPr>
              <w:jc w:val="center"/>
            </w:pPr>
            <w:r>
              <w:t>1,2</w:t>
            </w:r>
            <w:r w:rsidR="00EC469B">
              <w:t>0</w:t>
            </w:r>
          </w:p>
          <w:p w:rsidR="008C7495" w:rsidRDefault="008C7495" w:rsidP="002C40F8">
            <w:pPr>
              <w:jc w:val="center"/>
            </w:pPr>
            <w:r>
              <w:t>31,3</w:t>
            </w:r>
            <w:r w:rsidR="00EC469B">
              <w:t>0</w:t>
            </w:r>
          </w:p>
          <w:p w:rsidR="008C7495" w:rsidRDefault="008C7495" w:rsidP="002C40F8">
            <w:pPr>
              <w:jc w:val="center"/>
            </w:pPr>
            <w:r>
              <w:t>15,5</w:t>
            </w:r>
            <w:r w:rsidR="00EC469B">
              <w:t>2</w:t>
            </w:r>
          </w:p>
          <w:p w:rsidR="008C7495" w:rsidRDefault="008C7495" w:rsidP="002C40F8">
            <w:pPr>
              <w:jc w:val="center"/>
            </w:pPr>
            <w:r>
              <w:t>34,0</w:t>
            </w:r>
            <w:r w:rsidR="00EC469B">
              <w:t>0</w:t>
            </w:r>
          </w:p>
          <w:p w:rsidR="008C7495" w:rsidRPr="006144BE" w:rsidRDefault="008C7495" w:rsidP="002C40F8">
            <w:pPr>
              <w:jc w:val="center"/>
            </w:pPr>
            <w:r>
              <w:t>12,4</w:t>
            </w:r>
            <w:r w:rsidR="00EC469B">
              <w:t>0</w:t>
            </w:r>
          </w:p>
        </w:tc>
        <w:tc>
          <w:tcPr>
            <w:tcW w:w="2624" w:type="dxa"/>
          </w:tcPr>
          <w:p w:rsidR="006144BE" w:rsidRDefault="00052DE6" w:rsidP="002C40F8">
            <w:pPr>
              <w:jc w:val="center"/>
            </w:pPr>
            <w:r>
              <w:t>51,92</w:t>
            </w:r>
            <w:r w:rsidR="008C7495">
              <w:t>%</w:t>
            </w:r>
          </w:p>
          <w:p w:rsidR="00052DE6" w:rsidRDefault="00052DE6" w:rsidP="002C40F8">
            <w:pPr>
              <w:jc w:val="center"/>
            </w:pPr>
          </w:p>
          <w:p w:rsidR="00052DE6" w:rsidRDefault="00052DE6" w:rsidP="002C40F8">
            <w:pPr>
              <w:jc w:val="center"/>
            </w:pPr>
            <w:r>
              <w:t>0,66%</w:t>
            </w:r>
          </w:p>
          <w:p w:rsidR="00052DE6" w:rsidRDefault="00052DE6" w:rsidP="002C40F8">
            <w:pPr>
              <w:jc w:val="center"/>
            </w:pPr>
            <w:r>
              <w:t>17,21%</w:t>
            </w:r>
          </w:p>
          <w:p w:rsidR="00052DE6" w:rsidRDefault="00052DE6" w:rsidP="002C40F8">
            <w:pPr>
              <w:jc w:val="center"/>
            </w:pPr>
            <w:r>
              <w:t>8,53%</w:t>
            </w:r>
          </w:p>
          <w:p w:rsidR="00052DE6" w:rsidRDefault="00052DE6" w:rsidP="002C40F8">
            <w:pPr>
              <w:jc w:val="center"/>
            </w:pPr>
            <w:r>
              <w:t>18,70%</w:t>
            </w:r>
          </w:p>
          <w:p w:rsidR="00052DE6" w:rsidRPr="006144BE" w:rsidRDefault="00052DE6" w:rsidP="002C40F8">
            <w:pPr>
              <w:jc w:val="center"/>
            </w:pPr>
            <w:r>
              <w:t>6,82%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1D28FD" w:rsidP="002C40F8">
            <w:r>
              <w:t>G</w:t>
            </w:r>
            <w:r w:rsidR="006144BE" w:rsidRPr="006144BE">
              <w:t>runty przeznaczone na uprawy sadownicze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</w:pPr>
            <w:r>
              <w:t>0,6</w:t>
            </w:r>
            <w:r w:rsidR="00EC469B">
              <w:t>7</w:t>
            </w:r>
          </w:p>
        </w:tc>
        <w:tc>
          <w:tcPr>
            <w:tcW w:w="2624" w:type="dxa"/>
          </w:tcPr>
          <w:p w:rsidR="006144BE" w:rsidRPr="006144BE" w:rsidRDefault="008C7495" w:rsidP="002C40F8">
            <w:pPr>
              <w:jc w:val="center"/>
            </w:pPr>
            <w:r>
              <w:t>0,3</w:t>
            </w:r>
            <w:r w:rsidR="00052DE6">
              <w:t>7</w:t>
            </w:r>
            <w:r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1D28FD" w:rsidP="002C40F8">
            <w:r>
              <w:t>N</w:t>
            </w:r>
            <w:r w:rsidR="006144BE" w:rsidRPr="006144BE">
              <w:t>ieużytki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</w:pPr>
            <w:r>
              <w:t>5,</w:t>
            </w:r>
            <w:r w:rsidR="00EC469B">
              <w:t>88</w:t>
            </w:r>
          </w:p>
        </w:tc>
        <w:tc>
          <w:tcPr>
            <w:tcW w:w="2624" w:type="dxa"/>
          </w:tcPr>
          <w:p w:rsidR="006144BE" w:rsidRPr="006144BE" w:rsidRDefault="00052DE6" w:rsidP="002C40F8">
            <w:pPr>
              <w:jc w:val="center"/>
            </w:pPr>
            <w:r>
              <w:t>3,23</w:t>
            </w:r>
            <w:r w:rsidR="008C7495"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6144BE" w:rsidP="002C40F8">
            <w:r w:rsidRPr="006144BE">
              <w:t>Pozostałe tereny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</w:pPr>
            <w:r>
              <w:t>8,2</w:t>
            </w:r>
          </w:p>
        </w:tc>
        <w:tc>
          <w:tcPr>
            <w:tcW w:w="2624" w:type="dxa"/>
          </w:tcPr>
          <w:p w:rsidR="006144BE" w:rsidRPr="006144BE" w:rsidRDefault="008C7495" w:rsidP="002C40F8">
            <w:pPr>
              <w:jc w:val="center"/>
            </w:pPr>
            <w:r>
              <w:t>4,5</w:t>
            </w:r>
            <w:r w:rsidR="00052DE6">
              <w:t>1</w:t>
            </w:r>
            <w:r>
              <w:t>%</w:t>
            </w:r>
          </w:p>
        </w:tc>
      </w:tr>
      <w:tr w:rsidR="006144BE" w:rsidRPr="006144BE">
        <w:tc>
          <w:tcPr>
            <w:tcW w:w="3780" w:type="dxa"/>
          </w:tcPr>
          <w:p w:rsidR="006144BE" w:rsidRPr="006144BE" w:rsidRDefault="006144BE" w:rsidP="002C40F8">
            <w:pPr>
              <w:rPr>
                <w:b/>
              </w:rPr>
            </w:pPr>
            <w:r w:rsidRPr="006144BE">
              <w:rPr>
                <w:b/>
              </w:rPr>
              <w:t>Razem</w:t>
            </w:r>
          </w:p>
        </w:tc>
        <w:tc>
          <w:tcPr>
            <w:tcW w:w="2700" w:type="dxa"/>
          </w:tcPr>
          <w:p w:rsidR="006144BE" w:rsidRPr="006144BE" w:rsidRDefault="008C7495" w:rsidP="002C40F8">
            <w:pPr>
              <w:jc w:val="center"/>
              <w:rPr>
                <w:b/>
              </w:rPr>
            </w:pPr>
            <w:r>
              <w:rPr>
                <w:b/>
              </w:rPr>
              <w:t>181,8</w:t>
            </w:r>
            <w:r w:rsidR="00EC469B">
              <w:rPr>
                <w:b/>
              </w:rPr>
              <w:t>4</w:t>
            </w:r>
          </w:p>
        </w:tc>
        <w:tc>
          <w:tcPr>
            <w:tcW w:w="2624" w:type="dxa"/>
          </w:tcPr>
          <w:p w:rsidR="006144BE" w:rsidRPr="006144BE" w:rsidRDefault="006144BE" w:rsidP="002C40F8">
            <w:pPr>
              <w:jc w:val="center"/>
              <w:rPr>
                <w:b/>
              </w:rPr>
            </w:pPr>
            <w:r w:rsidRPr="006144BE">
              <w:rPr>
                <w:b/>
              </w:rPr>
              <w:t>100%</w:t>
            </w:r>
          </w:p>
        </w:tc>
      </w:tr>
    </w:tbl>
    <w:p w:rsidR="006144BE" w:rsidRPr="006144BE" w:rsidRDefault="006144BE" w:rsidP="006144BE"/>
    <w:p w:rsidR="006144BE" w:rsidRPr="006144BE" w:rsidRDefault="006144BE" w:rsidP="00CD4ADA">
      <w:pPr>
        <w:ind w:firstLine="567"/>
      </w:pPr>
      <w:r w:rsidRPr="006144BE">
        <w:t xml:space="preserve">Jak pokazuje powyższa tabela grunty rolne stanowią </w:t>
      </w:r>
      <w:r w:rsidR="00356A2F">
        <w:t>51,92</w:t>
      </w:r>
      <w:r w:rsidRPr="006144BE">
        <w:t>% sołectwa,  łąki około 4</w:t>
      </w:r>
      <w:r w:rsidR="008C7495">
        <w:t>,1</w:t>
      </w:r>
      <w:r w:rsidRPr="006144BE">
        <w:t xml:space="preserve">% a pastwiska </w:t>
      </w:r>
      <w:r w:rsidR="00356A2F">
        <w:t>3,28</w:t>
      </w:r>
      <w:r w:rsidRPr="006144BE">
        <w:t xml:space="preserve">%,a taka struktura  jednoznacznie świadczy o rolniczym charakterze </w:t>
      </w:r>
      <w:r w:rsidR="008C7495">
        <w:t>Okola</w:t>
      </w:r>
      <w:r w:rsidRPr="006144BE">
        <w:t xml:space="preserve">. </w:t>
      </w:r>
    </w:p>
    <w:p w:rsidR="006144BE" w:rsidRPr="006144BE" w:rsidRDefault="006144BE" w:rsidP="006144BE"/>
    <w:p w:rsidR="006144BE" w:rsidRPr="006144BE" w:rsidRDefault="006144BE" w:rsidP="00CD4ADA">
      <w:pPr>
        <w:pStyle w:val="Akapitzlist"/>
        <w:ind w:left="0" w:firstLine="567"/>
      </w:pPr>
      <w:r w:rsidRPr="006144BE">
        <w:t xml:space="preserve">Większość gospodarstw na terenie </w:t>
      </w:r>
      <w:r w:rsidR="00827D07">
        <w:t>Okola</w:t>
      </w:r>
      <w:r w:rsidRPr="006144BE">
        <w:t xml:space="preserve"> jest  zbyt małych, aby pozwolić utrzymać się </w:t>
      </w:r>
      <w:r w:rsidRPr="006144BE">
        <w:lastRenderedPageBreak/>
        <w:t xml:space="preserve">rolnikom i ich rodzinom tylko z działalności rolniczej. Dlatego dla wielu z nich koniecznością stała się dodatkowa praca, czy to w zakładach na terenie Starogardu Gdańskiego czy też praca polegająca na prowadzeniu działalności </w:t>
      </w:r>
      <w:r w:rsidR="009E3EED">
        <w:t>handlowo-</w:t>
      </w:r>
      <w:r w:rsidRPr="006144BE">
        <w:t xml:space="preserve">usługowej. </w:t>
      </w:r>
    </w:p>
    <w:p w:rsidR="00F64AB3" w:rsidRDefault="00827D07" w:rsidP="00CD4ADA">
      <w:pPr>
        <w:ind w:firstLine="567"/>
      </w:pPr>
      <w:r>
        <w:t>Okole</w:t>
      </w:r>
      <w:r w:rsidR="00B041DA" w:rsidRPr="00D36EDC">
        <w:t>, to miejscowość, w której nie ma dużych i średnich zakładów produkcyj</w:t>
      </w:r>
      <w:r w:rsidR="00B547A6">
        <w:t>nych i przemysłowych. W naszej</w:t>
      </w:r>
      <w:r w:rsidR="00B041DA" w:rsidRPr="00D36EDC">
        <w:t xml:space="preserve"> m</w:t>
      </w:r>
      <w:r w:rsidR="00B547A6">
        <w:t>iejscowości funkcjonuje</w:t>
      </w:r>
      <w:r w:rsidR="00F64AB3">
        <w:t xml:space="preserve"> obecnie </w:t>
      </w:r>
      <w:r w:rsidR="003421A1">
        <w:t>25</w:t>
      </w:r>
      <w:r w:rsidR="00B547A6">
        <w:t xml:space="preserve"> firm</w:t>
      </w:r>
      <w:r w:rsidR="00B041DA" w:rsidRPr="00D36EDC">
        <w:t>, któr</w:t>
      </w:r>
      <w:r w:rsidR="00B547A6">
        <w:t xml:space="preserve">e należą do grupy mikro i małych  </w:t>
      </w:r>
      <w:r w:rsidR="00B041DA" w:rsidRPr="00D36EDC">
        <w:t xml:space="preserve">przedsiębiorstw. </w:t>
      </w:r>
    </w:p>
    <w:p w:rsidR="00F64AB3" w:rsidRDefault="00F64AB3" w:rsidP="00CD4ADA">
      <w:pPr>
        <w:ind w:firstLine="567"/>
      </w:pPr>
      <w:r>
        <w:t xml:space="preserve">Według </w:t>
      </w:r>
      <w:r w:rsidR="00CD4ADA">
        <w:t xml:space="preserve">tegorocznych </w:t>
      </w:r>
      <w:r>
        <w:t>danych z ewidencji działalności gospodarczej Urzędu Gminy Starogard Gdański specyfika przedsiębiorstw ze względu na branże przedst</w:t>
      </w:r>
      <w:r w:rsidR="00007AE6">
        <w:t>awia się w sposób wskazany na</w:t>
      </w:r>
      <w:r>
        <w:t xml:space="preserve"> wykres</w:t>
      </w:r>
      <w:r w:rsidR="00007AE6">
        <w:t>ie nr</w:t>
      </w:r>
      <w:r>
        <w:t xml:space="preserve"> 2. </w:t>
      </w:r>
    </w:p>
    <w:p w:rsidR="0003302B" w:rsidRDefault="0003302B" w:rsidP="00F64AB3">
      <w:pPr>
        <w:ind w:firstLine="708"/>
      </w:pPr>
    </w:p>
    <w:p w:rsidR="00F64AB3" w:rsidRDefault="00F64AB3" w:rsidP="00F64AB3">
      <w:r>
        <w:t xml:space="preserve">Wyk. 2 Przedsiębiorstwa </w:t>
      </w:r>
      <w:r w:rsidR="0003302B">
        <w:t xml:space="preserve">w </w:t>
      </w:r>
      <w:r w:rsidR="00827D07">
        <w:t>Okolu</w:t>
      </w:r>
      <w:r w:rsidR="0003302B">
        <w:t xml:space="preserve"> </w:t>
      </w:r>
      <w:r>
        <w:t xml:space="preserve">według </w:t>
      </w:r>
      <w:r w:rsidR="0043721D">
        <w:t>obszarów działania</w:t>
      </w:r>
      <w:r w:rsidR="0003302B">
        <w:t>.</w:t>
      </w:r>
    </w:p>
    <w:p w:rsidR="00F64AB3" w:rsidRDefault="00827D07" w:rsidP="0003302B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72EC" w:rsidRDefault="00B672EC" w:rsidP="00CD4ADA">
      <w:pPr>
        <w:ind w:firstLine="567"/>
      </w:pPr>
    </w:p>
    <w:p w:rsidR="009C239B" w:rsidRDefault="009C239B" w:rsidP="00CD4ADA">
      <w:pPr>
        <w:ind w:firstLine="567"/>
      </w:pPr>
      <w:r>
        <w:t>Jak widać najliczniejszą grupę stanowią przedsiębiorcy z branży usługowej</w:t>
      </w:r>
      <w:r w:rsidR="0043721D">
        <w:t xml:space="preserve"> i produkcyjnej</w:t>
      </w:r>
      <w:r w:rsidR="0068664F">
        <w:t>.</w:t>
      </w:r>
    </w:p>
    <w:p w:rsidR="00B041DA" w:rsidRDefault="009C239B" w:rsidP="00CD4ADA">
      <w:pPr>
        <w:ind w:firstLine="567"/>
      </w:pPr>
      <w:r>
        <w:t>Do</w:t>
      </w:r>
      <w:r w:rsidR="00B041DA" w:rsidRPr="00D36EDC">
        <w:t xml:space="preserve"> najprężniej działających firm zaliczają się: </w:t>
      </w:r>
    </w:p>
    <w:p w:rsidR="00FE212E" w:rsidRDefault="00FE212E" w:rsidP="00FE212E">
      <w:pPr>
        <w:pStyle w:val="Akapitzlist"/>
        <w:numPr>
          <w:ilvl w:val="0"/>
          <w:numId w:val="7"/>
        </w:numPr>
      </w:pPr>
      <w:r>
        <w:t>Przedsiębiorstwo Transportowe „LANGE”</w:t>
      </w:r>
      <w:r w:rsidR="00007AE6">
        <w:t>,</w:t>
      </w:r>
    </w:p>
    <w:p w:rsidR="00FE212E" w:rsidRDefault="00FE212E" w:rsidP="00FE212E">
      <w:pPr>
        <w:pStyle w:val="Akapitzlist"/>
        <w:numPr>
          <w:ilvl w:val="0"/>
          <w:numId w:val="7"/>
        </w:numPr>
      </w:pPr>
      <w:r>
        <w:t>Przedsiębiorstwo handlowo-usługowe „PONIK”</w:t>
      </w:r>
      <w:r w:rsidR="00007AE6">
        <w:t>,</w:t>
      </w:r>
    </w:p>
    <w:p w:rsidR="00FE212E" w:rsidRDefault="00FE212E" w:rsidP="00FE212E">
      <w:pPr>
        <w:pStyle w:val="Akapitzlist"/>
        <w:numPr>
          <w:ilvl w:val="0"/>
          <w:numId w:val="7"/>
        </w:numPr>
      </w:pPr>
      <w:r>
        <w:t>Przedsiębiorstwo produkcyjno-usługowe „MAT-TRAK” Wiesław Wójcik</w:t>
      </w:r>
      <w:r w:rsidR="00007AE6">
        <w:t>,</w:t>
      </w:r>
    </w:p>
    <w:p w:rsidR="00007AE6" w:rsidRPr="00D36EDC" w:rsidRDefault="00FE212E" w:rsidP="00007AE6">
      <w:pPr>
        <w:pStyle w:val="Akapitzlist"/>
        <w:numPr>
          <w:ilvl w:val="0"/>
          <w:numId w:val="7"/>
        </w:numPr>
      </w:pPr>
      <w:r>
        <w:t>F.H.U. „STOLKOR” Patryk Kortas</w:t>
      </w:r>
      <w:r w:rsidR="00007AE6">
        <w:t>.</w:t>
      </w:r>
    </w:p>
    <w:p w:rsidR="00B041DA" w:rsidRPr="00D36EDC" w:rsidRDefault="00B041DA" w:rsidP="00B041DA">
      <w:pPr>
        <w:ind w:firstLine="708"/>
      </w:pPr>
    </w:p>
    <w:p w:rsidR="008B3683" w:rsidRDefault="006144BE" w:rsidP="008A12CD">
      <w:pPr>
        <w:pStyle w:val="Akapitzlist"/>
        <w:ind w:left="0" w:firstLine="540"/>
      </w:pPr>
      <w:r w:rsidRPr="006144BE">
        <w:t xml:space="preserve">Podsumowując, należy </w:t>
      </w:r>
      <w:r w:rsidR="008A12CD">
        <w:t>zaznaczyć, iż</w:t>
      </w:r>
      <w:r w:rsidRPr="006144BE">
        <w:t xml:space="preserve"> mieszkańcy chcą zachowa</w:t>
      </w:r>
      <w:r w:rsidR="00193503">
        <w:t>ni</w:t>
      </w:r>
      <w:r w:rsidR="008A12CD">
        <w:t>a</w:t>
      </w:r>
      <w:r w:rsidR="00193503">
        <w:t xml:space="preserve"> tradycyjnego </w:t>
      </w:r>
      <w:r w:rsidRPr="006144BE">
        <w:t>rolnicz</w:t>
      </w:r>
      <w:r w:rsidR="00193503">
        <w:t>ego</w:t>
      </w:r>
      <w:r w:rsidRPr="006144BE">
        <w:t xml:space="preserve"> charakter</w:t>
      </w:r>
      <w:r w:rsidR="008A12CD">
        <w:t xml:space="preserve">u naszej wsi, a także </w:t>
      </w:r>
      <w:r w:rsidR="00193503">
        <w:t xml:space="preserve">akceptują zamiany zwiększające ilość terenów związanych z prowadzeniem działalności gospodarczej, które </w:t>
      </w:r>
      <w:r w:rsidR="008B3683">
        <w:t xml:space="preserve">powodowane są koniecznością </w:t>
      </w:r>
      <w:r w:rsidR="008B3683">
        <w:lastRenderedPageBreak/>
        <w:t>poszukiwania innych źródeł dochodu, w związku z trudnościami utrzymania się tylko i wyłącznie z rolnictwa.</w:t>
      </w:r>
    </w:p>
    <w:p w:rsidR="006144BE" w:rsidRPr="006144BE" w:rsidRDefault="008B3683" w:rsidP="008A12CD">
      <w:pPr>
        <w:pStyle w:val="Akapitzlist"/>
        <w:ind w:left="0" w:firstLine="540"/>
      </w:pPr>
      <w:r>
        <w:t xml:space="preserve">Nasze społeczeństwo popiera rozwój </w:t>
      </w:r>
      <w:r w:rsidR="00FE212E">
        <w:t>Okola</w:t>
      </w:r>
      <w:r>
        <w:t xml:space="preserve"> w zakresie terenów mieszkalnych, który pozwala ograniczyć problemy wielu wsi stających się tzw. „sypialniami miast”, czyli wsi </w:t>
      </w:r>
      <w:r w:rsidR="009E434A">
        <w:t xml:space="preserve">zamieszkałych </w:t>
      </w:r>
      <w:r>
        <w:t xml:space="preserve">przez ludność napływową z terenów miejskich, która często nie chce integracji z dotychczasową społecznością oraz nie angażuje się w jej życie i rozwiązywanie jej problemów, skupiając się jedynie na zaspokajaniu swoich potrzeb.  </w:t>
      </w:r>
      <w:r w:rsidR="00280F88">
        <w:t>W związku z tym akceptuje się plany Gminy Starogard Gdański na rozwój naszej miejscowości w ramach tzw. „Okola 2”. Jednak ważne jest, by zachować róznowagę w rozwoju pomiędzy istniejącą częścią miejscowości i tą planowaną w ramach jej rozwoju.</w:t>
      </w:r>
    </w:p>
    <w:p w:rsidR="005545F8" w:rsidRPr="00D36EDC" w:rsidRDefault="005545F8" w:rsidP="00D73CF0">
      <w:pPr>
        <w:rPr>
          <w:b/>
        </w:rPr>
      </w:pPr>
    </w:p>
    <w:p w:rsidR="00D24BCE" w:rsidRPr="008069EE" w:rsidRDefault="003A69C0" w:rsidP="00103013">
      <w:pPr>
        <w:pStyle w:val="Nagwek2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bookmarkStart w:id="11" w:name="_Toc487453724"/>
      <w:r w:rsidRPr="008069EE">
        <w:t>Kapitał społeczny i ludzki</w:t>
      </w:r>
      <w:bookmarkEnd w:id="11"/>
    </w:p>
    <w:p w:rsidR="00A2630B" w:rsidRDefault="00A2630B" w:rsidP="00A2630B">
      <w:pPr>
        <w:ind w:left="360" w:firstLine="348"/>
      </w:pPr>
    </w:p>
    <w:p w:rsidR="00A2630B" w:rsidRPr="00A2630B" w:rsidRDefault="00A2630B" w:rsidP="00A2630B">
      <w:pPr>
        <w:ind w:firstLine="540"/>
      </w:pPr>
      <w:r w:rsidRPr="00A2630B">
        <w:t xml:space="preserve">Siłę i wizytówkę </w:t>
      </w:r>
      <w:r w:rsidR="00FE212E">
        <w:t>Okola</w:t>
      </w:r>
      <w:r w:rsidRPr="00A2630B">
        <w:t xml:space="preserve"> stanowią jego mieszkańcy.</w:t>
      </w:r>
      <w:r>
        <w:t xml:space="preserve"> </w:t>
      </w:r>
      <w:r w:rsidRPr="00A2630B">
        <w:t xml:space="preserve">Pierwotnie miejscowość zamieszkiwali głównie rolnicy i ich rodziny. Z biegiem lat ich dzieci zaczęły zdobywać wykształcenie i poszukiwać pracy poza rolnictwem, w mieście. </w:t>
      </w:r>
      <w:r w:rsidR="00FE212E">
        <w:t>Okole</w:t>
      </w:r>
      <w:r w:rsidRPr="00A2630B">
        <w:t xml:space="preserve"> stało się lubi</w:t>
      </w:r>
      <w:r w:rsidR="00280F88">
        <w:t>a</w:t>
      </w:r>
      <w:r w:rsidRPr="00A2630B">
        <w:t>nym</w:t>
      </w:r>
      <w:r w:rsidR="00280F88">
        <w:t>,</w:t>
      </w:r>
      <w:r w:rsidRPr="00A2630B">
        <w:t xml:space="preserve"> a </w:t>
      </w:r>
      <w:r w:rsidR="00280F88">
        <w:t>czasem</w:t>
      </w:r>
      <w:r w:rsidRPr="00A2630B">
        <w:t xml:space="preserve"> koniecznym miejscem zamieszkania. Od końca lat 90 do dziś do </w:t>
      </w:r>
      <w:r w:rsidR="00FE212E">
        <w:t>Okol</w:t>
      </w:r>
      <w:r w:rsidRPr="00A2630B">
        <w:t xml:space="preserve">a </w:t>
      </w:r>
      <w:r w:rsidR="009E434A">
        <w:t xml:space="preserve">stopniowo </w:t>
      </w:r>
      <w:r w:rsidRPr="00A2630B">
        <w:t>napływają  ludzie poszukujący odpoczynku od zgiełku miast</w:t>
      </w:r>
      <w:r w:rsidR="00280F88">
        <w:t>a</w:t>
      </w:r>
      <w:r w:rsidRPr="00A2630B">
        <w:t>. Nie izolują się oni jednak od społeczności lokalnej, lecz starają się znaleźć w niej swoje miejsce. Dlatego można stwierdzić</w:t>
      </w:r>
      <w:r w:rsidR="009E434A">
        <w:t>, że</w:t>
      </w:r>
      <w:r w:rsidRPr="00A2630B">
        <w:t xml:space="preserve"> społeczność </w:t>
      </w:r>
      <w:r w:rsidR="00FE212E">
        <w:t>Okola</w:t>
      </w:r>
      <w:r w:rsidRPr="00A2630B">
        <w:t xml:space="preserve"> jest wyjątkowo skonsolidowana, dążąca do integracji i podejmująca szereg inicjatyw społecznych. </w:t>
      </w:r>
    </w:p>
    <w:p w:rsidR="00A2630B" w:rsidRPr="00190C6F" w:rsidRDefault="00A2630B" w:rsidP="009C239B">
      <w:pPr>
        <w:ind w:firstLine="567"/>
      </w:pPr>
      <w:r w:rsidRPr="00190C6F">
        <w:t xml:space="preserve">Na czele sołectwa stoi sołtys Pan </w:t>
      </w:r>
      <w:r w:rsidR="00FE212E" w:rsidRPr="00190C6F">
        <w:t>Zbigniew Nadolny</w:t>
      </w:r>
      <w:r w:rsidRPr="00190C6F">
        <w:t xml:space="preserve">, który wraz </w:t>
      </w:r>
      <w:r w:rsidR="004B6638" w:rsidRPr="00190C6F">
        <w:t>R</w:t>
      </w:r>
      <w:r w:rsidRPr="00190C6F">
        <w:t xml:space="preserve">adą </w:t>
      </w:r>
      <w:r w:rsidR="004B6638" w:rsidRPr="00190C6F">
        <w:t>S</w:t>
      </w:r>
      <w:r w:rsidRPr="00190C6F">
        <w:t xml:space="preserve">ołecką dba o to, aby mieszkańcom żyło się coraz lepiej. To dzięki jej działaniom władze gminy wydzieliły teren pod budowę </w:t>
      </w:r>
      <w:r w:rsidR="00FC137A" w:rsidRPr="00190C6F">
        <w:t xml:space="preserve">Parku Integracji Społecznej, </w:t>
      </w:r>
      <w:r w:rsidR="00280F88">
        <w:t>przy którym społeczność prowadzi różne działania</w:t>
      </w:r>
      <w:r w:rsidRPr="00190C6F">
        <w:t>.</w:t>
      </w:r>
    </w:p>
    <w:p w:rsidR="00A2630B" w:rsidRPr="00190C6F" w:rsidRDefault="00A2630B" w:rsidP="009C239B">
      <w:pPr>
        <w:ind w:firstLine="567"/>
      </w:pPr>
      <w:r w:rsidRPr="00190C6F">
        <w:t xml:space="preserve">Nasi mieszkańcy dużą wagę przywiązują do czystości na  swoich posesjach jak i porządku na całym  terenie. </w:t>
      </w:r>
    </w:p>
    <w:p w:rsidR="00280F88" w:rsidRDefault="00A2630B" w:rsidP="002A1163">
      <w:pPr>
        <w:ind w:firstLine="567"/>
      </w:pPr>
      <w:r w:rsidRPr="00190C6F">
        <w:t xml:space="preserve">Na terenie </w:t>
      </w:r>
      <w:r w:rsidR="00CA0CF2" w:rsidRPr="00190C6F">
        <w:t>Okola</w:t>
      </w:r>
      <w:r w:rsidRPr="00190C6F">
        <w:t xml:space="preserve"> funkcjonuje </w:t>
      </w:r>
      <w:r w:rsidRPr="00190C6F">
        <w:rPr>
          <w:b/>
        </w:rPr>
        <w:t>Grupa Odnowy Wsi</w:t>
      </w:r>
      <w:r w:rsidRPr="00190C6F">
        <w:t>,</w:t>
      </w:r>
      <w:r w:rsidR="00007AE6">
        <w:t xml:space="preserve"> która działa od 2007r. Jej członkowie</w:t>
      </w:r>
      <w:r w:rsidR="00280F88">
        <w:t>,</w:t>
      </w:r>
      <w:r w:rsidR="00007AE6">
        <w:t xml:space="preserve"> przy wsparciu mieszkańców wsi</w:t>
      </w:r>
      <w:r w:rsidR="00280F88">
        <w:t>,</w:t>
      </w:r>
      <w:r w:rsidR="00007AE6">
        <w:t xml:space="preserve"> przygotowują dokumentację i prowadzą prace</w:t>
      </w:r>
      <w:r w:rsidR="00A93A4A">
        <w:t xml:space="preserve"> przy zagospodarowywaniu</w:t>
      </w:r>
      <w:r w:rsidRPr="00190C6F">
        <w:t xml:space="preserve"> </w:t>
      </w:r>
      <w:r w:rsidR="00007AE6">
        <w:t xml:space="preserve">Parku Integracji Społecznej. Dotychczas udało im się </w:t>
      </w:r>
      <w:r w:rsidR="00A93A4A">
        <w:t>m. in. stworzyć plac zabaw dla dzieci oraz boisko do piłki nożnej, uporządkować teren parku</w:t>
      </w:r>
      <w:r w:rsidR="00280F88">
        <w:t>, zasadzić drzewa, postawić wiatę, zakupić i zamontować elementy siłowni zewnętrznej</w:t>
      </w:r>
      <w:r w:rsidR="00A93A4A">
        <w:t xml:space="preserve">. </w:t>
      </w:r>
    </w:p>
    <w:p w:rsidR="00CA0CF2" w:rsidRPr="002A1163" w:rsidRDefault="004B6638" w:rsidP="002A1163">
      <w:pPr>
        <w:ind w:firstLine="567"/>
      </w:pPr>
      <w:r w:rsidRPr="00190C6F">
        <w:t>Okole</w:t>
      </w:r>
      <w:r w:rsidR="002A1163">
        <w:t xml:space="preserve"> jako jedno</w:t>
      </w:r>
      <w:r w:rsidR="00A2630B" w:rsidRPr="00190C6F">
        <w:t xml:space="preserve"> z nielicznych w gminie nie posiada ani świetlicy środowiskowej, ani remizy strażackiej ani innych obiektów, które mogłyby służyć temu celowi.</w:t>
      </w:r>
    </w:p>
    <w:p w:rsidR="0020116C" w:rsidRPr="00504E58" w:rsidRDefault="00FD1572" w:rsidP="00FD1572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504E58">
        <w:rPr>
          <w:sz w:val="24"/>
          <w:szCs w:val="24"/>
        </w:rPr>
        <w:t xml:space="preserve">Poniżej przedstawiono zbiorcze zestawienie </w:t>
      </w:r>
      <w:r w:rsidR="001B2605" w:rsidRPr="00504E58">
        <w:rPr>
          <w:sz w:val="24"/>
          <w:szCs w:val="24"/>
        </w:rPr>
        <w:t xml:space="preserve">zasobów mających znaczący wpływ na proces odnowy naszej wsi. </w:t>
      </w:r>
      <w:r w:rsidRPr="00504E58">
        <w:rPr>
          <w:sz w:val="24"/>
          <w:szCs w:val="24"/>
        </w:rPr>
        <w:t xml:space="preserve"> </w:t>
      </w:r>
    </w:p>
    <w:p w:rsidR="00D73CF0" w:rsidRPr="004B6638" w:rsidRDefault="00D73CF0" w:rsidP="00D73CF0">
      <w:pPr>
        <w:ind w:left="360"/>
        <w:rPr>
          <w:color w:val="FF0000"/>
        </w:rPr>
      </w:pPr>
    </w:p>
    <w:tbl>
      <w:tblPr>
        <w:tblpPr w:leftFromText="141" w:rightFromText="141" w:vertAnchor="text" w:tblpXSpec="center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851"/>
        <w:gridCol w:w="1134"/>
        <w:gridCol w:w="1275"/>
        <w:gridCol w:w="1242"/>
      </w:tblGrid>
      <w:tr w:rsidR="00D1273F" w:rsidRPr="00504E58">
        <w:tc>
          <w:tcPr>
            <w:tcW w:w="8928" w:type="dxa"/>
            <w:gridSpan w:val="5"/>
          </w:tcPr>
          <w:p w:rsidR="00D1273F" w:rsidRPr="00504E58" w:rsidRDefault="00D1273F" w:rsidP="00D1273F">
            <w:pPr>
              <w:jc w:val="center"/>
              <w:rPr>
                <w:b/>
              </w:rPr>
            </w:pPr>
            <w:r w:rsidRPr="00504E58">
              <w:rPr>
                <w:b/>
              </w:rPr>
              <w:lastRenderedPageBreak/>
              <w:t>ZESTAWIENIE ZBIORCZE</w:t>
            </w:r>
          </w:p>
        </w:tc>
      </w:tr>
      <w:tr w:rsidR="00D1273F" w:rsidRPr="00504E58">
        <w:tc>
          <w:tcPr>
            <w:tcW w:w="4426" w:type="dxa"/>
            <w:vMerge w:val="restart"/>
          </w:tcPr>
          <w:p w:rsidR="00D1273F" w:rsidRPr="00504E58" w:rsidRDefault="00D1273F" w:rsidP="00D1273F">
            <w:pPr>
              <w:jc w:val="center"/>
              <w:rPr>
                <w:b/>
              </w:rPr>
            </w:pPr>
            <w:r w:rsidRPr="00504E58">
              <w:rPr>
                <w:b/>
              </w:rPr>
              <w:t>OPIS   ZASOBU</w:t>
            </w:r>
          </w:p>
        </w:tc>
        <w:tc>
          <w:tcPr>
            <w:tcW w:w="4502" w:type="dxa"/>
            <w:gridSpan w:val="4"/>
          </w:tcPr>
          <w:p w:rsidR="00D1273F" w:rsidRPr="00504E58" w:rsidRDefault="00D1273F" w:rsidP="00D1273F">
            <w:pPr>
              <w:jc w:val="center"/>
              <w:rPr>
                <w:b/>
              </w:rPr>
            </w:pPr>
            <w:r w:rsidRPr="00504E58">
              <w:rPr>
                <w:b/>
              </w:rPr>
              <w:t>ZNACZENIE</w:t>
            </w:r>
          </w:p>
        </w:tc>
      </w:tr>
      <w:tr w:rsidR="00D1273F" w:rsidRPr="00504E58">
        <w:tc>
          <w:tcPr>
            <w:tcW w:w="4426" w:type="dxa"/>
            <w:vMerge/>
          </w:tcPr>
          <w:p w:rsidR="00D1273F" w:rsidRPr="00504E58" w:rsidRDefault="00D1273F" w:rsidP="00D1273F"/>
        </w:tc>
        <w:tc>
          <w:tcPr>
            <w:tcW w:w="851" w:type="dxa"/>
          </w:tcPr>
          <w:p w:rsidR="00D1273F" w:rsidRPr="00504E58" w:rsidRDefault="00D1273F" w:rsidP="00D1273F">
            <w:pPr>
              <w:jc w:val="center"/>
            </w:pPr>
            <w:r w:rsidRPr="00504E58">
              <w:t>Duże</w:t>
            </w:r>
          </w:p>
        </w:tc>
        <w:tc>
          <w:tcPr>
            <w:tcW w:w="1134" w:type="dxa"/>
          </w:tcPr>
          <w:p w:rsidR="00D1273F" w:rsidRPr="00504E58" w:rsidRDefault="00D1273F" w:rsidP="00D1273F">
            <w:pPr>
              <w:jc w:val="center"/>
            </w:pPr>
            <w:r w:rsidRPr="00504E58">
              <w:t>Średnie</w:t>
            </w:r>
          </w:p>
        </w:tc>
        <w:tc>
          <w:tcPr>
            <w:tcW w:w="1275" w:type="dxa"/>
          </w:tcPr>
          <w:p w:rsidR="00D1273F" w:rsidRPr="00504E58" w:rsidRDefault="00D1273F" w:rsidP="00D1273F">
            <w:pPr>
              <w:jc w:val="center"/>
            </w:pPr>
            <w:r w:rsidRPr="00504E58">
              <w:t>Małe</w:t>
            </w:r>
          </w:p>
        </w:tc>
        <w:tc>
          <w:tcPr>
            <w:tcW w:w="1242" w:type="dxa"/>
          </w:tcPr>
          <w:p w:rsidR="00D1273F" w:rsidRPr="00504E58" w:rsidRDefault="00D1273F" w:rsidP="00D1273F">
            <w:pPr>
              <w:jc w:val="center"/>
            </w:pPr>
            <w:r w:rsidRPr="00504E58">
              <w:t>Brak</w:t>
            </w:r>
          </w:p>
        </w:tc>
      </w:tr>
      <w:tr w:rsidR="00D1273F" w:rsidRPr="00504E58">
        <w:tc>
          <w:tcPr>
            <w:tcW w:w="4426" w:type="dxa"/>
          </w:tcPr>
          <w:p w:rsidR="00D1273F" w:rsidRPr="00504E58" w:rsidRDefault="00D1273F" w:rsidP="00D1273F">
            <w:r w:rsidRPr="00504E58">
              <w:t>Walory przyrodnicze</w:t>
            </w:r>
          </w:p>
        </w:tc>
        <w:tc>
          <w:tcPr>
            <w:tcW w:w="851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134" w:type="dxa"/>
          </w:tcPr>
          <w:p w:rsidR="00D1273F" w:rsidRPr="00504E58" w:rsidRDefault="00E6788B" w:rsidP="00D4365D">
            <w:pPr>
              <w:jc w:val="center"/>
            </w:pPr>
            <w:r w:rsidRPr="00504E58">
              <w:t>+</w:t>
            </w:r>
          </w:p>
        </w:tc>
        <w:tc>
          <w:tcPr>
            <w:tcW w:w="1275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242" w:type="dxa"/>
          </w:tcPr>
          <w:p w:rsidR="00D1273F" w:rsidRPr="00504E58" w:rsidRDefault="00D1273F" w:rsidP="00D4365D">
            <w:pPr>
              <w:jc w:val="center"/>
            </w:pPr>
          </w:p>
        </w:tc>
      </w:tr>
      <w:tr w:rsidR="00D1273F" w:rsidRPr="00504E58">
        <w:tc>
          <w:tcPr>
            <w:tcW w:w="4426" w:type="dxa"/>
          </w:tcPr>
          <w:p w:rsidR="00D1273F" w:rsidRPr="00504E58" w:rsidRDefault="00D1273F" w:rsidP="00D1273F">
            <w:r w:rsidRPr="00504E58">
              <w:t>Walory rolnicze</w:t>
            </w:r>
          </w:p>
        </w:tc>
        <w:tc>
          <w:tcPr>
            <w:tcW w:w="851" w:type="dxa"/>
          </w:tcPr>
          <w:p w:rsidR="00D1273F" w:rsidRPr="00504E58" w:rsidRDefault="00D1273F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275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242" w:type="dxa"/>
          </w:tcPr>
          <w:p w:rsidR="00D1273F" w:rsidRPr="00504E58" w:rsidRDefault="00D1273F" w:rsidP="00D4365D">
            <w:pPr>
              <w:jc w:val="center"/>
            </w:pPr>
          </w:p>
        </w:tc>
      </w:tr>
      <w:tr w:rsidR="00D1273F" w:rsidRPr="00504E58">
        <w:tc>
          <w:tcPr>
            <w:tcW w:w="4426" w:type="dxa"/>
          </w:tcPr>
          <w:p w:rsidR="00D1273F" w:rsidRPr="00504E58" w:rsidRDefault="00D1273F" w:rsidP="00D1273F">
            <w:r w:rsidRPr="00504E58">
              <w:t>Walory zagospodarowania przestrzennego</w:t>
            </w:r>
          </w:p>
        </w:tc>
        <w:tc>
          <w:tcPr>
            <w:tcW w:w="851" w:type="dxa"/>
          </w:tcPr>
          <w:p w:rsidR="00D1273F" w:rsidRPr="00504E58" w:rsidRDefault="00F10F7C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275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242" w:type="dxa"/>
          </w:tcPr>
          <w:p w:rsidR="00D1273F" w:rsidRPr="00504E58" w:rsidRDefault="00D1273F" w:rsidP="00D4365D">
            <w:pPr>
              <w:jc w:val="center"/>
            </w:pPr>
          </w:p>
        </w:tc>
      </w:tr>
      <w:tr w:rsidR="00D1273F" w:rsidRPr="00504E58">
        <w:tc>
          <w:tcPr>
            <w:tcW w:w="4426" w:type="dxa"/>
          </w:tcPr>
          <w:p w:rsidR="00D1273F" w:rsidRPr="00504E58" w:rsidRDefault="00D1273F" w:rsidP="00D1273F">
            <w:r w:rsidRPr="00504E58">
              <w:t>Zabudowa mieszkaniowa</w:t>
            </w:r>
          </w:p>
        </w:tc>
        <w:tc>
          <w:tcPr>
            <w:tcW w:w="851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134" w:type="dxa"/>
          </w:tcPr>
          <w:p w:rsidR="00D1273F" w:rsidRPr="00504E58" w:rsidRDefault="00D1273F" w:rsidP="00D4365D">
            <w:pPr>
              <w:jc w:val="center"/>
            </w:pPr>
            <w:r w:rsidRPr="00504E58">
              <w:t>+</w:t>
            </w:r>
          </w:p>
        </w:tc>
        <w:tc>
          <w:tcPr>
            <w:tcW w:w="1275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242" w:type="dxa"/>
          </w:tcPr>
          <w:p w:rsidR="00D1273F" w:rsidRPr="00504E58" w:rsidRDefault="00D1273F" w:rsidP="00D4365D">
            <w:pPr>
              <w:jc w:val="center"/>
            </w:pPr>
          </w:p>
        </w:tc>
      </w:tr>
      <w:tr w:rsidR="00D1273F" w:rsidRPr="00504E58">
        <w:tc>
          <w:tcPr>
            <w:tcW w:w="4426" w:type="dxa"/>
          </w:tcPr>
          <w:p w:rsidR="00D1273F" w:rsidRPr="00504E58" w:rsidRDefault="00D1273F" w:rsidP="00D1273F">
            <w:r w:rsidRPr="00504E58">
              <w:t>Miejsca kultu religijnego</w:t>
            </w:r>
          </w:p>
        </w:tc>
        <w:tc>
          <w:tcPr>
            <w:tcW w:w="851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134" w:type="dxa"/>
          </w:tcPr>
          <w:p w:rsidR="00D1273F" w:rsidRPr="00504E58" w:rsidRDefault="00D1273F" w:rsidP="00D4365D">
            <w:pPr>
              <w:jc w:val="center"/>
            </w:pPr>
          </w:p>
        </w:tc>
        <w:tc>
          <w:tcPr>
            <w:tcW w:w="1275" w:type="dxa"/>
          </w:tcPr>
          <w:p w:rsidR="00D1273F" w:rsidRPr="00504E58" w:rsidRDefault="00912620" w:rsidP="00D4365D">
            <w:pPr>
              <w:jc w:val="center"/>
            </w:pPr>
            <w:r w:rsidRPr="00504E58">
              <w:t>+</w:t>
            </w:r>
          </w:p>
        </w:tc>
        <w:tc>
          <w:tcPr>
            <w:tcW w:w="1242" w:type="dxa"/>
          </w:tcPr>
          <w:p w:rsidR="00D1273F" w:rsidRPr="00504E58" w:rsidRDefault="00D1273F" w:rsidP="00D4365D">
            <w:pPr>
              <w:jc w:val="center"/>
            </w:pPr>
          </w:p>
        </w:tc>
      </w:tr>
      <w:tr w:rsidR="00D2496F" w:rsidRPr="00504E58">
        <w:tc>
          <w:tcPr>
            <w:tcW w:w="4426" w:type="dxa"/>
          </w:tcPr>
          <w:p w:rsidR="00D2496F" w:rsidRPr="00504E58" w:rsidRDefault="00D2496F" w:rsidP="006B618E">
            <w:pPr>
              <w:jc w:val="left"/>
            </w:pPr>
            <w:r w:rsidRPr="00504E58">
              <w:t>Teren publiczny</w:t>
            </w:r>
            <w:r w:rsidR="006B618E" w:rsidRPr="00504E58">
              <w:t xml:space="preserve">, przeznaczony na stworzenie centrum społeczno-edukacyjno-kulturalnego naszej wsi </w:t>
            </w:r>
          </w:p>
        </w:tc>
        <w:tc>
          <w:tcPr>
            <w:tcW w:w="851" w:type="dxa"/>
          </w:tcPr>
          <w:p w:rsidR="00D2496F" w:rsidRPr="00504E58" w:rsidRDefault="00D2496F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D2496F" w:rsidRPr="00504E58" w:rsidRDefault="00D2496F" w:rsidP="00D4365D">
            <w:pPr>
              <w:jc w:val="center"/>
            </w:pPr>
          </w:p>
        </w:tc>
        <w:tc>
          <w:tcPr>
            <w:tcW w:w="1275" w:type="dxa"/>
          </w:tcPr>
          <w:p w:rsidR="00D2496F" w:rsidRPr="00504E58" w:rsidRDefault="00D2496F" w:rsidP="00D4365D">
            <w:pPr>
              <w:jc w:val="center"/>
            </w:pPr>
          </w:p>
        </w:tc>
        <w:tc>
          <w:tcPr>
            <w:tcW w:w="1242" w:type="dxa"/>
          </w:tcPr>
          <w:p w:rsidR="00D2496F" w:rsidRPr="00504E58" w:rsidRDefault="00D2496F" w:rsidP="00D4365D">
            <w:pPr>
              <w:jc w:val="center"/>
            </w:pP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Placówki oświatowo-wychowawcze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Tradycje, obrzędy, gwara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Aktywność społeczna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Aktywność gospodarcza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</w:p>
        </w:tc>
      </w:tr>
      <w:tr w:rsidR="00D2496F" w:rsidRPr="00504E58">
        <w:tc>
          <w:tcPr>
            <w:tcW w:w="4426" w:type="dxa"/>
          </w:tcPr>
          <w:p w:rsidR="00D2496F" w:rsidRPr="00504E58" w:rsidRDefault="00D2496F" w:rsidP="00912620">
            <w:r w:rsidRPr="00504E58">
              <w:t>Kapitał społeczny i ludzki</w:t>
            </w:r>
          </w:p>
        </w:tc>
        <w:tc>
          <w:tcPr>
            <w:tcW w:w="851" w:type="dxa"/>
          </w:tcPr>
          <w:p w:rsidR="00D2496F" w:rsidRPr="00504E58" w:rsidRDefault="00D2496F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D2496F" w:rsidRPr="00504E58" w:rsidRDefault="00D2496F" w:rsidP="00D4365D">
            <w:pPr>
              <w:jc w:val="center"/>
            </w:pPr>
          </w:p>
        </w:tc>
        <w:tc>
          <w:tcPr>
            <w:tcW w:w="1275" w:type="dxa"/>
          </w:tcPr>
          <w:p w:rsidR="00D2496F" w:rsidRPr="00504E58" w:rsidRDefault="00D2496F" w:rsidP="00D4365D">
            <w:pPr>
              <w:jc w:val="center"/>
            </w:pPr>
          </w:p>
        </w:tc>
        <w:tc>
          <w:tcPr>
            <w:tcW w:w="1242" w:type="dxa"/>
          </w:tcPr>
          <w:p w:rsidR="00D2496F" w:rsidRPr="00504E58" w:rsidRDefault="00D2496F" w:rsidP="00D4365D">
            <w:pPr>
              <w:jc w:val="center"/>
            </w:pP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Rada sołecka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Grupa Odnowy Wsi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Ochotnicza Straż Pożarna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</w:tr>
      <w:tr w:rsidR="00912620" w:rsidRPr="00504E58">
        <w:tc>
          <w:tcPr>
            <w:tcW w:w="4426" w:type="dxa"/>
          </w:tcPr>
          <w:p w:rsidR="00912620" w:rsidRPr="00504E58" w:rsidRDefault="00912620" w:rsidP="00912620">
            <w:r w:rsidRPr="00504E58">
              <w:t>Rada Parafialna</w:t>
            </w:r>
          </w:p>
        </w:tc>
        <w:tc>
          <w:tcPr>
            <w:tcW w:w="851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134" w:type="dxa"/>
          </w:tcPr>
          <w:p w:rsidR="00912620" w:rsidRPr="00504E58" w:rsidRDefault="00912620" w:rsidP="00D4365D">
            <w:pPr>
              <w:jc w:val="center"/>
            </w:pPr>
          </w:p>
        </w:tc>
        <w:tc>
          <w:tcPr>
            <w:tcW w:w="1275" w:type="dxa"/>
          </w:tcPr>
          <w:p w:rsidR="00912620" w:rsidRPr="00504E58" w:rsidRDefault="00912620" w:rsidP="00D4365D">
            <w:pPr>
              <w:jc w:val="center"/>
            </w:pPr>
            <w:r w:rsidRPr="00504E58">
              <w:t>+</w:t>
            </w:r>
          </w:p>
        </w:tc>
        <w:tc>
          <w:tcPr>
            <w:tcW w:w="1242" w:type="dxa"/>
          </w:tcPr>
          <w:p w:rsidR="00912620" w:rsidRPr="00504E58" w:rsidRDefault="00912620" w:rsidP="00D4365D">
            <w:pPr>
              <w:jc w:val="center"/>
            </w:pPr>
          </w:p>
        </w:tc>
      </w:tr>
    </w:tbl>
    <w:p w:rsidR="00D73CF0" w:rsidRDefault="00D73CF0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Pr="00504E58" w:rsidRDefault="00410BCE" w:rsidP="00D73CF0">
      <w:pPr>
        <w:ind w:left="360"/>
        <w:rPr>
          <w:sz w:val="28"/>
          <w:szCs w:val="28"/>
        </w:rPr>
      </w:pPr>
    </w:p>
    <w:p w:rsidR="000D6AF5" w:rsidRDefault="000D6AF5" w:rsidP="00D73CF0">
      <w:pPr>
        <w:ind w:left="360"/>
        <w:rPr>
          <w:sz w:val="28"/>
          <w:szCs w:val="28"/>
        </w:rPr>
      </w:pPr>
    </w:p>
    <w:p w:rsidR="002A1163" w:rsidRDefault="002A1163" w:rsidP="00D73CF0">
      <w:pPr>
        <w:ind w:left="360"/>
        <w:rPr>
          <w:sz w:val="28"/>
          <w:szCs w:val="28"/>
        </w:rPr>
      </w:pPr>
    </w:p>
    <w:p w:rsidR="002A1163" w:rsidRDefault="002A1163" w:rsidP="00D73CF0">
      <w:pPr>
        <w:ind w:left="360"/>
        <w:rPr>
          <w:sz w:val="28"/>
          <w:szCs w:val="28"/>
        </w:rPr>
      </w:pPr>
    </w:p>
    <w:p w:rsidR="002A1163" w:rsidRDefault="002A1163" w:rsidP="00D73CF0">
      <w:pPr>
        <w:ind w:left="360"/>
        <w:rPr>
          <w:sz w:val="28"/>
          <w:szCs w:val="28"/>
        </w:rPr>
      </w:pPr>
    </w:p>
    <w:p w:rsidR="002A1163" w:rsidRDefault="002A1163" w:rsidP="00D73CF0">
      <w:pPr>
        <w:ind w:left="360"/>
        <w:rPr>
          <w:sz w:val="28"/>
          <w:szCs w:val="28"/>
        </w:rPr>
      </w:pPr>
    </w:p>
    <w:p w:rsidR="002A1163" w:rsidRDefault="002A1163" w:rsidP="00D73CF0">
      <w:pPr>
        <w:ind w:left="360"/>
        <w:rPr>
          <w:sz w:val="28"/>
          <w:szCs w:val="28"/>
        </w:rPr>
      </w:pPr>
    </w:p>
    <w:p w:rsidR="002A1163" w:rsidRDefault="002A1163" w:rsidP="00D73CF0">
      <w:pPr>
        <w:ind w:left="360"/>
        <w:rPr>
          <w:sz w:val="28"/>
          <w:szCs w:val="28"/>
        </w:rPr>
      </w:pPr>
    </w:p>
    <w:p w:rsidR="00D73CF0" w:rsidRDefault="00340A31" w:rsidP="003A69C0">
      <w:pPr>
        <w:pStyle w:val="Nagwek1"/>
      </w:pPr>
      <w:bookmarkStart w:id="12" w:name="_Toc487453725"/>
      <w:r w:rsidRPr="008069EE">
        <w:lastRenderedPageBreak/>
        <w:t xml:space="preserve">OCENA </w:t>
      </w:r>
      <w:r w:rsidR="0003708C" w:rsidRPr="008069EE">
        <w:t xml:space="preserve">MOCNYCH I SŁABYCH STRON </w:t>
      </w:r>
      <w:r w:rsidR="00504E58">
        <w:t>OKOL</w:t>
      </w:r>
      <w:r w:rsidR="0003708C" w:rsidRPr="008069EE">
        <w:t>A</w:t>
      </w:r>
      <w:bookmarkEnd w:id="12"/>
    </w:p>
    <w:p w:rsidR="00F3211E" w:rsidRDefault="00F3211E" w:rsidP="00F3211E"/>
    <w:p w:rsidR="00CC3D86" w:rsidRDefault="001B2605" w:rsidP="00CC3D86">
      <w:pPr>
        <w:pStyle w:val="Tekstpodstawowy3"/>
        <w:spacing w:after="0"/>
        <w:ind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Realizacja jakichkolwiek działań na rzecz własnego społeczeństwa wymaga przeprowadzenia </w:t>
      </w:r>
      <w:r w:rsidRPr="001B2605">
        <w:rPr>
          <w:bCs/>
          <w:iCs/>
          <w:sz w:val="24"/>
          <w:szCs w:val="24"/>
        </w:rPr>
        <w:t>analiz</w:t>
      </w:r>
      <w:r>
        <w:rPr>
          <w:bCs/>
          <w:iCs/>
          <w:sz w:val="24"/>
          <w:szCs w:val="24"/>
        </w:rPr>
        <w:t>y</w:t>
      </w:r>
      <w:r w:rsidRPr="001B2605">
        <w:rPr>
          <w:bCs/>
          <w:iCs/>
          <w:sz w:val="24"/>
          <w:szCs w:val="24"/>
        </w:rPr>
        <w:t xml:space="preserve"> mając</w:t>
      </w:r>
      <w:r>
        <w:rPr>
          <w:bCs/>
          <w:iCs/>
          <w:sz w:val="24"/>
          <w:szCs w:val="24"/>
        </w:rPr>
        <w:t>ej</w:t>
      </w:r>
      <w:r w:rsidRPr="001B2605">
        <w:rPr>
          <w:bCs/>
          <w:iCs/>
          <w:sz w:val="24"/>
          <w:szCs w:val="24"/>
        </w:rPr>
        <w:t xml:space="preserve"> na celu ustaleni</w:t>
      </w:r>
      <w:r>
        <w:rPr>
          <w:bCs/>
          <w:iCs/>
          <w:sz w:val="24"/>
          <w:szCs w:val="24"/>
        </w:rPr>
        <w:t>u</w:t>
      </w:r>
      <w:r w:rsidRPr="001B2605">
        <w:rPr>
          <w:bCs/>
          <w:iCs/>
          <w:sz w:val="24"/>
          <w:szCs w:val="24"/>
        </w:rPr>
        <w:t xml:space="preserve"> słabych i mocnych stron miejscowości </w:t>
      </w:r>
      <w:r>
        <w:rPr>
          <w:bCs/>
          <w:iCs/>
          <w:sz w:val="24"/>
          <w:szCs w:val="24"/>
        </w:rPr>
        <w:t xml:space="preserve">wynikających z </w:t>
      </w:r>
      <w:r w:rsidRPr="001B2605">
        <w:rPr>
          <w:bCs/>
          <w:iCs/>
          <w:sz w:val="24"/>
          <w:szCs w:val="24"/>
        </w:rPr>
        <w:t>inwentar</w:t>
      </w:r>
      <w:r>
        <w:rPr>
          <w:bCs/>
          <w:iCs/>
          <w:sz w:val="24"/>
          <w:szCs w:val="24"/>
        </w:rPr>
        <w:t>yzacji</w:t>
      </w:r>
      <w:r w:rsidRPr="001B2605">
        <w:rPr>
          <w:bCs/>
          <w:iCs/>
          <w:sz w:val="24"/>
          <w:szCs w:val="24"/>
        </w:rPr>
        <w:t xml:space="preserve"> zasobów oraz </w:t>
      </w:r>
      <w:r>
        <w:rPr>
          <w:bCs/>
          <w:iCs/>
          <w:sz w:val="24"/>
          <w:szCs w:val="24"/>
        </w:rPr>
        <w:t>analizy</w:t>
      </w:r>
      <w:r w:rsidRPr="001B2605">
        <w:rPr>
          <w:bCs/>
          <w:iCs/>
          <w:sz w:val="24"/>
          <w:szCs w:val="24"/>
        </w:rPr>
        <w:t xml:space="preserve"> najbliższego otoczenia społeczno-gospodarczego, infrastrukturalnego i przyrodniczego, któr</w:t>
      </w:r>
      <w:r>
        <w:rPr>
          <w:bCs/>
          <w:iCs/>
          <w:sz w:val="24"/>
          <w:szCs w:val="24"/>
        </w:rPr>
        <w:t>a</w:t>
      </w:r>
      <w:r w:rsidRPr="001B2605">
        <w:rPr>
          <w:bCs/>
          <w:iCs/>
          <w:sz w:val="24"/>
          <w:szCs w:val="24"/>
        </w:rPr>
        <w:t xml:space="preserve"> przekłada się bezpośrednio </w:t>
      </w:r>
      <w:r>
        <w:rPr>
          <w:bCs/>
          <w:iCs/>
          <w:sz w:val="24"/>
          <w:szCs w:val="24"/>
        </w:rPr>
        <w:t xml:space="preserve">określeniu </w:t>
      </w:r>
      <w:r w:rsidRPr="001B2605">
        <w:rPr>
          <w:bCs/>
          <w:iCs/>
          <w:sz w:val="24"/>
          <w:szCs w:val="24"/>
        </w:rPr>
        <w:t>szans</w:t>
      </w:r>
      <w:r w:rsidR="00CC3D86">
        <w:rPr>
          <w:bCs/>
          <w:iCs/>
          <w:sz w:val="24"/>
          <w:szCs w:val="24"/>
        </w:rPr>
        <w:t xml:space="preserve"> i</w:t>
      </w:r>
      <w:r w:rsidRPr="001B2605">
        <w:rPr>
          <w:bCs/>
          <w:iCs/>
          <w:sz w:val="24"/>
          <w:szCs w:val="24"/>
        </w:rPr>
        <w:t xml:space="preserve"> zagrożenia </w:t>
      </w:r>
      <w:r w:rsidR="00CC3D86">
        <w:rPr>
          <w:bCs/>
          <w:iCs/>
          <w:sz w:val="24"/>
          <w:szCs w:val="24"/>
        </w:rPr>
        <w:t xml:space="preserve">rozwoju </w:t>
      </w:r>
      <w:r w:rsidRPr="001B2605">
        <w:rPr>
          <w:bCs/>
          <w:iCs/>
          <w:sz w:val="24"/>
          <w:szCs w:val="24"/>
        </w:rPr>
        <w:t>wsi w okresie perspektywicznym.</w:t>
      </w:r>
      <w:r w:rsidR="00CC3D86">
        <w:rPr>
          <w:bCs/>
          <w:iCs/>
          <w:sz w:val="24"/>
          <w:szCs w:val="24"/>
        </w:rPr>
        <w:t xml:space="preserve"> Jest to tzw. analiza SWOT, która stanowi bardzo użyteczne narzędzie planistyczne. </w:t>
      </w:r>
    </w:p>
    <w:p w:rsidR="001B2605" w:rsidRPr="001B2605" w:rsidRDefault="00CC3D86" w:rsidP="00CC3D86">
      <w:pPr>
        <w:pStyle w:val="Tekstpodstawowy3"/>
        <w:spacing w:after="0"/>
        <w:ind w:firstLine="567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Diagnoza sytuacji i zasobów naszej wsi prowadzona przez Grupę Odnowy Wsi </w:t>
      </w:r>
      <w:r w:rsidR="004B6638">
        <w:rPr>
          <w:bCs/>
          <w:iCs/>
          <w:sz w:val="24"/>
          <w:szCs w:val="24"/>
        </w:rPr>
        <w:t>Okole</w:t>
      </w:r>
      <w:r>
        <w:rPr>
          <w:bCs/>
          <w:iCs/>
          <w:sz w:val="24"/>
          <w:szCs w:val="24"/>
        </w:rPr>
        <w:t xml:space="preserve"> w połączeniu z konsultacjami społecznymi na różnego typu spotkania</w:t>
      </w:r>
      <w:r w:rsidR="00D4322E">
        <w:rPr>
          <w:bCs/>
          <w:iCs/>
          <w:sz w:val="24"/>
          <w:szCs w:val="24"/>
        </w:rPr>
        <w:t>ch</w:t>
      </w:r>
      <w:r>
        <w:rPr>
          <w:bCs/>
          <w:iCs/>
          <w:sz w:val="24"/>
          <w:szCs w:val="24"/>
        </w:rPr>
        <w:t xml:space="preserve"> mieszkańców</w:t>
      </w:r>
      <w:r w:rsidR="00D4322E">
        <w:rPr>
          <w:bCs/>
          <w:iCs/>
          <w:sz w:val="24"/>
          <w:szCs w:val="24"/>
        </w:rPr>
        <w:t xml:space="preserve"> naszej miejscowości</w:t>
      </w:r>
      <w:r>
        <w:rPr>
          <w:sz w:val="24"/>
          <w:szCs w:val="24"/>
        </w:rPr>
        <w:t xml:space="preserve">, </w:t>
      </w:r>
      <w:r w:rsidR="001B2605" w:rsidRPr="001B2605">
        <w:rPr>
          <w:sz w:val="24"/>
          <w:szCs w:val="24"/>
        </w:rPr>
        <w:t>pozwoliły na uzyskanie opinii, spostrzeżeń, wniosków i u</w:t>
      </w:r>
      <w:r w:rsidR="00D4322E">
        <w:rPr>
          <w:sz w:val="24"/>
          <w:szCs w:val="24"/>
        </w:rPr>
        <w:t xml:space="preserve">wag odnośnie stanu wyjściowego oraz określenie </w:t>
      </w:r>
      <w:r w:rsidR="00863E99">
        <w:rPr>
          <w:sz w:val="24"/>
          <w:szCs w:val="24"/>
        </w:rPr>
        <w:t>atutów i</w:t>
      </w:r>
      <w:r w:rsidR="00D4322E">
        <w:rPr>
          <w:sz w:val="24"/>
          <w:szCs w:val="24"/>
        </w:rPr>
        <w:t xml:space="preserve"> słabych stron </w:t>
      </w:r>
      <w:r w:rsidR="004B6638">
        <w:rPr>
          <w:sz w:val="24"/>
          <w:szCs w:val="24"/>
        </w:rPr>
        <w:t>Okola</w:t>
      </w:r>
      <w:r w:rsidR="00D4322E">
        <w:rPr>
          <w:sz w:val="24"/>
          <w:szCs w:val="24"/>
        </w:rPr>
        <w:t xml:space="preserve">. Wytypowano również szanse i zagrożenia dotyczące rozwoju naszej wsi, które przedstawione zostały w poniższych tabelach. </w:t>
      </w:r>
    </w:p>
    <w:p w:rsidR="001B2605" w:rsidRDefault="001B2605" w:rsidP="00F321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3708C" w:rsidRPr="00D400F7">
        <w:tc>
          <w:tcPr>
            <w:tcW w:w="4606" w:type="dxa"/>
          </w:tcPr>
          <w:p w:rsidR="0003708C" w:rsidRPr="00D400F7" w:rsidRDefault="0003708C" w:rsidP="00E83316">
            <w:pPr>
              <w:jc w:val="center"/>
              <w:rPr>
                <w:b/>
              </w:rPr>
            </w:pPr>
            <w:r w:rsidRPr="00D400F7">
              <w:rPr>
                <w:b/>
              </w:rPr>
              <w:t>STRONY MOCNE</w:t>
            </w:r>
          </w:p>
        </w:tc>
        <w:tc>
          <w:tcPr>
            <w:tcW w:w="4606" w:type="dxa"/>
          </w:tcPr>
          <w:p w:rsidR="0003708C" w:rsidRPr="00D400F7" w:rsidRDefault="0003708C" w:rsidP="00E83316">
            <w:pPr>
              <w:jc w:val="center"/>
              <w:rPr>
                <w:b/>
              </w:rPr>
            </w:pPr>
            <w:r w:rsidRPr="00D400F7">
              <w:rPr>
                <w:b/>
              </w:rPr>
              <w:t>STRONY SŁABE</w:t>
            </w:r>
          </w:p>
        </w:tc>
      </w:tr>
      <w:tr w:rsidR="0003708C" w:rsidRPr="00D400F7">
        <w:tc>
          <w:tcPr>
            <w:tcW w:w="4606" w:type="dxa"/>
          </w:tcPr>
          <w:p w:rsidR="0003708C" w:rsidRPr="00D400F7" w:rsidRDefault="0003708C" w:rsidP="00856817">
            <w:pPr>
              <w:jc w:val="left"/>
            </w:pPr>
            <w:r w:rsidRPr="00D400F7">
              <w:t>GEOGRAFICZNE:</w:t>
            </w:r>
          </w:p>
          <w:p w:rsidR="0003708C" w:rsidRPr="00D400F7" w:rsidRDefault="0003708C" w:rsidP="00856817">
            <w:pPr>
              <w:pStyle w:val="Akapitzlist"/>
              <w:numPr>
                <w:ilvl w:val="0"/>
                <w:numId w:val="2"/>
              </w:numPr>
              <w:ind w:left="360"/>
              <w:jc w:val="left"/>
            </w:pPr>
            <w:r w:rsidRPr="00D400F7">
              <w:t>Położenie blisko miasta Starogard Gdański będącego stolicą Kociewia</w:t>
            </w:r>
          </w:p>
          <w:p w:rsidR="0003708C" w:rsidRDefault="0003708C" w:rsidP="00856817">
            <w:pPr>
              <w:pStyle w:val="Akapitzlist"/>
              <w:numPr>
                <w:ilvl w:val="0"/>
                <w:numId w:val="2"/>
              </w:numPr>
              <w:ind w:left="360"/>
              <w:jc w:val="left"/>
            </w:pPr>
            <w:r w:rsidRPr="00D400F7">
              <w:t>Występowanie terenów zalesionych</w:t>
            </w:r>
          </w:p>
          <w:p w:rsidR="00D400F7" w:rsidRDefault="00D400F7" w:rsidP="00856817">
            <w:pPr>
              <w:pStyle w:val="Akapitzlist"/>
              <w:numPr>
                <w:ilvl w:val="0"/>
                <w:numId w:val="2"/>
              </w:numPr>
              <w:ind w:left="360"/>
              <w:jc w:val="left"/>
            </w:pPr>
            <w:r>
              <w:t xml:space="preserve">Posiadanie terenu publicznego w postaci </w:t>
            </w:r>
            <w:r w:rsidR="004B6638">
              <w:t>Parku Integracji Społecznej</w:t>
            </w:r>
          </w:p>
          <w:p w:rsidR="00856817" w:rsidRPr="00D400F7" w:rsidRDefault="00856817" w:rsidP="00856817">
            <w:pPr>
              <w:pStyle w:val="Akapitzlist"/>
              <w:ind w:left="0"/>
              <w:jc w:val="left"/>
            </w:pPr>
          </w:p>
          <w:p w:rsidR="0003708C" w:rsidRPr="00D400F7" w:rsidRDefault="0003708C" w:rsidP="00856817">
            <w:pPr>
              <w:jc w:val="left"/>
            </w:pPr>
            <w:r w:rsidRPr="00D400F7">
              <w:t>GOSPODARCZE:</w:t>
            </w:r>
          </w:p>
          <w:p w:rsidR="004B6638" w:rsidRDefault="004B6638" w:rsidP="00856817">
            <w:pPr>
              <w:pStyle w:val="Akapitzlist"/>
              <w:numPr>
                <w:ilvl w:val="0"/>
                <w:numId w:val="3"/>
              </w:numPr>
              <w:ind w:left="360"/>
              <w:jc w:val="left"/>
            </w:pPr>
            <w:r w:rsidRPr="00D400F7">
              <w:t>Ciągły przyrost przedsiębiorców</w:t>
            </w:r>
          </w:p>
          <w:p w:rsidR="004B6638" w:rsidRPr="00D400F7" w:rsidRDefault="004B6638" w:rsidP="00856817">
            <w:pPr>
              <w:pStyle w:val="Akapitzlist"/>
              <w:numPr>
                <w:ilvl w:val="0"/>
                <w:numId w:val="3"/>
              </w:numPr>
              <w:ind w:left="360"/>
              <w:jc w:val="left"/>
            </w:pPr>
            <w:r w:rsidRPr="00BE3851">
              <w:t>Parcelacja terenów pod zabudowę</w:t>
            </w:r>
          </w:p>
          <w:p w:rsidR="00856817" w:rsidRDefault="00856817" w:rsidP="00856817">
            <w:pPr>
              <w:pStyle w:val="Akapitzlist"/>
              <w:numPr>
                <w:ilvl w:val="0"/>
                <w:numId w:val="3"/>
              </w:numPr>
              <w:ind w:left="0"/>
              <w:jc w:val="left"/>
            </w:pPr>
          </w:p>
          <w:p w:rsidR="004B6638" w:rsidRPr="00D400F7" w:rsidRDefault="004B6638" w:rsidP="00856817">
            <w:pPr>
              <w:pStyle w:val="Akapitzlist"/>
              <w:numPr>
                <w:ilvl w:val="0"/>
                <w:numId w:val="3"/>
              </w:numPr>
              <w:ind w:left="0"/>
              <w:jc w:val="left"/>
            </w:pPr>
          </w:p>
          <w:p w:rsidR="0003708C" w:rsidRPr="00D400F7" w:rsidRDefault="0003708C" w:rsidP="00856817">
            <w:pPr>
              <w:jc w:val="left"/>
            </w:pPr>
            <w:r w:rsidRPr="00D400F7">
              <w:t>SPOŁECZNE:</w:t>
            </w:r>
          </w:p>
          <w:p w:rsidR="0003708C" w:rsidRPr="00D400F7" w:rsidRDefault="0003708C" w:rsidP="00856817">
            <w:pPr>
              <w:pStyle w:val="Akapitzlist"/>
              <w:numPr>
                <w:ilvl w:val="0"/>
                <w:numId w:val="4"/>
              </w:numPr>
              <w:ind w:left="360"/>
              <w:jc w:val="left"/>
            </w:pPr>
            <w:r w:rsidRPr="00D400F7">
              <w:t xml:space="preserve">Zasoby ludzkie –wysoki współczynnik osób z wykształceniem wyższym, wielu specjalności:  pedagodzy, rolnicy, absolwenci uczelni administracyjnych i finansowych, </w:t>
            </w:r>
          </w:p>
          <w:p w:rsidR="0003708C" w:rsidRPr="00D400F7" w:rsidRDefault="0003708C" w:rsidP="00856817">
            <w:pPr>
              <w:pStyle w:val="Akapitzlist"/>
              <w:numPr>
                <w:ilvl w:val="0"/>
                <w:numId w:val="4"/>
              </w:numPr>
              <w:ind w:left="360"/>
              <w:jc w:val="left"/>
            </w:pPr>
            <w:r w:rsidRPr="00D400F7">
              <w:t>Aktywność społeczna na rzecz środowiska lokalnego</w:t>
            </w:r>
            <w:r w:rsidR="00C71CDB" w:rsidRPr="00D400F7">
              <w:t xml:space="preserve"> </w:t>
            </w:r>
            <w:r w:rsidR="00F3211E">
              <w:t xml:space="preserve">wyrażana </w:t>
            </w:r>
            <w:r w:rsidR="00C71CDB" w:rsidRPr="00D400F7">
              <w:t>poprzez</w:t>
            </w:r>
            <w:r w:rsidRPr="00D400F7">
              <w:t>:</w:t>
            </w:r>
          </w:p>
          <w:p w:rsidR="00F3211E" w:rsidRDefault="00F3211E" w:rsidP="00856817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</w:pPr>
            <w:r>
              <w:t xml:space="preserve">Organizację wspólnych imprez </w:t>
            </w:r>
            <w:r>
              <w:lastRenderedPageBreak/>
              <w:t>okolicznościowych tj. Dzień dziecka, zabawa dla mieszkańców</w:t>
            </w:r>
            <w:r w:rsidR="004B6638">
              <w:t>.</w:t>
            </w:r>
          </w:p>
          <w:p w:rsidR="0003708C" w:rsidRPr="00504E58" w:rsidRDefault="0003708C" w:rsidP="00856817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</w:pPr>
            <w:r w:rsidRPr="00504E58">
              <w:t xml:space="preserve">Zawiązanie  w </w:t>
            </w:r>
            <w:r w:rsidRPr="00190C6F">
              <w:t>2007</w:t>
            </w:r>
            <w:r w:rsidRPr="00504E58">
              <w:t xml:space="preserve"> r</w:t>
            </w:r>
            <w:r w:rsidR="00BD3DB0" w:rsidRPr="00504E58">
              <w:t>.</w:t>
            </w:r>
            <w:r w:rsidRPr="00504E58">
              <w:t xml:space="preserve"> Grupy Odnowy Wsi</w:t>
            </w:r>
            <w:r w:rsidR="00B06E67" w:rsidRPr="00504E58">
              <w:t xml:space="preserve"> przygotowującej niezbędną  dokumentację potrzebną w pozyskaniu środków z Gminnego Programu Odnowy Wsi w 2007r. oraz uczestnictwie w realizacji wspólnych zadań, </w:t>
            </w:r>
          </w:p>
          <w:p w:rsidR="009A6393" w:rsidRDefault="009A6393" w:rsidP="0085681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>
              <w:t>Zaangażowana społeczność – np. wybudowała jedyny, istniejący fragment chodnika we wsi</w:t>
            </w:r>
          </w:p>
          <w:p w:rsidR="00F3211E" w:rsidRPr="00D400F7" w:rsidRDefault="00B06E67" w:rsidP="0085681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>
              <w:t>I</w:t>
            </w:r>
            <w:r w:rsidR="00F3211E" w:rsidRPr="00D400F7">
              <w:t>dentyfikacj</w:t>
            </w:r>
            <w:r>
              <w:t>a</w:t>
            </w:r>
            <w:r w:rsidR="00F3211E" w:rsidRPr="00D400F7">
              <w:t xml:space="preserve"> </w:t>
            </w:r>
            <w:r w:rsidRPr="00D400F7">
              <w:t xml:space="preserve">nowych mieszkańców </w:t>
            </w:r>
            <w:r>
              <w:t xml:space="preserve">z lokalną społecznością, </w:t>
            </w:r>
          </w:p>
          <w:p w:rsidR="00F3211E" w:rsidRPr="00D400F7" w:rsidRDefault="00F3211E" w:rsidP="0085681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 w:rsidRPr="00D400F7">
              <w:t>Siln</w:t>
            </w:r>
            <w:r>
              <w:t>e</w:t>
            </w:r>
            <w:r w:rsidRPr="00D400F7">
              <w:t xml:space="preserve"> więzi społeczn</w:t>
            </w:r>
            <w:r>
              <w:t>e</w:t>
            </w:r>
          </w:p>
          <w:p w:rsidR="0003708C" w:rsidRPr="00D400F7" w:rsidRDefault="0003708C" w:rsidP="00856817">
            <w:pPr>
              <w:jc w:val="left"/>
            </w:pPr>
          </w:p>
        </w:tc>
        <w:tc>
          <w:tcPr>
            <w:tcW w:w="4606" w:type="dxa"/>
          </w:tcPr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lastRenderedPageBreak/>
              <w:t>Brak szkoły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Brak świetlicy wiejskiej</w:t>
            </w:r>
          </w:p>
          <w:p w:rsidR="009A6393" w:rsidRDefault="009A6393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>
              <w:t>Słaba</w:t>
            </w:r>
            <w:r w:rsidR="0003708C" w:rsidRPr="00D400F7">
              <w:t xml:space="preserve"> baz</w:t>
            </w:r>
            <w:r>
              <w:t>a</w:t>
            </w:r>
            <w:r w:rsidR="0003708C" w:rsidRPr="00D400F7">
              <w:t xml:space="preserve"> sportowo</w:t>
            </w:r>
            <w:r>
              <w:t xml:space="preserve"> –</w:t>
            </w:r>
            <w:r w:rsidR="0003708C" w:rsidRPr="00D400F7">
              <w:t xml:space="preserve"> rekreacyjn</w:t>
            </w:r>
            <w:r>
              <w:t>a</w:t>
            </w:r>
          </w:p>
          <w:p w:rsidR="0003708C" w:rsidRPr="00D400F7" w:rsidRDefault="009A6393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>
              <w:t>Brak bazy</w:t>
            </w:r>
            <w:r w:rsidR="0003708C" w:rsidRPr="00D400F7">
              <w:t xml:space="preserve"> kulturalnej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</w:tabs>
              <w:ind w:left="434"/>
              <w:jc w:val="left"/>
            </w:pPr>
            <w:r w:rsidRPr="00D400F7">
              <w:t xml:space="preserve">Brak zwartej zabudowy sprawia, </w:t>
            </w:r>
            <w:r w:rsidR="004B6638">
              <w:t>ż</w:t>
            </w:r>
            <w:r w:rsidRPr="00D400F7">
              <w:t xml:space="preserve">e </w:t>
            </w:r>
            <w:r w:rsidR="004B6638">
              <w:t>Okole</w:t>
            </w:r>
            <w:r w:rsidRPr="00D400F7">
              <w:t xml:space="preserve"> nie posiada tzw. Centrum wsi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Brak kościoła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Brak remizy strażackiej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Migracja rdzennych miesz</w:t>
            </w:r>
            <w:r w:rsidR="003A6187">
              <w:t xml:space="preserve">kańców w poszukiwaniu pracy </w:t>
            </w:r>
          </w:p>
          <w:p w:rsidR="0003708C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Bra</w:t>
            </w:r>
            <w:r w:rsidR="003A6187">
              <w:t xml:space="preserve">k utwardzonych dróg gminnych </w:t>
            </w:r>
          </w:p>
          <w:p w:rsidR="009A6393" w:rsidRPr="00D400F7" w:rsidRDefault="009A6393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>
              <w:t>Jeden mały fragment chodnika dla mieszkańców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Brak kanalizacji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 xml:space="preserve">Brak dostępu do stałych łączy internetowych 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Brak zorganizowanych form wypoczynku i sportu adresowanych do dzieci i młodzieży</w:t>
            </w:r>
          </w:p>
          <w:p w:rsidR="0003708C" w:rsidRPr="00D400F7" w:rsidRDefault="0003708C" w:rsidP="00856817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ind w:left="434"/>
              <w:jc w:val="left"/>
            </w:pPr>
            <w:r w:rsidRPr="00D400F7">
              <w:t>Słabo rozwinięta sieć handlu spożywczego</w:t>
            </w:r>
          </w:p>
          <w:p w:rsidR="0003708C" w:rsidRPr="00D400F7" w:rsidRDefault="0003708C" w:rsidP="00856817">
            <w:pPr>
              <w:jc w:val="left"/>
            </w:pPr>
          </w:p>
          <w:p w:rsidR="0003708C" w:rsidRPr="00D400F7" w:rsidRDefault="0003708C" w:rsidP="00856817">
            <w:pPr>
              <w:jc w:val="left"/>
            </w:pPr>
          </w:p>
          <w:p w:rsidR="0003708C" w:rsidRPr="00D400F7" w:rsidRDefault="0003708C" w:rsidP="00856817">
            <w:pPr>
              <w:jc w:val="left"/>
            </w:pPr>
          </w:p>
        </w:tc>
      </w:tr>
      <w:tr w:rsidR="0003708C" w:rsidRPr="00D400F7">
        <w:tc>
          <w:tcPr>
            <w:tcW w:w="4606" w:type="dxa"/>
          </w:tcPr>
          <w:p w:rsidR="0003708C" w:rsidRPr="00D400F7" w:rsidRDefault="0003708C" w:rsidP="00E83316">
            <w:pPr>
              <w:jc w:val="center"/>
              <w:rPr>
                <w:b/>
              </w:rPr>
            </w:pPr>
            <w:r w:rsidRPr="00D400F7">
              <w:rPr>
                <w:b/>
              </w:rPr>
              <w:lastRenderedPageBreak/>
              <w:t>SZANSE I OKAZJE</w:t>
            </w:r>
          </w:p>
        </w:tc>
        <w:tc>
          <w:tcPr>
            <w:tcW w:w="4606" w:type="dxa"/>
          </w:tcPr>
          <w:p w:rsidR="0003708C" w:rsidRPr="00D400F7" w:rsidRDefault="0003708C" w:rsidP="00E83316">
            <w:pPr>
              <w:jc w:val="center"/>
              <w:rPr>
                <w:b/>
              </w:rPr>
            </w:pPr>
            <w:r w:rsidRPr="00D400F7">
              <w:rPr>
                <w:b/>
              </w:rPr>
              <w:t>ZAGROŻENIA</w:t>
            </w:r>
          </w:p>
        </w:tc>
      </w:tr>
      <w:tr w:rsidR="0003708C" w:rsidRPr="00D400F7">
        <w:tc>
          <w:tcPr>
            <w:tcW w:w="4606" w:type="dxa"/>
          </w:tcPr>
          <w:p w:rsidR="0003708C" w:rsidRPr="00D400F7" w:rsidRDefault="0003708C" w:rsidP="00631312">
            <w:pPr>
              <w:numPr>
                <w:ilvl w:val="1"/>
                <w:numId w:val="33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 w:rsidRPr="00D400F7">
              <w:t xml:space="preserve">Aktywność władz gminy i województwa </w:t>
            </w:r>
          </w:p>
          <w:p w:rsidR="0003708C" w:rsidRPr="00D400F7" w:rsidRDefault="0003708C" w:rsidP="00631312">
            <w:pPr>
              <w:numPr>
                <w:ilvl w:val="0"/>
                <w:numId w:val="32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 w:rsidRPr="00D400F7">
              <w:t>Rozwój przedsiębiorczości</w:t>
            </w:r>
            <w:r w:rsidR="00EB0BC8">
              <w:t xml:space="preserve"> oraz wyznaczenie nowych terenów inwestycyjnych na terenie naszej wsi. </w:t>
            </w:r>
          </w:p>
          <w:p w:rsidR="0003708C" w:rsidRPr="00D400F7" w:rsidRDefault="000D63F6" w:rsidP="00631312">
            <w:pPr>
              <w:numPr>
                <w:ilvl w:val="0"/>
                <w:numId w:val="32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>
              <w:t>Wzrost liczy ludności i p</w:t>
            </w:r>
            <w:r w:rsidR="0003708C" w:rsidRPr="00D400F7">
              <w:t xml:space="preserve">owstawanie </w:t>
            </w:r>
            <w:r w:rsidR="00EB0BC8">
              <w:t xml:space="preserve">nowych </w:t>
            </w:r>
            <w:r w:rsidR="0003708C" w:rsidRPr="00D400F7">
              <w:t>domów.</w:t>
            </w:r>
          </w:p>
          <w:p w:rsidR="0003708C" w:rsidRPr="00D400F7" w:rsidRDefault="0003708C" w:rsidP="00631312">
            <w:pPr>
              <w:numPr>
                <w:ilvl w:val="0"/>
                <w:numId w:val="32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 w:rsidRPr="00D400F7">
              <w:t xml:space="preserve">Zwiększona dostępność do środków pomocowych </w:t>
            </w:r>
            <w:r w:rsidR="000D63F6">
              <w:t>U</w:t>
            </w:r>
            <w:r w:rsidRPr="00D400F7">
              <w:t xml:space="preserve">nii </w:t>
            </w:r>
            <w:r w:rsidR="000D63F6">
              <w:t>E</w:t>
            </w:r>
            <w:r w:rsidRPr="00D400F7">
              <w:t>uropejskiej</w:t>
            </w:r>
          </w:p>
          <w:p w:rsidR="0003708C" w:rsidRPr="00D400F7" w:rsidRDefault="0003708C" w:rsidP="00631312">
            <w:pPr>
              <w:numPr>
                <w:ilvl w:val="0"/>
                <w:numId w:val="32"/>
              </w:numPr>
              <w:tabs>
                <w:tab w:val="clear" w:pos="1440"/>
                <w:tab w:val="num" w:pos="360"/>
              </w:tabs>
              <w:ind w:left="360"/>
              <w:jc w:val="left"/>
            </w:pPr>
            <w:r w:rsidRPr="00D400F7">
              <w:t>Wejście przedsiębiorstw na wspólny rynek europejski</w:t>
            </w:r>
          </w:p>
          <w:p w:rsidR="0003708C" w:rsidRPr="00D400F7" w:rsidRDefault="0003708C" w:rsidP="00485ADE">
            <w:pPr>
              <w:jc w:val="left"/>
            </w:pPr>
          </w:p>
        </w:tc>
        <w:tc>
          <w:tcPr>
            <w:tcW w:w="4606" w:type="dxa"/>
          </w:tcPr>
          <w:p w:rsidR="0003708C" w:rsidRPr="00D400F7" w:rsidRDefault="0003708C" w:rsidP="00631312">
            <w:pPr>
              <w:numPr>
                <w:ilvl w:val="0"/>
                <w:numId w:val="34"/>
              </w:numPr>
              <w:tabs>
                <w:tab w:val="clear" w:pos="1440"/>
                <w:tab w:val="num" w:pos="434"/>
              </w:tabs>
              <w:ind w:left="434"/>
              <w:jc w:val="left"/>
            </w:pPr>
            <w:r w:rsidRPr="00D400F7">
              <w:t>Znaczne zwiększanie terenów mieszkaniowych kosztem terenów rolniczych</w:t>
            </w:r>
            <w:r w:rsidR="00856817">
              <w:t>.</w:t>
            </w:r>
          </w:p>
          <w:p w:rsidR="0003708C" w:rsidRPr="00D400F7" w:rsidRDefault="0003708C" w:rsidP="00631312">
            <w:pPr>
              <w:numPr>
                <w:ilvl w:val="0"/>
                <w:numId w:val="34"/>
              </w:numPr>
              <w:tabs>
                <w:tab w:val="clear" w:pos="1440"/>
                <w:tab w:val="num" w:pos="434"/>
              </w:tabs>
              <w:ind w:left="434"/>
              <w:jc w:val="left"/>
            </w:pPr>
            <w:r w:rsidRPr="00D400F7">
              <w:t>Niestabilna sytuacja polityczna</w:t>
            </w:r>
            <w:r w:rsidR="000D63F6">
              <w:t xml:space="preserve"> i gospodarcza</w:t>
            </w:r>
            <w:r w:rsidR="00856817">
              <w:t>.</w:t>
            </w:r>
            <w:r w:rsidR="000D63F6">
              <w:t xml:space="preserve"> </w:t>
            </w:r>
          </w:p>
          <w:p w:rsidR="0003708C" w:rsidRPr="00D400F7" w:rsidRDefault="0003708C" w:rsidP="00631312">
            <w:pPr>
              <w:numPr>
                <w:ilvl w:val="0"/>
                <w:numId w:val="34"/>
              </w:numPr>
              <w:tabs>
                <w:tab w:val="clear" w:pos="1440"/>
                <w:tab w:val="num" w:pos="434"/>
              </w:tabs>
              <w:ind w:left="434"/>
              <w:jc w:val="left"/>
            </w:pPr>
            <w:r w:rsidRPr="00D400F7">
              <w:t>Ograniczona ilość środków pomocowych – niewspółmierna do potrzeb</w:t>
            </w:r>
            <w:r w:rsidR="00856817">
              <w:t>.</w:t>
            </w:r>
          </w:p>
          <w:p w:rsidR="0003708C" w:rsidRPr="00D400F7" w:rsidRDefault="0003708C" w:rsidP="00856817">
            <w:pPr>
              <w:jc w:val="left"/>
            </w:pPr>
          </w:p>
          <w:p w:rsidR="0003708C" w:rsidRPr="00D400F7" w:rsidRDefault="0003708C" w:rsidP="00856817">
            <w:pPr>
              <w:jc w:val="left"/>
            </w:pPr>
          </w:p>
        </w:tc>
      </w:tr>
    </w:tbl>
    <w:p w:rsidR="00D73CF0" w:rsidRPr="008069EE" w:rsidRDefault="00D73CF0" w:rsidP="00D73CF0">
      <w:pPr>
        <w:ind w:left="360"/>
        <w:rPr>
          <w:sz w:val="28"/>
          <w:szCs w:val="28"/>
        </w:rPr>
      </w:pPr>
    </w:p>
    <w:p w:rsidR="00D73CF0" w:rsidRDefault="00D73CF0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410BCE" w:rsidRDefault="00410BCE" w:rsidP="00D73CF0">
      <w:pPr>
        <w:ind w:left="360"/>
        <w:rPr>
          <w:sz w:val="28"/>
          <w:szCs w:val="28"/>
        </w:rPr>
      </w:pPr>
    </w:p>
    <w:p w:rsidR="00D73CF0" w:rsidRPr="008069EE" w:rsidRDefault="0017514C" w:rsidP="00903568">
      <w:pPr>
        <w:pStyle w:val="Nagwek1"/>
      </w:pPr>
      <w:bookmarkStart w:id="13" w:name="_Toc487453726"/>
      <w:r w:rsidRPr="008069EE">
        <w:lastRenderedPageBreak/>
        <w:t>PLANOWANE ZADANIA INWESTYCYJNE I PRZEDSIĘWZIĘCIA AKTYWIZUJĄCE SPOŁECZNOŚĆ LOKALNĄ</w:t>
      </w:r>
      <w:r w:rsidR="00903568">
        <w:t xml:space="preserve"> </w:t>
      </w:r>
      <w:r w:rsidR="00485ADE">
        <w:t>OKOLA</w:t>
      </w:r>
      <w:r w:rsidR="00903568">
        <w:t>.</w:t>
      </w:r>
      <w:bookmarkEnd w:id="13"/>
    </w:p>
    <w:p w:rsidR="0017514C" w:rsidRPr="008069EE" w:rsidRDefault="0017514C" w:rsidP="00D73CF0">
      <w:pPr>
        <w:ind w:left="360" w:firstLine="348"/>
        <w:rPr>
          <w:sz w:val="28"/>
          <w:szCs w:val="28"/>
        </w:rPr>
      </w:pPr>
    </w:p>
    <w:p w:rsidR="004F3836" w:rsidRDefault="00C71CDB" w:rsidP="004F3836">
      <w:pPr>
        <w:ind w:firstLine="540"/>
      </w:pPr>
      <w:r w:rsidRPr="00F3211E">
        <w:t xml:space="preserve">Z roku na rok wzrasta liczba mieszkańców </w:t>
      </w:r>
      <w:r w:rsidR="00485ADE">
        <w:t>Okola</w:t>
      </w:r>
      <w:r w:rsidRPr="00F3211E">
        <w:t xml:space="preserve"> i ich aktywność w podejmowaniu inicjatyw </w:t>
      </w:r>
      <w:r w:rsidR="00FB0B1F">
        <w:t>na rzecz swojego społeczeństwa. Jednakże w celu zaspokojenia wszystkich potrzeb naszej społeczności konieczne jest zrealizowanie wielu inwes</w:t>
      </w:r>
      <w:r w:rsidR="004F3836">
        <w:t xml:space="preserve">tycji infrastrukturalnych oraz zorganizowanie licznych przedsięwzięć wspierających kapitał ludzki.  </w:t>
      </w:r>
    </w:p>
    <w:p w:rsidR="00834665" w:rsidRDefault="004F3836" w:rsidP="004F3836">
      <w:pPr>
        <w:ind w:firstLine="540"/>
      </w:pPr>
      <w:r>
        <w:t xml:space="preserve">Przedstawiona </w:t>
      </w:r>
      <w:r w:rsidR="00340461">
        <w:t>powyżej</w:t>
      </w:r>
      <w:r>
        <w:t xml:space="preserve"> charakterystyka naszej wsi wraz z inwenta</w:t>
      </w:r>
      <w:r w:rsidR="00340461">
        <w:t>ryzacją jej zasobów oraz analizą</w:t>
      </w:r>
      <w:r>
        <w:t xml:space="preserve"> SWOT</w:t>
      </w:r>
      <w:r w:rsidR="00340461">
        <w:t xml:space="preserve"> przeprowadzoną </w:t>
      </w:r>
      <w:r>
        <w:t>przez grupę odnowy wsi</w:t>
      </w:r>
      <w:r w:rsidR="00340461">
        <w:t>,</w:t>
      </w:r>
      <w:r>
        <w:t xml:space="preserve"> pozw</w:t>
      </w:r>
      <w:r w:rsidR="00340461">
        <w:t>o</w:t>
      </w:r>
      <w:r>
        <w:t>l</w:t>
      </w:r>
      <w:r w:rsidR="00834665">
        <w:t>iły</w:t>
      </w:r>
      <w:r>
        <w:t xml:space="preserve"> stworzyć </w:t>
      </w:r>
      <w:r w:rsidR="00834665">
        <w:t xml:space="preserve">nam </w:t>
      </w:r>
      <w:r>
        <w:t xml:space="preserve">plan </w:t>
      </w:r>
      <w:r w:rsidR="00834665">
        <w:t xml:space="preserve">najpilniejszych </w:t>
      </w:r>
      <w:r>
        <w:t>zadań</w:t>
      </w:r>
      <w:r w:rsidR="00834665">
        <w:t>, których realizacja nastąpi w okresie 20</w:t>
      </w:r>
      <w:r w:rsidR="00EB3545">
        <w:t>17-2023</w:t>
      </w:r>
      <w:r w:rsidR="00834665">
        <w:t xml:space="preserve"> i pozwoli osiągnąć określone przez nas cele. </w:t>
      </w:r>
    </w:p>
    <w:p w:rsidR="00834665" w:rsidRDefault="00FD1572" w:rsidP="004F3836">
      <w:pPr>
        <w:ind w:firstLine="540"/>
      </w:pPr>
      <w:r>
        <w:t>Poniższy plan zadań przedstawia</w:t>
      </w:r>
      <w:r w:rsidR="00834665">
        <w:t xml:space="preserve"> także wyszacowane koszty oraz wskaz</w:t>
      </w:r>
      <w:r>
        <w:t>uje</w:t>
      </w:r>
      <w:r w:rsidR="00834665">
        <w:t xml:space="preserve"> źródła pozyskania środków koniecznych na ich realizację.</w:t>
      </w:r>
    </w:p>
    <w:p w:rsidR="00834665" w:rsidRDefault="00834665" w:rsidP="004F3836">
      <w:pPr>
        <w:ind w:firstLine="540"/>
      </w:pPr>
    </w:p>
    <w:p w:rsidR="00834665" w:rsidRDefault="00834665" w:rsidP="00834665"/>
    <w:p w:rsidR="00834665" w:rsidRDefault="00834665" w:rsidP="00D73CF0">
      <w:pPr>
        <w:ind w:left="360"/>
        <w:rPr>
          <w:sz w:val="28"/>
          <w:szCs w:val="28"/>
        </w:rPr>
      </w:pPr>
    </w:p>
    <w:p w:rsidR="00340461" w:rsidRDefault="00340461" w:rsidP="00D73CF0">
      <w:pPr>
        <w:ind w:left="360"/>
        <w:rPr>
          <w:sz w:val="28"/>
          <w:szCs w:val="28"/>
        </w:rPr>
      </w:pPr>
    </w:p>
    <w:p w:rsidR="00340461" w:rsidRDefault="00340461" w:rsidP="00D73CF0">
      <w:pPr>
        <w:ind w:left="360"/>
        <w:rPr>
          <w:sz w:val="28"/>
          <w:szCs w:val="28"/>
        </w:rPr>
      </w:pPr>
    </w:p>
    <w:p w:rsidR="00340461" w:rsidRDefault="00340461" w:rsidP="00D73CF0">
      <w:pPr>
        <w:ind w:left="360"/>
        <w:rPr>
          <w:sz w:val="28"/>
          <w:szCs w:val="28"/>
        </w:rPr>
      </w:pPr>
    </w:p>
    <w:p w:rsidR="00340461" w:rsidRDefault="00340461" w:rsidP="00D73CF0">
      <w:pPr>
        <w:ind w:left="360"/>
        <w:rPr>
          <w:sz w:val="28"/>
          <w:szCs w:val="28"/>
        </w:rPr>
      </w:pPr>
    </w:p>
    <w:p w:rsidR="00340461" w:rsidRDefault="00340461" w:rsidP="00D73CF0">
      <w:pPr>
        <w:ind w:left="360"/>
        <w:rPr>
          <w:sz w:val="28"/>
          <w:szCs w:val="28"/>
        </w:rPr>
      </w:pPr>
    </w:p>
    <w:p w:rsidR="00340461" w:rsidRDefault="00340461" w:rsidP="00A23460">
      <w:pPr>
        <w:rPr>
          <w:sz w:val="28"/>
          <w:szCs w:val="28"/>
        </w:rPr>
        <w:sectPr w:rsidR="00340461" w:rsidSect="00D05BE1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07F3A" w:rsidRPr="00834665" w:rsidRDefault="00A07F3A" w:rsidP="00A07F3A">
      <w:pPr>
        <w:pStyle w:val="Nagwek2"/>
        <w:numPr>
          <w:ilvl w:val="0"/>
          <w:numId w:val="17"/>
        </w:numPr>
        <w:tabs>
          <w:tab w:val="clear" w:pos="1080"/>
          <w:tab w:val="num" w:pos="993"/>
        </w:tabs>
        <w:ind w:left="993" w:hanging="426"/>
      </w:pPr>
      <w:bookmarkStart w:id="14" w:name="_Toc487453727"/>
      <w:r w:rsidRPr="00834665">
        <w:lastRenderedPageBreak/>
        <w:t xml:space="preserve">Plan zadań inwestycji infrastrukturalnych na ternie </w:t>
      </w:r>
      <w:r w:rsidR="00485ADE">
        <w:t>Okol</w:t>
      </w:r>
      <w:r w:rsidRPr="00834665">
        <w:t>a w latach 20</w:t>
      </w:r>
      <w:r w:rsidR="00EB3545">
        <w:t>17-2023</w:t>
      </w:r>
      <w:r w:rsidRPr="00834665">
        <w:t>.</w:t>
      </w:r>
      <w:bookmarkEnd w:id="14"/>
      <w:r w:rsidRPr="00834665">
        <w:t xml:space="preserve"> </w:t>
      </w:r>
    </w:p>
    <w:p w:rsidR="00A07F3A" w:rsidRDefault="00A07F3A" w:rsidP="00DD1F99">
      <w:pPr>
        <w:tabs>
          <w:tab w:val="left" w:pos="828"/>
          <w:tab w:val="left" w:pos="3240"/>
          <w:tab w:val="left" w:pos="7196"/>
        </w:tabs>
        <w:spacing w:line="240" w:lineRule="auto"/>
        <w:ind w:left="108"/>
        <w:jc w:val="left"/>
        <w:rPr>
          <w:b/>
          <w:sz w:val="26"/>
          <w:szCs w:val="26"/>
        </w:rPr>
      </w:pPr>
      <w:r w:rsidRPr="00DD1F99">
        <w:rPr>
          <w:b/>
          <w:sz w:val="26"/>
          <w:szCs w:val="26"/>
        </w:rPr>
        <w:tab/>
      </w:r>
      <w:r w:rsidRPr="00DD1F99">
        <w:rPr>
          <w:b/>
          <w:sz w:val="26"/>
          <w:szCs w:val="26"/>
        </w:rPr>
        <w:tab/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12"/>
        <w:gridCol w:w="3814"/>
        <w:gridCol w:w="6804"/>
      </w:tblGrid>
      <w:tr w:rsidR="006D068B" w:rsidRPr="00DD1F99">
        <w:tc>
          <w:tcPr>
            <w:tcW w:w="720" w:type="dxa"/>
          </w:tcPr>
          <w:p w:rsidR="006D068B" w:rsidRPr="00DD1F99" w:rsidRDefault="00A23460" w:rsidP="00A23460">
            <w:pPr>
              <w:tabs>
                <w:tab w:val="left" w:pos="720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412" w:type="dxa"/>
          </w:tcPr>
          <w:p w:rsidR="006D068B" w:rsidRPr="00DD1F99" w:rsidRDefault="006D068B" w:rsidP="00DD1F99">
            <w:pPr>
              <w:spacing w:line="240" w:lineRule="auto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 xml:space="preserve">Nazwa zadania </w:t>
            </w:r>
          </w:p>
        </w:tc>
        <w:tc>
          <w:tcPr>
            <w:tcW w:w="3814" w:type="dxa"/>
          </w:tcPr>
          <w:p w:rsidR="006D068B" w:rsidRPr="00DD1F99" w:rsidRDefault="006D068B" w:rsidP="00DD1F99">
            <w:pPr>
              <w:spacing w:line="240" w:lineRule="auto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 xml:space="preserve">Cel </w:t>
            </w:r>
          </w:p>
        </w:tc>
        <w:tc>
          <w:tcPr>
            <w:tcW w:w="6804" w:type="dxa"/>
          </w:tcPr>
          <w:p w:rsidR="006D068B" w:rsidRPr="00DD1F99" w:rsidRDefault="006D068B" w:rsidP="00DD1F99">
            <w:pPr>
              <w:spacing w:line="240" w:lineRule="auto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Przeznaczenie</w:t>
            </w:r>
          </w:p>
        </w:tc>
      </w:tr>
      <w:tr w:rsidR="006D068B" w:rsidRPr="007748A6">
        <w:tc>
          <w:tcPr>
            <w:tcW w:w="720" w:type="dxa"/>
          </w:tcPr>
          <w:p w:rsidR="006D068B" w:rsidRPr="00DD1F99" w:rsidRDefault="006D068B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6D068B" w:rsidRPr="00DD1F99" w:rsidRDefault="006D068B" w:rsidP="00DD1F99">
            <w:pPr>
              <w:spacing w:line="240" w:lineRule="auto"/>
              <w:jc w:val="left"/>
              <w:rPr>
                <w:b/>
              </w:rPr>
            </w:pPr>
            <w:r w:rsidRPr="00DD1F99">
              <w:rPr>
                <w:b/>
              </w:rPr>
              <w:t>Budowa punktów świetlnych</w:t>
            </w:r>
          </w:p>
        </w:tc>
        <w:tc>
          <w:tcPr>
            <w:tcW w:w="3814" w:type="dxa"/>
          </w:tcPr>
          <w:p w:rsidR="00440290" w:rsidRDefault="00440290" w:rsidP="00440290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głównych:</w:t>
            </w:r>
          </w:p>
          <w:p w:rsidR="006D068B" w:rsidRDefault="006D068B" w:rsidP="00DC021C">
            <w:pPr>
              <w:numPr>
                <w:ilvl w:val="1"/>
                <w:numId w:val="18"/>
              </w:numPr>
              <w:tabs>
                <w:tab w:val="clear" w:pos="1800"/>
              </w:tabs>
              <w:spacing w:line="240" w:lineRule="auto"/>
              <w:ind w:left="360"/>
              <w:jc w:val="left"/>
            </w:pPr>
            <w:r>
              <w:t>Poprawa bezpieczeństwa dla ruch</w:t>
            </w:r>
            <w:r w:rsidR="00CF22D0">
              <w:t>u</w:t>
            </w:r>
            <w:r w:rsidR="003A3675">
              <w:t xml:space="preserve"> pieszego</w:t>
            </w:r>
            <w:r w:rsidR="00312029">
              <w:t xml:space="preserve"> i samochodowego</w:t>
            </w:r>
            <w:r w:rsidR="003A3675">
              <w:t xml:space="preserve"> w naszej wsi, </w:t>
            </w:r>
          </w:p>
          <w:p w:rsidR="003A3675" w:rsidRDefault="003A3675" w:rsidP="003A3675">
            <w:pPr>
              <w:tabs>
                <w:tab w:val="left" w:pos="228"/>
              </w:tabs>
              <w:spacing w:line="240" w:lineRule="auto"/>
              <w:jc w:val="left"/>
            </w:pPr>
            <w:r>
              <w:t xml:space="preserve">Cele szczegółowe: </w:t>
            </w:r>
          </w:p>
          <w:p w:rsidR="00440290" w:rsidRPr="007748A6" w:rsidRDefault="00440290" w:rsidP="00485ADE">
            <w:pPr>
              <w:numPr>
                <w:ilvl w:val="1"/>
                <w:numId w:val="18"/>
              </w:numPr>
              <w:tabs>
                <w:tab w:val="clear" w:pos="1800"/>
                <w:tab w:val="num" w:pos="360"/>
              </w:tabs>
              <w:spacing w:line="240" w:lineRule="auto"/>
              <w:ind w:left="360"/>
              <w:jc w:val="left"/>
            </w:pPr>
            <w:r>
              <w:t xml:space="preserve">Zmniejszenie ilości wypadków </w:t>
            </w:r>
            <w:r w:rsidR="003A3675">
              <w:t>na droga</w:t>
            </w:r>
            <w:r w:rsidR="00EB3545">
              <w:t>ch</w:t>
            </w:r>
            <w:r w:rsidR="003A3675">
              <w:t xml:space="preserve"> gminnych </w:t>
            </w:r>
            <w:r w:rsidR="00EB3545">
              <w:t xml:space="preserve">i osiedlowych </w:t>
            </w:r>
            <w:r w:rsidR="003A3675">
              <w:t xml:space="preserve">w obszarze </w:t>
            </w:r>
            <w:r w:rsidR="00485ADE">
              <w:t>Okola</w:t>
            </w:r>
            <w:r w:rsidR="003A3675">
              <w:t xml:space="preserve"> </w:t>
            </w:r>
            <w:r w:rsidR="002F709A">
              <w:t>i osiedla usytuowanego na tzw. Okolu 2</w:t>
            </w:r>
          </w:p>
        </w:tc>
        <w:tc>
          <w:tcPr>
            <w:tcW w:w="6804" w:type="dxa"/>
          </w:tcPr>
          <w:p w:rsidR="006D068B" w:rsidRDefault="006D068B" w:rsidP="00DD1F99">
            <w:pPr>
              <w:spacing w:line="240" w:lineRule="auto"/>
              <w:jc w:val="left"/>
            </w:pPr>
            <w:r>
              <w:t>Budowa kolejnych punktów świetlnych ma za zadanie oświetlenie odcinków dróg gminnych, na których poziom bezpieczeństwa ruchu pieszego jest wciąż niezadowalający</w:t>
            </w:r>
            <w:r w:rsidR="00902EC9">
              <w:t xml:space="preserve">. </w:t>
            </w:r>
          </w:p>
          <w:p w:rsidR="008D686E" w:rsidRPr="007748A6" w:rsidRDefault="008D686E" w:rsidP="00485ADE">
            <w:pPr>
              <w:spacing w:line="240" w:lineRule="auto"/>
              <w:jc w:val="left"/>
            </w:pPr>
          </w:p>
        </w:tc>
      </w:tr>
      <w:tr w:rsidR="0061176F" w:rsidRPr="007748A6">
        <w:tc>
          <w:tcPr>
            <w:tcW w:w="720" w:type="dxa"/>
          </w:tcPr>
          <w:p w:rsidR="0061176F" w:rsidRPr="00DD1F99" w:rsidRDefault="0061176F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61176F" w:rsidRPr="00DD1F99" w:rsidRDefault="0061176F" w:rsidP="00DD1F9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sieci szerokopasmowego Internetu</w:t>
            </w:r>
          </w:p>
        </w:tc>
        <w:tc>
          <w:tcPr>
            <w:tcW w:w="3814" w:type="dxa"/>
          </w:tcPr>
          <w:p w:rsidR="0061176F" w:rsidRDefault="0061176F" w:rsidP="0061176F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61176F" w:rsidRDefault="0061176F" w:rsidP="00DC021C">
            <w:pPr>
              <w:numPr>
                <w:ilvl w:val="1"/>
                <w:numId w:val="18"/>
              </w:numPr>
              <w:tabs>
                <w:tab w:val="clear" w:pos="1800"/>
                <w:tab w:val="left" w:pos="360"/>
                <w:tab w:val="left" w:pos="1020"/>
              </w:tabs>
              <w:spacing w:line="240" w:lineRule="auto"/>
              <w:ind w:left="360"/>
              <w:jc w:val="left"/>
            </w:pPr>
            <w:r>
              <w:t>Poprawa możliwości komunikacyjnych na terenie wsi,</w:t>
            </w:r>
          </w:p>
          <w:p w:rsidR="0061176F" w:rsidRDefault="0061176F" w:rsidP="00246460">
            <w:pPr>
              <w:tabs>
                <w:tab w:val="left" w:pos="228"/>
                <w:tab w:val="left" w:pos="360"/>
                <w:tab w:val="left" w:pos="1020"/>
              </w:tabs>
              <w:spacing w:line="240" w:lineRule="auto"/>
              <w:jc w:val="left"/>
            </w:pPr>
            <w:r>
              <w:t>Cele szczegółowe:</w:t>
            </w:r>
          </w:p>
          <w:p w:rsidR="0061176F" w:rsidRDefault="0061176F" w:rsidP="00DC021C">
            <w:pPr>
              <w:pStyle w:val="Tekstpodstawowy2"/>
              <w:numPr>
                <w:ilvl w:val="1"/>
                <w:numId w:val="18"/>
              </w:numPr>
              <w:tabs>
                <w:tab w:val="clear" w:pos="1800"/>
                <w:tab w:val="left" w:pos="360"/>
              </w:tabs>
              <w:spacing w:after="0" w:line="240" w:lineRule="auto"/>
              <w:ind w:left="360"/>
            </w:pPr>
            <w:r w:rsidRPr="008263F2">
              <w:t>Poprawa warunków życia i pracy,</w:t>
            </w:r>
          </w:p>
          <w:p w:rsidR="0061176F" w:rsidRDefault="0061176F" w:rsidP="00DC021C">
            <w:pPr>
              <w:pStyle w:val="Tekstpodstawowy2"/>
              <w:numPr>
                <w:ilvl w:val="1"/>
                <w:numId w:val="18"/>
              </w:numPr>
              <w:tabs>
                <w:tab w:val="clear" w:pos="1800"/>
                <w:tab w:val="left" w:pos="360"/>
              </w:tabs>
              <w:spacing w:after="0" w:line="240" w:lineRule="auto"/>
              <w:ind w:left="360"/>
            </w:pPr>
            <w:r w:rsidRPr="008263F2">
              <w:t xml:space="preserve">Zaspokojenie potrzeb </w:t>
            </w:r>
            <w:r>
              <w:t>s</w:t>
            </w:r>
            <w:r w:rsidRPr="008263F2">
              <w:t>połeczeństwa</w:t>
            </w:r>
            <w:r>
              <w:t xml:space="preserve"> w zakresie komunikacji, </w:t>
            </w:r>
          </w:p>
          <w:p w:rsidR="0061176F" w:rsidRDefault="0061176F" w:rsidP="00DC021C">
            <w:pPr>
              <w:pStyle w:val="Tekstpodstawowy2"/>
              <w:numPr>
                <w:ilvl w:val="1"/>
                <w:numId w:val="18"/>
              </w:numPr>
              <w:tabs>
                <w:tab w:val="clear" w:pos="1800"/>
                <w:tab w:val="left" w:pos="360"/>
              </w:tabs>
              <w:spacing w:after="0" w:line="240" w:lineRule="auto"/>
              <w:ind w:left="360"/>
            </w:pPr>
            <w:r>
              <w:t xml:space="preserve">Poprawa warunków edukacyjnych naszych mieszkańców, </w:t>
            </w:r>
          </w:p>
          <w:p w:rsidR="0061176F" w:rsidRDefault="0061176F" w:rsidP="00DC021C">
            <w:pPr>
              <w:pStyle w:val="Tekstpodstawowy2"/>
              <w:numPr>
                <w:ilvl w:val="1"/>
                <w:numId w:val="18"/>
              </w:numPr>
              <w:tabs>
                <w:tab w:val="clear" w:pos="1800"/>
                <w:tab w:val="left" w:pos="360"/>
              </w:tabs>
              <w:spacing w:after="0" w:line="240" w:lineRule="auto"/>
              <w:ind w:left="360"/>
            </w:pPr>
            <w:r>
              <w:t xml:space="preserve">Łatwiejszy dostęp do informacji, </w:t>
            </w:r>
          </w:p>
          <w:p w:rsidR="002A4196" w:rsidRDefault="002A4196" w:rsidP="00DC021C">
            <w:pPr>
              <w:pStyle w:val="Tekstpodstawowy2"/>
              <w:numPr>
                <w:ilvl w:val="1"/>
                <w:numId w:val="18"/>
              </w:numPr>
              <w:tabs>
                <w:tab w:val="clear" w:pos="1800"/>
                <w:tab w:val="left" w:pos="360"/>
              </w:tabs>
              <w:spacing w:after="0" w:line="240" w:lineRule="auto"/>
              <w:ind w:left="360"/>
            </w:pPr>
            <w:r>
              <w:t xml:space="preserve">Wzrost przedsiębiorczości, </w:t>
            </w:r>
          </w:p>
          <w:p w:rsidR="0061176F" w:rsidRDefault="0061176F" w:rsidP="00016E4C">
            <w:pPr>
              <w:pStyle w:val="Tekstpodstawowy2"/>
              <w:tabs>
                <w:tab w:val="left" w:pos="228"/>
              </w:tabs>
              <w:spacing w:after="0" w:line="240" w:lineRule="auto"/>
            </w:pPr>
          </w:p>
        </w:tc>
        <w:tc>
          <w:tcPr>
            <w:tcW w:w="6804" w:type="dxa"/>
          </w:tcPr>
          <w:p w:rsidR="0061176F" w:rsidRDefault="00EB3545" w:rsidP="00DD1F99">
            <w:pPr>
              <w:spacing w:line="240" w:lineRule="auto"/>
              <w:jc w:val="left"/>
            </w:pPr>
            <w:r>
              <w:t>Wybudowano sieć szkieletową</w:t>
            </w:r>
            <w:r w:rsidR="0061176F">
              <w:t xml:space="preserve"> </w:t>
            </w:r>
            <w:r w:rsidR="002A4196">
              <w:t>szerokopasmowego Internetu</w:t>
            </w:r>
            <w:r>
              <w:t>. Brakuje teraz inwestycji mających na celu dystrybucję Internetu pomiędzy mieszkańców.</w:t>
            </w:r>
            <w:r w:rsidR="002A4196">
              <w:t xml:space="preserve"> </w:t>
            </w:r>
          </w:p>
          <w:p w:rsidR="002A4196" w:rsidRDefault="002A4196" w:rsidP="00DD1F99">
            <w:pPr>
              <w:spacing w:line="240" w:lineRule="auto"/>
              <w:jc w:val="left"/>
            </w:pPr>
            <w:r>
              <w:t xml:space="preserve">Dzięki realizacji tej inwestycji mieszkańcy na całym obszarze naszej wsi otrzymają nielimitowany dostęp do informacji za pomocą Internetu. </w:t>
            </w:r>
          </w:p>
          <w:p w:rsidR="002A4196" w:rsidRDefault="00016E4C" w:rsidP="00DD1F99">
            <w:pPr>
              <w:spacing w:line="240" w:lineRule="auto"/>
              <w:jc w:val="left"/>
            </w:pPr>
            <w:r>
              <w:t>Będziemy mogli wykorzystywać Internet w znacznie szerszym zakresie niż dotychczas powalały nam na to sieci komórkowe czy Internet w formie radiowej, ze względu na uwarunkowani</w:t>
            </w:r>
            <w:r w:rsidR="008E7A64">
              <w:t>a technologiczne i geograficzne.</w:t>
            </w:r>
            <w:r>
              <w:t xml:space="preserve"> </w:t>
            </w:r>
          </w:p>
          <w:p w:rsidR="00016E4C" w:rsidRDefault="00016E4C" w:rsidP="00DD1F99">
            <w:pPr>
              <w:spacing w:line="240" w:lineRule="auto"/>
              <w:jc w:val="left"/>
            </w:pPr>
            <w:r>
              <w:t>Łącza szer</w:t>
            </w:r>
            <w:r w:rsidR="000D6AF5">
              <w:t xml:space="preserve">okopasmowe pozwolą na </w:t>
            </w:r>
            <w:r w:rsidR="008E7A64">
              <w:t>łatwiejszą</w:t>
            </w:r>
            <w:r>
              <w:t xml:space="preserve"> edukacj</w:t>
            </w:r>
            <w:r w:rsidR="000D6AF5">
              <w:t>ę</w:t>
            </w:r>
            <w:r>
              <w:t xml:space="preserve"> dzieci i młodzieży, jak również osób dorosłych. Przyczynią się one do wzrostu przedsiębiorczości poprzez przyciągnięcie na nasze tereny nowych inwestorów oraz wykorzystanie Internetu do prowadzenia własnej działalności usługowej. </w:t>
            </w:r>
          </w:p>
          <w:p w:rsidR="002A4196" w:rsidRDefault="00CC08CE" w:rsidP="00DD1F99">
            <w:pPr>
              <w:spacing w:line="240" w:lineRule="auto"/>
              <w:jc w:val="left"/>
            </w:pPr>
            <w:r>
              <w:lastRenderedPageBreak/>
              <w:t xml:space="preserve">Umożliwią łatwiejszy dostęp mieszkańców do informacji, dzięki czemu skrócą okres poszukiwani pracy, a tym samym przyczynią </w:t>
            </w:r>
            <w:r w:rsidR="000D6AF5">
              <w:t xml:space="preserve">się </w:t>
            </w:r>
            <w:r>
              <w:t xml:space="preserve">do zmniejszenie bezrobocia na terenie naszej wsi. </w:t>
            </w:r>
          </w:p>
          <w:p w:rsidR="008D686E" w:rsidRDefault="008D686E" w:rsidP="00DD1F99">
            <w:pPr>
              <w:spacing w:line="240" w:lineRule="auto"/>
              <w:jc w:val="left"/>
            </w:pPr>
          </w:p>
        </w:tc>
      </w:tr>
      <w:tr w:rsidR="006D068B" w:rsidRPr="007748A6">
        <w:tc>
          <w:tcPr>
            <w:tcW w:w="720" w:type="dxa"/>
          </w:tcPr>
          <w:p w:rsidR="006D068B" w:rsidRPr="00DD1F99" w:rsidRDefault="006D068B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6D068B" w:rsidRPr="00DD1F99" w:rsidRDefault="00F75117" w:rsidP="00DD1F9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przyłącza energetycznego na Placu Integracji Społecznej</w:t>
            </w:r>
          </w:p>
        </w:tc>
        <w:tc>
          <w:tcPr>
            <w:tcW w:w="3814" w:type="dxa"/>
          </w:tcPr>
          <w:p w:rsidR="00374162" w:rsidRDefault="00374162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374162" w:rsidRDefault="00374162" w:rsidP="00374162">
            <w:pPr>
              <w:numPr>
                <w:ilvl w:val="1"/>
                <w:numId w:val="18"/>
              </w:numPr>
              <w:tabs>
                <w:tab w:val="clear" w:pos="1800"/>
                <w:tab w:val="num" w:pos="360"/>
              </w:tabs>
              <w:spacing w:line="240" w:lineRule="auto"/>
              <w:ind w:left="360"/>
              <w:jc w:val="left"/>
            </w:pPr>
            <w:r>
              <w:t xml:space="preserve">Dostarczenie prądu do </w:t>
            </w:r>
            <w:r w:rsidR="00EB3545">
              <w:t>wiaty w Parku</w:t>
            </w:r>
            <w:r>
              <w:t xml:space="preserve"> Integracji Społecznej</w:t>
            </w:r>
          </w:p>
          <w:p w:rsidR="00374162" w:rsidRDefault="00374162" w:rsidP="00374162">
            <w:pPr>
              <w:spacing w:line="240" w:lineRule="auto"/>
              <w:jc w:val="left"/>
            </w:pPr>
            <w:r>
              <w:t>Cele szczegółowe:</w:t>
            </w:r>
          </w:p>
          <w:p w:rsidR="00374162" w:rsidRPr="007748A6" w:rsidRDefault="00374162" w:rsidP="00374162">
            <w:pPr>
              <w:numPr>
                <w:ilvl w:val="1"/>
                <w:numId w:val="18"/>
              </w:numPr>
              <w:tabs>
                <w:tab w:val="clear" w:pos="1800"/>
                <w:tab w:val="num" w:pos="360"/>
              </w:tabs>
              <w:spacing w:line="240" w:lineRule="auto"/>
              <w:ind w:left="360"/>
              <w:jc w:val="left"/>
            </w:pPr>
            <w:r w:rsidRPr="008263F2">
              <w:t xml:space="preserve">Zaspokojenie potrzeb </w:t>
            </w:r>
            <w:r>
              <w:t>s</w:t>
            </w:r>
            <w:r w:rsidRPr="008263F2">
              <w:t>połeczeństwa</w:t>
            </w:r>
            <w:r>
              <w:t>,</w:t>
            </w:r>
          </w:p>
        </w:tc>
        <w:tc>
          <w:tcPr>
            <w:tcW w:w="6804" w:type="dxa"/>
          </w:tcPr>
          <w:p w:rsidR="00EB3545" w:rsidRDefault="00374162" w:rsidP="00EB3545">
            <w:pPr>
              <w:spacing w:line="240" w:lineRule="auto"/>
              <w:jc w:val="left"/>
            </w:pPr>
            <w:r>
              <w:t xml:space="preserve">Budowa tego przyłącza energetycznego </w:t>
            </w:r>
            <w:r w:rsidR="00EB3545">
              <w:t>zakończy działania na terenie Parku w zakresie energetycznym</w:t>
            </w:r>
            <w:r>
              <w:t xml:space="preserve">. </w:t>
            </w:r>
          </w:p>
          <w:p w:rsidR="00EB3545" w:rsidRDefault="00937DAF" w:rsidP="00EB3545">
            <w:pPr>
              <w:spacing w:line="240" w:lineRule="auto"/>
              <w:jc w:val="left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="009466D1">
              <w:rPr>
                <w:rStyle w:val="Pogrubienie"/>
                <w:b w:val="0"/>
              </w:rPr>
              <w:t xml:space="preserve">o pełnego korzystania z </w:t>
            </w:r>
            <w:r w:rsidR="00EB3545">
              <w:rPr>
                <w:rStyle w:val="Pogrubienie"/>
                <w:b w:val="0"/>
              </w:rPr>
              <w:t>wiaty niezbędny jest dostęp do prądu i</w:t>
            </w:r>
            <w:r w:rsidR="009466D1">
              <w:rPr>
                <w:rStyle w:val="Pogrubienie"/>
                <w:b w:val="0"/>
              </w:rPr>
              <w:t xml:space="preserve"> </w:t>
            </w:r>
            <w:r w:rsidR="00EB3545">
              <w:rPr>
                <w:rStyle w:val="Pogrubienie"/>
                <w:b w:val="0"/>
              </w:rPr>
              <w:t xml:space="preserve">jej </w:t>
            </w:r>
            <w:r w:rsidR="009466D1">
              <w:rPr>
                <w:rStyle w:val="Pogrubienie"/>
                <w:b w:val="0"/>
              </w:rPr>
              <w:t xml:space="preserve">oświetlenie. </w:t>
            </w:r>
          </w:p>
          <w:p w:rsidR="008D686E" w:rsidRPr="007748A6" w:rsidRDefault="00EB3545" w:rsidP="00937DAF">
            <w:pPr>
              <w:spacing w:line="240" w:lineRule="auto"/>
              <w:jc w:val="left"/>
            </w:pPr>
            <w:r>
              <w:rPr>
                <w:rStyle w:val="Pogrubienie"/>
                <w:b w:val="0"/>
              </w:rPr>
              <w:t>Dodatkowo potrzebne są</w:t>
            </w:r>
            <w:r w:rsidR="00937DAF">
              <w:rPr>
                <w:rStyle w:val="Pogrubienie"/>
                <w:b w:val="0"/>
              </w:rPr>
              <w:t xml:space="preserve"> 2</w:t>
            </w:r>
            <w:r>
              <w:rPr>
                <w:rStyle w:val="Pogrubienie"/>
                <w:b w:val="0"/>
              </w:rPr>
              <w:t xml:space="preserve"> lampy</w:t>
            </w:r>
            <w:r w:rsidR="00937DAF">
              <w:rPr>
                <w:rStyle w:val="Pogrubienie"/>
                <w:b w:val="0"/>
              </w:rPr>
              <w:t xml:space="preserve"> oświetlające Park Integracji Społecznej</w:t>
            </w:r>
            <w:r>
              <w:rPr>
                <w:rStyle w:val="Pogrubienie"/>
                <w:b w:val="0"/>
              </w:rPr>
              <w:t xml:space="preserve"> zgodnie z dokumentacją na „Zagospodarowanie terenu rekreacyjnego”</w:t>
            </w:r>
            <w:r w:rsidR="009466D1">
              <w:rPr>
                <w:rStyle w:val="Pogrubienie"/>
                <w:b w:val="0"/>
              </w:rPr>
              <w:t>.</w:t>
            </w:r>
          </w:p>
        </w:tc>
      </w:tr>
      <w:tr w:rsidR="005A63B5" w:rsidRPr="007748A6">
        <w:tc>
          <w:tcPr>
            <w:tcW w:w="720" w:type="dxa"/>
          </w:tcPr>
          <w:p w:rsidR="005A63B5" w:rsidRPr="00DD1F99" w:rsidRDefault="005A63B5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A63B5" w:rsidRDefault="0076623E" w:rsidP="00EB354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Budowa ogrodzenia wokół Parku Integracji </w:t>
            </w:r>
            <w:r w:rsidR="00EB3545">
              <w:rPr>
                <w:b/>
              </w:rPr>
              <w:t xml:space="preserve">Społecznej </w:t>
            </w:r>
          </w:p>
        </w:tc>
        <w:tc>
          <w:tcPr>
            <w:tcW w:w="3814" w:type="dxa"/>
          </w:tcPr>
          <w:p w:rsidR="005A63B5" w:rsidRDefault="0076623E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76623E" w:rsidRDefault="0076623E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stworzenie bezpiecznego miejsca rozwoju społecznego, kulturalnego i edukacyjnego dla mieszkańców Okola,</w:t>
            </w:r>
          </w:p>
          <w:p w:rsidR="0076623E" w:rsidRDefault="0076623E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EB3545" w:rsidRDefault="0076623E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zabezpieczenie mienia publicznego,</w:t>
            </w:r>
            <w:r w:rsidR="00EB3545">
              <w:t xml:space="preserve"> </w:t>
            </w:r>
          </w:p>
          <w:p w:rsidR="0076623E" w:rsidRDefault="00EB3545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p</w:t>
            </w:r>
            <w:r w:rsidR="0076623E">
              <w:t xml:space="preserve">oprawa bezpieczeństwa użytkowników </w:t>
            </w:r>
            <w:r>
              <w:t>Parku</w:t>
            </w:r>
            <w:r w:rsidR="0076623E">
              <w:t>,</w:t>
            </w:r>
          </w:p>
          <w:p w:rsidR="005420D8" w:rsidRDefault="006B6F50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ograniczenie liczby wypadków z udziałem pieszych.</w:t>
            </w:r>
          </w:p>
        </w:tc>
        <w:tc>
          <w:tcPr>
            <w:tcW w:w="6804" w:type="dxa"/>
          </w:tcPr>
          <w:p w:rsidR="005A63B5" w:rsidRDefault="006B6F50" w:rsidP="00374162">
            <w:pPr>
              <w:spacing w:line="240" w:lineRule="auto"/>
              <w:jc w:val="left"/>
            </w:pPr>
            <w:r>
              <w:t>Budowa ogrodzenia pozwoli na odgraniczenie wszelkich działań realizowanych na terenie Parku od ruchu samochodowego na pobliskich ulicach.</w:t>
            </w:r>
          </w:p>
          <w:p w:rsidR="005420D8" w:rsidRDefault="005420D8" w:rsidP="00374162">
            <w:pPr>
              <w:spacing w:line="240" w:lineRule="auto"/>
              <w:jc w:val="left"/>
            </w:pPr>
            <w:r>
              <w:t>Piłkochwyt umożliwi bezpieczną grę. W naszym odczuciu zachęci też więcej osób do użytkowania boiska, z którego nie będzie „uciekać” piłka.</w:t>
            </w:r>
          </w:p>
          <w:p w:rsidR="006B6F50" w:rsidRDefault="006B6F50" w:rsidP="00374162">
            <w:pPr>
              <w:spacing w:line="240" w:lineRule="auto"/>
              <w:jc w:val="left"/>
            </w:pPr>
            <w:r>
              <w:t>Spowoduje to zwiększenie bezpieczeństwa szczególnie dzieci i młodzieży, korzystających z atrakcji Parku Integracji Społecznej.</w:t>
            </w:r>
          </w:p>
          <w:p w:rsidR="006B6F50" w:rsidRDefault="006B6F50" w:rsidP="006B6F50">
            <w:pPr>
              <w:spacing w:line="240" w:lineRule="auto"/>
              <w:jc w:val="left"/>
            </w:pPr>
            <w:r>
              <w:t>Ograniczy on również obszar organizacji imprez plenerowych i pozwoli łatwiej zapewnić bezpieczeństwo uczestnikom tych spotkań.</w:t>
            </w:r>
          </w:p>
        </w:tc>
      </w:tr>
      <w:tr w:rsidR="005A63B5" w:rsidRPr="007748A6">
        <w:tc>
          <w:tcPr>
            <w:tcW w:w="720" w:type="dxa"/>
          </w:tcPr>
          <w:p w:rsidR="005A63B5" w:rsidRPr="00DD1F99" w:rsidRDefault="005A63B5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A63B5" w:rsidRDefault="00814E14" w:rsidP="00DD1F9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Rozbudowa placu zabaw na terenie Parku Integracji Społecznej</w:t>
            </w:r>
          </w:p>
        </w:tc>
        <w:tc>
          <w:tcPr>
            <w:tcW w:w="3814" w:type="dxa"/>
          </w:tcPr>
          <w:p w:rsidR="00814E14" w:rsidRDefault="00814E14" w:rsidP="00814E14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814E14" w:rsidRDefault="00814E14" w:rsidP="00814E14">
            <w:pPr>
              <w:tabs>
                <w:tab w:val="left" w:pos="228"/>
              </w:tabs>
              <w:spacing w:line="240" w:lineRule="auto"/>
              <w:jc w:val="left"/>
            </w:pPr>
            <w:r>
              <w:t>- stworzenie bezpiecznego miejsca rozwoju społecznego, kulturalnego i edukacyjnego dla mieszkańców Okola,</w:t>
            </w:r>
          </w:p>
          <w:p w:rsidR="00814E14" w:rsidRDefault="00814E14" w:rsidP="00814E14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5A63B5" w:rsidRDefault="00814E14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wzrost aktywności sportowej,</w:t>
            </w:r>
          </w:p>
          <w:p w:rsidR="00814E14" w:rsidRDefault="00814E14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lastRenderedPageBreak/>
              <w:t>- zaspokojenie potrzeb mieszkańców,</w:t>
            </w:r>
          </w:p>
          <w:p w:rsidR="00814E14" w:rsidRDefault="00814E14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poprawa estetyki wsi,</w:t>
            </w:r>
          </w:p>
          <w:p w:rsidR="00814E14" w:rsidRDefault="00814E14" w:rsidP="00374162">
            <w:pPr>
              <w:tabs>
                <w:tab w:val="left" w:pos="228"/>
              </w:tabs>
              <w:spacing w:line="240" w:lineRule="auto"/>
              <w:jc w:val="left"/>
            </w:pPr>
          </w:p>
        </w:tc>
        <w:tc>
          <w:tcPr>
            <w:tcW w:w="6804" w:type="dxa"/>
          </w:tcPr>
          <w:p w:rsidR="005A63B5" w:rsidRDefault="00814E14" w:rsidP="00374162">
            <w:pPr>
              <w:spacing w:line="240" w:lineRule="auto"/>
              <w:jc w:val="left"/>
            </w:pPr>
            <w:r>
              <w:lastRenderedPageBreak/>
              <w:t xml:space="preserve">Rozbudowa placu zabaw o nowe elementy t.j. tor przeszkód, karuzele, huśtawki, koniki, równoważnie </w:t>
            </w:r>
            <w:r w:rsidR="00EB3545">
              <w:t xml:space="preserve">itd. (zgodnie z dokumentacją”Zagospodarowanie terenu rekreacyjnego” </w:t>
            </w:r>
            <w:r>
              <w:t xml:space="preserve">spowoduje wzrost </w:t>
            </w:r>
            <w:r w:rsidR="00614FE2">
              <w:t>atrakcyjności Parku pod względem rekreacyjno – sportowym.</w:t>
            </w:r>
          </w:p>
          <w:p w:rsidR="00354EC0" w:rsidRDefault="00814E14" w:rsidP="00374162">
            <w:pPr>
              <w:spacing w:line="240" w:lineRule="auto"/>
              <w:jc w:val="left"/>
            </w:pPr>
            <w:r>
              <w:t xml:space="preserve">Będzie to miejsce, gdzie </w:t>
            </w:r>
            <w:r w:rsidR="00EB3545">
              <w:t xml:space="preserve">w pełni </w:t>
            </w:r>
            <w:r>
              <w:t>rodzice i dzieci będą mogli bezpiecznie spędzać wolny czas.</w:t>
            </w:r>
            <w:r w:rsidR="00354EC0">
              <w:t xml:space="preserve"> </w:t>
            </w:r>
          </w:p>
          <w:p w:rsidR="00814E14" w:rsidRDefault="00EB3545" w:rsidP="00374162">
            <w:pPr>
              <w:spacing w:line="240" w:lineRule="auto"/>
              <w:jc w:val="left"/>
            </w:pPr>
            <w:r>
              <w:lastRenderedPageBreak/>
              <w:t>Urozmaicenie</w:t>
            </w:r>
            <w:r w:rsidR="00354EC0">
              <w:t xml:space="preserve"> i zwiększenie ilości urządzeń na terenie placu umożliwi korzystanie z niego dzieci i młodzieży w rożnych grupach wiekowych.</w:t>
            </w:r>
          </w:p>
          <w:p w:rsidR="00814E14" w:rsidRDefault="00814E14" w:rsidP="00614FE2">
            <w:pPr>
              <w:spacing w:line="240" w:lineRule="auto"/>
              <w:jc w:val="left"/>
            </w:pPr>
            <w:r>
              <w:t>Ponadto organizowane na</w:t>
            </w:r>
            <w:r w:rsidR="00614FE2">
              <w:t xml:space="preserve"> terenie P</w:t>
            </w:r>
            <w:r>
              <w:t xml:space="preserve">arku imprezy </w:t>
            </w:r>
            <w:r w:rsidR="00614FE2">
              <w:t>rekreacyjno- sportowe zostaną urozmaicone o nowe formy zabawy opierające się o elementy placu zabaw.</w:t>
            </w:r>
          </w:p>
        </w:tc>
      </w:tr>
      <w:tr w:rsidR="005A63B5" w:rsidRPr="007748A6">
        <w:tc>
          <w:tcPr>
            <w:tcW w:w="720" w:type="dxa"/>
          </w:tcPr>
          <w:p w:rsidR="005A63B5" w:rsidRPr="00DD1F99" w:rsidRDefault="005A63B5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A63B5" w:rsidRDefault="00A9599F" w:rsidP="00DD1F9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Utwardzenie parkingu przy Placu integracji Społecznej</w:t>
            </w:r>
          </w:p>
        </w:tc>
        <w:tc>
          <w:tcPr>
            <w:tcW w:w="3814" w:type="dxa"/>
          </w:tcPr>
          <w:p w:rsidR="00A9599F" w:rsidRDefault="00A9599F" w:rsidP="00A9599F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EB3545" w:rsidRDefault="00EB3545" w:rsidP="00A9599F">
            <w:pPr>
              <w:tabs>
                <w:tab w:val="left" w:pos="228"/>
              </w:tabs>
              <w:spacing w:line="240" w:lineRule="auto"/>
              <w:jc w:val="left"/>
            </w:pPr>
            <w:r>
              <w:t xml:space="preserve">- zapewnienie bezpiecznego miejsca parkowania odwiedzającym Okole, w tym turystom,  </w:t>
            </w:r>
          </w:p>
          <w:p w:rsidR="00A9599F" w:rsidRDefault="00A9599F" w:rsidP="00A9599F">
            <w:pPr>
              <w:tabs>
                <w:tab w:val="left" w:pos="228"/>
              </w:tabs>
              <w:spacing w:line="240" w:lineRule="auto"/>
              <w:jc w:val="left"/>
            </w:pPr>
            <w:r>
              <w:t>- stworzenie bezpiecznego miejsca rozwoju społecznego, kulturalnego i edukacyjnego dla mieszkańców Okola,</w:t>
            </w:r>
          </w:p>
          <w:p w:rsidR="00A9599F" w:rsidRDefault="00A9599F" w:rsidP="00A9599F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EB3545" w:rsidRDefault="00EB3545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zapewnienie podstawowego elementu wyposażenia turystycznego;</w:t>
            </w:r>
          </w:p>
          <w:p w:rsidR="005A63B5" w:rsidRDefault="00A9599F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zaspokojenie potrzeb mieszkańców,</w:t>
            </w:r>
          </w:p>
          <w:p w:rsidR="00A9599F" w:rsidRDefault="00A9599F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wzrost atrakcyjności wsi,</w:t>
            </w:r>
          </w:p>
          <w:p w:rsidR="00A9599F" w:rsidRDefault="00CA1DD0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p</w:t>
            </w:r>
            <w:r w:rsidR="00A9599F">
              <w:t>oprawa bezpieczeństwa użytkowników Parku Integracji Społecznej,</w:t>
            </w:r>
          </w:p>
          <w:p w:rsidR="00A9599F" w:rsidRDefault="00CA1DD0" w:rsidP="00374162">
            <w:pPr>
              <w:tabs>
                <w:tab w:val="left" w:pos="228"/>
              </w:tabs>
              <w:spacing w:line="240" w:lineRule="auto"/>
              <w:jc w:val="left"/>
            </w:pPr>
            <w:r>
              <w:t>- p</w:t>
            </w:r>
            <w:r w:rsidR="00A9599F">
              <w:t>oprawa estetyki wsi,</w:t>
            </w:r>
          </w:p>
          <w:p w:rsidR="00A9599F" w:rsidRDefault="00A9599F" w:rsidP="00374162">
            <w:pPr>
              <w:tabs>
                <w:tab w:val="left" w:pos="228"/>
              </w:tabs>
              <w:spacing w:line="240" w:lineRule="auto"/>
              <w:jc w:val="left"/>
            </w:pPr>
          </w:p>
        </w:tc>
        <w:tc>
          <w:tcPr>
            <w:tcW w:w="6804" w:type="dxa"/>
          </w:tcPr>
          <w:p w:rsidR="00EB3545" w:rsidRDefault="00EB3545" w:rsidP="00501E72">
            <w:pPr>
              <w:spacing w:line="240" w:lineRule="auto"/>
              <w:jc w:val="left"/>
            </w:pPr>
            <w:r>
              <w:t xml:space="preserve">Park Integracji zlokalizowany jest w pobliżu lasku. Osoby odwiedzające las i Park parkują samochody w przypadkowych miejscach. Niezbędne jest stworzenie infrastruktury, która zapewni z jednej strony bezpieczne p[rzebywanie w naszej miesowości dla odwiedzających. Z drugiej zaś strony zapewni bezpieczeństwo naszym mieszkańcom poruszającym się po ul. Wesołej. </w:t>
            </w:r>
          </w:p>
          <w:p w:rsidR="005A63B5" w:rsidRDefault="00501E72" w:rsidP="00501E72">
            <w:pPr>
              <w:spacing w:line="240" w:lineRule="auto"/>
              <w:jc w:val="left"/>
            </w:pPr>
            <w:r>
              <w:t>Budowa utwardzonego parkingu zwiększy komfort oraz bezpieczeństwo osób korzystających z atrakcji Parku Integracji Społecznej.</w:t>
            </w:r>
          </w:p>
          <w:p w:rsidR="003D702D" w:rsidRDefault="00501E72" w:rsidP="00501E72">
            <w:pPr>
              <w:spacing w:line="240" w:lineRule="auto"/>
              <w:jc w:val="left"/>
            </w:pPr>
            <w:r>
              <w:t>W przyszłości będzie to miejsce gdzie zarówno mieszkańcy jak i osoby spoza Okola</w:t>
            </w:r>
            <w:r w:rsidR="003D702D">
              <w:t xml:space="preserve"> korzystające </w:t>
            </w:r>
            <w:r w:rsidR="005B4F1F">
              <w:t>Parku</w:t>
            </w:r>
            <w:r>
              <w:t>,</w:t>
            </w:r>
            <w:r w:rsidR="003D702D">
              <w:t xml:space="preserve"> będą mog</w:t>
            </w:r>
            <w:r w:rsidR="007D554D">
              <w:t>ły</w:t>
            </w:r>
            <w:r>
              <w:t xml:space="preserve"> pozost</w:t>
            </w:r>
            <w:r w:rsidR="005D11F2">
              <w:t>awić samochód</w:t>
            </w:r>
            <w:r w:rsidR="003D702D">
              <w:t>. Pozwoli to uniknąć nis</w:t>
            </w:r>
            <w:r w:rsidR="00E037E3">
              <w:t xml:space="preserve">zczenia terenów zielonych </w:t>
            </w:r>
            <w:r w:rsidR="007D554D">
              <w:t>przez parkujące auta.</w:t>
            </w:r>
          </w:p>
          <w:p w:rsidR="00501E72" w:rsidRDefault="00501E72" w:rsidP="00501E72">
            <w:pPr>
              <w:spacing w:line="240" w:lineRule="auto"/>
              <w:jc w:val="left"/>
            </w:pPr>
            <w:r>
              <w:t>Utwardzony plac stanie się również miejscem organizacji imprez plenerowych dla mieszkańców wsi.</w:t>
            </w:r>
          </w:p>
        </w:tc>
      </w:tr>
      <w:tr w:rsidR="005A63B5" w:rsidRPr="007748A6">
        <w:tc>
          <w:tcPr>
            <w:tcW w:w="720" w:type="dxa"/>
          </w:tcPr>
          <w:p w:rsidR="005A63B5" w:rsidRPr="00DD1F99" w:rsidRDefault="005A63B5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A63B5" w:rsidRDefault="005B4F1F" w:rsidP="005B4F1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Dobudowa</w:t>
            </w:r>
            <w:r w:rsidR="00CA1DD0">
              <w:rPr>
                <w:b/>
              </w:rPr>
              <w:t xml:space="preserve"> </w:t>
            </w:r>
            <w:r>
              <w:rPr>
                <w:b/>
              </w:rPr>
              <w:t xml:space="preserve">drugiej </w:t>
            </w:r>
            <w:r w:rsidR="00CA1DD0">
              <w:rPr>
                <w:b/>
              </w:rPr>
              <w:t>wiaty drewnianej</w:t>
            </w:r>
            <w:r w:rsidR="00075339">
              <w:rPr>
                <w:b/>
              </w:rPr>
              <w:t xml:space="preserve"> na terenie Parku Integracji Społecznej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wraz z ociepleniem wiaty istniejącej</w:t>
            </w:r>
          </w:p>
        </w:tc>
        <w:tc>
          <w:tcPr>
            <w:tcW w:w="3814" w:type="dxa"/>
          </w:tcPr>
          <w:p w:rsidR="00CA1DD0" w:rsidRDefault="00CA1DD0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lastRenderedPageBreak/>
              <w:t>Cel główny:</w:t>
            </w:r>
          </w:p>
          <w:p w:rsidR="00CA1DD0" w:rsidRDefault="00CA1DD0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 xml:space="preserve">- stworzenie bezpiecznego miejsca rozwoju społecznego, kulturalnego i edukacyjnego dla mieszkańców </w:t>
            </w:r>
            <w:r>
              <w:lastRenderedPageBreak/>
              <w:t>Okola,</w:t>
            </w:r>
          </w:p>
          <w:p w:rsidR="00CA1DD0" w:rsidRDefault="00CA1DD0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CA1DD0" w:rsidRDefault="00CA1DD0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zaspokojenie potrzeb mieszkańców,</w:t>
            </w:r>
          </w:p>
          <w:p w:rsidR="00CA1DD0" w:rsidRDefault="00CA1DD0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wzrost atrakcyjności wsi,</w:t>
            </w:r>
          </w:p>
          <w:p w:rsidR="00CA1DD0" w:rsidRDefault="00CA1DD0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poprawa bezpieczeństwa użytkowników Parku Integracji Społecznej,</w:t>
            </w:r>
          </w:p>
          <w:p w:rsidR="00CA1DD0" w:rsidRDefault="00CA1DD0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poprawa estetyki wsi,</w:t>
            </w:r>
          </w:p>
          <w:p w:rsidR="005A63B5" w:rsidRDefault="005A63B5" w:rsidP="00374162">
            <w:pPr>
              <w:tabs>
                <w:tab w:val="left" w:pos="228"/>
              </w:tabs>
              <w:spacing w:line="240" w:lineRule="auto"/>
              <w:jc w:val="left"/>
            </w:pPr>
          </w:p>
        </w:tc>
        <w:tc>
          <w:tcPr>
            <w:tcW w:w="6804" w:type="dxa"/>
          </w:tcPr>
          <w:p w:rsidR="005A63B5" w:rsidRDefault="005B4F1F" w:rsidP="00374162">
            <w:pPr>
              <w:spacing w:line="240" w:lineRule="auto"/>
              <w:jc w:val="left"/>
            </w:pPr>
            <w:r>
              <w:lastRenderedPageBreak/>
              <w:t>Liczba mieszkańców Okola rośnie z roku na rok. Jeszcze kilka lat temu wystarczała jedna wiata. Teraz, np. w zebraniach wiejskich</w:t>
            </w:r>
            <w:r w:rsidR="00B914B2">
              <w:t>,</w:t>
            </w:r>
            <w:r>
              <w:t xml:space="preserve"> w festynach </w:t>
            </w:r>
            <w:r w:rsidR="00B914B2">
              <w:t xml:space="preserve">jednocześnie </w:t>
            </w:r>
            <w:r>
              <w:t>uczestniczy ok</w:t>
            </w:r>
            <w:r w:rsidR="00B914B2">
              <w:t>.</w:t>
            </w:r>
            <w:r>
              <w:t xml:space="preserve"> 60-80 osób. Jedna mała, niedocieplona  wiata nie jest w stanie pomieścić tej liczby osób, a </w:t>
            </w:r>
            <w:r>
              <w:lastRenderedPageBreak/>
              <w:t>każdy chciałby na zebraniu wiejskim usiąść. Wobec powyższego rozb</w:t>
            </w:r>
            <w:r w:rsidR="00075339">
              <w:t>udowa wiaty</w:t>
            </w:r>
            <w:r>
              <w:t xml:space="preserve"> i docieplenie istniejącej wiaty</w:t>
            </w:r>
            <w:r w:rsidR="00075339">
              <w:t xml:space="preserve"> drewnianej umożliwi </w:t>
            </w:r>
            <w:r>
              <w:t xml:space="preserve">lepszą </w:t>
            </w:r>
            <w:r w:rsidR="00075339">
              <w:t>organizację różnego rodzaju imprez plenerowych w okresie letnim</w:t>
            </w:r>
            <w:r>
              <w:t>, wiosennym i jesiennym</w:t>
            </w:r>
            <w:r w:rsidR="00075339">
              <w:t xml:space="preserve">. </w:t>
            </w:r>
            <w:r>
              <w:t>Nowa wiata, podobnie jak  ta już istniejąca będzie stanowiła jej uzupełnienie, a jednocześnie będzie stanowić</w:t>
            </w:r>
            <w:r w:rsidR="00075339">
              <w:t xml:space="preserve"> ochronę przed niekorzystnymi warunkami atmosferycznymi w czasie</w:t>
            </w:r>
            <w:r w:rsidR="00D50D14">
              <w:t xml:space="preserve"> trwania</w:t>
            </w:r>
            <w:r w:rsidR="00075339">
              <w:t xml:space="preserve"> imprez plenerowych.</w:t>
            </w:r>
          </w:p>
          <w:p w:rsidR="00075339" w:rsidRDefault="00D50D14" w:rsidP="00D50D14">
            <w:pPr>
              <w:spacing w:line="240" w:lineRule="auto"/>
              <w:jc w:val="left"/>
            </w:pPr>
            <w:r>
              <w:t>Zwiększy się komfort uczestników imprez, którym obecnie organizatorzy imprez nie są w stanie zapewnić ochrony przed deszczem.</w:t>
            </w:r>
          </w:p>
        </w:tc>
      </w:tr>
      <w:tr w:rsidR="005B4F1F" w:rsidRPr="007748A6">
        <w:tc>
          <w:tcPr>
            <w:tcW w:w="720" w:type="dxa"/>
          </w:tcPr>
          <w:p w:rsidR="005B4F1F" w:rsidRPr="00DD1F99" w:rsidRDefault="005B4F1F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B4F1F" w:rsidRDefault="005B4F1F" w:rsidP="001754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chodnika przy ul. Wesołej</w:t>
            </w:r>
          </w:p>
        </w:tc>
        <w:tc>
          <w:tcPr>
            <w:tcW w:w="3814" w:type="dxa"/>
          </w:tcPr>
          <w:p w:rsidR="005B4F1F" w:rsidRDefault="005B4F1F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5B4F1F" w:rsidRDefault="005B4F1F" w:rsidP="005B4F1F">
            <w:pPr>
              <w:tabs>
                <w:tab w:val="left" w:pos="228"/>
              </w:tabs>
              <w:spacing w:line="240" w:lineRule="auto"/>
              <w:jc w:val="left"/>
            </w:pPr>
            <w:r>
              <w:t>- zagospodarowani</w:t>
            </w:r>
            <w:r w:rsidR="00937DAF">
              <w:t>e</w:t>
            </w:r>
            <w:r>
              <w:t xml:space="preserve"> centrum wsi poprzez stworzenie bezpiecznych warunków poruszania się po najbardziej uczęszczanej drodze w miejscowości </w:t>
            </w:r>
          </w:p>
          <w:p w:rsidR="005B4F1F" w:rsidRDefault="005B4F1F" w:rsidP="005B4F1F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5B4F1F" w:rsidRDefault="005B4F1F" w:rsidP="005B4F1F">
            <w:pPr>
              <w:tabs>
                <w:tab w:val="left" w:pos="228"/>
              </w:tabs>
              <w:spacing w:line="240" w:lineRule="auto"/>
              <w:jc w:val="left"/>
            </w:pPr>
            <w:r>
              <w:t>- zaspokojenie potrzeb mieszkańców,</w:t>
            </w:r>
          </w:p>
          <w:p w:rsidR="005B4F1F" w:rsidRDefault="005B4F1F" w:rsidP="005B4F1F">
            <w:pPr>
              <w:tabs>
                <w:tab w:val="left" w:pos="228"/>
              </w:tabs>
              <w:spacing w:line="240" w:lineRule="auto"/>
              <w:jc w:val="left"/>
            </w:pPr>
            <w:r>
              <w:t>- wzrost atrakcyjności wsi,</w:t>
            </w:r>
          </w:p>
          <w:p w:rsidR="005B4F1F" w:rsidRDefault="005B4F1F" w:rsidP="005B4F1F">
            <w:pPr>
              <w:tabs>
                <w:tab w:val="left" w:pos="228"/>
              </w:tabs>
              <w:spacing w:line="240" w:lineRule="auto"/>
              <w:jc w:val="left"/>
            </w:pPr>
            <w:r>
              <w:t>- poprawa estetyki wsi.</w:t>
            </w:r>
          </w:p>
        </w:tc>
        <w:tc>
          <w:tcPr>
            <w:tcW w:w="6804" w:type="dxa"/>
          </w:tcPr>
          <w:p w:rsidR="005B4F1F" w:rsidRDefault="005B4F1F" w:rsidP="00374162">
            <w:pPr>
              <w:spacing w:line="240" w:lineRule="auto"/>
              <w:jc w:val="left"/>
            </w:pPr>
            <w:r>
              <w:t>Mieszkańcy w ramach czynu społecznego wybudowali kilkaset metrów chodnika</w:t>
            </w:r>
            <w:r w:rsidR="00B914B2">
              <w:t xml:space="preserve"> przy ul. Wesołej</w:t>
            </w:r>
            <w:r>
              <w:t xml:space="preserve">. To jedyny utwardzony fragment drogi na terenie miejscowości. Niezbędne jest wybudowanie chodnika przez całą długość ul. Wesołej, tak by oddzialić ruch pieszy od dość ruchliwej drogi. </w:t>
            </w:r>
            <w:r w:rsidR="00937DAF">
              <w:t xml:space="preserve">Na ul. Wesołej jest zaplanowane duże osiede domków. </w:t>
            </w:r>
            <w:r w:rsidR="00B914B2">
              <w:t>W najbliższym czasie p</w:t>
            </w:r>
            <w:r w:rsidR="00937DAF">
              <w:t>lanuje się budowę wielu z nich. Poruszanie się obecnie po tej ulicy jest uc</w:t>
            </w:r>
            <w:r w:rsidR="00B914B2">
              <w:t>iążliwe i niebezpieczne, gdyż kierowcy - mieszkańcy czy</w:t>
            </w:r>
            <w:r w:rsidR="00937DAF">
              <w:t xml:space="preserve"> odwiedzający miejscowość</w:t>
            </w:r>
            <w:r w:rsidR="00B914B2">
              <w:t>,</w:t>
            </w:r>
            <w:r w:rsidR="00937DAF">
              <w:t xml:space="preserve"> poruszają się po istniejącej drodze z dość dużą prędkością. </w:t>
            </w:r>
          </w:p>
          <w:p w:rsidR="00937DAF" w:rsidRDefault="00937DAF" w:rsidP="00374162">
            <w:pPr>
              <w:spacing w:line="240" w:lineRule="auto"/>
              <w:jc w:val="left"/>
            </w:pPr>
            <w:r>
              <w:t xml:space="preserve">Dzięki budowie chodnika zwiększy się bezpieczeństwo pieszych poruszających się w kierunku Parku Integracji, położonego przy ul. Wesołej. </w:t>
            </w:r>
          </w:p>
        </w:tc>
      </w:tr>
      <w:tr w:rsidR="005B4F1F" w:rsidRPr="007748A6">
        <w:tc>
          <w:tcPr>
            <w:tcW w:w="720" w:type="dxa"/>
          </w:tcPr>
          <w:p w:rsidR="005B4F1F" w:rsidRPr="00DD1F99" w:rsidRDefault="005B4F1F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B4F1F" w:rsidRDefault="005B4F1F" w:rsidP="001754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Budowa </w:t>
            </w:r>
            <w:r w:rsidR="00175456">
              <w:rPr>
                <w:b/>
              </w:rPr>
              <w:t xml:space="preserve">drogi i chodnika </w:t>
            </w:r>
            <w:r>
              <w:rPr>
                <w:b/>
              </w:rPr>
              <w:t>przy ul. Nad Stawem</w:t>
            </w:r>
            <w:r w:rsidR="008278E2">
              <w:rPr>
                <w:b/>
              </w:rPr>
              <w:t xml:space="preserve"> – 0,85km</w:t>
            </w:r>
          </w:p>
        </w:tc>
        <w:tc>
          <w:tcPr>
            <w:tcW w:w="3814" w:type="dxa"/>
          </w:tcPr>
          <w:p w:rsidR="00937DAF" w:rsidRDefault="00937DAF" w:rsidP="00937DAF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937DAF" w:rsidRDefault="00937DAF" w:rsidP="00937DAF">
            <w:pPr>
              <w:tabs>
                <w:tab w:val="left" w:pos="228"/>
              </w:tabs>
              <w:spacing w:line="240" w:lineRule="auto"/>
              <w:jc w:val="left"/>
            </w:pPr>
            <w:r>
              <w:t>- zagospodarowanie obszaru wsi poprzez stworzenie bezpiecznych warunków poruszania się;</w:t>
            </w:r>
          </w:p>
          <w:p w:rsidR="00937DAF" w:rsidRDefault="00937DAF" w:rsidP="00937DAF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937DAF" w:rsidRDefault="00937DAF" w:rsidP="00937DAF">
            <w:pPr>
              <w:tabs>
                <w:tab w:val="left" w:pos="228"/>
              </w:tabs>
              <w:spacing w:line="240" w:lineRule="auto"/>
              <w:jc w:val="left"/>
            </w:pPr>
            <w:r>
              <w:t>- zaspokojenie potrzeb mieszkańców,</w:t>
            </w:r>
          </w:p>
          <w:p w:rsidR="00937DAF" w:rsidRDefault="00937DAF" w:rsidP="00937DAF">
            <w:pPr>
              <w:tabs>
                <w:tab w:val="left" w:pos="228"/>
              </w:tabs>
              <w:spacing w:line="240" w:lineRule="auto"/>
              <w:jc w:val="left"/>
            </w:pPr>
            <w:r>
              <w:lastRenderedPageBreak/>
              <w:t>- wzrost atrakcyjności wsi,</w:t>
            </w:r>
          </w:p>
          <w:p w:rsidR="005B4F1F" w:rsidRDefault="00937DAF" w:rsidP="00937DAF">
            <w:pPr>
              <w:tabs>
                <w:tab w:val="left" w:pos="228"/>
              </w:tabs>
              <w:spacing w:line="240" w:lineRule="auto"/>
              <w:jc w:val="left"/>
            </w:pPr>
            <w:r>
              <w:t>- poprawa estetyki wsi.</w:t>
            </w:r>
          </w:p>
        </w:tc>
        <w:tc>
          <w:tcPr>
            <w:tcW w:w="6804" w:type="dxa"/>
          </w:tcPr>
          <w:p w:rsidR="005B4F1F" w:rsidRDefault="00B914B2" w:rsidP="00B914B2">
            <w:pPr>
              <w:spacing w:line="240" w:lineRule="auto"/>
              <w:jc w:val="left"/>
            </w:pPr>
            <w:r>
              <w:lastRenderedPageBreak/>
              <w:t xml:space="preserve">To kolejna ulica w naszej wsi zamieszkała przez wielu mieszkańców. Budowa </w:t>
            </w:r>
            <w:r w:rsidR="00175456">
              <w:t xml:space="preserve">drogi i </w:t>
            </w:r>
            <w:r>
              <w:t>chodnika na całej jej długości pozwoli kilkudziesięciu rodzinom bezpiecznie korzystać z ruchu</w:t>
            </w:r>
            <w:r w:rsidR="00175456">
              <w:t xml:space="preserve"> kołowego i</w:t>
            </w:r>
            <w:r>
              <w:t xml:space="preserve"> pieszego.</w:t>
            </w:r>
          </w:p>
        </w:tc>
      </w:tr>
      <w:tr w:rsidR="005B4F1F" w:rsidRPr="007748A6">
        <w:tc>
          <w:tcPr>
            <w:tcW w:w="720" w:type="dxa"/>
          </w:tcPr>
          <w:p w:rsidR="005B4F1F" w:rsidRPr="00DD1F99" w:rsidRDefault="005B4F1F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B4F1F" w:rsidRDefault="00175456" w:rsidP="0017545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drogi przy ul. Wesołej</w:t>
            </w:r>
            <w:r w:rsidR="008278E2">
              <w:rPr>
                <w:b/>
              </w:rPr>
              <w:t xml:space="preserve"> – 1,4 km</w:t>
            </w:r>
          </w:p>
        </w:tc>
        <w:tc>
          <w:tcPr>
            <w:tcW w:w="3814" w:type="dxa"/>
          </w:tcPr>
          <w:p w:rsidR="005B4F1F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175456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zapewnienie dojazdu dla przedsiębiorstw i gospodarstw rolnych na terenie miejscowości</w:t>
            </w:r>
          </w:p>
          <w:p w:rsidR="00175456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zapewnienie komunikacji dla samochodów świadczących usługi komunalne,</w:t>
            </w:r>
          </w:p>
          <w:p w:rsidR="00175456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175456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zapewnienie bezpiecznych warunków poruszania się po drodze dla sprzętu ciężkiego (firm usługowych i transportowych działających w Okolu) oraz sprzętu rolniczego,</w:t>
            </w:r>
          </w:p>
          <w:p w:rsidR="00175456" w:rsidRDefault="00175456" w:rsidP="00175456">
            <w:pPr>
              <w:tabs>
                <w:tab w:val="left" w:pos="228"/>
              </w:tabs>
              <w:spacing w:line="240" w:lineRule="auto"/>
              <w:jc w:val="left"/>
            </w:pPr>
            <w:r>
              <w:t>- separacja ruchu samochodów od ruchu pieszego</w:t>
            </w:r>
          </w:p>
        </w:tc>
        <w:tc>
          <w:tcPr>
            <w:tcW w:w="6804" w:type="dxa"/>
          </w:tcPr>
          <w:p w:rsidR="00175456" w:rsidRDefault="00175456" w:rsidP="00374162">
            <w:pPr>
              <w:spacing w:line="240" w:lineRule="auto"/>
              <w:jc w:val="left"/>
            </w:pPr>
            <w:r>
              <w:t>Działalność prowadzona przez mieszkańców zarówno rolnicza, jak i gospodarcza wskazuje na bardzo liną potrzebę realizacji tego projektu. Niezbędne jest zorganizowanie ruchu na drodze o odpowiednich parametrach.</w:t>
            </w:r>
          </w:p>
          <w:p w:rsidR="00175456" w:rsidRDefault="00175456" w:rsidP="00374162">
            <w:pPr>
              <w:spacing w:line="240" w:lineRule="auto"/>
              <w:jc w:val="left"/>
            </w:pPr>
            <w:r>
              <w:t xml:space="preserve">To działanie jest niezbędne w celu bezpiecznego mieszkania oraz poruszania się po obszarze miejscowości. </w:t>
            </w:r>
          </w:p>
        </w:tc>
      </w:tr>
      <w:tr w:rsidR="005B4F1F" w:rsidRPr="007748A6">
        <w:tc>
          <w:tcPr>
            <w:tcW w:w="720" w:type="dxa"/>
          </w:tcPr>
          <w:p w:rsidR="005B4F1F" w:rsidRPr="00DD1F99" w:rsidRDefault="005B4F1F" w:rsidP="00A23460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2412" w:type="dxa"/>
          </w:tcPr>
          <w:p w:rsidR="005B4F1F" w:rsidRDefault="00175456" w:rsidP="005B4F1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sieci kanalizacji sanitarnej w obszarze Okole 2 i zwartej zabudowy wsi Okole</w:t>
            </w:r>
          </w:p>
        </w:tc>
        <w:tc>
          <w:tcPr>
            <w:tcW w:w="3814" w:type="dxa"/>
          </w:tcPr>
          <w:p w:rsidR="005B4F1F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175456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zastosowanie eokolicznej formy oczyszczania ścieków,</w:t>
            </w:r>
          </w:p>
          <w:p w:rsidR="00175456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zabezpieczenie rzeki Wierzyca przed niekontrolowanym zrzutem ścieku;</w:t>
            </w:r>
          </w:p>
          <w:p w:rsidR="00175456" w:rsidRDefault="00175456" w:rsidP="00CA1DD0">
            <w:pPr>
              <w:tabs>
                <w:tab w:val="left" w:pos="228"/>
              </w:tabs>
              <w:spacing w:line="240" w:lineRule="auto"/>
              <w:jc w:val="left"/>
            </w:pPr>
            <w:r>
              <w:t>- dbałość o zasoby obszaru Natura 2000</w:t>
            </w:r>
          </w:p>
        </w:tc>
        <w:tc>
          <w:tcPr>
            <w:tcW w:w="6804" w:type="dxa"/>
          </w:tcPr>
          <w:p w:rsidR="005B4F1F" w:rsidRDefault="00175456" w:rsidP="00175456">
            <w:pPr>
              <w:spacing w:line="240" w:lineRule="auto"/>
              <w:jc w:val="left"/>
            </w:pPr>
            <w:r>
              <w:t>Zadanie ulokowane jest w pobliżu obszaru Natura 2000 i będzie miało bezpośrednie oddziaływanie na ten obszar, gdyż w pobliskim Kręgu i Nowej Wsi Rzecznej usytuowany jest postulowany obszar Natura 2000.</w:t>
            </w:r>
          </w:p>
          <w:p w:rsidR="00175456" w:rsidRDefault="00175456" w:rsidP="00175456">
            <w:pPr>
              <w:spacing w:line="240" w:lineRule="auto"/>
              <w:jc w:val="left"/>
            </w:pPr>
            <w:r>
              <w:t>Planuje się zapewnienie sieci w najbardziej zwartej zabudowie miejscowości. Sieć ma biec do zakładów pracy usytuowanych w pobliskim Linowcu.</w:t>
            </w:r>
          </w:p>
        </w:tc>
      </w:tr>
    </w:tbl>
    <w:p w:rsidR="00410BCE" w:rsidRDefault="00410BCE" w:rsidP="00717AB9">
      <w:pPr>
        <w:rPr>
          <w:sz w:val="16"/>
          <w:szCs w:val="16"/>
        </w:rPr>
      </w:pPr>
    </w:p>
    <w:p w:rsidR="00834665" w:rsidRPr="00D3216E" w:rsidRDefault="005C2EF2" w:rsidP="00A07F3A">
      <w:pPr>
        <w:pStyle w:val="Nagwek2"/>
        <w:numPr>
          <w:ilvl w:val="0"/>
          <w:numId w:val="25"/>
        </w:numPr>
        <w:tabs>
          <w:tab w:val="clear" w:pos="360"/>
          <w:tab w:val="num" w:pos="993"/>
        </w:tabs>
        <w:ind w:left="993" w:hanging="426"/>
      </w:pPr>
      <w:bookmarkStart w:id="15" w:name="_Toc487453728"/>
      <w:r w:rsidRPr="00D3216E">
        <w:lastRenderedPageBreak/>
        <w:t xml:space="preserve">Harmonogram rzeczowo-finansowy zadań inwestycyjnych w </w:t>
      </w:r>
      <w:r w:rsidR="00504132">
        <w:t>Okolu</w:t>
      </w:r>
      <w:r w:rsidRPr="00D3216E">
        <w:t xml:space="preserve"> zaplanowanych na lata 20</w:t>
      </w:r>
      <w:r w:rsidR="00504132">
        <w:t>1</w:t>
      </w:r>
      <w:r w:rsidR="00656566">
        <w:t>7-2023</w:t>
      </w:r>
      <w:r w:rsidRPr="00D3216E">
        <w:t>.</w:t>
      </w:r>
      <w:bookmarkEnd w:id="15"/>
    </w:p>
    <w:p w:rsidR="00834665" w:rsidRPr="008D686E" w:rsidRDefault="00834665" w:rsidP="00D73CF0">
      <w:pPr>
        <w:ind w:left="360"/>
      </w:pP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985"/>
        <w:gridCol w:w="1977"/>
        <w:gridCol w:w="5040"/>
      </w:tblGrid>
      <w:tr w:rsidR="00A23460" w:rsidRPr="00DD1F99">
        <w:tc>
          <w:tcPr>
            <w:tcW w:w="709" w:type="dxa"/>
          </w:tcPr>
          <w:p w:rsidR="00A23460" w:rsidRPr="00DD1F99" w:rsidRDefault="00A23460" w:rsidP="00103013">
            <w:pPr>
              <w:tabs>
                <w:tab w:val="left" w:pos="720"/>
              </w:tabs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969" w:type="dxa"/>
          </w:tcPr>
          <w:p w:rsidR="00A23460" w:rsidRPr="00DD1F99" w:rsidRDefault="00A23460" w:rsidP="00103013">
            <w:pPr>
              <w:spacing w:line="240" w:lineRule="auto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 xml:space="preserve">Nazwa zadania </w:t>
            </w:r>
          </w:p>
        </w:tc>
        <w:tc>
          <w:tcPr>
            <w:tcW w:w="1985" w:type="dxa"/>
          </w:tcPr>
          <w:p w:rsidR="00A23460" w:rsidRPr="00DD1F99" w:rsidRDefault="00A23460" w:rsidP="00DD1F9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Okres realizacji w latach</w:t>
            </w:r>
          </w:p>
        </w:tc>
        <w:tc>
          <w:tcPr>
            <w:tcW w:w="1977" w:type="dxa"/>
          </w:tcPr>
          <w:p w:rsidR="00A23460" w:rsidRPr="00DD1F99" w:rsidRDefault="00A23460" w:rsidP="00680FA9">
            <w:pPr>
              <w:spacing w:line="240" w:lineRule="auto"/>
              <w:ind w:left="-51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Koszt całkowity w tys. zł</w:t>
            </w:r>
          </w:p>
        </w:tc>
        <w:tc>
          <w:tcPr>
            <w:tcW w:w="5040" w:type="dxa"/>
          </w:tcPr>
          <w:p w:rsidR="00A23460" w:rsidRPr="00DD1F99" w:rsidRDefault="00A23460" w:rsidP="00037F8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Źródło finansowania</w:t>
            </w:r>
          </w:p>
        </w:tc>
      </w:tr>
      <w:tr w:rsidR="00A23460" w:rsidRPr="007748A6">
        <w:tc>
          <w:tcPr>
            <w:tcW w:w="709" w:type="dxa"/>
          </w:tcPr>
          <w:p w:rsidR="00A23460" w:rsidRPr="00DD1F99" w:rsidRDefault="00A23460" w:rsidP="00103013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A23460" w:rsidRPr="00DD1F99" w:rsidRDefault="00A23460" w:rsidP="00103013">
            <w:pPr>
              <w:spacing w:line="240" w:lineRule="auto"/>
              <w:jc w:val="left"/>
              <w:rPr>
                <w:b/>
              </w:rPr>
            </w:pPr>
            <w:r w:rsidRPr="00DD1F99">
              <w:rPr>
                <w:b/>
              </w:rPr>
              <w:t>Budowa punktów świetlnych</w:t>
            </w:r>
          </w:p>
        </w:tc>
        <w:tc>
          <w:tcPr>
            <w:tcW w:w="1985" w:type="dxa"/>
          </w:tcPr>
          <w:p w:rsidR="00A23460" w:rsidRPr="007748A6" w:rsidRDefault="002F709A" w:rsidP="007F5270">
            <w:pPr>
              <w:spacing w:line="240" w:lineRule="auto"/>
              <w:jc w:val="center"/>
            </w:pPr>
            <w:r>
              <w:t>2017-2023</w:t>
            </w:r>
          </w:p>
        </w:tc>
        <w:tc>
          <w:tcPr>
            <w:tcW w:w="1977" w:type="dxa"/>
          </w:tcPr>
          <w:p w:rsidR="00A23460" w:rsidRPr="007748A6" w:rsidRDefault="00A23460" w:rsidP="00DD1F99">
            <w:pPr>
              <w:spacing w:line="240" w:lineRule="auto"/>
              <w:jc w:val="right"/>
            </w:pPr>
            <w:r>
              <w:t>40</w:t>
            </w:r>
          </w:p>
        </w:tc>
        <w:tc>
          <w:tcPr>
            <w:tcW w:w="5040" w:type="dxa"/>
          </w:tcPr>
          <w:p w:rsidR="00A23460" w:rsidRDefault="00A23460" w:rsidP="00037F89">
            <w:pPr>
              <w:spacing w:line="240" w:lineRule="auto"/>
              <w:jc w:val="left"/>
            </w:pPr>
            <w:r>
              <w:t xml:space="preserve">Gmina Starogard Gdański </w:t>
            </w:r>
          </w:p>
          <w:p w:rsidR="00680FA9" w:rsidRPr="007748A6" w:rsidRDefault="00680FA9" w:rsidP="00037F89">
            <w:pPr>
              <w:spacing w:line="240" w:lineRule="auto"/>
              <w:jc w:val="left"/>
            </w:pPr>
          </w:p>
        </w:tc>
      </w:tr>
      <w:tr w:rsidR="00504E58" w:rsidRPr="007748A6">
        <w:tc>
          <w:tcPr>
            <w:tcW w:w="709" w:type="dxa"/>
          </w:tcPr>
          <w:p w:rsidR="00504E58" w:rsidRPr="00DD1F99" w:rsidRDefault="00504E58" w:rsidP="00103013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504E58" w:rsidRPr="00DD1F99" w:rsidRDefault="00504E58" w:rsidP="00504E5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sieci szerokopasmowego Internetu</w:t>
            </w:r>
          </w:p>
        </w:tc>
        <w:tc>
          <w:tcPr>
            <w:tcW w:w="1985" w:type="dxa"/>
          </w:tcPr>
          <w:p w:rsidR="00504E58" w:rsidRDefault="005420D8" w:rsidP="007F5270">
            <w:pPr>
              <w:spacing w:line="240" w:lineRule="auto"/>
              <w:jc w:val="center"/>
            </w:pPr>
            <w:r>
              <w:t>2017-2023</w:t>
            </w:r>
          </w:p>
        </w:tc>
        <w:tc>
          <w:tcPr>
            <w:tcW w:w="1977" w:type="dxa"/>
          </w:tcPr>
          <w:p w:rsidR="00504E58" w:rsidRDefault="005420D8" w:rsidP="00504E58">
            <w:pPr>
              <w:spacing w:line="240" w:lineRule="auto"/>
              <w:jc w:val="right"/>
            </w:pPr>
            <w:r>
              <w:t>Brak danych</w:t>
            </w:r>
          </w:p>
        </w:tc>
        <w:tc>
          <w:tcPr>
            <w:tcW w:w="5040" w:type="dxa"/>
          </w:tcPr>
          <w:p w:rsidR="00504E58" w:rsidRDefault="005420D8" w:rsidP="00504E58">
            <w:pPr>
              <w:spacing w:line="240" w:lineRule="auto"/>
              <w:jc w:val="left"/>
            </w:pPr>
            <w:r>
              <w:t>Inwestor – operator sieci uprawniony do włączenia się w sieć szerokopasmową</w:t>
            </w:r>
          </w:p>
        </w:tc>
      </w:tr>
      <w:tr w:rsidR="007F5270" w:rsidRPr="007748A6">
        <w:tc>
          <w:tcPr>
            <w:tcW w:w="709" w:type="dxa"/>
          </w:tcPr>
          <w:p w:rsidR="007F5270" w:rsidRPr="00DD1F99" w:rsidRDefault="007F5270" w:rsidP="00103013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7F5270" w:rsidRPr="00DD1F99" w:rsidRDefault="007F5270" w:rsidP="0010301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przyłącza energetycznego na Placu Integracji Społecznej</w:t>
            </w:r>
          </w:p>
        </w:tc>
        <w:tc>
          <w:tcPr>
            <w:tcW w:w="1985" w:type="dxa"/>
          </w:tcPr>
          <w:p w:rsidR="007F5270" w:rsidRPr="007748A6" w:rsidRDefault="005420D8" w:rsidP="00DD1F99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977" w:type="dxa"/>
          </w:tcPr>
          <w:p w:rsidR="007F5270" w:rsidRPr="007748A6" w:rsidRDefault="00C677AB" w:rsidP="00DD1F99">
            <w:pPr>
              <w:spacing w:line="240" w:lineRule="auto"/>
              <w:jc w:val="right"/>
            </w:pPr>
            <w:r>
              <w:t>5</w:t>
            </w:r>
          </w:p>
        </w:tc>
        <w:tc>
          <w:tcPr>
            <w:tcW w:w="5040" w:type="dxa"/>
          </w:tcPr>
          <w:p w:rsidR="007F5270" w:rsidRDefault="007F5270" w:rsidP="007F5270">
            <w:pPr>
              <w:spacing w:line="240" w:lineRule="auto"/>
              <w:jc w:val="left"/>
            </w:pPr>
            <w:r w:rsidRPr="00683B41">
              <w:t>Gminny Program Odnowy Wsi z udziałem finansowym mieszkańców, Fundusz Sołecki, Gmina Starogard Gdański,</w:t>
            </w:r>
          </w:p>
        </w:tc>
      </w:tr>
      <w:tr w:rsidR="007F5270" w:rsidRPr="007748A6">
        <w:tc>
          <w:tcPr>
            <w:tcW w:w="709" w:type="dxa"/>
          </w:tcPr>
          <w:p w:rsidR="007F5270" w:rsidRPr="00DD1F99" w:rsidRDefault="007F5270" w:rsidP="00103013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7F5270" w:rsidRDefault="007F5270" w:rsidP="00E037E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Budowa ogrodzenia wokół Parku Integracji Społecznej </w:t>
            </w:r>
          </w:p>
        </w:tc>
        <w:tc>
          <w:tcPr>
            <w:tcW w:w="1985" w:type="dxa"/>
          </w:tcPr>
          <w:p w:rsidR="007F5270" w:rsidRDefault="005420D8" w:rsidP="00DD1F99">
            <w:pPr>
              <w:spacing w:line="240" w:lineRule="auto"/>
              <w:jc w:val="center"/>
            </w:pPr>
            <w:r>
              <w:t>2019-2021</w:t>
            </w:r>
          </w:p>
        </w:tc>
        <w:tc>
          <w:tcPr>
            <w:tcW w:w="1977" w:type="dxa"/>
          </w:tcPr>
          <w:p w:rsidR="007F5270" w:rsidRDefault="00C677AB" w:rsidP="00DD1F99">
            <w:pPr>
              <w:spacing w:line="240" w:lineRule="auto"/>
              <w:jc w:val="right"/>
            </w:pPr>
            <w:r>
              <w:t>25</w:t>
            </w:r>
          </w:p>
        </w:tc>
        <w:tc>
          <w:tcPr>
            <w:tcW w:w="5040" w:type="dxa"/>
          </w:tcPr>
          <w:p w:rsidR="007F5270" w:rsidRDefault="007F5270" w:rsidP="007F5270">
            <w:pPr>
              <w:spacing w:line="240" w:lineRule="auto"/>
              <w:jc w:val="left"/>
            </w:pPr>
            <w:r w:rsidRPr="00683B41">
              <w:t>Gminny Program Odnowy Wsi z udziałem finansowym mieszkańców, Fundusz Sołecki, Gmina Starogard Gdański,</w:t>
            </w:r>
          </w:p>
          <w:p w:rsidR="00C677AB" w:rsidRDefault="00C677AB" w:rsidP="007F5270">
            <w:pPr>
              <w:spacing w:line="240" w:lineRule="auto"/>
              <w:jc w:val="left"/>
            </w:pPr>
            <w:r>
              <w:t>PROW</w:t>
            </w:r>
          </w:p>
        </w:tc>
      </w:tr>
      <w:tr w:rsidR="007F5270" w:rsidRPr="007748A6">
        <w:tc>
          <w:tcPr>
            <w:tcW w:w="709" w:type="dxa"/>
          </w:tcPr>
          <w:p w:rsidR="007F5270" w:rsidRPr="00DD1F99" w:rsidRDefault="007F5270" w:rsidP="00103013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7F5270" w:rsidRDefault="007F5270" w:rsidP="007F52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Rozbudowa placu zabaw na terenie Parku Integracji Społecznej</w:t>
            </w:r>
          </w:p>
        </w:tc>
        <w:tc>
          <w:tcPr>
            <w:tcW w:w="1985" w:type="dxa"/>
          </w:tcPr>
          <w:p w:rsidR="007F5270" w:rsidRDefault="00C677AB" w:rsidP="00C677AB">
            <w:pPr>
              <w:spacing w:line="240" w:lineRule="auto"/>
              <w:jc w:val="center"/>
            </w:pPr>
            <w:r>
              <w:t>2019-2021</w:t>
            </w:r>
          </w:p>
        </w:tc>
        <w:tc>
          <w:tcPr>
            <w:tcW w:w="1977" w:type="dxa"/>
          </w:tcPr>
          <w:p w:rsidR="007F5270" w:rsidRDefault="00C677AB" w:rsidP="00DD1F99">
            <w:pPr>
              <w:spacing w:line="240" w:lineRule="auto"/>
              <w:jc w:val="right"/>
            </w:pPr>
            <w:r>
              <w:t>100</w:t>
            </w:r>
          </w:p>
        </w:tc>
        <w:tc>
          <w:tcPr>
            <w:tcW w:w="5040" w:type="dxa"/>
          </w:tcPr>
          <w:p w:rsidR="007F5270" w:rsidRDefault="007F5270" w:rsidP="007F5270">
            <w:pPr>
              <w:spacing w:line="240" w:lineRule="auto"/>
              <w:jc w:val="left"/>
            </w:pPr>
            <w:r w:rsidRPr="00683B41">
              <w:t>Gminny Program Odnowy Wsi z udziałem finansowym mieszkańców, Fundusz Sołecki, Gmina Starogard Gdański,</w:t>
            </w:r>
          </w:p>
          <w:p w:rsidR="00C677AB" w:rsidRDefault="00C677AB" w:rsidP="007F5270">
            <w:pPr>
              <w:spacing w:line="240" w:lineRule="auto"/>
              <w:jc w:val="left"/>
            </w:pPr>
            <w:r>
              <w:t>PROW</w:t>
            </w:r>
          </w:p>
        </w:tc>
      </w:tr>
      <w:tr w:rsidR="007F5270" w:rsidRPr="007748A6">
        <w:tc>
          <w:tcPr>
            <w:tcW w:w="709" w:type="dxa"/>
          </w:tcPr>
          <w:p w:rsidR="007F5270" w:rsidRPr="00DD1F99" w:rsidRDefault="007F5270" w:rsidP="00103013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7F5270" w:rsidRDefault="007F5270" w:rsidP="007F52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Utwardzenie parkingu przy Placu integracji Społecznej</w:t>
            </w:r>
          </w:p>
        </w:tc>
        <w:tc>
          <w:tcPr>
            <w:tcW w:w="1985" w:type="dxa"/>
          </w:tcPr>
          <w:p w:rsidR="007F5270" w:rsidRDefault="00C677AB" w:rsidP="00FD4360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977" w:type="dxa"/>
          </w:tcPr>
          <w:p w:rsidR="007F5270" w:rsidRDefault="00C677AB" w:rsidP="00DD1F99">
            <w:pPr>
              <w:spacing w:line="240" w:lineRule="auto"/>
              <w:jc w:val="right"/>
            </w:pPr>
            <w:r>
              <w:t>50</w:t>
            </w:r>
          </w:p>
        </w:tc>
        <w:tc>
          <w:tcPr>
            <w:tcW w:w="5040" w:type="dxa"/>
          </w:tcPr>
          <w:p w:rsidR="007F5270" w:rsidRDefault="007F5270" w:rsidP="007F5270">
            <w:pPr>
              <w:spacing w:line="240" w:lineRule="auto"/>
              <w:jc w:val="left"/>
            </w:pPr>
            <w:r w:rsidRPr="00683B41">
              <w:t>Gminny Program Odnowy Wsi z udziałem finansowym mieszkańców, Fundusz Sołecki, Gmina Starogard Gdański,</w:t>
            </w:r>
          </w:p>
          <w:p w:rsidR="00C677AB" w:rsidRDefault="00C677AB" w:rsidP="007F5270">
            <w:pPr>
              <w:spacing w:line="240" w:lineRule="auto"/>
              <w:jc w:val="left"/>
            </w:pPr>
            <w:r>
              <w:t>PROW</w:t>
            </w:r>
          </w:p>
        </w:tc>
      </w:tr>
      <w:tr w:rsidR="00717AB9" w:rsidRPr="007748A6">
        <w:tc>
          <w:tcPr>
            <w:tcW w:w="709" w:type="dxa"/>
          </w:tcPr>
          <w:p w:rsidR="00717AB9" w:rsidRPr="00DD1F99" w:rsidRDefault="00717AB9" w:rsidP="00103013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717AB9" w:rsidRDefault="00C677AB" w:rsidP="007F52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Dobudowa drugiej wiaty drewnianej na terenie Parku Integracji Społecznej wraz z ociepleniem istniejącej</w:t>
            </w:r>
          </w:p>
        </w:tc>
        <w:tc>
          <w:tcPr>
            <w:tcW w:w="1985" w:type="dxa"/>
          </w:tcPr>
          <w:p w:rsidR="00717AB9" w:rsidRDefault="00C677AB" w:rsidP="00DD1F99">
            <w:pPr>
              <w:spacing w:line="240" w:lineRule="auto"/>
              <w:jc w:val="center"/>
            </w:pPr>
            <w:r>
              <w:t>2019-2021</w:t>
            </w:r>
          </w:p>
        </w:tc>
        <w:tc>
          <w:tcPr>
            <w:tcW w:w="1977" w:type="dxa"/>
          </w:tcPr>
          <w:p w:rsidR="00717AB9" w:rsidRDefault="00C677AB" w:rsidP="00DD1F99">
            <w:pPr>
              <w:spacing w:line="240" w:lineRule="auto"/>
              <w:jc w:val="right"/>
            </w:pPr>
            <w:r>
              <w:t>2</w:t>
            </w:r>
            <w:r w:rsidR="00FD4360">
              <w:t>5</w:t>
            </w:r>
          </w:p>
        </w:tc>
        <w:tc>
          <w:tcPr>
            <w:tcW w:w="5040" w:type="dxa"/>
          </w:tcPr>
          <w:p w:rsidR="00717AB9" w:rsidRDefault="007F5270" w:rsidP="00037F89">
            <w:pPr>
              <w:spacing w:line="240" w:lineRule="auto"/>
              <w:jc w:val="left"/>
            </w:pPr>
            <w:r>
              <w:t>Gminny Program Odnowy Wsi z udziałem finansowym mieszkańców, Fundusz Sołecki, Gmina Starogard Gdański,</w:t>
            </w:r>
          </w:p>
          <w:p w:rsidR="00C677AB" w:rsidRDefault="00C677AB" w:rsidP="00037F89">
            <w:pPr>
              <w:spacing w:line="240" w:lineRule="auto"/>
              <w:jc w:val="left"/>
            </w:pPr>
            <w:r>
              <w:t>PROW</w:t>
            </w:r>
          </w:p>
        </w:tc>
      </w:tr>
      <w:tr w:rsidR="00C677AB" w:rsidRPr="007748A6">
        <w:tc>
          <w:tcPr>
            <w:tcW w:w="709" w:type="dxa"/>
          </w:tcPr>
          <w:p w:rsidR="00C677AB" w:rsidRPr="00DD1F99" w:rsidRDefault="00C677AB" w:rsidP="00C677AB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C677AB" w:rsidRDefault="00C677AB" w:rsidP="00C677A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chodnika przy ul. Wesołej</w:t>
            </w:r>
          </w:p>
        </w:tc>
        <w:tc>
          <w:tcPr>
            <w:tcW w:w="1985" w:type="dxa"/>
          </w:tcPr>
          <w:p w:rsidR="00C677AB" w:rsidRDefault="00C677AB" w:rsidP="00C677AB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1977" w:type="dxa"/>
          </w:tcPr>
          <w:p w:rsidR="00C677AB" w:rsidRDefault="00C677AB" w:rsidP="00C677AB">
            <w:pPr>
              <w:spacing w:line="240" w:lineRule="auto"/>
              <w:jc w:val="right"/>
            </w:pPr>
            <w:r>
              <w:t>80</w:t>
            </w:r>
          </w:p>
        </w:tc>
        <w:tc>
          <w:tcPr>
            <w:tcW w:w="5040" w:type="dxa"/>
          </w:tcPr>
          <w:p w:rsidR="00C677AB" w:rsidRDefault="00C677AB" w:rsidP="00C677AB">
            <w:pPr>
              <w:spacing w:line="240" w:lineRule="auto"/>
              <w:jc w:val="left"/>
            </w:pPr>
            <w:r>
              <w:t>Gmina Starogard Gdański, Fundusz Sołecki</w:t>
            </w:r>
          </w:p>
        </w:tc>
      </w:tr>
      <w:tr w:rsidR="00C677AB" w:rsidRPr="007748A6">
        <w:tc>
          <w:tcPr>
            <w:tcW w:w="709" w:type="dxa"/>
          </w:tcPr>
          <w:p w:rsidR="00C677AB" w:rsidRPr="00DD1F99" w:rsidRDefault="00C677AB" w:rsidP="00C677AB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C677AB" w:rsidRDefault="00C677AB" w:rsidP="00C677A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Budowa drogi i chodnika przy ul. </w:t>
            </w:r>
            <w:r>
              <w:rPr>
                <w:b/>
              </w:rPr>
              <w:lastRenderedPageBreak/>
              <w:t>Nad Stawem</w:t>
            </w:r>
            <w:r w:rsidR="008278E2">
              <w:rPr>
                <w:b/>
              </w:rPr>
              <w:t xml:space="preserve"> – 0,85 km</w:t>
            </w:r>
          </w:p>
        </w:tc>
        <w:tc>
          <w:tcPr>
            <w:tcW w:w="1985" w:type="dxa"/>
          </w:tcPr>
          <w:p w:rsidR="00C677AB" w:rsidRDefault="00C677AB" w:rsidP="00C677AB">
            <w:pPr>
              <w:spacing w:line="240" w:lineRule="auto"/>
              <w:jc w:val="center"/>
            </w:pPr>
            <w:r>
              <w:lastRenderedPageBreak/>
              <w:t>2023</w:t>
            </w:r>
          </w:p>
        </w:tc>
        <w:tc>
          <w:tcPr>
            <w:tcW w:w="1977" w:type="dxa"/>
          </w:tcPr>
          <w:p w:rsidR="00C677AB" w:rsidRDefault="008278E2" w:rsidP="00C677AB">
            <w:pPr>
              <w:spacing w:line="240" w:lineRule="auto"/>
              <w:jc w:val="right"/>
            </w:pPr>
            <w:r>
              <w:t>1 2</w:t>
            </w:r>
            <w:r w:rsidR="00C677AB">
              <w:t>00</w:t>
            </w:r>
          </w:p>
        </w:tc>
        <w:tc>
          <w:tcPr>
            <w:tcW w:w="5040" w:type="dxa"/>
          </w:tcPr>
          <w:p w:rsidR="00C677AB" w:rsidRDefault="00C677AB" w:rsidP="00C677AB">
            <w:pPr>
              <w:spacing w:line="240" w:lineRule="auto"/>
              <w:jc w:val="left"/>
            </w:pPr>
            <w:r>
              <w:t>Gmina Starogard Gdański, Fundusz Sołecki</w:t>
            </w:r>
          </w:p>
        </w:tc>
      </w:tr>
      <w:tr w:rsidR="00C677AB" w:rsidRPr="007748A6">
        <w:tc>
          <w:tcPr>
            <w:tcW w:w="709" w:type="dxa"/>
          </w:tcPr>
          <w:p w:rsidR="00C677AB" w:rsidRPr="00DD1F99" w:rsidRDefault="00C677AB" w:rsidP="00C677AB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C677AB" w:rsidRDefault="00C677AB" w:rsidP="00C677A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drogi przy ul. Wesołej</w:t>
            </w:r>
            <w:r w:rsidR="008278E2">
              <w:rPr>
                <w:b/>
              </w:rPr>
              <w:t xml:space="preserve"> – 1,4 km</w:t>
            </w:r>
          </w:p>
        </w:tc>
        <w:tc>
          <w:tcPr>
            <w:tcW w:w="1985" w:type="dxa"/>
          </w:tcPr>
          <w:p w:rsidR="00C677AB" w:rsidRDefault="00C677AB" w:rsidP="00C677AB">
            <w:pPr>
              <w:spacing w:line="240" w:lineRule="auto"/>
              <w:jc w:val="center"/>
            </w:pPr>
            <w:r>
              <w:t>2022-2023</w:t>
            </w:r>
          </w:p>
        </w:tc>
        <w:tc>
          <w:tcPr>
            <w:tcW w:w="1977" w:type="dxa"/>
          </w:tcPr>
          <w:p w:rsidR="00C677AB" w:rsidRDefault="008278E2" w:rsidP="00C677AB">
            <w:pPr>
              <w:spacing w:line="240" w:lineRule="auto"/>
              <w:jc w:val="right"/>
            </w:pPr>
            <w:r>
              <w:t>2 1</w:t>
            </w:r>
            <w:r w:rsidR="00C677AB">
              <w:t>0</w:t>
            </w:r>
            <w:bookmarkStart w:id="16" w:name="_GoBack"/>
            <w:bookmarkEnd w:id="16"/>
            <w:r w:rsidR="00C677AB">
              <w:t>0</w:t>
            </w:r>
          </w:p>
        </w:tc>
        <w:tc>
          <w:tcPr>
            <w:tcW w:w="5040" w:type="dxa"/>
          </w:tcPr>
          <w:p w:rsidR="00C677AB" w:rsidRDefault="00C677AB" w:rsidP="00C677AB">
            <w:pPr>
              <w:spacing w:line="240" w:lineRule="auto"/>
              <w:jc w:val="left"/>
            </w:pPr>
            <w:r>
              <w:t>Gmina Starogard Gdański, Fundusz Sołecki</w:t>
            </w:r>
          </w:p>
        </w:tc>
      </w:tr>
      <w:tr w:rsidR="00C677AB" w:rsidRPr="007748A6">
        <w:tc>
          <w:tcPr>
            <w:tcW w:w="709" w:type="dxa"/>
          </w:tcPr>
          <w:p w:rsidR="00C677AB" w:rsidRPr="00DD1F99" w:rsidRDefault="00C677AB" w:rsidP="00C677AB">
            <w:pPr>
              <w:numPr>
                <w:ilvl w:val="0"/>
                <w:numId w:val="19"/>
              </w:numPr>
              <w:tabs>
                <w:tab w:val="left" w:pos="720"/>
              </w:tabs>
              <w:spacing w:line="240" w:lineRule="auto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C677AB" w:rsidRDefault="00C677AB" w:rsidP="00C677A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Budowa sieci kanalizacji sanitarnej w obszarze Okole 2 i zwartej zabudowy wsi Okole</w:t>
            </w:r>
          </w:p>
        </w:tc>
        <w:tc>
          <w:tcPr>
            <w:tcW w:w="1985" w:type="dxa"/>
          </w:tcPr>
          <w:p w:rsidR="00C677AB" w:rsidRDefault="00C677AB" w:rsidP="00C677AB">
            <w:pPr>
              <w:spacing w:line="240" w:lineRule="auto"/>
              <w:jc w:val="center"/>
            </w:pPr>
            <w:r>
              <w:t>2019-2022</w:t>
            </w:r>
          </w:p>
        </w:tc>
        <w:tc>
          <w:tcPr>
            <w:tcW w:w="1977" w:type="dxa"/>
          </w:tcPr>
          <w:p w:rsidR="00C677AB" w:rsidRDefault="00C677AB" w:rsidP="00C677AB">
            <w:pPr>
              <w:spacing w:line="240" w:lineRule="auto"/>
              <w:jc w:val="right"/>
            </w:pPr>
            <w:r>
              <w:t>2 000</w:t>
            </w:r>
          </w:p>
        </w:tc>
        <w:tc>
          <w:tcPr>
            <w:tcW w:w="5040" w:type="dxa"/>
          </w:tcPr>
          <w:p w:rsidR="00C677AB" w:rsidRDefault="00C677AB" w:rsidP="00C677AB">
            <w:pPr>
              <w:spacing w:line="240" w:lineRule="auto"/>
              <w:jc w:val="left"/>
            </w:pPr>
            <w:r>
              <w:t>Gmina Starogard Gdański, Program Infrastruktura i Środowisko</w:t>
            </w:r>
          </w:p>
        </w:tc>
      </w:tr>
    </w:tbl>
    <w:p w:rsidR="00410BCE" w:rsidRDefault="00410BCE" w:rsidP="00680FA9"/>
    <w:p w:rsidR="00A751DE" w:rsidRPr="00834665" w:rsidRDefault="00A751DE" w:rsidP="00A07F3A">
      <w:pPr>
        <w:pStyle w:val="Nagwek2"/>
        <w:numPr>
          <w:ilvl w:val="0"/>
          <w:numId w:val="24"/>
        </w:numPr>
        <w:tabs>
          <w:tab w:val="clear" w:pos="360"/>
          <w:tab w:val="left" w:pos="993"/>
        </w:tabs>
        <w:ind w:left="993" w:hanging="425"/>
      </w:pPr>
      <w:bookmarkStart w:id="17" w:name="_Toc487453729"/>
      <w:r w:rsidRPr="00834665">
        <w:t xml:space="preserve">Plan </w:t>
      </w:r>
      <w:r>
        <w:t xml:space="preserve">przedsięwzięć aktywizujących społeczność </w:t>
      </w:r>
      <w:r w:rsidR="00504132">
        <w:t>Okola</w:t>
      </w:r>
      <w:r>
        <w:t xml:space="preserve"> na lata </w:t>
      </w:r>
      <w:r w:rsidRPr="00834665">
        <w:t>20</w:t>
      </w:r>
      <w:r w:rsidR="007031CE">
        <w:t>17-2023</w:t>
      </w:r>
      <w:r w:rsidRPr="00834665">
        <w:t>.</w:t>
      </w:r>
      <w:bookmarkEnd w:id="17"/>
      <w:r w:rsidRPr="00834665">
        <w:t xml:space="preserve"> </w:t>
      </w:r>
    </w:p>
    <w:p w:rsidR="00834665" w:rsidRPr="000D00A9" w:rsidRDefault="00834665" w:rsidP="00D73CF0">
      <w:pPr>
        <w:ind w:left="360"/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77"/>
        <w:gridCol w:w="4329"/>
        <w:gridCol w:w="6302"/>
      </w:tblGrid>
      <w:tr w:rsidR="0035325A" w:rsidRPr="00DD1F99" w:rsidTr="006C14CB">
        <w:tc>
          <w:tcPr>
            <w:tcW w:w="600" w:type="dxa"/>
          </w:tcPr>
          <w:p w:rsidR="0035325A" w:rsidRPr="00DD1F99" w:rsidRDefault="0035325A" w:rsidP="002F50B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377" w:type="dxa"/>
          </w:tcPr>
          <w:p w:rsidR="0035325A" w:rsidRPr="00DD1F99" w:rsidRDefault="0035325A" w:rsidP="002F50B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Nazwa zadania</w:t>
            </w:r>
          </w:p>
        </w:tc>
        <w:tc>
          <w:tcPr>
            <w:tcW w:w="4329" w:type="dxa"/>
          </w:tcPr>
          <w:p w:rsidR="0035325A" w:rsidRPr="00DD1F99" w:rsidRDefault="0035325A" w:rsidP="002F50B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Cel</w:t>
            </w:r>
          </w:p>
        </w:tc>
        <w:tc>
          <w:tcPr>
            <w:tcW w:w="6302" w:type="dxa"/>
          </w:tcPr>
          <w:p w:rsidR="0035325A" w:rsidRPr="00DD1F99" w:rsidRDefault="0035325A" w:rsidP="002F50B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Przeznaczenie</w:t>
            </w:r>
          </w:p>
        </w:tc>
      </w:tr>
      <w:tr w:rsidR="00504132" w:rsidRPr="007748A6" w:rsidTr="006C14CB">
        <w:tc>
          <w:tcPr>
            <w:tcW w:w="600" w:type="dxa"/>
          </w:tcPr>
          <w:p w:rsidR="00504132" w:rsidRPr="00DD1F99" w:rsidRDefault="00504132" w:rsidP="00CD39A6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2377" w:type="dxa"/>
          </w:tcPr>
          <w:p w:rsidR="00504132" w:rsidRPr="00DD1F99" w:rsidRDefault="00504132" w:rsidP="005820D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Festyn wiejski</w:t>
            </w:r>
            <w:r w:rsidR="00C677AB">
              <w:rPr>
                <w:b/>
              </w:rPr>
              <w:t xml:space="preserve"> wraz z częścią adresowaną do dzieci</w:t>
            </w:r>
          </w:p>
        </w:tc>
        <w:tc>
          <w:tcPr>
            <w:tcW w:w="4329" w:type="dxa"/>
          </w:tcPr>
          <w:p w:rsidR="00504132" w:rsidRDefault="00504132" w:rsidP="005820D1">
            <w:pPr>
              <w:pStyle w:val="Tekstpodstawowy2"/>
              <w:tabs>
                <w:tab w:val="left" w:pos="228"/>
              </w:tabs>
              <w:spacing w:after="0" w:line="240" w:lineRule="auto"/>
            </w:pPr>
            <w:r>
              <w:t>Cel główny:</w:t>
            </w:r>
          </w:p>
          <w:p w:rsidR="00504132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Integracja mieszkańców naszej wsi, </w:t>
            </w:r>
          </w:p>
          <w:p w:rsidR="00504132" w:rsidRDefault="00504132" w:rsidP="00504132">
            <w:pPr>
              <w:spacing w:line="240" w:lineRule="auto"/>
              <w:ind w:left="316"/>
              <w:jc w:val="left"/>
            </w:pPr>
          </w:p>
          <w:p w:rsidR="00504132" w:rsidRDefault="00504132" w:rsidP="005820D1">
            <w:pPr>
              <w:pStyle w:val="Tekstpodstawowy2"/>
              <w:tabs>
                <w:tab w:val="left" w:pos="228"/>
              </w:tabs>
              <w:spacing w:after="0" w:line="240" w:lineRule="auto"/>
            </w:pPr>
            <w:r>
              <w:t>Cele szczegółowe:</w:t>
            </w:r>
          </w:p>
          <w:p w:rsidR="00504132" w:rsidRPr="007C20B0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  <w:rPr>
                <w:spacing w:val="-3"/>
              </w:rPr>
            </w:pPr>
            <w:r>
              <w:t xml:space="preserve">Aktywizacja mieszkańców, </w:t>
            </w:r>
          </w:p>
          <w:p w:rsidR="00504132" w:rsidRPr="007C20B0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  <w:rPr>
                <w:spacing w:val="-3"/>
              </w:rPr>
            </w:pPr>
            <w:r>
              <w:t xml:space="preserve">Motywowanie mieszkańców do wspólnych działań, </w:t>
            </w:r>
          </w:p>
          <w:p w:rsidR="00504132" w:rsidRPr="007C20B0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  <w:rPr>
                <w:spacing w:val="-3"/>
              </w:rPr>
            </w:pPr>
            <w:r>
              <w:t xml:space="preserve">Kultywowanie tradycji Kociewia, </w:t>
            </w:r>
          </w:p>
          <w:p w:rsidR="00504132" w:rsidRPr="00DC4F7C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  <w:rPr>
                <w:spacing w:val="-3"/>
              </w:rPr>
            </w:pPr>
            <w:r>
              <w:t xml:space="preserve">Propagowanie kuchni kociewskiej, </w:t>
            </w:r>
          </w:p>
          <w:p w:rsidR="00504132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Zapewnienie aktywnego i konstruktywnego sposobu spędzania wolnego czasu </w:t>
            </w:r>
          </w:p>
          <w:p w:rsidR="00504132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>Promocja zdrowego trybu życia,</w:t>
            </w:r>
          </w:p>
          <w:p w:rsidR="00504132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Poprawa kondycji fizycznej uczestników festynu, </w:t>
            </w:r>
          </w:p>
          <w:p w:rsidR="00504132" w:rsidRPr="00A07FBA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  <w:rPr>
                <w:spacing w:val="-3"/>
              </w:rPr>
            </w:pPr>
            <w:r>
              <w:t xml:space="preserve">Propagowanie profilaktyki antyalkoholowej, </w:t>
            </w:r>
          </w:p>
          <w:p w:rsidR="00504132" w:rsidRPr="00BB1439" w:rsidRDefault="00504132" w:rsidP="005820D1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  <w:rPr>
                <w:spacing w:val="-3"/>
              </w:rPr>
            </w:pPr>
            <w:r>
              <w:t xml:space="preserve">Asymilacja nowych mieszkańców wsi, </w:t>
            </w:r>
          </w:p>
          <w:p w:rsidR="00504132" w:rsidRDefault="00504132" w:rsidP="005820D1">
            <w:pPr>
              <w:tabs>
                <w:tab w:val="left" w:pos="228"/>
              </w:tabs>
              <w:spacing w:line="240" w:lineRule="auto"/>
              <w:jc w:val="left"/>
            </w:pPr>
          </w:p>
          <w:p w:rsidR="00504132" w:rsidRDefault="00504132" w:rsidP="005820D1">
            <w:pPr>
              <w:tabs>
                <w:tab w:val="left" w:pos="228"/>
              </w:tabs>
              <w:spacing w:line="240" w:lineRule="auto"/>
              <w:jc w:val="left"/>
            </w:pPr>
          </w:p>
          <w:p w:rsidR="00504132" w:rsidRPr="007748A6" w:rsidRDefault="00504132" w:rsidP="005820D1">
            <w:pPr>
              <w:tabs>
                <w:tab w:val="left" w:pos="228"/>
              </w:tabs>
              <w:spacing w:line="240" w:lineRule="auto"/>
              <w:jc w:val="left"/>
            </w:pPr>
          </w:p>
        </w:tc>
        <w:tc>
          <w:tcPr>
            <w:tcW w:w="6302" w:type="dxa"/>
          </w:tcPr>
          <w:p w:rsidR="00504132" w:rsidRDefault="00504132" w:rsidP="005820D1">
            <w:pPr>
              <w:spacing w:line="240" w:lineRule="auto"/>
              <w:jc w:val="left"/>
            </w:pPr>
            <w:r>
              <w:lastRenderedPageBreak/>
              <w:t>Przyjmujemy, że spotkania  przy ognisku i muzyce odbywać się będą każdego roku.</w:t>
            </w:r>
          </w:p>
          <w:p w:rsidR="00504132" w:rsidRDefault="00504132" w:rsidP="005820D1">
            <w:pPr>
              <w:spacing w:line="240" w:lineRule="auto"/>
              <w:jc w:val="left"/>
            </w:pPr>
            <w:r>
              <w:t xml:space="preserve">Spotkania te są kontynuacją imprez integracyjnych organizowanych przez mieszkańców naszej wsi. </w:t>
            </w:r>
          </w:p>
          <w:p w:rsidR="00504132" w:rsidRDefault="00504132" w:rsidP="005820D1">
            <w:pPr>
              <w:spacing w:line="240" w:lineRule="auto"/>
              <w:jc w:val="left"/>
            </w:pPr>
            <w:r>
              <w:t>Impreza jest skierowana do wszystkich osób zamieszkujących w Okolu.</w:t>
            </w:r>
          </w:p>
          <w:p w:rsidR="00504132" w:rsidRDefault="00504132" w:rsidP="005820D1">
            <w:pPr>
              <w:spacing w:line="240" w:lineRule="auto"/>
              <w:jc w:val="left"/>
            </w:pPr>
            <w:r>
              <w:t xml:space="preserve">To tutaj mieszkańcy mogą wspólnie ustalać, jakie mamy potrzeby i jak zamierzamy je zrealizować. </w:t>
            </w:r>
          </w:p>
          <w:p w:rsidR="00504132" w:rsidRDefault="00504132" w:rsidP="005820D1">
            <w:pPr>
              <w:spacing w:line="240" w:lineRule="auto"/>
              <w:jc w:val="left"/>
            </w:pPr>
            <w:r>
              <w:t>Impreza ta motywuje mieszkańców do dalszego działania na rzecz naszej społeczności oraz integruje jej uczestników.</w:t>
            </w:r>
          </w:p>
          <w:p w:rsidR="00504132" w:rsidRPr="007748A6" w:rsidRDefault="00504132" w:rsidP="00ED5B46">
            <w:pPr>
              <w:spacing w:line="240" w:lineRule="auto"/>
              <w:jc w:val="left"/>
            </w:pPr>
            <w:r>
              <w:t xml:space="preserve">Wspólne tańce i zabawa pozwalają oderwać się od trudów dnia codziennego, odprężyć i zrelaksować. </w:t>
            </w:r>
          </w:p>
        </w:tc>
      </w:tr>
      <w:tr w:rsidR="00B46ABE" w:rsidRPr="007748A6" w:rsidTr="006C14CB">
        <w:tc>
          <w:tcPr>
            <w:tcW w:w="600" w:type="dxa"/>
          </w:tcPr>
          <w:p w:rsidR="00B46ABE" w:rsidRPr="00DD1F99" w:rsidRDefault="00B46ABE" w:rsidP="00CD39A6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2377" w:type="dxa"/>
          </w:tcPr>
          <w:p w:rsidR="00B46ABE" w:rsidRPr="00DD1F99" w:rsidRDefault="00B46ABE" w:rsidP="007F52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Spotkanie wigilijne</w:t>
            </w:r>
          </w:p>
        </w:tc>
        <w:tc>
          <w:tcPr>
            <w:tcW w:w="4329" w:type="dxa"/>
          </w:tcPr>
          <w:p w:rsidR="00B46ABE" w:rsidRDefault="00B46ABE" w:rsidP="007F5270">
            <w:pPr>
              <w:tabs>
                <w:tab w:val="left" w:pos="228"/>
              </w:tabs>
              <w:spacing w:line="240" w:lineRule="auto"/>
              <w:jc w:val="left"/>
            </w:pPr>
            <w:r>
              <w:t>Cel główny: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>Podtrzymywanie tradycji spotkań</w:t>
            </w:r>
            <w:r w:rsidR="00ED5B46">
              <w:t xml:space="preserve"> świątecznych mieszkańców Okola</w:t>
            </w:r>
          </w:p>
          <w:p w:rsidR="00B46ABE" w:rsidRDefault="00B46ABE" w:rsidP="007F5270">
            <w:pPr>
              <w:tabs>
                <w:tab w:val="left" w:pos="228"/>
              </w:tabs>
              <w:spacing w:line="240" w:lineRule="auto"/>
              <w:jc w:val="left"/>
            </w:pPr>
            <w:r>
              <w:t>Cele szczegółowe: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Integracja mieszkańców wsi, 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Kultywowanie tradycji i obyczajów, 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Propagowanie kuchni kociewskiej,  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Wspólne spędzanie czasu, 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Aktywizacja mieszkańców, 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>Przeciwdziałanie negatywnym skutkom osamotnienia,</w:t>
            </w:r>
          </w:p>
          <w:p w:rsidR="00B46ABE" w:rsidRDefault="00B46ABE" w:rsidP="007F5270">
            <w:pPr>
              <w:numPr>
                <w:ilvl w:val="0"/>
                <w:numId w:val="22"/>
              </w:numPr>
              <w:tabs>
                <w:tab w:val="clear" w:pos="1800"/>
                <w:tab w:val="num" w:pos="316"/>
              </w:tabs>
              <w:spacing w:line="240" w:lineRule="auto"/>
              <w:ind w:left="316" w:hanging="316"/>
              <w:jc w:val="left"/>
            </w:pPr>
            <w:r>
              <w:t xml:space="preserve">Wzmacnianie więzi międzyludzkich, </w:t>
            </w:r>
          </w:p>
          <w:p w:rsidR="00B46ABE" w:rsidRDefault="00B46ABE" w:rsidP="007F5270">
            <w:pPr>
              <w:tabs>
                <w:tab w:val="left" w:pos="228"/>
              </w:tabs>
              <w:spacing w:line="240" w:lineRule="auto"/>
              <w:jc w:val="left"/>
            </w:pPr>
          </w:p>
          <w:p w:rsidR="00B46ABE" w:rsidRPr="007748A6" w:rsidRDefault="00B46ABE" w:rsidP="007F5270">
            <w:pPr>
              <w:tabs>
                <w:tab w:val="left" w:pos="228"/>
              </w:tabs>
              <w:spacing w:line="240" w:lineRule="auto"/>
              <w:ind w:left="720" w:hanging="360"/>
              <w:jc w:val="left"/>
            </w:pPr>
          </w:p>
        </w:tc>
        <w:tc>
          <w:tcPr>
            <w:tcW w:w="6302" w:type="dxa"/>
          </w:tcPr>
          <w:p w:rsidR="00B46ABE" w:rsidRDefault="00B46ABE" w:rsidP="007F5270">
            <w:pPr>
              <w:spacing w:line="240" w:lineRule="auto"/>
              <w:jc w:val="left"/>
            </w:pPr>
            <w:r>
              <w:t xml:space="preserve">Założeniem jest coroczne organizowanie przez Radę Sołecką wieczerzy wigilijnej, która adresowana jest </w:t>
            </w:r>
            <w:r w:rsidR="00ED5B46">
              <w:t xml:space="preserve">do </w:t>
            </w:r>
            <w:r>
              <w:t>osób starszych i samotnych z terenu sołectwa.</w:t>
            </w:r>
          </w:p>
          <w:p w:rsidR="00B46ABE" w:rsidRDefault="00B46ABE" w:rsidP="007F5270">
            <w:pPr>
              <w:spacing w:line="240" w:lineRule="auto"/>
              <w:jc w:val="left"/>
            </w:pPr>
            <w:r>
              <w:t>Pozyskane środki finansowe wykorzystane zostaną na zakup produktów do przyrządzenia potraw wigilijnych, opłacenie kosztów zużytej energii i gazu a także zakup artykułów niezbędnych do organizacji imprezy.</w:t>
            </w:r>
          </w:p>
          <w:p w:rsidR="00B46ABE" w:rsidRDefault="00B46ABE" w:rsidP="007F5270">
            <w:pPr>
              <w:spacing w:line="240" w:lineRule="auto"/>
              <w:jc w:val="left"/>
            </w:pPr>
            <w:r>
              <w:t>Przypuszczamy, że we wspólnym wieczorze udział we</w:t>
            </w:r>
            <w:r w:rsidR="00C677AB">
              <w:t>źmie około 50 osób</w:t>
            </w:r>
            <w:r>
              <w:t>.</w:t>
            </w:r>
          </w:p>
          <w:p w:rsidR="00B46ABE" w:rsidRDefault="00B46ABE" w:rsidP="007F5270">
            <w:pPr>
              <w:spacing w:line="240" w:lineRule="auto"/>
              <w:jc w:val="left"/>
            </w:pPr>
            <w:r>
              <w:t xml:space="preserve">Mamy nadzieję, że takie spotkania sprawi, że nikt nie będzie czuł się samotny w tym świątecznym okresie. </w:t>
            </w:r>
          </w:p>
          <w:p w:rsidR="00B46ABE" w:rsidRDefault="00B46ABE" w:rsidP="007F5270">
            <w:pPr>
              <w:spacing w:line="240" w:lineRule="auto"/>
              <w:jc w:val="left"/>
            </w:pPr>
            <w:r>
              <w:t xml:space="preserve">Poprzez wspólne biesiadowanie będziemy dążyli do dalszej integracji naszego społeczeństwa oraz zachowania naszych tradycji i obyczajów.   </w:t>
            </w:r>
          </w:p>
          <w:p w:rsidR="00B46ABE" w:rsidRPr="007748A6" w:rsidRDefault="00B46ABE" w:rsidP="007F5270">
            <w:pPr>
              <w:spacing w:line="240" w:lineRule="auto"/>
              <w:jc w:val="left"/>
            </w:pPr>
            <w:r>
              <w:t xml:space="preserve">Liczymy, iż udział w spotkaniu zmobilizuje i zmotywuje jego uczestników do realizacji nowych działań. </w:t>
            </w:r>
          </w:p>
        </w:tc>
      </w:tr>
      <w:tr w:rsidR="00BB73FA" w:rsidRPr="007748A6" w:rsidTr="006C14CB">
        <w:tc>
          <w:tcPr>
            <w:tcW w:w="600" w:type="dxa"/>
          </w:tcPr>
          <w:p w:rsidR="00BB73FA" w:rsidRPr="00DD1F99" w:rsidRDefault="00BB73FA" w:rsidP="00CD39A6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2377" w:type="dxa"/>
          </w:tcPr>
          <w:p w:rsidR="00BB73FA" w:rsidRDefault="00BB73FA" w:rsidP="005820D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Aerobik i zajęcia sportowe</w:t>
            </w:r>
          </w:p>
        </w:tc>
        <w:tc>
          <w:tcPr>
            <w:tcW w:w="4329" w:type="dxa"/>
          </w:tcPr>
          <w:p w:rsidR="00BB73FA" w:rsidRDefault="00BB73FA" w:rsidP="007F5270">
            <w:pPr>
              <w:spacing w:line="240" w:lineRule="auto"/>
              <w:jc w:val="left"/>
            </w:pPr>
            <w:r>
              <w:t>Cel główny:</w:t>
            </w:r>
          </w:p>
          <w:p w:rsidR="00BB73FA" w:rsidRDefault="00BB73FA" w:rsidP="007F5270">
            <w:pPr>
              <w:numPr>
                <w:ilvl w:val="1"/>
                <w:numId w:val="16"/>
              </w:numPr>
              <w:tabs>
                <w:tab w:val="clear" w:pos="1800"/>
                <w:tab w:val="num" w:pos="228"/>
              </w:tabs>
              <w:spacing w:line="240" w:lineRule="auto"/>
              <w:ind w:left="228" w:hanging="228"/>
              <w:jc w:val="left"/>
            </w:pPr>
            <w:r>
              <w:t xml:space="preserve">Poprawa kondycji fizycznej mieszkańców Okola, </w:t>
            </w:r>
          </w:p>
          <w:p w:rsidR="00BB73FA" w:rsidRDefault="00BB73FA" w:rsidP="007F5270">
            <w:pPr>
              <w:spacing w:line="240" w:lineRule="auto"/>
              <w:jc w:val="left"/>
            </w:pPr>
            <w:r>
              <w:t>Cele szczegółowe:</w:t>
            </w:r>
          </w:p>
          <w:p w:rsidR="00BB73FA" w:rsidRDefault="00BB73FA" w:rsidP="007F5270">
            <w:pPr>
              <w:numPr>
                <w:ilvl w:val="1"/>
                <w:numId w:val="16"/>
              </w:numPr>
              <w:tabs>
                <w:tab w:val="clear" w:pos="1800"/>
                <w:tab w:val="num" w:pos="228"/>
              </w:tabs>
              <w:spacing w:line="240" w:lineRule="auto"/>
              <w:ind w:left="228" w:hanging="228"/>
              <w:jc w:val="left"/>
            </w:pPr>
            <w:r>
              <w:t xml:space="preserve">Aktywizacja  i integracja mieszkańców naszej wsi, </w:t>
            </w:r>
          </w:p>
          <w:p w:rsidR="00BB73FA" w:rsidRDefault="00BB73FA" w:rsidP="007F5270">
            <w:pPr>
              <w:numPr>
                <w:ilvl w:val="1"/>
                <w:numId w:val="16"/>
              </w:numPr>
              <w:tabs>
                <w:tab w:val="clear" w:pos="1800"/>
                <w:tab w:val="num" w:pos="228"/>
              </w:tabs>
              <w:spacing w:line="240" w:lineRule="auto"/>
              <w:ind w:left="228" w:hanging="228"/>
              <w:jc w:val="left"/>
            </w:pPr>
            <w:r>
              <w:t xml:space="preserve">Propagowanie aktywności ruchowej poprzez zajęcia sportowe, </w:t>
            </w:r>
          </w:p>
          <w:p w:rsidR="00BB73FA" w:rsidRDefault="00BB73FA" w:rsidP="007F5270">
            <w:pPr>
              <w:numPr>
                <w:ilvl w:val="1"/>
                <w:numId w:val="16"/>
              </w:numPr>
              <w:tabs>
                <w:tab w:val="clear" w:pos="1800"/>
                <w:tab w:val="num" w:pos="228"/>
              </w:tabs>
              <w:spacing w:line="240" w:lineRule="auto"/>
              <w:ind w:left="228" w:hanging="228"/>
              <w:jc w:val="left"/>
            </w:pPr>
            <w:r>
              <w:t xml:space="preserve">Pożyteczne spędzanie wolego czasu, </w:t>
            </w:r>
          </w:p>
          <w:p w:rsidR="00BB73FA" w:rsidRPr="007748A6" w:rsidRDefault="00BB73FA" w:rsidP="007F5270">
            <w:pPr>
              <w:spacing w:line="240" w:lineRule="auto"/>
              <w:ind w:left="228"/>
              <w:jc w:val="left"/>
            </w:pPr>
          </w:p>
        </w:tc>
        <w:tc>
          <w:tcPr>
            <w:tcW w:w="6302" w:type="dxa"/>
          </w:tcPr>
          <w:p w:rsidR="00BB73FA" w:rsidRDefault="00BB73FA" w:rsidP="007F5270">
            <w:pPr>
              <w:spacing w:line="240" w:lineRule="auto"/>
              <w:jc w:val="left"/>
            </w:pPr>
            <w:r>
              <w:t xml:space="preserve">Zajęcia sportowe skierowane będą do wszystkich mieszkańców naszej wsi. </w:t>
            </w:r>
          </w:p>
          <w:p w:rsidR="00BB73FA" w:rsidRPr="007748A6" w:rsidRDefault="00C677AB" w:rsidP="007F5270">
            <w:pPr>
              <w:spacing w:line="240" w:lineRule="auto"/>
              <w:jc w:val="left"/>
            </w:pPr>
            <w:r>
              <w:t xml:space="preserve">Wszyscy mogą korzystać z dostępnej infrastruktury i często to robią. Zamontowanie urządzeń aerobowych dla dorosłych pozwala na jednoczesne korzystanie z </w:t>
            </w:r>
            <w:r w:rsidR="00BD0676">
              <w:t>placu zabaw przez dzieci i przez starszych.</w:t>
            </w:r>
          </w:p>
        </w:tc>
      </w:tr>
    </w:tbl>
    <w:p w:rsidR="00834665" w:rsidRDefault="00834665" w:rsidP="00D73CF0">
      <w:pPr>
        <w:ind w:left="360"/>
      </w:pPr>
    </w:p>
    <w:p w:rsidR="00421ABD" w:rsidRPr="004F2D4E" w:rsidRDefault="00421ABD" w:rsidP="00D73CF0">
      <w:pPr>
        <w:ind w:left="360"/>
      </w:pPr>
      <w:r>
        <w:lastRenderedPageBreak/>
        <w:t xml:space="preserve">                                                            </w:t>
      </w:r>
    </w:p>
    <w:p w:rsidR="00A751DE" w:rsidRPr="00D3216E" w:rsidRDefault="00A751DE" w:rsidP="00A47881">
      <w:pPr>
        <w:pStyle w:val="Nagwek2"/>
        <w:numPr>
          <w:ilvl w:val="0"/>
          <w:numId w:val="26"/>
        </w:numPr>
        <w:tabs>
          <w:tab w:val="clear" w:pos="360"/>
          <w:tab w:val="num" w:pos="993"/>
        </w:tabs>
        <w:ind w:left="993" w:hanging="426"/>
      </w:pPr>
      <w:bookmarkStart w:id="18" w:name="_Toc487453730"/>
      <w:r w:rsidRPr="00D3216E">
        <w:t xml:space="preserve">Harmonogram </w:t>
      </w:r>
      <w:r w:rsidR="00BD0DB7">
        <w:t xml:space="preserve">rzeczowo-finansowy </w:t>
      </w:r>
      <w:r>
        <w:t xml:space="preserve">przedsięwzięć aktywizujących społeczność </w:t>
      </w:r>
      <w:r w:rsidR="00504132">
        <w:t>Okola</w:t>
      </w:r>
      <w:r>
        <w:t xml:space="preserve"> na lata </w:t>
      </w:r>
      <w:r w:rsidRPr="00834665">
        <w:t>20</w:t>
      </w:r>
      <w:r w:rsidR="00504132">
        <w:t>1</w:t>
      </w:r>
      <w:r w:rsidR="00656566">
        <w:t>7-2023</w:t>
      </w:r>
      <w:r w:rsidRPr="00D3216E">
        <w:t>.</w:t>
      </w:r>
      <w:bookmarkEnd w:id="18"/>
    </w:p>
    <w:p w:rsidR="00A47881" w:rsidRPr="004F2D4E" w:rsidRDefault="00A47881" w:rsidP="00D73CF0">
      <w:pPr>
        <w:ind w:left="360"/>
      </w:pP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081"/>
        <w:gridCol w:w="5220"/>
      </w:tblGrid>
      <w:tr w:rsidR="0009666F" w:rsidRPr="00DD1F99">
        <w:tc>
          <w:tcPr>
            <w:tcW w:w="709" w:type="dxa"/>
          </w:tcPr>
          <w:p w:rsidR="0009666F" w:rsidRPr="00DD1F99" w:rsidRDefault="0009666F" w:rsidP="004F2D4E">
            <w:pPr>
              <w:tabs>
                <w:tab w:val="left" w:pos="720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544" w:type="dxa"/>
          </w:tcPr>
          <w:p w:rsidR="0009666F" w:rsidRPr="00DD1F99" w:rsidRDefault="0009666F" w:rsidP="004F2D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Nazwa zadania</w:t>
            </w:r>
          </w:p>
        </w:tc>
        <w:tc>
          <w:tcPr>
            <w:tcW w:w="2126" w:type="dxa"/>
          </w:tcPr>
          <w:p w:rsidR="0009666F" w:rsidRPr="00DD1F99" w:rsidRDefault="0009666F" w:rsidP="004F2D4E">
            <w:pPr>
              <w:spacing w:line="240" w:lineRule="auto"/>
              <w:ind w:left="-108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Okres realizacji w latach</w:t>
            </w:r>
          </w:p>
        </w:tc>
        <w:tc>
          <w:tcPr>
            <w:tcW w:w="2081" w:type="dxa"/>
          </w:tcPr>
          <w:p w:rsidR="0009666F" w:rsidRPr="00DD1F99" w:rsidRDefault="0009666F" w:rsidP="004F2D4E">
            <w:pPr>
              <w:spacing w:line="240" w:lineRule="auto"/>
              <w:ind w:left="-108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Koszt całkowity w tys. zł</w:t>
            </w:r>
          </w:p>
        </w:tc>
        <w:tc>
          <w:tcPr>
            <w:tcW w:w="5220" w:type="dxa"/>
          </w:tcPr>
          <w:p w:rsidR="0009666F" w:rsidRPr="00DD1F99" w:rsidRDefault="0009666F" w:rsidP="004F2D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D1F99">
              <w:rPr>
                <w:b/>
                <w:sz w:val="26"/>
                <w:szCs w:val="26"/>
              </w:rPr>
              <w:t>Źródło finansowania</w:t>
            </w:r>
          </w:p>
        </w:tc>
      </w:tr>
      <w:tr w:rsidR="00FD4360" w:rsidRPr="007748A6">
        <w:tc>
          <w:tcPr>
            <w:tcW w:w="709" w:type="dxa"/>
          </w:tcPr>
          <w:p w:rsidR="00FD4360" w:rsidRPr="00DD1F99" w:rsidRDefault="00FD4360" w:rsidP="00166E85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544" w:type="dxa"/>
          </w:tcPr>
          <w:p w:rsidR="00FD4360" w:rsidRPr="00DD1F99" w:rsidRDefault="00FD4360" w:rsidP="005820D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Festyn wiejski</w:t>
            </w:r>
          </w:p>
        </w:tc>
        <w:tc>
          <w:tcPr>
            <w:tcW w:w="2126" w:type="dxa"/>
          </w:tcPr>
          <w:p w:rsidR="00FD4360" w:rsidRDefault="00BD0676" w:rsidP="001A28E4">
            <w:pPr>
              <w:pStyle w:val="NormalnyWeb"/>
            </w:pPr>
            <w:r>
              <w:t>2017-2023</w:t>
            </w:r>
          </w:p>
        </w:tc>
        <w:tc>
          <w:tcPr>
            <w:tcW w:w="2081" w:type="dxa"/>
          </w:tcPr>
          <w:p w:rsidR="00FD4360" w:rsidRDefault="00FD4360" w:rsidP="005820D1">
            <w:pPr>
              <w:spacing w:line="240" w:lineRule="auto"/>
              <w:jc w:val="right"/>
            </w:pPr>
            <w:r>
              <w:t>10</w:t>
            </w:r>
            <w:r w:rsidR="003E5AD1">
              <w:t>,00</w:t>
            </w:r>
          </w:p>
        </w:tc>
        <w:tc>
          <w:tcPr>
            <w:tcW w:w="5220" w:type="dxa"/>
          </w:tcPr>
          <w:p w:rsidR="00FD4360" w:rsidRDefault="00FD4360" w:rsidP="00504132">
            <w:pPr>
              <w:spacing w:line="240" w:lineRule="auto"/>
              <w:jc w:val="left"/>
            </w:pPr>
            <w:r>
              <w:t>Wkład własny mieszkańców, środki pozyskane z Urzędu Gminy na profilaktykę przeciwalkoholową.</w:t>
            </w:r>
          </w:p>
        </w:tc>
      </w:tr>
      <w:tr w:rsidR="00FD4360" w:rsidRPr="007748A6">
        <w:tc>
          <w:tcPr>
            <w:tcW w:w="709" w:type="dxa"/>
          </w:tcPr>
          <w:p w:rsidR="00FD4360" w:rsidRPr="00DD1F99" w:rsidRDefault="00FD4360" w:rsidP="00166E85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544" w:type="dxa"/>
          </w:tcPr>
          <w:p w:rsidR="00FD4360" w:rsidRDefault="00FD4360" w:rsidP="007F52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Spotkanie wigilijne</w:t>
            </w:r>
          </w:p>
          <w:p w:rsidR="00FD4360" w:rsidRPr="00DD1F99" w:rsidRDefault="00FD4360" w:rsidP="007F527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FD4360" w:rsidRDefault="00BD0676" w:rsidP="001A28E4">
            <w:pPr>
              <w:pStyle w:val="NormalnyWeb"/>
            </w:pPr>
            <w:r>
              <w:t>2017-2023</w:t>
            </w:r>
          </w:p>
        </w:tc>
        <w:tc>
          <w:tcPr>
            <w:tcW w:w="2081" w:type="dxa"/>
          </w:tcPr>
          <w:p w:rsidR="00FD4360" w:rsidRDefault="003E5AD1" w:rsidP="005820D1">
            <w:pPr>
              <w:spacing w:line="240" w:lineRule="auto"/>
              <w:jc w:val="right"/>
            </w:pPr>
            <w:r>
              <w:t>7,00</w:t>
            </w:r>
          </w:p>
        </w:tc>
        <w:tc>
          <w:tcPr>
            <w:tcW w:w="5220" w:type="dxa"/>
          </w:tcPr>
          <w:p w:rsidR="00FD4360" w:rsidRDefault="00FD4360" w:rsidP="001A28E4">
            <w:pPr>
              <w:pStyle w:val="NormalnyWeb"/>
            </w:pPr>
            <w:r>
              <w:t>Lokalni sponsorzy i mieszkańcy wsi.</w:t>
            </w:r>
          </w:p>
        </w:tc>
      </w:tr>
      <w:tr w:rsidR="00FD4360" w:rsidRPr="007748A6">
        <w:tc>
          <w:tcPr>
            <w:tcW w:w="709" w:type="dxa"/>
          </w:tcPr>
          <w:p w:rsidR="00FD4360" w:rsidRPr="00DD1F99" w:rsidRDefault="00FD4360" w:rsidP="00166E85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/>
              </w:rPr>
            </w:pPr>
          </w:p>
        </w:tc>
        <w:tc>
          <w:tcPr>
            <w:tcW w:w="3544" w:type="dxa"/>
          </w:tcPr>
          <w:p w:rsidR="00FD4360" w:rsidRDefault="00FD4360" w:rsidP="006C14CB">
            <w:r>
              <w:rPr>
                <w:b/>
              </w:rPr>
              <w:t>Aerobik i zajęcia sportowe</w:t>
            </w:r>
          </w:p>
          <w:p w:rsidR="00FD4360" w:rsidRDefault="00FD4360" w:rsidP="005820D1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FD4360" w:rsidRPr="005F5833" w:rsidRDefault="00BD0676" w:rsidP="003E5AD1">
            <w:pPr>
              <w:pStyle w:val="NormalnyWeb"/>
            </w:pPr>
            <w:r>
              <w:t>2017-2023</w:t>
            </w:r>
          </w:p>
        </w:tc>
        <w:tc>
          <w:tcPr>
            <w:tcW w:w="2081" w:type="dxa"/>
          </w:tcPr>
          <w:p w:rsidR="00FD4360" w:rsidRDefault="003E5AD1" w:rsidP="003E5AD1">
            <w:pPr>
              <w:spacing w:line="240" w:lineRule="auto"/>
              <w:jc w:val="right"/>
            </w:pPr>
            <w:r>
              <w:t>5,00</w:t>
            </w:r>
          </w:p>
        </w:tc>
        <w:tc>
          <w:tcPr>
            <w:tcW w:w="5220" w:type="dxa"/>
          </w:tcPr>
          <w:p w:rsidR="003E5AD1" w:rsidRDefault="003E5AD1" w:rsidP="003E5AD1">
            <w:pPr>
              <w:spacing w:line="240" w:lineRule="auto"/>
              <w:jc w:val="left"/>
            </w:pPr>
            <w:r>
              <w:t>Zespół Świetlic Wiejskich - Program działań kulturalnych wraz ze współudziałem finansowym mieszkańców naszej wsi</w:t>
            </w:r>
          </w:p>
          <w:p w:rsidR="00FD4360" w:rsidRDefault="00FD4360" w:rsidP="00504132">
            <w:pPr>
              <w:spacing w:line="240" w:lineRule="auto"/>
              <w:jc w:val="left"/>
            </w:pPr>
          </w:p>
        </w:tc>
      </w:tr>
    </w:tbl>
    <w:p w:rsidR="00834665" w:rsidRPr="00535713" w:rsidRDefault="00834665" w:rsidP="00D73CF0">
      <w:pPr>
        <w:ind w:left="360"/>
      </w:pPr>
    </w:p>
    <w:p w:rsidR="008D7E07" w:rsidRPr="00535713" w:rsidRDefault="008D7E07" w:rsidP="00D73CF0">
      <w:pPr>
        <w:ind w:left="360"/>
        <w:sectPr w:rsidR="008D7E07" w:rsidRPr="00535713" w:rsidSect="006D06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04132" w:rsidRDefault="00504132" w:rsidP="00AF1FEF">
      <w:pPr>
        <w:pStyle w:val="Nagwek1"/>
        <w:jc w:val="left"/>
      </w:pPr>
      <w:bookmarkStart w:id="19" w:name="_Toc265925790"/>
      <w:bookmarkStart w:id="20" w:name="_Toc487453731"/>
      <w:r>
        <w:lastRenderedPageBreak/>
        <w:t>OP</w:t>
      </w:r>
      <w:r w:rsidR="00AF1FEF">
        <w:t xml:space="preserve">IS I CHARAKTERYSTYKA OBSZARÓW O </w:t>
      </w:r>
      <w:r>
        <w:t>SZCZEGÓLNYM ZNACZNIU DLA ZASPOKOJENIA POTRZEB MIESZKAŃCÓW, SPRZYJAJĄCYCH NAWIĄZYWANIU KONTAKTÓW SPOŁECZNYCH ZE WZGLĘDU NA ICH POŁOŻENIE ORAZ CECHY FUNKCJONALNO-PRZESTRZENNE.</w:t>
      </w:r>
      <w:bookmarkEnd w:id="19"/>
      <w:bookmarkEnd w:id="20"/>
    </w:p>
    <w:p w:rsidR="00504132" w:rsidRDefault="00504132" w:rsidP="00504132"/>
    <w:p w:rsidR="00504132" w:rsidRDefault="00504132" w:rsidP="00504132"/>
    <w:p w:rsidR="00CA0CF2" w:rsidRDefault="00CA0CF2" w:rsidP="00C80CB2">
      <w:pPr>
        <w:autoSpaceDE w:val="0"/>
        <w:autoSpaceDN w:val="0"/>
        <w:spacing w:line="360" w:lineRule="auto"/>
        <w:ind w:firstLine="709"/>
      </w:pPr>
      <w:r w:rsidRPr="00C016D0">
        <w:t>Obszar</w:t>
      </w:r>
      <w:r>
        <w:t>em</w:t>
      </w:r>
      <w:r w:rsidRPr="00C016D0">
        <w:t xml:space="preserve"> </w:t>
      </w:r>
      <w:r>
        <w:t xml:space="preserve">o szczególnym znaczeniu dla zaspokojenia naszych potrzeb i sprzyjającemu nawiązywaniu kontaktów społecznych jest teren </w:t>
      </w:r>
      <w:r w:rsidR="00C1238D">
        <w:t>Parku Integracji Społecznej</w:t>
      </w:r>
      <w:r w:rsidR="00F76F57">
        <w:t>, który powstaje w ramach</w:t>
      </w:r>
      <w:r w:rsidR="00F76F57" w:rsidRPr="00F76F57">
        <w:t xml:space="preserve"> </w:t>
      </w:r>
      <w:r w:rsidR="00F76F57">
        <w:t>Gminnego Programu Odnowy Wsi od 200</w:t>
      </w:r>
      <w:r w:rsidR="00CD170C">
        <w:t>7</w:t>
      </w:r>
      <w:r w:rsidR="00F76F57">
        <w:t xml:space="preserve"> roku dzięki współfinansowani </w:t>
      </w:r>
      <w:r w:rsidR="00C80CB2">
        <w:t>Urzędu Gminy</w:t>
      </w:r>
      <w:r w:rsidR="00C111F5">
        <w:t xml:space="preserve"> Starogard Gdański</w:t>
      </w:r>
      <w:r w:rsidR="00F76F57">
        <w:t>.</w:t>
      </w:r>
    </w:p>
    <w:p w:rsidR="00CA0CF2" w:rsidRDefault="00F76F57" w:rsidP="00CA0CF2">
      <w:pPr>
        <w:spacing w:line="360" w:lineRule="auto"/>
        <w:ind w:firstLine="709"/>
      </w:pPr>
      <w:r>
        <w:t xml:space="preserve">Park powinien być </w:t>
      </w:r>
      <w:r w:rsidR="00C80CB2">
        <w:t xml:space="preserve">miejscem zdrowego, przyjemnego </w:t>
      </w:r>
      <w:r>
        <w:t xml:space="preserve">wypoczynku, spotkań rodzinnych i towarzyskich. </w:t>
      </w:r>
      <w:r w:rsidR="00CA0CF2">
        <w:t xml:space="preserve">Teren przeznaczony na  budowę infrastruktury turystycznej wynosi ponad </w:t>
      </w:r>
      <w:r w:rsidR="00C1238D">
        <w:t>1</w:t>
      </w:r>
      <w:r w:rsidR="00CA0CF2">
        <w:t xml:space="preserve">,5 ha. </w:t>
      </w:r>
    </w:p>
    <w:p w:rsidR="00C1238D" w:rsidRDefault="00C1238D" w:rsidP="00C1238D">
      <w:pPr>
        <w:spacing w:line="360" w:lineRule="auto"/>
      </w:pPr>
      <w:r w:rsidRPr="00C80CB2">
        <w:t>Znajduje się tam już boisko do piłki nożnej, na którym trawa jest sukcesywn</w:t>
      </w:r>
      <w:r w:rsidR="00070090" w:rsidRPr="00C80CB2">
        <w:t xml:space="preserve">ie skracana. </w:t>
      </w:r>
      <w:r w:rsidR="00F76F57" w:rsidRPr="00C80CB2">
        <w:t>R</w:t>
      </w:r>
      <w:r w:rsidR="00F76F57" w:rsidRPr="00C80CB2">
        <w:rPr>
          <w:color w:val="000000"/>
        </w:rPr>
        <w:t>egularna aktywność fizyczna pozostaje jedynym i najlepszym sposobem na poprawę stanu zdrowia</w:t>
      </w:r>
      <w:r w:rsidR="00F76F57" w:rsidRPr="00C80CB2">
        <w:rPr>
          <w:color w:val="000000"/>
          <w:sz w:val="20"/>
          <w:szCs w:val="20"/>
        </w:rPr>
        <w:t>.</w:t>
      </w:r>
      <w:r w:rsidR="00F76F57">
        <w:t xml:space="preserve"> </w:t>
      </w:r>
      <w:r w:rsidR="00F65E52">
        <w:t>W</w:t>
      </w:r>
      <w:r w:rsidR="00F76F57">
        <w:t xml:space="preserve">ażne jest, aby wypracować pozytywny stosunek do wykonywanych ćwiczeń. Dlatego </w:t>
      </w:r>
      <w:r w:rsidR="00F65E52">
        <w:t>mieszkańcy mogą</w:t>
      </w:r>
      <w:r w:rsidR="00F76F57">
        <w:t xml:space="preserve"> wybrać taki rodzaj aktywności fizycznej, który sprawia </w:t>
      </w:r>
      <w:r w:rsidR="00F65E52">
        <w:t>im</w:t>
      </w:r>
      <w:r w:rsidR="00F76F57">
        <w:t xml:space="preserve"> przyjemność. </w:t>
      </w:r>
      <w:r w:rsidR="00070090">
        <w:t>Ponadto umieszczony został</w:t>
      </w:r>
      <w:r>
        <w:t xml:space="preserve"> tam</w:t>
      </w:r>
      <w:r w:rsidR="00070090">
        <w:t xml:space="preserve"> plac zabaw, który dostarcza dzieciom bezpiecznej, zdrowej i urozmaiconej rozrywki w przyjaznym sąsiedztwie, zagospodarowuje ich czas. Wokół placu rozmieszczone są ławki dla opiekunów bawiących się dzieci. </w:t>
      </w:r>
    </w:p>
    <w:p w:rsidR="00CA0CF2" w:rsidRPr="00C016D0" w:rsidRDefault="00CA0CF2" w:rsidP="00F65E52">
      <w:pPr>
        <w:autoSpaceDE w:val="0"/>
        <w:autoSpaceDN w:val="0"/>
        <w:spacing w:line="360" w:lineRule="auto"/>
        <w:ind w:firstLine="360"/>
      </w:pPr>
      <w:r w:rsidRPr="00C016D0">
        <w:t xml:space="preserve">Obecnie </w:t>
      </w:r>
      <w:r>
        <w:t xml:space="preserve">cały ten </w:t>
      </w:r>
      <w:r w:rsidRPr="00C016D0">
        <w:t xml:space="preserve">teren </w:t>
      </w:r>
      <w:r w:rsidR="00070090">
        <w:t>otoczony</w:t>
      </w:r>
      <w:r w:rsidRPr="00C016D0">
        <w:t xml:space="preserve"> jest</w:t>
      </w:r>
      <w:r w:rsidR="00C1238D">
        <w:t xml:space="preserve"> roślinnością leśną i parkową</w:t>
      </w:r>
      <w:r w:rsidRPr="00C016D0">
        <w:t xml:space="preserve">. </w:t>
      </w:r>
      <w:r w:rsidR="00070090">
        <w:t>Ponadto od strony drogi zasadzono drzewka.</w:t>
      </w:r>
    </w:p>
    <w:p w:rsidR="00F76F57" w:rsidRDefault="00CA0CF2" w:rsidP="00BD0676">
      <w:pPr>
        <w:spacing w:line="360" w:lineRule="auto"/>
        <w:ind w:firstLine="349"/>
      </w:pPr>
      <w:r>
        <w:t xml:space="preserve">Do </w:t>
      </w:r>
      <w:r w:rsidR="00C1238D">
        <w:t>tego obszaru</w:t>
      </w:r>
      <w:r>
        <w:t xml:space="preserve"> można dojechać </w:t>
      </w:r>
      <w:r w:rsidRPr="00C016D0">
        <w:t>drogą publiczną</w:t>
      </w:r>
      <w:r>
        <w:t xml:space="preserve"> </w:t>
      </w:r>
      <w:r w:rsidRPr="00C016D0">
        <w:t>do O</w:t>
      </w:r>
      <w:r w:rsidR="00C1238D">
        <w:t>kol</w:t>
      </w:r>
      <w:r w:rsidRPr="00C016D0">
        <w:t xml:space="preserve">a </w:t>
      </w:r>
      <w:r w:rsidR="00C1238D">
        <w:t>od strony Starogardu Gdańskiego.</w:t>
      </w:r>
      <w:r w:rsidR="00F76F57" w:rsidRPr="00F76F57">
        <w:t xml:space="preserve"> </w:t>
      </w:r>
    </w:p>
    <w:p w:rsidR="00CA0CF2" w:rsidRDefault="00CA0CF2" w:rsidP="00CA0CF2">
      <w:pPr>
        <w:autoSpaceDE w:val="0"/>
        <w:autoSpaceDN w:val="0"/>
        <w:spacing w:line="360" w:lineRule="auto"/>
        <w:ind w:firstLine="708"/>
      </w:pPr>
      <w:r w:rsidRPr="00D127C1">
        <w:t xml:space="preserve">Na obszarze </w:t>
      </w:r>
      <w:r w:rsidR="00C1238D" w:rsidRPr="00D127C1">
        <w:t>Parku</w:t>
      </w:r>
      <w:r w:rsidRPr="00D127C1">
        <w:t xml:space="preserve"> i</w:t>
      </w:r>
      <w:r w:rsidR="00C1238D" w:rsidRPr="00D127C1">
        <w:t>stnieje</w:t>
      </w:r>
      <w:r w:rsidRPr="00D127C1">
        <w:t xml:space="preserve"> przyłącze wodociągowe</w:t>
      </w:r>
      <w:r w:rsidR="00C1238D" w:rsidRPr="00D127C1">
        <w:t>.</w:t>
      </w:r>
    </w:p>
    <w:p w:rsidR="00CD170C" w:rsidRPr="00D127C1" w:rsidRDefault="00CD170C" w:rsidP="00CA0CF2">
      <w:pPr>
        <w:autoSpaceDE w:val="0"/>
        <w:autoSpaceDN w:val="0"/>
        <w:spacing w:line="360" w:lineRule="auto"/>
        <w:ind w:firstLine="708"/>
      </w:pPr>
      <w:r>
        <w:t xml:space="preserve">Park Integracji Społecznej ma stać się obszarem, na którym możemy organizować spotkania integracyjne dla mieszkańców. Chcemy tu także organizować cykliczne festyny i rozgrywki </w:t>
      </w:r>
      <w:r w:rsidR="00C111F5">
        <w:t xml:space="preserve">sportowe </w:t>
      </w:r>
      <w:r>
        <w:t>dla dzieci i młodzieży.</w:t>
      </w:r>
    </w:p>
    <w:p w:rsidR="00504132" w:rsidRDefault="00C80CB2" w:rsidP="00C1238D">
      <w:pPr>
        <w:ind w:firstLine="708"/>
      </w:pPr>
      <w:r>
        <w:t>O</w:t>
      </w:r>
      <w:r w:rsidR="00CA0CF2">
        <w:t>koło 50% teren</w:t>
      </w:r>
      <w:r>
        <w:t>u</w:t>
      </w:r>
      <w:r w:rsidR="00CA0CF2">
        <w:t xml:space="preserve"> </w:t>
      </w:r>
      <w:r w:rsidR="00C1238D">
        <w:t>Parku Integracji Społecznej</w:t>
      </w:r>
      <w:r w:rsidR="00CA0CF2">
        <w:t xml:space="preserve"> pozostaje nadal niezagospodarowana. Powoduje to niepełne wykorzystanie potencjału </w:t>
      </w:r>
      <w:r w:rsidR="00CA0CF2" w:rsidRPr="00C016D0">
        <w:t>edukacyjn</w:t>
      </w:r>
      <w:r w:rsidR="00CA0CF2">
        <w:t xml:space="preserve">ego, kulturalnego </w:t>
      </w:r>
      <w:r w:rsidR="00CA0CF2" w:rsidRPr="00C016D0">
        <w:t>i turystyczn</w:t>
      </w:r>
      <w:r w:rsidR="00CA0CF2">
        <w:t xml:space="preserve">ego tego obszaru. Dlatego też planowany jest dalszy rozwój infrastruktury </w:t>
      </w:r>
      <w:r w:rsidR="00C111F5">
        <w:t xml:space="preserve">sportowej i </w:t>
      </w:r>
      <w:r w:rsidR="00CA0CF2">
        <w:t xml:space="preserve">turystycznej </w:t>
      </w:r>
      <w:r w:rsidR="00CA0CF2">
        <w:lastRenderedPageBreak/>
        <w:t xml:space="preserve">na </w:t>
      </w:r>
      <w:r w:rsidR="00C1238D">
        <w:t>tym terenie</w:t>
      </w:r>
      <w:r w:rsidR="00CA0CF2">
        <w:t xml:space="preserve">. </w:t>
      </w:r>
    </w:p>
    <w:p w:rsidR="00F65E52" w:rsidRPr="002C3675" w:rsidRDefault="00F65E52" w:rsidP="00F65E52">
      <w:pPr>
        <w:ind w:firstLine="540"/>
      </w:pPr>
      <w:r w:rsidRPr="002C3675">
        <w:t>Po ukończeniu planowanej inwestycji teren ten stanie się dominantą przestrzenną naszej miejscowości oraz stanowić będzie centrum wsi, w którym skupiać się będzie życie społeczne, kulturalne i realizowana będzie działalność edukacyjna.</w:t>
      </w:r>
    </w:p>
    <w:p w:rsidR="00F65E52" w:rsidRDefault="00F65E52" w:rsidP="00C1238D">
      <w:pPr>
        <w:ind w:firstLine="708"/>
      </w:pPr>
    </w:p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F65E52" w:rsidRDefault="00F65E52" w:rsidP="00504132"/>
    <w:p w:rsidR="00F65E52" w:rsidRDefault="00F65E52" w:rsidP="00504132"/>
    <w:p w:rsidR="00F65E52" w:rsidRDefault="00F65E52" w:rsidP="00504132"/>
    <w:p w:rsidR="00F65E52" w:rsidRDefault="00F65E52" w:rsidP="00504132"/>
    <w:p w:rsidR="00F65E52" w:rsidRDefault="00F65E52" w:rsidP="00504132"/>
    <w:p w:rsidR="00F65E52" w:rsidRDefault="00F65E5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504132" w:rsidRDefault="00504132" w:rsidP="00504132"/>
    <w:p w:rsidR="003E5AD1" w:rsidRDefault="003E5AD1" w:rsidP="00504132"/>
    <w:p w:rsidR="003E5AD1" w:rsidRDefault="003E5AD1" w:rsidP="00504132"/>
    <w:p w:rsidR="00504132" w:rsidRDefault="00504132" w:rsidP="00504132"/>
    <w:p w:rsidR="00C80CB2" w:rsidRDefault="00C80CB2" w:rsidP="00504132"/>
    <w:p w:rsidR="00C80CB2" w:rsidRDefault="00C80CB2" w:rsidP="00504132"/>
    <w:p w:rsidR="00C80CB2" w:rsidRPr="00504132" w:rsidRDefault="00C80CB2" w:rsidP="00504132"/>
    <w:p w:rsidR="00535713" w:rsidRPr="008069EE" w:rsidRDefault="00535713" w:rsidP="00535713">
      <w:pPr>
        <w:pStyle w:val="Nagwek1"/>
        <w:numPr>
          <w:ilvl w:val="0"/>
          <w:numId w:val="0"/>
        </w:numPr>
        <w:ind w:left="360"/>
        <w:jc w:val="center"/>
      </w:pPr>
      <w:bookmarkStart w:id="21" w:name="_Toc487453732"/>
      <w:r>
        <w:t>PODSUMOWANIE</w:t>
      </w:r>
      <w:bookmarkEnd w:id="21"/>
    </w:p>
    <w:p w:rsidR="00834665" w:rsidRPr="00535713" w:rsidRDefault="00834665" w:rsidP="00D73CF0">
      <w:pPr>
        <w:ind w:left="360"/>
      </w:pPr>
    </w:p>
    <w:p w:rsidR="002A43BF" w:rsidRDefault="00535713" w:rsidP="00535713">
      <w:pPr>
        <w:pStyle w:val="Nagwek"/>
        <w:tabs>
          <w:tab w:val="clear" w:pos="4536"/>
          <w:tab w:val="clear" w:pos="9072"/>
        </w:tabs>
        <w:spacing w:line="360" w:lineRule="auto"/>
        <w:ind w:firstLine="567"/>
      </w:pPr>
      <w:r>
        <w:lastRenderedPageBreak/>
        <w:t>Analizując stan oraz zasoby naszej miejscowości</w:t>
      </w:r>
      <w:r w:rsidR="00C111F5">
        <w:t>,</w:t>
      </w:r>
      <w:r>
        <w:t xml:space="preserve"> </w:t>
      </w:r>
      <w:r w:rsidR="00A82198">
        <w:t xml:space="preserve">a także potrzeby mieszkańców naszej wsi stworzyliśmy </w:t>
      </w:r>
      <w:r w:rsidR="005455ED">
        <w:t xml:space="preserve">spójny plan odnowy </w:t>
      </w:r>
      <w:r w:rsidR="00504132">
        <w:t>Okola</w:t>
      </w:r>
      <w:r w:rsidR="005455ED">
        <w:t xml:space="preserve">.  </w:t>
      </w:r>
    </w:p>
    <w:p w:rsidR="00B609C8" w:rsidRDefault="002A43BF" w:rsidP="00535713">
      <w:pPr>
        <w:pStyle w:val="Nagwek"/>
        <w:tabs>
          <w:tab w:val="clear" w:pos="4536"/>
          <w:tab w:val="clear" w:pos="9072"/>
        </w:tabs>
        <w:spacing w:line="360" w:lineRule="auto"/>
        <w:ind w:firstLine="567"/>
      </w:pPr>
      <w:r>
        <w:t>Zakłada on realizację najpotrzebniejszych inwe</w:t>
      </w:r>
      <w:r w:rsidR="00300219">
        <w:t>stycji</w:t>
      </w:r>
      <w:r w:rsidR="00B609C8">
        <w:t xml:space="preserve"> i przedsięwzięć</w:t>
      </w:r>
      <w:r>
        <w:t xml:space="preserve">, które </w:t>
      </w:r>
      <w:r w:rsidR="00B609C8">
        <w:t xml:space="preserve">będą </w:t>
      </w:r>
      <w:r w:rsidR="00B609C8" w:rsidRPr="00535713">
        <w:t>pobudz</w:t>
      </w:r>
      <w:r w:rsidR="00B609C8">
        <w:t xml:space="preserve">ały </w:t>
      </w:r>
      <w:r w:rsidR="00B609C8" w:rsidRPr="00535713">
        <w:t xml:space="preserve">aktywności </w:t>
      </w:r>
      <w:r w:rsidR="00B609C8">
        <w:t>naszego społeczeństwa</w:t>
      </w:r>
      <w:r w:rsidR="00B609C8" w:rsidRPr="00535713">
        <w:t xml:space="preserve"> oraz stymulowa</w:t>
      </w:r>
      <w:r w:rsidR="00B609C8">
        <w:t>ły</w:t>
      </w:r>
      <w:r w:rsidR="00B609C8" w:rsidRPr="00535713">
        <w:t xml:space="preserve"> współprac</w:t>
      </w:r>
      <w:r w:rsidR="00B609C8">
        <w:t>ę</w:t>
      </w:r>
      <w:r w:rsidR="00B609C8" w:rsidRPr="00535713">
        <w:t xml:space="preserve"> na rzecz rozwoju i promocji </w:t>
      </w:r>
      <w:r w:rsidR="00300219">
        <w:t>kultury naszej wsi oraz Kociewia</w:t>
      </w:r>
      <w:r w:rsidR="00B609C8">
        <w:t xml:space="preserve">. </w:t>
      </w:r>
    </w:p>
    <w:p w:rsidR="00535713" w:rsidRDefault="00535713" w:rsidP="00B609C8">
      <w:pPr>
        <w:pStyle w:val="Nagwek"/>
        <w:tabs>
          <w:tab w:val="clear" w:pos="4536"/>
          <w:tab w:val="clear" w:pos="9072"/>
        </w:tabs>
        <w:spacing w:line="360" w:lineRule="auto"/>
        <w:ind w:firstLine="567"/>
      </w:pPr>
      <w:r w:rsidRPr="00535713">
        <w:t xml:space="preserve">Zakładane cele </w:t>
      </w:r>
      <w:r w:rsidR="00300219">
        <w:t>p</w:t>
      </w:r>
      <w:r w:rsidRPr="00535713">
        <w:t xml:space="preserve">lanu przewidują wzrost znaczenia </w:t>
      </w:r>
      <w:r w:rsidR="00B609C8">
        <w:t xml:space="preserve">naszej </w:t>
      </w:r>
      <w:r w:rsidRPr="00535713">
        <w:t>wsi</w:t>
      </w:r>
      <w:r w:rsidR="00BD0676">
        <w:t>,</w:t>
      </w:r>
      <w:r w:rsidRPr="00535713">
        <w:t xml:space="preserve"> jako lokalnego ośrodka rozwoju kultury, edukacji, sportu i rekreacji.</w:t>
      </w:r>
      <w:r w:rsidR="00B609C8">
        <w:t xml:space="preserve"> Z tego względu zadaniem priorytetowym jest </w:t>
      </w:r>
      <w:r w:rsidR="00BD0676">
        <w:t>podniesienie atrakcyjności Parku Integracji Społecznej</w:t>
      </w:r>
      <w:r w:rsidR="00B609C8">
        <w:t xml:space="preserve">, w której skupiało będzie się życie społeczne miejscowości oraz realizowana będzie działalność </w:t>
      </w:r>
      <w:r w:rsidR="00E278A2">
        <w:t xml:space="preserve">społeczna, edukacyjna i kulturalna. </w:t>
      </w:r>
      <w:r w:rsidR="00B609C8">
        <w:t xml:space="preserve"> </w:t>
      </w:r>
    </w:p>
    <w:p w:rsidR="005455ED" w:rsidRDefault="00BB7B1B" w:rsidP="00E278A2">
      <w:pPr>
        <w:pStyle w:val="Nagwek"/>
        <w:tabs>
          <w:tab w:val="clear" w:pos="4536"/>
          <w:tab w:val="clear" w:pos="9072"/>
        </w:tabs>
        <w:spacing w:line="360" w:lineRule="auto"/>
        <w:ind w:firstLine="567"/>
      </w:pPr>
      <w:r>
        <w:t xml:space="preserve">Wykonanie zaplanowanych zadań inwestycyjnych pozwoli stworzyć centrum społeczno-edukacyjno-kulturalne </w:t>
      </w:r>
      <w:r w:rsidR="00504132">
        <w:t>Okol</w:t>
      </w:r>
      <w:r>
        <w:t>a. Natomiast r</w:t>
      </w:r>
      <w:r w:rsidR="00535713" w:rsidRPr="00535713">
        <w:t xml:space="preserve">ealizacja </w:t>
      </w:r>
      <w:r>
        <w:t>pozostałych przedsięwzięć posłuży</w:t>
      </w:r>
      <w:r w:rsidR="00535713" w:rsidRPr="00535713">
        <w:t xml:space="preserve"> integracji </w:t>
      </w:r>
      <w:r>
        <w:t xml:space="preserve">naszej </w:t>
      </w:r>
      <w:r w:rsidR="00535713" w:rsidRPr="00535713">
        <w:t xml:space="preserve">społeczności, </w:t>
      </w:r>
      <w:r>
        <w:t>z</w:t>
      </w:r>
      <w:r w:rsidR="00535713" w:rsidRPr="00535713">
        <w:t>większe</w:t>
      </w:r>
      <w:r>
        <w:t>ni</w:t>
      </w:r>
      <w:r w:rsidR="00535713" w:rsidRPr="00535713">
        <w:t>u zaangażowaniu w sprawy wsi, zagospodarowaniu wolnego czasu dzieci i młodzieży oraz rozwojowi organizacji społecznych</w:t>
      </w:r>
      <w:r w:rsidR="00504132">
        <w:t>.</w:t>
      </w:r>
      <w:r w:rsidR="00B609C8" w:rsidRPr="00B609C8">
        <w:t xml:space="preserve"> </w:t>
      </w:r>
    </w:p>
    <w:p w:rsidR="005455ED" w:rsidRDefault="00CB29F4" w:rsidP="00E278A2">
      <w:pPr>
        <w:pStyle w:val="Nagwek"/>
        <w:tabs>
          <w:tab w:val="clear" w:pos="4536"/>
          <w:tab w:val="clear" w:pos="9072"/>
        </w:tabs>
        <w:spacing w:line="360" w:lineRule="auto"/>
        <w:ind w:firstLine="567"/>
      </w:pPr>
      <w:r>
        <w:t>Ostateczna a</w:t>
      </w:r>
      <w:r w:rsidR="005455ED">
        <w:t xml:space="preserve">kceptacja społeczna wyrażona podczas zebrania wiejskiego pozwoli na wdrażanie opracowanego </w:t>
      </w:r>
      <w:r w:rsidR="00B609C8" w:rsidRPr="00535713">
        <w:t>Plan</w:t>
      </w:r>
      <w:r w:rsidR="005455ED">
        <w:t>u</w:t>
      </w:r>
      <w:r w:rsidR="00B609C8" w:rsidRPr="00535713">
        <w:t xml:space="preserve"> Odnowy</w:t>
      </w:r>
      <w:r w:rsidR="005455ED" w:rsidRPr="005455ED">
        <w:t xml:space="preserve"> </w:t>
      </w:r>
      <w:r w:rsidR="005455ED" w:rsidRPr="00535713">
        <w:t xml:space="preserve">Miejscowości </w:t>
      </w:r>
      <w:r w:rsidR="00C111F5">
        <w:t>Okole</w:t>
      </w:r>
      <w:r w:rsidR="005455ED">
        <w:t xml:space="preserve">, które </w:t>
      </w:r>
      <w:r w:rsidR="005455ED" w:rsidRPr="00535713">
        <w:t xml:space="preserve">rozpocznie się poprzez wprowadzenie go w życie uchwałą Rady Gminy </w:t>
      </w:r>
      <w:r w:rsidR="005455ED">
        <w:t>Starogard Gdański</w:t>
      </w:r>
      <w:r w:rsidR="005455ED" w:rsidRPr="00535713">
        <w:t>.</w:t>
      </w:r>
      <w:r w:rsidR="005455ED">
        <w:t xml:space="preserve"> </w:t>
      </w:r>
    </w:p>
    <w:p w:rsidR="00535713" w:rsidRPr="00535713" w:rsidRDefault="00CB29F4" w:rsidP="005455ED">
      <w:pPr>
        <w:pStyle w:val="Nagwek"/>
        <w:tabs>
          <w:tab w:val="clear" w:pos="4536"/>
          <w:tab w:val="clear" w:pos="9072"/>
        </w:tabs>
        <w:spacing w:line="360" w:lineRule="auto"/>
        <w:ind w:firstLine="567"/>
      </w:pPr>
      <w:r>
        <w:t>Okres r</w:t>
      </w:r>
      <w:r w:rsidR="005455ED">
        <w:t>ealizacj</w:t>
      </w:r>
      <w:r>
        <w:t>i</w:t>
      </w:r>
      <w:r w:rsidR="005455ED">
        <w:t xml:space="preserve"> i monitoring</w:t>
      </w:r>
      <w:r>
        <w:t xml:space="preserve">u poszczególnych </w:t>
      </w:r>
      <w:r w:rsidR="005455ED">
        <w:t>zadań</w:t>
      </w:r>
      <w:r>
        <w:t xml:space="preserve"> na terenie naszej wsi określony został </w:t>
      </w:r>
      <w:r w:rsidR="005455ED">
        <w:t>na</w:t>
      </w:r>
      <w:r>
        <w:t xml:space="preserve"> lata 20</w:t>
      </w:r>
      <w:r w:rsidR="00BD0676">
        <w:t>17-2023</w:t>
      </w:r>
      <w:r>
        <w:t xml:space="preserve">. </w:t>
      </w:r>
    </w:p>
    <w:p w:rsidR="00535713" w:rsidRPr="00535713" w:rsidRDefault="00535713" w:rsidP="00535713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34665" w:rsidRDefault="00834665" w:rsidP="00D73CF0">
      <w:pPr>
        <w:ind w:left="360"/>
        <w:rPr>
          <w:sz w:val="28"/>
          <w:szCs w:val="28"/>
        </w:rPr>
      </w:pPr>
    </w:p>
    <w:p w:rsidR="00834665" w:rsidRDefault="00834665" w:rsidP="00D73CF0">
      <w:pPr>
        <w:ind w:left="360"/>
        <w:rPr>
          <w:sz w:val="28"/>
          <w:szCs w:val="28"/>
        </w:rPr>
      </w:pPr>
    </w:p>
    <w:p w:rsidR="00834665" w:rsidRDefault="00834665" w:rsidP="00D73CF0">
      <w:pPr>
        <w:ind w:left="360"/>
        <w:rPr>
          <w:sz w:val="28"/>
          <w:szCs w:val="28"/>
        </w:rPr>
      </w:pPr>
    </w:p>
    <w:p w:rsidR="00834665" w:rsidRDefault="00834665" w:rsidP="00D73CF0">
      <w:pPr>
        <w:ind w:left="360"/>
        <w:rPr>
          <w:sz w:val="28"/>
          <w:szCs w:val="28"/>
        </w:rPr>
      </w:pPr>
    </w:p>
    <w:sectPr w:rsidR="00834665" w:rsidSect="008D7E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F3" w:rsidRDefault="004960F3" w:rsidP="005D3290">
      <w:pPr>
        <w:spacing w:line="240" w:lineRule="auto"/>
      </w:pPr>
      <w:r>
        <w:separator/>
      </w:r>
    </w:p>
  </w:endnote>
  <w:endnote w:type="continuationSeparator" w:id="0">
    <w:p w:rsidR="004960F3" w:rsidRDefault="004960F3" w:rsidP="005D3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45" w:rsidRPr="005D3290" w:rsidRDefault="00EB3545" w:rsidP="00D05BE1">
    <w:pPr>
      <w:pStyle w:val="Cytatintensywny"/>
      <w:jc w:val="center"/>
    </w:pPr>
    <w:r>
      <w:t>OKOLE 2017</w:t>
    </w:r>
    <w:r>
      <w:tab/>
    </w:r>
  </w:p>
  <w:p w:rsidR="00EB3545" w:rsidRDefault="00EB3545" w:rsidP="00D05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8E2">
      <w:rPr>
        <w:noProof/>
      </w:rPr>
      <w:t>30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45" w:rsidRPr="005D3290" w:rsidRDefault="00EB3545" w:rsidP="00D05BE1">
    <w:pPr>
      <w:pStyle w:val="Cytatintensywny"/>
      <w:jc w:val="center"/>
    </w:pPr>
    <w:r>
      <w:t>OKOLE 2017</w:t>
    </w:r>
    <w:r>
      <w:tab/>
    </w:r>
  </w:p>
  <w:p w:rsidR="00EB3545" w:rsidRDefault="00EB3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F3" w:rsidRDefault="004960F3" w:rsidP="005D3290">
      <w:pPr>
        <w:spacing w:line="240" w:lineRule="auto"/>
      </w:pPr>
      <w:r>
        <w:separator/>
      </w:r>
    </w:p>
  </w:footnote>
  <w:footnote w:type="continuationSeparator" w:id="0">
    <w:p w:rsidR="004960F3" w:rsidRDefault="004960F3" w:rsidP="005D3290">
      <w:pPr>
        <w:spacing w:line="240" w:lineRule="auto"/>
      </w:pPr>
      <w:r>
        <w:continuationSeparator/>
      </w:r>
    </w:p>
  </w:footnote>
  <w:footnote w:id="1">
    <w:p w:rsidR="00EB3545" w:rsidRDefault="00EB3545">
      <w:pPr>
        <w:pStyle w:val="Tekstprzypisudolnego"/>
      </w:pPr>
      <w:r>
        <w:rPr>
          <w:rStyle w:val="Odwoanieprzypisudolnego"/>
        </w:rPr>
        <w:footnoteRef/>
      </w:r>
      <w:r>
        <w:t xml:space="preserve"> Dane Urzędu Gminy Starogard Gdański z 30.06.2017r.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D62CF"/>
    <w:multiLevelType w:val="hybridMultilevel"/>
    <w:tmpl w:val="D66A225E"/>
    <w:lvl w:ilvl="0" w:tplc="B5982E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DF9"/>
    <w:multiLevelType w:val="hybridMultilevel"/>
    <w:tmpl w:val="6D70DA4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6BB71B9"/>
    <w:multiLevelType w:val="hybridMultilevel"/>
    <w:tmpl w:val="1BD6697A"/>
    <w:lvl w:ilvl="0" w:tplc="940E4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6AF4"/>
    <w:multiLevelType w:val="hybridMultilevel"/>
    <w:tmpl w:val="A02A1C1C"/>
    <w:lvl w:ilvl="0" w:tplc="940E4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E4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281D"/>
    <w:multiLevelType w:val="hybridMultilevel"/>
    <w:tmpl w:val="5824CC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E02EC"/>
    <w:multiLevelType w:val="hybridMultilevel"/>
    <w:tmpl w:val="84820BCE"/>
    <w:lvl w:ilvl="0" w:tplc="940E4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7FAC"/>
    <w:multiLevelType w:val="hybridMultilevel"/>
    <w:tmpl w:val="6DF6FD6E"/>
    <w:lvl w:ilvl="0" w:tplc="2E6C5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9BC"/>
    <w:multiLevelType w:val="hybridMultilevel"/>
    <w:tmpl w:val="0C6004DC"/>
    <w:lvl w:ilvl="0" w:tplc="F36C08EC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411"/>
    <w:multiLevelType w:val="hybridMultilevel"/>
    <w:tmpl w:val="987C6A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6C08E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960423"/>
    <w:multiLevelType w:val="hybridMultilevel"/>
    <w:tmpl w:val="E77E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BA18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0D3B3F"/>
    <w:multiLevelType w:val="hybridMultilevel"/>
    <w:tmpl w:val="4EA6B3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022FB"/>
    <w:multiLevelType w:val="hybridMultilevel"/>
    <w:tmpl w:val="731C9822"/>
    <w:lvl w:ilvl="0" w:tplc="A7B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3C90"/>
    <w:multiLevelType w:val="hybridMultilevel"/>
    <w:tmpl w:val="63844D04"/>
    <w:lvl w:ilvl="0" w:tplc="A7B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E4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36476"/>
    <w:multiLevelType w:val="hybridMultilevel"/>
    <w:tmpl w:val="9B126FBE"/>
    <w:lvl w:ilvl="0" w:tplc="A7BA18AC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6" w15:restartNumberingAfterBreak="0">
    <w:nsid w:val="351368DF"/>
    <w:multiLevelType w:val="hybridMultilevel"/>
    <w:tmpl w:val="660EC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B1653"/>
    <w:multiLevelType w:val="hybridMultilevel"/>
    <w:tmpl w:val="2EEC7E24"/>
    <w:lvl w:ilvl="0" w:tplc="8022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F0F1E"/>
    <w:multiLevelType w:val="hybridMultilevel"/>
    <w:tmpl w:val="6D7830A4"/>
    <w:lvl w:ilvl="0" w:tplc="F36C08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427F1"/>
    <w:multiLevelType w:val="hybridMultilevel"/>
    <w:tmpl w:val="24484D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B66F8D"/>
    <w:multiLevelType w:val="hybridMultilevel"/>
    <w:tmpl w:val="07CC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C08EC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B7595"/>
    <w:multiLevelType w:val="hybridMultilevel"/>
    <w:tmpl w:val="4EBE5A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013B31"/>
    <w:multiLevelType w:val="hybridMultilevel"/>
    <w:tmpl w:val="2B42FC5A"/>
    <w:lvl w:ilvl="0" w:tplc="F36C08EC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E19C4"/>
    <w:multiLevelType w:val="hybridMultilevel"/>
    <w:tmpl w:val="7614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838C2"/>
    <w:multiLevelType w:val="hybridMultilevel"/>
    <w:tmpl w:val="3462EAF8"/>
    <w:lvl w:ilvl="0" w:tplc="6396F9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335D8"/>
    <w:multiLevelType w:val="hybridMultilevel"/>
    <w:tmpl w:val="315E3F74"/>
    <w:lvl w:ilvl="0" w:tplc="BDEED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77270"/>
    <w:multiLevelType w:val="hybridMultilevel"/>
    <w:tmpl w:val="0B5ACFC8"/>
    <w:lvl w:ilvl="0" w:tplc="F36C08E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90C60"/>
    <w:multiLevelType w:val="hybridMultilevel"/>
    <w:tmpl w:val="EC341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486E"/>
    <w:multiLevelType w:val="hybridMultilevel"/>
    <w:tmpl w:val="DBFAA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42458"/>
    <w:multiLevelType w:val="hybridMultilevel"/>
    <w:tmpl w:val="EE3AD1F4"/>
    <w:lvl w:ilvl="0" w:tplc="F36C08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24652"/>
    <w:multiLevelType w:val="hybridMultilevel"/>
    <w:tmpl w:val="18500EB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1644D5"/>
    <w:multiLevelType w:val="hybridMultilevel"/>
    <w:tmpl w:val="AD46CC1E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0C48"/>
    <w:multiLevelType w:val="hybridMultilevel"/>
    <w:tmpl w:val="C9403130"/>
    <w:lvl w:ilvl="0" w:tplc="7F3E06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6089E"/>
    <w:multiLevelType w:val="hybridMultilevel"/>
    <w:tmpl w:val="891ED21C"/>
    <w:lvl w:ilvl="0" w:tplc="F36C08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024AD"/>
    <w:multiLevelType w:val="hybridMultilevel"/>
    <w:tmpl w:val="9032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93AE5"/>
    <w:multiLevelType w:val="hybridMultilevel"/>
    <w:tmpl w:val="BD7CC2E2"/>
    <w:lvl w:ilvl="0" w:tplc="F36C08EC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768DC"/>
    <w:multiLevelType w:val="hybridMultilevel"/>
    <w:tmpl w:val="22800522"/>
    <w:lvl w:ilvl="0" w:tplc="971A64E4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910DC3"/>
    <w:multiLevelType w:val="hybridMultilevel"/>
    <w:tmpl w:val="52B0AF6E"/>
    <w:lvl w:ilvl="0" w:tplc="1FF67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4"/>
  </w:num>
  <w:num w:numId="4">
    <w:abstractNumId w:val="16"/>
  </w:num>
  <w:num w:numId="5">
    <w:abstractNumId w:val="27"/>
  </w:num>
  <w:num w:numId="6">
    <w:abstractNumId w:val="9"/>
  </w:num>
  <w:num w:numId="7">
    <w:abstractNumId w:val="30"/>
  </w:num>
  <w:num w:numId="8">
    <w:abstractNumId w:val="36"/>
  </w:num>
  <w:num w:numId="9">
    <w:abstractNumId w:val="31"/>
  </w:num>
  <w:num w:numId="10">
    <w:abstractNumId w:val="6"/>
  </w:num>
  <w:num w:numId="11">
    <w:abstractNumId w:val="28"/>
  </w:num>
  <w:num w:numId="12">
    <w:abstractNumId w:val="14"/>
  </w:num>
  <w:num w:numId="13">
    <w:abstractNumId w:val="15"/>
  </w:num>
  <w:num w:numId="14">
    <w:abstractNumId w:val="25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21"/>
  </w:num>
  <w:num w:numId="20">
    <w:abstractNumId w:val="13"/>
  </w:num>
  <w:num w:numId="21">
    <w:abstractNumId w:val="35"/>
  </w:num>
  <w:num w:numId="22">
    <w:abstractNumId w:val="26"/>
  </w:num>
  <w:num w:numId="23">
    <w:abstractNumId w:val="17"/>
  </w:num>
  <w:num w:numId="24">
    <w:abstractNumId w:val="32"/>
  </w:num>
  <w:num w:numId="25">
    <w:abstractNumId w:val="24"/>
  </w:num>
  <w:num w:numId="26">
    <w:abstractNumId w:val="2"/>
  </w:num>
  <w:num w:numId="27">
    <w:abstractNumId w:val="8"/>
  </w:num>
  <w:num w:numId="28">
    <w:abstractNumId w:val="37"/>
  </w:num>
  <w:num w:numId="29">
    <w:abstractNumId w:val="20"/>
  </w:num>
  <w:num w:numId="30">
    <w:abstractNumId w:val="22"/>
  </w:num>
  <w:num w:numId="31">
    <w:abstractNumId w:val="18"/>
  </w:num>
  <w:num w:numId="32">
    <w:abstractNumId w:val="7"/>
  </w:num>
  <w:num w:numId="33">
    <w:abstractNumId w:val="5"/>
  </w:num>
  <w:num w:numId="34">
    <w:abstractNumId w:val="4"/>
  </w:num>
  <w:num w:numId="35">
    <w:abstractNumId w:val="33"/>
  </w:num>
  <w:num w:numId="36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0"/>
    <w:rsid w:val="0000102C"/>
    <w:rsid w:val="000068FF"/>
    <w:rsid w:val="00006C02"/>
    <w:rsid w:val="00007AE6"/>
    <w:rsid w:val="000111F9"/>
    <w:rsid w:val="00011B44"/>
    <w:rsid w:val="00012332"/>
    <w:rsid w:val="00014F03"/>
    <w:rsid w:val="00016678"/>
    <w:rsid w:val="00016E4C"/>
    <w:rsid w:val="00021C2C"/>
    <w:rsid w:val="000227D0"/>
    <w:rsid w:val="000310BA"/>
    <w:rsid w:val="00032B6C"/>
    <w:rsid w:val="0003302B"/>
    <w:rsid w:val="000341B4"/>
    <w:rsid w:val="00034BFA"/>
    <w:rsid w:val="0003708C"/>
    <w:rsid w:val="00037F89"/>
    <w:rsid w:val="00040146"/>
    <w:rsid w:val="00040EBD"/>
    <w:rsid w:val="000457A7"/>
    <w:rsid w:val="00050FAC"/>
    <w:rsid w:val="00052DE6"/>
    <w:rsid w:val="0005362A"/>
    <w:rsid w:val="0006040F"/>
    <w:rsid w:val="00070090"/>
    <w:rsid w:val="000735C8"/>
    <w:rsid w:val="0007459F"/>
    <w:rsid w:val="00074D69"/>
    <w:rsid w:val="00075339"/>
    <w:rsid w:val="00075E14"/>
    <w:rsid w:val="000813B1"/>
    <w:rsid w:val="000824DC"/>
    <w:rsid w:val="00092E22"/>
    <w:rsid w:val="0009666F"/>
    <w:rsid w:val="000A0B1E"/>
    <w:rsid w:val="000A3D6C"/>
    <w:rsid w:val="000B220F"/>
    <w:rsid w:val="000B3392"/>
    <w:rsid w:val="000B5DF8"/>
    <w:rsid w:val="000B62E6"/>
    <w:rsid w:val="000C0AA9"/>
    <w:rsid w:val="000C21DC"/>
    <w:rsid w:val="000C45BD"/>
    <w:rsid w:val="000C5B55"/>
    <w:rsid w:val="000C6D45"/>
    <w:rsid w:val="000D00A9"/>
    <w:rsid w:val="000D1B79"/>
    <w:rsid w:val="000D1F87"/>
    <w:rsid w:val="000D2F3F"/>
    <w:rsid w:val="000D63F6"/>
    <w:rsid w:val="000D6AF5"/>
    <w:rsid w:val="000E25DE"/>
    <w:rsid w:val="000E436E"/>
    <w:rsid w:val="000E48E8"/>
    <w:rsid w:val="000F5D88"/>
    <w:rsid w:val="00102719"/>
    <w:rsid w:val="00103013"/>
    <w:rsid w:val="00105AC1"/>
    <w:rsid w:val="00107AC5"/>
    <w:rsid w:val="001115F2"/>
    <w:rsid w:val="00121B55"/>
    <w:rsid w:val="001258E1"/>
    <w:rsid w:val="00131ECB"/>
    <w:rsid w:val="00137AEB"/>
    <w:rsid w:val="0014112A"/>
    <w:rsid w:val="00141A7D"/>
    <w:rsid w:val="00150662"/>
    <w:rsid w:val="00157ECD"/>
    <w:rsid w:val="00166B0B"/>
    <w:rsid w:val="00166E85"/>
    <w:rsid w:val="001732C2"/>
    <w:rsid w:val="0017514C"/>
    <w:rsid w:val="00175456"/>
    <w:rsid w:val="0017628F"/>
    <w:rsid w:val="001766ED"/>
    <w:rsid w:val="0017718D"/>
    <w:rsid w:val="00183C98"/>
    <w:rsid w:val="00184205"/>
    <w:rsid w:val="00190C6F"/>
    <w:rsid w:val="00193503"/>
    <w:rsid w:val="00193D2E"/>
    <w:rsid w:val="001A28E4"/>
    <w:rsid w:val="001A6EDC"/>
    <w:rsid w:val="001A791D"/>
    <w:rsid w:val="001B0163"/>
    <w:rsid w:val="001B2605"/>
    <w:rsid w:val="001C4E52"/>
    <w:rsid w:val="001D28FD"/>
    <w:rsid w:val="001E1A86"/>
    <w:rsid w:val="001F3010"/>
    <w:rsid w:val="001F50D3"/>
    <w:rsid w:val="001F79F1"/>
    <w:rsid w:val="0020116C"/>
    <w:rsid w:val="00203AEC"/>
    <w:rsid w:val="00212F73"/>
    <w:rsid w:val="002138E5"/>
    <w:rsid w:val="002243B2"/>
    <w:rsid w:val="00226D5A"/>
    <w:rsid w:val="00231C33"/>
    <w:rsid w:val="00232379"/>
    <w:rsid w:val="00240BE1"/>
    <w:rsid w:val="002459C9"/>
    <w:rsid w:val="00246460"/>
    <w:rsid w:val="00251E12"/>
    <w:rsid w:val="00260086"/>
    <w:rsid w:val="00261F3D"/>
    <w:rsid w:val="002624F1"/>
    <w:rsid w:val="002663E0"/>
    <w:rsid w:val="00270DEA"/>
    <w:rsid w:val="002714F2"/>
    <w:rsid w:val="00272736"/>
    <w:rsid w:val="0027314E"/>
    <w:rsid w:val="0027556F"/>
    <w:rsid w:val="00280F88"/>
    <w:rsid w:val="00282C53"/>
    <w:rsid w:val="00287BB9"/>
    <w:rsid w:val="00287CFD"/>
    <w:rsid w:val="002940E6"/>
    <w:rsid w:val="002945F3"/>
    <w:rsid w:val="0029482C"/>
    <w:rsid w:val="0029673A"/>
    <w:rsid w:val="002A1163"/>
    <w:rsid w:val="002A2900"/>
    <w:rsid w:val="002A4196"/>
    <w:rsid w:val="002A43BF"/>
    <w:rsid w:val="002A722D"/>
    <w:rsid w:val="002B4D8E"/>
    <w:rsid w:val="002B7318"/>
    <w:rsid w:val="002C0E19"/>
    <w:rsid w:val="002C3675"/>
    <w:rsid w:val="002C385F"/>
    <w:rsid w:val="002C40F8"/>
    <w:rsid w:val="002C7298"/>
    <w:rsid w:val="002D44D4"/>
    <w:rsid w:val="002F0626"/>
    <w:rsid w:val="002F50BD"/>
    <w:rsid w:val="002F709A"/>
    <w:rsid w:val="00300219"/>
    <w:rsid w:val="003056EF"/>
    <w:rsid w:val="003074C7"/>
    <w:rsid w:val="00312029"/>
    <w:rsid w:val="00313892"/>
    <w:rsid w:val="00323434"/>
    <w:rsid w:val="00327A61"/>
    <w:rsid w:val="00340461"/>
    <w:rsid w:val="00340A31"/>
    <w:rsid w:val="003421A1"/>
    <w:rsid w:val="003454D7"/>
    <w:rsid w:val="0035246B"/>
    <w:rsid w:val="0035325A"/>
    <w:rsid w:val="00354EC0"/>
    <w:rsid w:val="00356A2F"/>
    <w:rsid w:val="0036512B"/>
    <w:rsid w:val="003655F3"/>
    <w:rsid w:val="00371F74"/>
    <w:rsid w:val="00374162"/>
    <w:rsid w:val="00393130"/>
    <w:rsid w:val="00394B30"/>
    <w:rsid w:val="00396A5C"/>
    <w:rsid w:val="003A1C37"/>
    <w:rsid w:val="003A3675"/>
    <w:rsid w:val="003A6187"/>
    <w:rsid w:val="003A69C0"/>
    <w:rsid w:val="003B1D6C"/>
    <w:rsid w:val="003C0071"/>
    <w:rsid w:val="003D702D"/>
    <w:rsid w:val="003E44A3"/>
    <w:rsid w:val="003E55FA"/>
    <w:rsid w:val="003E5AD1"/>
    <w:rsid w:val="003E6A7B"/>
    <w:rsid w:val="003F163C"/>
    <w:rsid w:val="003F3FFE"/>
    <w:rsid w:val="003F680A"/>
    <w:rsid w:val="00400036"/>
    <w:rsid w:val="0040467E"/>
    <w:rsid w:val="0040574B"/>
    <w:rsid w:val="00406424"/>
    <w:rsid w:val="0040660B"/>
    <w:rsid w:val="004069B3"/>
    <w:rsid w:val="00410BCE"/>
    <w:rsid w:val="00411509"/>
    <w:rsid w:val="00417799"/>
    <w:rsid w:val="00421ABD"/>
    <w:rsid w:val="004277A1"/>
    <w:rsid w:val="00430968"/>
    <w:rsid w:val="00436320"/>
    <w:rsid w:val="0043721D"/>
    <w:rsid w:val="00440290"/>
    <w:rsid w:val="004404A9"/>
    <w:rsid w:val="004425FC"/>
    <w:rsid w:val="00442DDD"/>
    <w:rsid w:val="0044535F"/>
    <w:rsid w:val="00455E78"/>
    <w:rsid w:val="00465FE8"/>
    <w:rsid w:val="00470505"/>
    <w:rsid w:val="00472BBD"/>
    <w:rsid w:val="00475CE2"/>
    <w:rsid w:val="00485ADE"/>
    <w:rsid w:val="004940A8"/>
    <w:rsid w:val="004960F3"/>
    <w:rsid w:val="004A27E3"/>
    <w:rsid w:val="004B6638"/>
    <w:rsid w:val="004C0D1D"/>
    <w:rsid w:val="004C2C7A"/>
    <w:rsid w:val="004C30C5"/>
    <w:rsid w:val="004C7E74"/>
    <w:rsid w:val="004D3CAC"/>
    <w:rsid w:val="004D4693"/>
    <w:rsid w:val="004D4E30"/>
    <w:rsid w:val="004D773A"/>
    <w:rsid w:val="004E7193"/>
    <w:rsid w:val="004F2D4E"/>
    <w:rsid w:val="004F3836"/>
    <w:rsid w:val="004F6039"/>
    <w:rsid w:val="00501E72"/>
    <w:rsid w:val="00502C09"/>
    <w:rsid w:val="00502EC9"/>
    <w:rsid w:val="00504132"/>
    <w:rsid w:val="00504E58"/>
    <w:rsid w:val="00510982"/>
    <w:rsid w:val="0052007B"/>
    <w:rsid w:val="005208A5"/>
    <w:rsid w:val="0052578C"/>
    <w:rsid w:val="005259AB"/>
    <w:rsid w:val="00533EA0"/>
    <w:rsid w:val="00535713"/>
    <w:rsid w:val="00537DEE"/>
    <w:rsid w:val="00542087"/>
    <w:rsid w:val="005420D8"/>
    <w:rsid w:val="00542C76"/>
    <w:rsid w:val="00544DDA"/>
    <w:rsid w:val="005455ED"/>
    <w:rsid w:val="005545F8"/>
    <w:rsid w:val="00555955"/>
    <w:rsid w:val="00556569"/>
    <w:rsid w:val="00565597"/>
    <w:rsid w:val="005820D1"/>
    <w:rsid w:val="00584313"/>
    <w:rsid w:val="005928A9"/>
    <w:rsid w:val="005A11EE"/>
    <w:rsid w:val="005A47B5"/>
    <w:rsid w:val="005A63B5"/>
    <w:rsid w:val="005B2CE7"/>
    <w:rsid w:val="005B4F1F"/>
    <w:rsid w:val="005B5A4A"/>
    <w:rsid w:val="005B6594"/>
    <w:rsid w:val="005C172C"/>
    <w:rsid w:val="005C2EF2"/>
    <w:rsid w:val="005C55D1"/>
    <w:rsid w:val="005D11F2"/>
    <w:rsid w:val="005D3290"/>
    <w:rsid w:val="005D7CAC"/>
    <w:rsid w:val="005E0AF9"/>
    <w:rsid w:val="005E710F"/>
    <w:rsid w:val="005F300C"/>
    <w:rsid w:val="005F4772"/>
    <w:rsid w:val="005F495F"/>
    <w:rsid w:val="005F746E"/>
    <w:rsid w:val="00600D1A"/>
    <w:rsid w:val="006025BD"/>
    <w:rsid w:val="00605386"/>
    <w:rsid w:val="00606992"/>
    <w:rsid w:val="0061176F"/>
    <w:rsid w:val="00614297"/>
    <w:rsid w:val="006144BE"/>
    <w:rsid w:val="00614FE2"/>
    <w:rsid w:val="00616148"/>
    <w:rsid w:val="00616C9D"/>
    <w:rsid w:val="00626D05"/>
    <w:rsid w:val="00631312"/>
    <w:rsid w:val="00631988"/>
    <w:rsid w:val="00635BF2"/>
    <w:rsid w:val="00636D50"/>
    <w:rsid w:val="006371BE"/>
    <w:rsid w:val="0063773B"/>
    <w:rsid w:val="006408D6"/>
    <w:rsid w:val="00644666"/>
    <w:rsid w:val="00645F19"/>
    <w:rsid w:val="00646E61"/>
    <w:rsid w:val="00650A4E"/>
    <w:rsid w:val="0065213B"/>
    <w:rsid w:val="00656566"/>
    <w:rsid w:val="0065662E"/>
    <w:rsid w:val="006600FB"/>
    <w:rsid w:val="00660540"/>
    <w:rsid w:val="00661A92"/>
    <w:rsid w:val="006665F7"/>
    <w:rsid w:val="00670740"/>
    <w:rsid w:val="00670FE0"/>
    <w:rsid w:val="00672F06"/>
    <w:rsid w:val="00673845"/>
    <w:rsid w:val="00680140"/>
    <w:rsid w:val="00680FA9"/>
    <w:rsid w:val="0068664F"/>
    <w:rsid w:val="00691DE5"/>
    <w:rsid w:val="00693153"/>
    <w:rsid w:val="0069409B"/>
    <w:rsid w:val="0069516A"/>
    <w:rsid w:val="0069559E"/>
    <w:rsid w:val="00696765"/>
    <w:rsid w:val="006A1296"/>
    <w:rsid w:val="006A1DF3"/>
    <w:rsid w:val="006A71CC"/>
    <w:rsid w:val="006B47C6"/>
    <w:rsid w:val="006B618E"/>
    <w:rsid w:val="006B6F50"/>
    <w:rsid w:val="006C14CB"/>
    <w:rsid w:val="006C6FF7"/>
    <w:rsid w:val="006D068B"/>
    <w:rsid w:val="006D187E"/>
    <w:rsid w:val="006D248E"/>
    <w:rsid w:val="006D5C78"/>
    <w:rsid w:val="006E71B6"/>
    <w:rsid w:val="006F1500"/>
    <w:rsid w:val="006F4919"/>
    <w:rsid w:val="00701D7C"/>
    <w:rsid w:val="00701E6D"/>
    <w:rsid w:val="007031CE"/>
    <w:rsid w:val="00703F7F"/>
    <w:rsid w:val="00706C56"/>
    <w:rsid w:val="00712114"/>
    <w:rsid w:val="007130DA"/>
    <w:rsid w:val="00713D97"/>
    <w:rsid w:val="007140F4"/>
    <w:rsid w:val="00717AB9"/>
    <w:rsid w:val="0072445A"/>
    <w:rsid w:val="007319A1"/>
    <w:rsid w:val="00732FC1"/>
    <w:rsid w:val="00733365"/>
    <w:rsid w:val="00742AA2"/>
    <w:rsid w:val="007540C0"/>
    <w:rsid w:val="00756A38"/>
    <w:rsid w:val="00757584"/>
    <w:rsid w:val="0076078E"/>
    <w:rsid w:val="0076623E"/>
    <w:rsid w:val="007725DC"/>
    <w:rsid w:val="007734E9"/>
    <w:rsid w:val="007748A6"/>
    <w:rsid w:val="0077591D"/>
    <w:rsid w:val="00775CFD"/>
    <w:rsid w:val="007773C8"/>
    <w:rsid w:val="00777D19"/>
    <w:rsid w:val="007870D4"/>
    <w:rsid w:val="00793942"/>
    <w:rsid w:val="007951A4"/>
    <w:rsid w:val="00797D89"/>
    <w:rsid w:val="007A2333"/>
    <w:rsid w:val="007A6462"/>
    <w:rsid w:val="007B4092"/>
    <w:rsid w:val="007B4520"/>
    <w:rsid w:val="007B61CA"/>
    <w:rsid w:val="007C02C0"/>
    <w:rsid w:val="007C2536"/>
    <w:rsid w:val="007D27D4"/>
    <w:rsid w:val="007D4B75"/>
    <w:rsid w:val="007D554D"/>
    <w:rsid w:val="007D6CBB"/>
    <w:rsid w:val="007E1D93"/>
    <w:rsid w:val="007E254A"/>
    <w:rsid w:val="007E3944"/>
    <w:rsid w:val="007F0ED0"/>
    <w:rsid w:val="007F5270"/>
    <w:rsid w:val="008023D2"/>
    <w:rsid w:val="008069EE"/>
    <w:rsid w:val="0081018A"/>
    <w:rsid w:val="00814E14"/>
    <w:rsid w:val="00823399"/>
    <w:rsid w:val="00825F75"/>
    <w:rsid w:val="008263F2"/>
    <w:rsid w:val="0082752A"/>
    <w:rsid w:val="008278E2"/>
    <w:rsid w:val="00827D07"/>
    <w:rsid w:val="00834665"/>
    <w:rsid w:val="008376CF"/>
    <w:rsid w:val="00841278"/>
    <w:rsid w:val="00855FA4"/>
    <w:rsid w:val="00856817"/>
    <w:rsid w:val="00857867"/>
    <w:rsid w:val="00863E99"/>
    <w:rsid w:val="00865249"/>
    <w:rsid w:val="008671B5"/>
    <w:rsid w:val="00871E0E"/>
    <w:rsid w:val="00873CBF"/>
    <w:rsid w:val="008776D6"/>
    <w:rsid w:val="00880946"/>
    <w:rsid w:val="00880EF3"/>
    <w:rsid w:val="00883A0C"/>
    <w:rsid w:val="008965C9"/>
    <w:rsid w:val="008970AA"/>
    <w:rsid w:val="008A12CD"/>
    <w:rsid w:val="008A1A1B"/>
    <w:rsid w:val="008B3683"/>
    <w:rsid w:val="008C2534"/>
    <w:rsid w:val="008C64F3"/>
    <w:rsid w:val="008C7495"/>
    <w:rsid w:val="008C7FE2"/>
    <w:rsid w:val="008D0E89"/>
    <w:rsid w:val="008D21F6"/>
    <w:rsid w:val="008D686E"/>
    <w:rsid w:val="008D76B8"/>
    <w:rsid w:val="008D7E07"/>
    <w:rsid w:val="008E1ED7"/>
    <w:rsid w:val="008E7A64"/>
    <w:rsid w:val="008E7C33"/>
    <w:rsid w:val="008F3D69"/>
    <w:rsid w:val="00902EC9"/>
    <w:rsid w:val="00903568"/>
    <w:rsid w:val="0090412C"/>
    <w:rsid w:val="00907A8E"/>
    <w:rsid w:val="00907C04"/>
    <w:rsid w:val="00907F30"/>
    <w:rsid w:val="00912620"/>
    <w:rsid w:val="00914910"/>
    <w:rsid w:val="00920DCB"/>
    <w:rsid w:val="00937DAF"/>
    <w:rsid w:val="0094120B"/>
    <w:rsid w:val="00942B6F"/>
    <w:rsid w:val="00942D38"/>
    <w:rsid w:val="00944F96"/>
    <w:rsid w:val="00945BBB"/>
    <w:rsid w:val="009466D1"/>
    <w:rsid w:val="009557C6"/>
    <w:rsid w:val="00956CD9"/>
    <w:rsid w:val="009648E4"/>
    <w:rsid w:val="00974796"/>
    <w:rsid w:val="009763F4"/>
    <w:rsid w:val="00976D9D"/>
    <w:rsid w:val="009843B5"/>
    <w:rsid w:val="009876BB"/>
    <w:rsid w:val="00992617"/>
    <w:rsid w:val="0099734F"/>
    <w:rsid w:val="009A481E"/>
    <w:rsid w:val="009A4875"/>
    <w:rsid w:val="009A6393"/>
    <w:rsid w:val="009A7C08"/>
    <w:rsid w:val="009B1C10"/>
    <w:rsid w:val="009B32BE"/>
    <w:rsid w:val="009B64AF"/>
    <w:rsid w:val="009B76EA"/>
    <w:rsid w:val="009C125C"/>
    <w:rsid w:val="009C239B"/>
    <w:rsid w:val="009C3BA0"/>
    <w:rsid w:val="009C421A"/>
    <w:rsid w:val="009C50C7"/>
    <w:rsid w:val="009D06EE"/>
    <w:rsid w:val="009D2550"/>
    <w:rsid w:val="009D6A80"/>
    <w:rsid w:val="009E340F"/>
    <w:rsid w:val="009E3EED"/>
    <w:rsid w:val="009E434A"/>
    <w:rsid w:val="009F7EAD"/>
    <w:rsid w:val="00A02B53"/>
    <w:rsid w:val="00A02E1A"/>
    <w:rsid w:val="00A07F3A"/>
    <w:rsid w:val="00A119D7"/>
    <w:rsid w:val="00A23460"/>
    <w:rsid w:val="00A24FEF"/>
    <w:rsid w:val="00A2630B"/>
    <w:rsid w:val="00A41E23"/>
    <w:rsid w:val="00A47881"/>
    <w:rsid w:val="00A617FE"/>
    <w:rsid w:val="00A6394B"/>
    <w:rsid w:val="00A641EA"/>
    <w:rsid w:val="00A71BDD"/>
    <w:rsid w:val="00A751DE"/>
    <w:rsid w:val="00A770DD"/>
    <w:rsid w:val="00A7773B"/>
    <w:rsid w:val="00A82198"/>
    <w:rsid w:val="00A835AA"/>
    <w:rsid w:val="00A86945"/>
    <w:rsid w:val="00A93A4A"/>
    <w:rsid w:val="00A9599F"/>
    <w:rsid w:val="00AA4F52"/>
    <w:rsid w:val="00AA7BD6"/>
    <w:rsid w:val="00AD0237"/>
    <w:rsid w:val="00AE0C3A"/>
    <w:rsid w:val="00AE7ADB"/>
    <w:rsid w:val="00AF1FEF"/>
    <w:rsid w:val="00AF3D66"/>
    <w:rsid w:val="00AF47CE"/>
    <w:rsid w:val="00B0138A"/>
    <w:rsid w:val="00B041DA"/>
    <w:rsid w:val="00B06E67"/>
    <w:rsid w:val="00B1421C"/>
    <w:rsid w:val="00B23E17"/>
    <w:rsid w:val="00B3214F"/>
    <w:rsid w:val="00B32BCD"/>
    <w:rsid w:val="00B3335B"/>
    <w:rsid w:val="00B350B5"/>
    <w:rsid w:val="00B36182"/>
    <w:rsid w:val="00B46361"/>
    <w:rsid w:val="00B46ABE"/>
    <w:rsid w:val="00B47254"/>
    <w:rsid w:val="00B50151"/>
    <w:rsid w:val="00B503A5"/>
    <w:rsid w:val="00B52D79"/>
    <w:rsid w:val="00B547A6"/>
    <w:rsid w:val="00B609C8"/>
    <w:rsid w:val="00B62001"/>
    <w:rsid w:val="00B64542"/>
    <w:rsid w:val="00B672EC"/>
    <w:rsid w:val="00B70072"/>
    <w:rsid w:val="00B71CAB"/>
    <w:rsid w:val="00B7780D"/>
    <w:rsid w:val="00B819B3"/>
    <w:rsid w:val="00B914B2"/>
    <w:rsid w:val="00B91C4E"/>
    <w:rsid w:val="00B93A91"/>
    <w:rsid w:val="00B9565E"/>
    <w:rsid w:val="00BA2082"/>
    <w:rsid w:val="00BA2FC2"/>
    <w:rsid w:val="00BA3DA5"/>
    <w:rsid w:val="00BA7871"/>
    <w:rsid w:val="00BB1439"/>
    <w:rsid w:val="00BB397F"/>
    <w:rsid w:val="00BB73FA"/>
    <w:rsid w:val="00BB7B1B"/>
    <w:rsid w:val="00BC1AAF"/>
    <w:rsid w:val="00BC23D6"/>
    <w:rsid w:val="00BC5D36"/>
    <w:rsid w:val="00BD0676"/>
    <w:rsid w:val="00BD0DB7"/>
    <w:rsid w:val="00BD3DB0"/>
    <w:rsid w:val="00BD3EBF"/>
    <w:rsid w:val="00BE5935"/>
    <w:rsid w:val="00BE7AE8"/>
    <w:rsid w:val="00BF29BA"/>
    <w:rsid w:val="00C013AF"/>
    <w:rsid w:val="00C111F5"/>
    <w:rsid w:val="00C11F6A"/>
    <w:rsid w:val="00C1238D"/>
    <w:rsid w:val="00C13F2F"/>
    <w:rsid w:val="00C17FC9"/>
    <w:rsid w:val="00C436F2"/>
    <w:rsid w:val="00C45386"/>
    <w:rsid w:val="00C5142F"/>
    <w:rsid w:val="00C5267C"/>
    <w:rsid w:val="00C55925"/>
    <w:rsid w:val="00C6190B"/>
    <w:rsid w:val="00C64307"/>
    <w:rsid w:val="00C677AB"/>
    <w:rsid w:val="00C71CDB"/>
    <w:rsid w:val="00C773BB"/>
    <w:rsid w:val="00C80CB2"/>
    <w:rsid w:val="00C84E29"/>
    <w:rsid w:val="00C85EC2"/>
    <w:rsid w:val="00C86167"/>
    <w:rsid w:val="00C8745C"/>
    <w:rsid w:val="00C90B68"/>
    <w:rsid w:val="00C92716"/>
    <w:rsid w:val="00C93D12"/>
    <w:rsid w:val="00C959B4"/>
    <w:rsid w:val="00C96DB5"/>
    <w:rsid w:val="00CA0CF2"/>
    <w:rsid w:val="00CA1DD0"/>
    <w:rsid w:val="00CB29F4"/>
    <w:rsid w:val="00CB57E4"/>
    <w:rsid w:val="00CB70C4"/>
    <w:rsid w:val="00CC0816"/>
    <w:rsid w:val="00CC08CE"/>
    <w:rsid w:val="00CC3D86"/>
    <w:rsid w:val="00CD170C"/>
    <w:rsid w:val="00CD39A6"/>
    <w:rsid w:val="00CD4ADA"/>
    <w:rsid w:val="00CD5413"/>
    <w:rsid w:val="00CE4FDA"/>
    <w:rsid w:val="00CE5E21"/>
    <w:rsid w:val="00CE7430"/>
    <w:rsid w:val="00CF22D0"/>
    <w:rsid w:val="00CF2701"/>
    <w:rsid w:val="00CF421B"/>
    <w:rsid w:val="00CF674B"/>
    <w:rsid w:val="00D0026D"/>
    <w:rsid w:val="00D019DE"/>
    <w:rsid w:val="00D01CC2"/>
    <w:rsid w:val="00D043BE"/>
    <w:rsid w:val="00D05BE1"/>
    <w:rsid w:val="00D1273F"/>
    <w:rsid w:val="00D127C1"/>
    <w:rsid w:val="00D16049"/>
    <w:rsid w:val="00D2496F"/>
    <w:rsid w:val="00D24BCE"/>
    <w:rsid w:val="00D3216E"/>
    <w:rsid w:val="00D36EDC"/>
    <w:rsid w:val="00D400F7"/>
    <w:rsid w:val="00D41526"/>
    <w:rsid w:val="00D42AF6"/>
    <w:rsid w:val="00D4322E"/>
    <w:rsid w:val="00D43649"/>
    <w:rsid w:val="00D4365D"/>
    <w:rsid w:val="00D50D14"/>
    <w:rsid w:val="00D54D28"/>
    <w:rsid w:val="00D60579"/>
    <w:rsid w:val="00D613D1"/>
    <w:rsid w:val="00D73CF0"/>
    <w:rsid w:val="00D857CE"/>
    <w:rsid w:val="00D861BC"/>
    <w:rsid w:val="00D872F2"/>
    <w:rsid w:val="00D90102"/>
    <w:rsid w:val="00DA12ED"/>
    <w:rsid w:val="00DA6AB2"/>
    <w:rsid w:val="00DB42EA"/>
    <w:rsid w:val="00DC0116"/>
    <w:rsid w:val="00DC021C"/>
    <w:rsid w:val="00DC28A4"/>
    <w:rsid w:val="00DD1F99"/>
    <w:rsid w:val="00DE7B87"/>
    <w:rsid w:val="00DF2B00"/>
    <w:rsid w:val="00E037E3"/>
    <w:rsid w:val="00E103E1"/>
    <w:rsid w:val="00E10878"/>
    <w:rsid w:val="00E20E5F"/>
    <w:rsid w:val="00E2167B"/>
    <w:rsid w:val="00E228B2"/>
    <w:rsid w:val="00E278A2"/>
    <w:rsid w:val="00E27E04"/>
    <w:rsid w:val="00E30576"/>
    <w:rsid w:val="00E34A96"/>
    <w:rsid w:val="00E352F8"/>
    <w:rsid w:val="00E36728"/>
    <w:rsid w:val="00E4003C"/>
    <w:rsid w:val="00E405DD"/>
    <w:rsid w:val="00E40EDE"/>
    <w:rsid w:val="00E42E6D"/>
    <w:rsid w:val="00E53177"/>
    <w:rsid w:val="00E54F28"/>
    <w:rsid w:val="00E5714F"/>
    <w:rsid w:val="00E6788B"/>
    <w:rsid w:val="00E72C3A"/>
    <w:rsid w:val="00E83316"/>
    <w:rsid w:val="00E909FD"/>
    <w:rsid w:val="00E9445D"/>
    <w:rsid w:val="00E94714"/>
    <w:rsid w:val="00E95211"/>
    <w:rsid w:val="00E96BFA"/>
    <w:rsid w:val="00EA1448"/>
    <w:rsid w:val="00EA4946"/>
    <w:rsid w:val="00EA6785"/>
    <w:rsid w:val="00EB0BC8"/>
    <w:rsid w:val="00EB3545"/>
    <w:rsid w:val="00EB475A"/>
    <w:rsid w:val="00EB7D04"/>
    <w:rsid w:val="00EC469B"/>
    <w:rsid w:val="00ED5B46"/>
    <w:rsid w:val="00EF467B"/>
    <w:rsid w:val="00F02312"/>
    <w:rsid w:val="00F02FD5"/>
    <w:rsid w:val="00F068F3"/>
    <w:rsid w:val="00F10F7C"/>
    <w:rsid w:val="00F12A4D"/>
    <w:rsid w:val="00F12D98"/>
    <w:rsid w:val="00F3211E"/>
    <w:rsid w:val="00F527B5"/>
    <w:rsid w:val="00F5319E"/>
    <w:rsid w:val="00F54F61"/>
    <w:rsid w:val="00F64AB3"/>
    <w:rsid w:val="00F65E52"/>
    <w:rsid w:val="00F65FF8"/>
    <w:rsid w:val="00F66549"/>
    <w:rsid w:val="00F672FC"/>
    <w:rsid w:val="00F676BF"/>
    <w:rsid w:val="00F75117"/>
    <w:rsid w:val="00F76F57"/>
    <w:rsid w:val="00F77FC8"/>
    <w:rsid w:val="00F831F8"/>
    <w:rsid w:val="00F921C6"/>
    <w:rsid w:val="00F92A30"/>
    <w:rsid w:val="00F92D07"/>
    <w:rsid w:val="00F94D68"/>
    <w:rsid w:val="00F95FFB"/>
    <w:rsid w:val="00F964D6"/>
    <w:rsid w:val="00FA154D"/>
    <w:rsid w:val="00FA189E"/>
    <w:rsid w:val="00FA37ED"/>
    <w:rsid w:val="00FB0B1F"/>
    <w:rsid w:val="00FB52E9"/>
    <w:rsid w:val="00FB5C58"/>
    <w:rsid w:val="00FC137A"/>
    <w:rsid w:val="00FC4852"/>
    <w:rsid w:val="00FD1572"/>
    <w:rsid w:val="00FD4360"/>
    <w:rsid w:val="00FD71EE"/>
    <w:rsid w:val="00FE212E"/>
    <w:rsid w:val="00FE3A7B"/>
    <w:rsid w:val="00FE3B0B"/>
    <w:rsid w:val="00FE5219"/>
    <w:rsid w:val="00FE7602"/>
    <w:rsid w:val="00FF11D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A000-4D41-4364-AB17-DE0CBA92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EE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67C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69EE"/>
    <w:pPr>
      <w:keepNext/>
      <w:numPr>
        <w:numId w:val="9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3708C"/>
    <w:pPr>
      <w:ind w:left="720"/>
      <w:contextualSpacing/>
    </w:pPr>
  </w:style>
  <w:style w:type="paragraph" w:styleId="Bezodstpw">
    <w:name w:val="No Spacing"/>
    <w:uiPriority w:val="1"/>
    <w:qFormat/>
    <w:rsid w:val="005F746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267C"/>
    <w:rPr>
      <w:rFonts w:eastAsia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C5267C"/>
    <w:pPr>
      <w:keepLines/>
      <w:widowControl/>
      <w:numPr>
        <w:numId w:val="0"/>
      </w:numPr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31C33"/>
    <w:pPr>
      <w:widowControl/>
      <w:tabs>
        <w:tab w:val="left" w:pos="720"/>
        <w:tab w:val="right" w:leader="dot" w:pos="9062"/>
      </w:tabs>
      <w:adjustRightInd/>
      <w:spacing w:after="100" w:line="276" w:lineRule="auto"/>
      <w:ind w:left="709" w:hanging="425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E4FDA"/>
    <w:pPr>
      <w:widowControl/>
      <w:tabs>
        <w:tab w:val="left" w:pos="720"/>
        <w:tab w:val="right" w:leader="dot" w:pos="9062"/>
      </w:tabs>
      <w:adjustRightInd/>
      <w:spacing w:after="100" w:line="276" w:lineRule="auto"/>
      <w:ind w:left="709" w:hanging="709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5267C"/>
    <w:pPr>
      <w:widowControl/>
      <w:adjustRightInd/>
      <w:spacing w:after="100" w:line="276" w:lineRule="auto"/>
      <w:ind w:left="44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7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67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069EE"/>
    <w:rPr>
      <w:rFonts w:eastAsia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5D3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290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290"/>
    <w:rPr>
      <w:rFonts w:eastAsia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32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3290"/>
    <w:rPr>
      <w:rFonts w:eastAsia="Times New Roman"/>
      <w:b/>
      <w:bCs/>
      <w:i/>
      <w:iCs/>
      <w:color w:val="4F81BD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8A9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8A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8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85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85F"/>
    <w:rPr>
      <w:vertAlign w:val="superscript"/>
    </w:rPr>
  </w:style>
  <w:style w:type="paragraph" w:styleId="Tekstpodstawowy2">
    <w:name w:val="Body Text 2"/>
    <w:basedOn w:val="Normalny"/>
    <w:rsid w:val="008263F2"/>
    <w:pPr>
      <w:widowControl/>
      <w:adjustRightInd/>
      <w:spacing w:after="120" w:line="480" w:lineRule="auto"/>
      <w:jc w:val="left"/>
      <w:textAlignment w:val="auto"/>
    </w:pPr>
  </w:style>
  <w:style w:type="paragraph" w:customStyle="1" w:styleId="Wstpniesformatowany">
    <w:name w:val="Wstępnie sformatowany"/>
    <w:basedOn w:val="Normalny"/>
    <w:rsid w:val="00E103E1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B26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2605"/>
    <w:rPr>
      <w:rFonts w:eastAsia="Times New Roman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05BE1"/>
  </w:style>
  <w:style w:type="character" w:styleId="Pogrubienie">
    <w:name w:val="Strong"/>
    <w:basedOn w:val="Domylnaczcionkaakapitu"/>
    <w:uiPriority w:val="22"/>
    <w:qFormat/>
    <w:rsid w:val="005820D1"/>
    <w:rPr>
      <w:b/>
      <w:bCs/>
    </w:rPr>
  </w:style>
  <w:style w:type="paragraph" w:styleId="NormalnyWeb">
    <w:name w:val="Normal (Web)"/>
    <w:basedOn w:val="Normalny"/>
    <w:uiPriority w:val="99"/>
    <w:unhideWhenUsed/>
    <w:rsid w:val="00FD436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Mieszkańcy Okola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mieszkańcy w wieku 0-10 lat</c:v>
                </c:pt>
                <c:pt idx="1">
                  <c:v>mieszkańcy w wieku 11-18 lat</c:v>
                </c:pt>
                <c:pt idx="2">
                  <c:v>mieszkańcy w wieku 19-60 lat</c:v>
                </c:pt>
                <c:pt idx="3">
                  <c:v>mieszkańcy w wieku 61-100 lat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</c:v>
                </c:pt>
                <c:pt idx="1">
                  <c:v>18</c:v>
                </c:pt>
                <c:pt idx="2">
                  <c:v>106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Przedsiębiorstwa</a:t>
            </a:r>
            <a:endParaRPr lang="en-US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Firmy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Usługowe</c:v>
                </c:pt>
                <c:pt idx="1">
                  <c:v>Produkcyjne</c:v>
                </c:pt>
                <c:pt idx="2">
                  <c:v>Handlowe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985064"/>
        <c:axId val="218987416"/>
        <c:axId val="434127672"/>
      </c:bar3DChart>
      <c:catAx>
        <c:axId val="218985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987416"/>
        <c:crosses val="autoZero"/>
        <c:auto val="1"/>
        <c:lblAlgn val="ctr"/>
        <c:lblOffset val="100"/>
        <c:noMultiLvlLbl val="0"/>
      </c:catAx>
      <c:valAx>
        <c:axId val="2189874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18985064"/>
        <c:crosses val="autoZero"/>
        <c:crossBetween val="between"/>
      </c:valAx>
      <c:serAx>
        <c:axId val="434127672"/>
        <c:scaling>
          <c:orientation val="minMax"/>
        </c:scaling>
        <c:delete val="1"/>
        <c:axPos val="b"/>
        <c:majorTickMark val="out"/>
        <c:minorTickMark val="none"/>
        <c:tickLblPos val="none"/>
        <c:crossAx val="2189874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24C7-8ED4-40B4-85E2-5B91AC4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31</Pages>
  <Words>6549</Words>
  <Characters>39299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XXVII/295/2009</vt:lpstr>
    </vt:vector>
  </TitlesOfParts>
  <Company/>
  <LinksUpToDate>false</LinksUpToDate>
  <CharactersWithSpaces>45757</CharactersWithSpaces>
  <SharedDoc>false</SharedDoc>
  <HLinks>
    <vt:vector size="114" baseType="variant"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_Toc230448664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_Toc230448663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_Toc230448662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_Toc230448661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_Toc230448660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_Toc230448659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_Toc230448658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_Toc230448657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_Toc230448656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_Toc230448655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_Toc230448654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_Toc230448653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_Toc230448652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_Toc230448651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_Toc230448650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_Toc230448649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_Toc230448648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_Toc230448647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_Toc230448646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XXVII/295/2009</dc:title>
  <dc:subject/>
  <dc:creator>Ewa</dc:creator>
  <cp:keywords/>
  <dc:description/>
  <cp:lastModifiedBy>M. Forc-Cherek</cp:lastModifiedBy>
  <cp:revision>24</cp:revision>
  <cp:lastPrinted>2017-07-10T09:59:00Z</cp:lastPrinted>
  <dcterms:created xsi:type="dcterms:W3CDTF">2017-07-07T11:03:00Z</dcterms:created>
  <dcterms:modified xsi:type="dcterms:W3CDTF">2017-07-11T09:38:00Z</dcterms:modified>
</cp:coreProperties>
</file>