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5E5" w:rsidRPr="009535E5" w:rsidRDefault="009535E5" w:rsidP="009535E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9535E5">
        <w:rPr>
          <w:rFonts w:ascii="Times New Roman" w:eastAsia="Times New Roman" w:hAnsi="Times New Roman" w:cs="Times New Roman"/>
          <w:b/>
          <w:bCs/>
          <w:caps/>
          <w:lang w:eastAsia="pl-PL"/>
        </w:rPr>
        <w:t>Uchwała Nr ....................</w:t>
      </w:r>
      <w:r w:rsidRPr="009535E5">
        <w:rPr>
          <w:rFonts w:ascii="Times New Roman" w:eastAsia="Times New Roman" w:hAnsi="Times New Roman" w:cs="Times New Roman"/>
          <w:b/>
          <w:bCs/>
          <w:caps/>
          <w:lang w:eastAsia="pl-PL"/>
        </w:rPr>
        <w:br/>
        <w:t>Rady Gminy Starogard Gdański</w:t>
      </w:r>
    </w:p>
    <w:p w:rsidR="009535E5" w:rsidRPr="009535E5" w:rsidRDefault="009535E5" w:rsidP="009535E5">
      <w:pPr>
        <w:autoSpaceDE w:val="0"/>
        <w:autoSpaceDN w:val="0"/>
        <w:adjustRightInd w:val="0"/>
        <w:spacing w:before="280" w:after="280" w:line="276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9535E5">
        <w:rPr>
          <w:rFonts w:ascii="Times New Roman" w:eastAsia="Times New Roman" w:hAnsi="Times New Roman" w:cs="Times New Roman"/>
          <w:lang w:eastAsia="pl-PL"/>
        </w:rPr>
        <w:t>z dnia .................... 2017 r.</w:t>
      </w:r>
    </w:p>
    <w:p w:rsidR="009535E5" w:rsidRPr="009535E5" w:rsidRDefault="009535E5" w:rsidP="009535E5">
      <w:pPr>
        <w:keepNext/>
        <w:autoSpaceDE w:val="0"/>
        <w:autoSpaceDN w:val="0"/>
        <w:adjustRightInd w:val="0"/>
        <w:spacing w:after="480" w:line="27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9535E5">
        <w:rPr>
          <w:rFonts w:ascii="Times New Roman" w:eastAsia="Times New Roman" w:hAnsi="Times New Roman" w:cs="Times New Roman"/>
          <w:b/>
          <w:bCs/>
          <w:lang w:eastAsia="pl-PL"/>
        </w:rPr>
        <w:t>w sprawie przyjęcia Regulaminu przyznawania osobom fizycznym dotacji ze środków budżetu Gminy Starogard Gdański na zastosowanie systemu grzewczego wykorzystującego alternatywne źródło energii.</w:t>
      </w:r>
    </w:p>
    <w:p w:rsidR="009535E5" w:rsidRPr="009535E5" w:rsidRDefault="009535E5" w:rsidP="009535E5">
      <w:pPr>
        <w:keepLines/>
        <w:autoSpaceDE w:val="0"/>
        <w:autoSpaceDN w:val="0"/>
        <w:adjustRightInd w:val="0"/>
        <w:spacing w:before="120" w:after="120" w:line="276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9535E5">
        <w:rPr>
          <w:rFonts w:ascii="Times New Roman" w:eastAsia="Times New Roman" w:hAnsi="Times New Roman" w:cs="Times New Roman"/>
          <w:lang w:eastAsia="pl-PL"/>
        </w:rPr>
        <w:t>Na podstawie art. 18 ust. 2 pkt. 15 ustawy z dnia 8 marca 1990 r. o samorządzie gminnym (Dz.U. 2016 poz. 446 z </w:t>
      </w:r>
      <w:proofErr w:type="spellStart"/>
      <w:r w:rsidRPr="009535E5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9535E5">
        <w:rPr>
          <w:rFonts w:ascii="Times New Roman" w:eastAsia="Times New Roman" w:hAnsi="Times New Roman" w:cs="Times New Roman"/>
          <w:lang w:eastAsia="pl-PL"/>
        </w:rPr>
        <w:t>. zm.) art. 221 ust. 4 ustawy z dnia 27 sierpnia 2009 r. o finansach publicznych (Dz.U. 2016 poz. 1870), art. 403 ust. 2, art. 400a ust. 1 punkt 5) ustawy z dnia 27 kwietnia 2001 roku Prawo ochrony środowiska (Dz.U. 2016 poz. 672 z </w:t>
      </w:r>
      <w:proofErr w:type="spellStart"/>
      <w:r w:rsidRPr="009535E5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9535E5">
        <w:rPr>
          <w:rFonts w:ascii="Times New Roman" w:eastAsia="Times New Roman" w:hAnsi="Times New Roman" w:cs="Times New Roman"/>
          <w:lang w:eastAsia="pl-PL"/>
        </w:rPr>
        <w:t xml:space="preserve">. </w:t>
      </w:r>
      <w:proofErr w:type="spellStart"/>
      <w:r w:rsidRPr="009535E5">
        <w:rPr>
          <w:rFonts w:ascii="Times New Roman" w:eastAsia="Times New Roman" w:hAnsi="Times New Roman" w:cs="Times New Roman"/>
          <w:lang w:eastAsia="pl-PL"/>
        </w:rPr>
        <w:t>zm</w:t>
      </w:r>
      <w:proofErr w:type="spellEnd"/>
      <w:r w:rsidRPr="009535E5">
        <w:rPr>
          <w:rFonts w:ascii="Times New Roman" w:eastAsia="Times New Roman" w:hAnsi="Times New Roman" w:cs="Times New Roman"/>
          <w:lang w:eastAsia="pl-PL"/>
        </w:rPr>
        <w:t>) uchwala się, co następuje:</w:t>
      </w:r>
    </w:p>
    <w:p w:rsidR="009535E5" w:rsidRPr="009535E5" w:rsidRDefault="009535E5" w:rsidP="009535E5">
      <w:pPr>
        <w:keepLines/>
        <w:autoSpaceDE w:val="0"/>
        <w:autoSpaceDN w:val="0"/>
        <w:adjustRightInd w:val="0"/>
        <w:spacing w:before="120" w:after="120" w:line="276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9535E5">
        <w:rPr>
          <w:rFonts w:ascii="Times New Roman" w:eastAsia="Times New Roman" w:hAnsi="Times New Roman" w:cs="Times New Roman"/>
          <w:b/>
          <w:bCs/>
          <w:lang w:eastAsia="pl-PL"/>
        </w:rPr>
        <w:t>§ 1. </w:t>
      </w:r>
      <w:r w:rsidRPr="009535E5">
        <w:rPr>
          <w:rFonts w:ascii="Times New Roman" w:eastAsia="Times New Roman" w:hAnsi="Times New Roman" w:cs="Times New Roman"/>
          <w:lang w:eastAsia="pl-PL"/>
        </w:rPr>
        <w:t xml:space="preserve">1.  Uchwala </w:t>
      </w:r>
      <w:r w:rsidRPr="009535E5">
        <w:rPr>
          <w:rFonts w:ascii="Times New Roman" w:eastAsia="Times New Roman" w:hAnsi="Times New Roman" w:cs="Times New Roman"/>
          <w:i/>
          <w:iCs/>
          <w:lang w:eastAsia="pl-PL"/>
        </w:rPr>
        <w:t xml:space="preserve">„Regulamin przyznawania osobom fizycznym dotacji ze środków budżetu Gminy Starogard Gdański na zastosowanie systemu grzewczego wykorzystującego alternatywne źródło energii” </w:t>
      </w:r>
      <w:r w:rsidRPr="009535E5">
        <w:rPr>
          <w:rFonts w:ascii="Times New Roman" w:eastAsia="Times New Roman" w:hAnsi="Times New Roman" w:cs="Times New Roman"/>
          <w:lang w:eastAsia="pl-PL"/>
        </w:rPr>
        <w:t>w brzmieniu stanowiącym załącznik do uchwały.</w:t>
      </w:r>
    </w:p>
    <w:p w:rsidR="009535E5" w:rsidRPr="009535E5" w:rsidRDefault="009535E5" w:rsidP="009535E5">
      <w:pPr>
        <w:keepLines/>
        <w:autoSpaceDE w:val="0"/>
        <w:autoSpaceDN w:val="0"/>
        <w:adjustRightInd w:val="0"/>
        <w:spacing w:before="120" w:after="120" w:line="276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9535E5">
        <w:rPr>
          <w:rFonts w:ascii="Times New Roman" w:eastAsia="Times New Roman" w:hAnsi="Times New Roman" w:cs="Times New Roman"/>
          <w:lang w:eastAsia="pl-PL"/>
        </w:rPr>
        <w:t>2. Regulamin ma na celu ochronę środowiska naturalnego i wprowadzanie przyjaznych dla środowiska systemów wykorzystujących alternatywne źródło energii poprzez zastosowanie proekologicznych nośników energii.</w:t>
      </w:r>
    </w:p>
    <w:p w:rsidR="009535E5" w:rsidRPr="009535E5" w:rsidRDefault="009535E5" w:rsidP="009535E5">
      <w:pPr>
        <w:keepLines/>
        <w:autoSpaceDE w:val="0"/>
        <w:autoSpaceDN w:val="0"/>
        <w:adjustRightInd w:val="0"/>
        <w:spacing w:before="120" w:after="120" w:line="276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9535E5">
        <w:rPr>
          <w:rFonts w:ascii="Times New Roman" w:eastAsia="Times New Roman" w:hAnsi="Times New Roman" w:cs="Times New Roman"/>
          <w:b/>
          <w:bCs/>
          <w:lang w:eastAsia="pl-PL"/>
        </w:rPr>
        <w:t>§ 2. </w:t>
      </w:r>
      <w:r w:rsidRPr="009535E5">
        <w:rPr>
          <w:rFonts w:ascii="Times New Roman" w:eastAsia="Times New Roman" w:hAnsi="Times New Roman" w:cs="Times New Roman"/>
          <w:lang w:eastAsia="pl-PL"/>
        </w:rPr>
        <w:t>Szczegółowy tryb postępowania o przyznanie dofinansowania, sposób jego rozliczania oraz sposób kontroli wykonywania zleconego zadania określa załącznik do uchwały:</w:t>
      </w:r>
    </w:p>
    <w:p w:rsidR="009535E5" w:rsidRPr="009535E5" w:rsidRDefault="009535E5" w:rsidP="009535E5">
      <w:pPr>
        <w:autoSpaceDE w:val="0"/>
        <w:autoSpaceDN w:val="0"/>
        <w:adjustRightInd w:val="0"/>
        <w:spacing w:before="120" w:after="120" w:line="276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9535E5">
        <w:rPr>
          <w:rFonts w:ascii="Times New Roman" w:eastAsia="Times New Roman" w:hAnsi="Times New Roman" w:cs="Times New Roman"/>
          <w:lang w:eastAsia="pl-PL"/>
        </w:rPr>
        <w:t>1) Załącznik - „Regulamin przyznawania osobom fizycznym dotacji ze środków budżetu Gminy Starogard Gdański na zastosowanie systemu grzewczego wykorzystującego alternatywne źródło energii”;</w:t>
      </w:r>
    </w:p>
    <w:p w:rsidR="009535E5" w:rsidRPr="009535E5" w:rsidRDefault="009535E5" w:rsidP="009535E5">
      <w:pPr>
        <w:keepLines/>
        <w:autoSpaceDE w:val="0"/>
        <w:autoSpaceDN w:val="0"/>
        <w:adjustRightInd w:val="0"/>
        <w:spacing w:before="120" w:after="120" w:line="276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9535E5">
        <w:rPr>
          <w:rFonts w:ascii="Times New Roman" w:eastAsia="Times New Roman" w:hAnsi="Times New Roman" w:cs="Times New Roman"/>
          <w:b/>
          <w:bCs/>
          <w:lang w:eastAsia="pl-PL"/>
        </w:rPr>
        <w:t>§ 3. </w:t>
      </w:r>
      <w:r w:rsidRPr="009535E5">
        <w:rPr>
          <w:rFonts w:ascii="Times New Roman" w:eastAsia="Times New Roman" w:hAnsi="Times New Roman" w:cs="Times New Roman"/>
          <w:lang w:eastAsia="pl-PL"/>
        </w:rPr>
        <w:t>Moc traci Uchwała nr XXX/274/2017 Rady Gminy Starogard Gdański z dnia 19 stycznia2017 r.</w:t>
      </w:r>
    </w:p>
    <w:p w:rsidR="009535E5" w:rsidRPr="009535E5" w:rsidRDefault="009535E5" w:rsidP="009535E5">
      <w:pPr>
        <w:keepLines/>
        <w:autoSpaceDE w:val="0"/>
        <w:autoSpaceDN w:val="0"/>
        <w:adjustRightInd w:val="0"/>
        <w:spacing w:before="120" w:after="120" w:line="276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9535E5">
        <w:rPr>
          <w:rFonts w:ascii="Times New Roman" w:eastAsia="Times New Roman" w:hAnsi="Times New Roman" w:cs="Times New Roman"/>
          <w:b/>
          <w:bCs/>
          <w:lang w:eastAsia="pl-PL"/>
        </w:rPr>
        <w:t>§ 4. </w:t>
      </w:r>
      <w:r w:rsidRPr="009535E5">
        <w:rPr>
          <w:rFonts w:ascii="Times New Roman" w:eastAsia="Times New Roman" w:hAnsi="Times New Roman" w:cs="Times New Roman"/>
          <w:lang w:eastAsia="pl-PL"/>
        </w:rPr>
        <w:t>Wykonanie uchwały powierza się Wójtowi Gminy Starogard Gdański.</w:t>
      </w:r>
    </w:p>
    <w:p w:rsidR="009535E5" w:rsidRPr="009535E5" w:rsidRDefault="009535E5" w:rsidP="009535E5">
      <w:pPr>
        <w:keepLines/>
        <w:autoSpaceDE w:val="0"/>
        <w:autoSpaceDN w:val="0"/>
        <w:adjustRightInd w:val="0"/>
        <w:spacing w:before="120" w:after="120" w:line="276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9535E5">
        <w:rPr>
          <w:rFonts w:ascii="Times New Roman" w:eastAsia="Times New Roman" w:hAnsi="Times New Roman" w:cs="Times New Roman"/>
          <w:b/>
          <w:bCs/>
          <w:lang w:eastAsia="pl-PL"/>
        </w:rPr>
        <w:t>§ 5. </w:t>
      </w:r>
      <w:r w:rsidRPr="009535E5">
        <w:rPr>
          <w:rFonts w:ascii="Times New Roman" w:eastAsia="Times New Roman" w:hAnsi="Times New Roman" w:cs="Times New Roman"/>
          <w:lang w:eastAsia="pl-PL"/>
        </w:rPr>
        <w:t>Uchwała wchodzi w życie w terminie 14 dni od dnia jej publikacji w Dzienniku Urzędowym Województwa Pomorskiego.</w:t>
      </w:r>
    </w:p>
    <w:tbl>
      <w:tblPr>
        <w:tblStyle w:val="Tabela-Prosty1"/>
        <w:tblW w:w="5000" w:type="pct"/>
        <w:tbl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9535E5" w:rsidRPr="009535E5">
        <w:tblPrEx>
          <w:tblCellMar>
            <w:top w:w="0" w:type="dxa"/>
            <w:bottom w:w="0" w:type="dxa"/>
          </w:tblCellMar>
        </w:tblPrEx>
        <w:tc>
          <w:tcPr>
            <w:tcW w:w="2500" w:type="pct"/>
            <w:tcBorders>
              <w:top w:val="none" w:sz="4" w:space="0" w:color="auto"/>
              <w:bottom w:val="none" w:sz="4" w:space="0" w:color="auto"/>
              <w:right w:val="none" w:sz="4" w:space="0" w:color="auto"/>
            </w:tcBorders>
            <w:tcMar>
              <w:left w:w="108" w:type="dxa"/>
              <w:right w:w="108" w:type="dxa"/>
            </w:tcMar>
          </w:tcPr>
          <w:p w:rsidR="009535E5" w:rsidRPr="009535E5" w:rsidRDefault="009535E5" w:rsidP="009535E5">
            <w:pPr>
              <w:keepLines/>
              <w:spacing w:before="120" w:after="120" w:line="276" w:lineRule="auto"/>
              <w:jc w:val="both"/>
            </w:pPr>
          </w:p>
        </w:tc>
        <w:tc>
          <w:tcPr>
            <w:tcW w:w="2500" w:type="pct"/>
            <w:tcBorders>
              <w:top w:val="none" w:sz="4" w:space="0" w:color="auto"/>
              <w:left w:val="none" w:sz="4" w:space="0" w:color="auto"/>
              <w:bottom w:val="none" w:sz="4" w:space="0" w:color="auto"/>
            </w:tcBorders>
            <w:tcMar>
              <w:left w:w="108" w:type="dxa"/>
              <w:right w:w="108" w:type="dxa"/>
            </w:tcMar>
          </w:tcPr>
          <w:p w:rsidR="009535E5" w:rsidRPr="009535E5" w:rsidRDefault="009535E5" w:rsidP="009535E5">
            <w:pPr>
              <w:keepLines/>
              <w:spacing w:before="120" w:after="120" w:line="276" w:lineRule="auto"/>
              <w:jc w:val="center"/>
            </w:pPr>
            <w:r w:rsidRPr="009535E5">
              <w:fldChar w:fldCharType="begin"/>
            </w:r>
            <w:r w:rsidRPr="009535E5">
              <w:instrText>SIGNATURE_0_1_FUNCTION</w:instrText>
            </w:r>
            <w:r w:rsidRPr="009535E5">
              <w:fldChar w:fldCharType="separate"/>
            </w:r>
            <w:r w:rsidRPr="009535E5">
              <w:t>Przewodniczący Rady Gminy</w:t>
            </w:r>
            <w:r w:rsidRPr="009535E5">
              <w:fldChar w:fldCharType="end"/>
            </w:r>
          </w:p>
          <w:p w:rsidR="009535E5" w:rsidRPr="009535E5" w:rsidRDefault="009535E5" w:rsidP="009535E5">
            <w:pPr>
              <w:keepLines/>
              <w:spacing w:before="120" w:after="120" w:line="276" w:lineRule="auto"/>
              <w:jc w:val="center"/>
            </w:pPr>
            <w:r w:rsidRPr="009535E5">
              <w:t xml:space="preserve"> </w:t>
            </w:r>
          </w:p>
          <w:p w:rsidR="009535E5" w:rsidRPr="009535E5" w:rsidRDefault="009535E5" w:rsidP="009535E5">
            <w:pPr>
              <w:keepLines/>
              <w:spacing w:before="120" w:after="120" w:line="276" w:lineRule="auto"/>
              <w:jc w:val="center"/>
            </w:pPr>
            <w:r w:rsidRPr="009535E5">
              <w:fldChar w:fldCharType="begin"/>
            </w:r>
            <w:r w:rsidRPr="009535E5">
              <w:instrText>SIGNATURE_0_1_FIRSTNAME</w:instrText>
            </w:r>
            <w:r w:rsidRPr="009535E5">
              <w:fldChar w:fldCharType="separate"/>
            </w:r>
            <w:r w:rsidRPr="009535E5">
              <w:rPr>
                <w:b/>
                <w:bCs/>
              </w:rPr>
              <w:t xml:space="preserve">Jacek  </w:t>
            </w:r>
            <w:r w:rsidRPr="009535E5">
              <w:fldChar w:fldCharType="end"/>
            </w:r>
            <w:r w:rsidRPr="009535E5">
              <w:fldChar w:fldCharType="begin"/>
            </w:r>
            <w:r w:rsidRPr="009535E5">
              <w:instrText>SIGNATURE_0_1_LASTNAME</w:instrText>
            </w:r>
            <w:r w:rsidRPr="009535E5">
              <w:fldChar w:fldCharType="separate"/>
            </w:r>
            <w:r w:rsidRPr="009535E5">
              <w:rPr>
                <w:b/>
                <w:bCs/>
              </w:rPr>
              <w:t>Olszewski</w:t>
            </w:r>
            <w:r w:rsidRPr="009535E5">
              <w:fldChar w:fldCharType="end"/>
            </w:r>
          </w:p>
        </w:tc>
      </w:tr>
    </w:tbl>
    <w:p w:rsidR="00DD7DD8" w:rsidRDefault="00DD7DD8" w:rsidP="009535E5">
      <w:pPr>
        <w:spacing w:line="276" w:lineRule="auto"/>
      </w:pPr>
    </w:p>
    <w:p w:rsidR="009535E5" w:rsidRDefault="009535E5" w:rsidP="009535E5">
      <w:pPr>
        <w:spacing w:line="276" w:lineRule="auto"/>
      </w:pPr>
    </w:p>
    <w:p w:rsidR="009535E5" w:rsidRDefault="009535E5" w:rsidP="009535E5">
      <w:pPr>
        <w:spacing w:line="276" w:lineRule="auto"/>
      </w:pPr>
    </w:p>
    <w:p w:rsidR="009535E5" w:rsidRDefault="009535E5" w:rsidP="009535E5">
      <w:pPr>
        <w:spacing w:line="276" w:lineRule="auto"/>
      </w:pPr>
    </w:p>
    <w:p w:rsidR="009535E5" w:rsidRDefault="009535E5" w:rsidP="009535E5">
      <w:pPr>
        <w:spacing w:line="276" w:lineRule="auto"/>
      </w:pPr>
    </w:p>
    <w:p w:rsidR="009535E5" w:rsidRDefault="009535E5" w:rsidP="009535E5">
      <w:pPr>
        <w:spacing w:line="276" w:lineRule="auto"/>
      </w:pPr>
    </w:p>
    <w:p w:rsidR="009535E5" w:rsidRDefault="009535E5" w:rsidP="009535E5">
      <w:pPr>
        <w:spacing w:line="276" w:lineRule="auto"/>
      </w:pPr>
    </w:p>
    <w:p w:rsidR="009535E5" w:rsidRDefault="009535E5" w:rsidP="009535E5">
      <w:pPr>
        <w:spacing w:line="276" w:lineRule="auto"/>
      </w:pPr>
    </w:p>
    <w:p w:rsidR="009535E5" w:rsidRDefault="009535E5" w:rsidP="009535E5">
      <w:pPr>
        <w:spacing w:line="276" w:lineRule="auto"/>
      </w:pPr>
    </w:p>
    <w:p w:rsidR="009535E5" w:rsidRPr="009535E5" w:rsidRDefault="009535E5" w:rsidP="009535E5">
      <w:pPr>
        <w:keepNext/>
        <w:autoSpaceDE w:val="0"/>
        <w:autoSpaceDN w:val="0"/>
        <w:adjustRightInd w:val="0"/>
        <w:spacing w:before="120" w:after="120" w:line="276" w:lineRule="auto"/>
        <w:ind w:left="4535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</w:t>
      </w:r>
      <w:r w:rsidRPr="009535E5">
        <w:rPr>
          <w:rFonts w:ascii="Times New Roman" w:eastAsia="Times New Roman" w:hAnsi="Times New Roman" w:cs="Times New Roman"/>
          <w:lang w:eastAsia="pl-PL"/>
        </w:rPr>
        <w:t>ałącznik do Uchwały Nr ....................</w:t>
      </w:r>
      <w:r w:rsidRPr="009535E5">
        <w:rPr>
          <w:rFonts w:ascii="Times New Roman" w:eastAsia="Times New Roman" w:hAnsi="Times New Roman" w:cs="Times New Roman"/>
          <w:lang w:eastAsia="pl-PL"/>
        </w:rPr>
        <w:br/>
        <w:t>Rady Gminy Starogard Gdański</w:t>
      </w:r>
      <w:r w:rsidRPr="009535E5">
        <w:rPr>
          <w:rFonts w:ascii="Times New Roman" w:eastAsia="Times New Roman" w:hAnsi="Times New Roman" w:cs="Times New Roman"/>
          <w:lang w:eastAsia="pl-PL"/>
        </w:rPr>
        <w:br/>
        <w:t>z dnia....................2017 r.</w:t>
      </w:r>
    </w:p>
    <w:p w:rsidR="009535E5" w:rsidRPr="009535E5" w:rsidRDefault="009535E5" w:rsidP="009535E5">
      <w:pPr>
        <w:keepNext/>
        <w:autoSpaceDE w:val="0"/>
        <w:autoSpaceDN w:val="0"/>
        <w:adjustRightInd w:val="0"/>
        <w:spacing w:after="480" w:line="27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bookmarkStart w:id="0" w:name="_GoBack"/>
      <w:r w:rsidRPr="009535E5">
        <w:rPr>
          <w:rFonts w:ascii="Times New Roman" w:eastAsia="Times New Roman" w:hAnsi="Times New Roman" w:cs="Times New Roman"/>
          <w:b/>
          <w:bCs/>
          <w:lang w:eastAsia="pl-PL"/>
        </w:rPr>
        <w:t xml:space="preserve">Regulamin przyznawania osobom fizycznym dotacji ze środków budżetu </w:t>
      </w:r>
      <w:bookmarkEnd w:id="0"/>
      <w:r w:rsidRPr="009535E5">
        <w:rPr>
          <w:rFonts w:ascii="Times New Roman" w:eastAsia="Times New Roman" w:hAnsi="Times New Roman" w:cs="Times New Roman"/>
          <w:b/>
          <w:bCs/>
          <w:lang w:eastAsia="pl-PL"/>
        </w:rPr>
        <w:t>Gminy Starogard Gdański na zastosowanie systemu grzewczego wykorzystującego alternatywne źródło energii.</w:t>
      </w:r>
    </w:p>
    <w:p w:rsidR="009535E5" w:rsidRPr="009535E5" w:rsidRDefault="009535E5" w:rsidP="009535E5">
      <w:pPr>
        <w:keepLines/>
        <w:autoSpaceDE w:val="0"/>
        <w:autoSpaceDN w:val="0"/>
        <w:adjustRightInd w:val="0"/>
        <w:spacing w:before="120" w:after="120" w:line="276" w:lineRule="auto"/>
        <w:ind w:firstLine="340"/>
        <w:rPr>
          <w:rFonts w:ascii="Times New Roman" w:eastAsia="Times New Roman" w:hAnsi="Times New Roman" w:cs="Times New Roman"/>
          <w:lang w:eastAsia="pl-PL"/>
        </w:rPr>
      </w:pPr>
      <w:r w:rsidRPr="009535E5">
        <w:rPr>
          <w:rFonts w:ascii="Times New Roman" w:eastAsia="Times New Roman" w:hAnsi="Times New Roman" w:cs="Times New Roman"/>
          <w:b/>
          <w:bCs/>
          <w:lang w:eastAsia="pl-PL"/>
        </w:rPr>
        <w:t>§ 1. </w:t>
      </w:r>
      <w:r w:rsidRPr="009535E5">
        <w:rPr>
          <w:rFonts w:ascii="Times New Roman" w:eastAsia="Times New Roman" w:hAnsi="Times New Roman" w:cs="Times New Roman"/>
          <w:lang w:eastAsia="pl-PL"/>
        </w:rPr>
        <w:t>1.  Zgodnie z art. 403 ust. 2 i 4 zmienionej ustawy Prawo ochrony  środowiska „Do zadań własnych gmin należy finansowanie ochrony  środowiska i gospodarki wodnej w zakresie określonym w art. 400a ust. 1 pkt 2, 5, 8, 9, 15, 16, 21-25, 29, 31, 32 i 38-42 w wysokości nie mniejszej niż kwota wpływów z tytułu opłat i kar, o których mowa w art. 402 ust. 4-6, stanowiących dochody budżetów gmin, pomniejszona o nadwyżkę z tytułu tych dochodów przekazywaną do wojewódzkich funduszy”. Art. 400a ust. 1 pkt 5 przewiduje, że finansowanie ochrony środowiska i gospodarki wodnej obejmuje wspomaganie realizacji zadań modernizacyjnych i inwestycyjnych, służących ochronie środowiska i gospodarce wodnej, w tym dotyczących instalacji lub urządzeń ochrony przeciwpowodziowej i obiektów małej retencji wodnej.</w:t>
      </w:r>
      <w:r w:rsidRPr="009535E5">
        <w:rPr>
          <w:rFonts w:ascii="Times New Roman" w:eastAsia="Times New Roman" w:hAnsi="Times New Roman" w:cs="Times New Roman"/>
          <w:lang w:eastAsia="pl-PL"/>
        </w:rPr>
        <w:br/>
        <w:t>2. Środki budżetu gminy są wydatkowane zgodnie z wymogami ustawy z dnia 27 sierpnia 2009 r. o finansach publicznych (Dz.U. 2016 poz. 1870.)</w:t>
      </w:r>
    </w:p>
    <w:p w:rsidR="009535E5" w:rsidRPr="009535E5" w:rsidRDefault="009535E5" w:rsidP="009535E5">
      <w:pPr>
        <w:keepLines/>
        <w:autoSpaceDE w:val="0"/>
        <w:autoSpaceDN w:val="0"/>
        <w:adjustRightInd w:val="0"/>
        <w:spacing w:before="120" w:after="120" w:line="276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9535E5">
        <w:rPr>
          <w:rFonts w:ascii="Times New Roman" w:eastAsia="Times New Roman" w:hAnsi="Times New Roman" w:cs="Times New Roman"/>
          <w:b/>
          <w:bCs/>
          <w:lang w:eastAsia="pl-PL"/>
        </w:rPr>
        <w:t>§ 2. </w:t>
      </w:r>
      <w:r w:rsidRPr="009535E5">
        <w:rPr>
          <w:rFonts w:ascii="Times New Roman" w:eastAsia="Times New Roman" w:hAnsi="Times New Roman" w:cs="Times New Roman"/>
          <w:lang w:eastAsia="pl-PL"/>
        </w:rPr>
        <w:t xml:space="preserve">Regulamin określa zasady przyznawania osobom fizycznym dotacji z budżetu Gminy Starogard Gdański, na przedsięwzięcia polegające na instalacji systemu grzewczego wykorzystującego alternatywne źródło energii. </w:t>
      </w:r>
    </w:p>
    <w:p w:rsidR="009535E5" w:rsidRPr="009535E5" w:rsidRDefault="009535E5" w:rsidP="009535E5">
      <w:pPr>
        <w:keepLines/>
        <w:autoSpaceDE w:val="0"/>
        <w:autoSpaceDN w:val="0"/>
        <w:adjustRightInd w:val="0"/>
        <w:spacing w:before="120" w:after="120" w:line="276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9535E5">
        <w:rPr>
          <w:rFonts w:ascii="Times New Roman" w:eastAsia="Times New Roman" w:hAnsi="Times New Roman" w:cs="Times New Roman"/>
          <w:b/>
          <w:bCs/>
          <w:lang w:eastAsia="pl-PL"/>
        </w:rPr>
        <w:t>§ 3. </w:t>
      </w:r>
      <w:r w:rsidRPr="009535E5">
        <w:rPr>
          <w:rFonts w:ascii="Times New Roman" w:eastAsia="Times New Roman" w:hAnsi="Times New Roman" w:cs="Times New Roman"/>
          <w:lang w:eastAsia="pl-PL"/>
        </w:rPr>
        <w:t xml:space="preserve"> Ilekroć w niniejszym Regulaminie jest mowa o: </w:t>
      </w:r>
    </w:p>
    <w:p w:rsidR="009535E5" w:rsidRPr="009535E5" w:rsidRDefault="009535E5" w:rsidP="009535E5">
      <w:pPr>
        <w:autoSpaceDE w:val="0"/>
        <w:autoSpaceDN w:val="0"/>
        <w:adjustRightInd w:val="0"/>
        <w:spacing w:before="120" w:after="120" w:line="276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9535E5">
        <w:rPr>
          <w:rFonts w:ascii="Times New Roman" w:eastAsia="Times New Roman" w:hAnsi="Times New Roman" w:cs="Times New Roman"/>
          <w:lang w:eastAsia="pl-PL"/>
        </w:rPr>
        <w:t>1) </w:t>
      </w:r>
      <w:r w:rsidRPr="009535E5">
        <w:rPr>
          <w:rFonts w:ascii="Times New Roman" w:eastAsia="Times New Roman" w:hAnsi="Times New Roman" w:cs="Times New Roman"/>
          <w:b/>
          <w:bCs/>
          <w:lang w:eastAsia="pl-PL"/>
        </w:rPr>
        <w:t xml:space="preserve">Alternatywnym źródle energii </w:t>
      </w:r>
      <w:r w:rsidRPr="009535E5">
        <w:rPr>
          <w:rFonts w:ascii="Times New Roman" w:eastAsia="Times New Roman" w:hAnsi="Times New Roman" w:cs="Times New Roman"/>
          <w:lang w:eastAsia="pl-PL"/>
        </w:rPr>
        <w:t>- rozumie się przez to energię promieni słonecznych i </w:t>
      </w:r>
      <w:proofErr w:type="spellStart"/>
      <w:r w:rsidRPr="009535E5">
        <w:rPr>
          <w:rFonts w:ascii="Times New Roman" w:eastAsia="Times New Roman" w:hAnsi="Times New Roman" w:cs="Times New Roman"/>
          <w:lang w:eastAsia="pl-PL"/>
        </w:rPr>
        <w:t>aerotermi</w:t>
      </w:r>
      <w:proofErr w:type="spellEnd"/>
      <w:r w:rsidRPr="009535E5">
        <w:rPr>
          <w:rFonts w:ascii="Times New Roman" w:eastAsia="Times New Roman" w:hAnsi="Times New Roman" w:cs="Times New Roman"/>
          <w:lang w:eastAsia="pl-PL"/>
        </w:rPr>
        <w:t xml:space="preserve">; </w:t>
      </w:r>
    </w:p>
    <w:p w:rsidR="009535E5" w:rsidRPr="009535E5" w:rsidRDefault="009535E5" w:rsidP="009535E5">
      <w:pPr>
        <w:autoSpaceDE w:val="0"/>
        <w:autoSpaceDN w:val="0"/>
        <w:adjustRightInd w:val="0"/>
        <w:spacing w:before="120" w:after="120" w:line="276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9535E5">
        <w:rPr>
          <w:rFonts w:ascii="Times New Roman" w:eastAsia="Times New Roman" w:hAnsi="Times New Roman" w:cs="Times New Roman"/>
          <w:lang w:eastAsia="pl-PL"/>
        </w:rPr>
        <w:t>2) </w:t>
      </w:r>
      <w:r w:rsidRPr="009535E5">
        <w:rPr>
          <w:rFonts w:ascii="Times New Roman" w:eastAsia="Times New Roman" w:hAnsi="Times New Roman" w:cs="Times New Roman"/>
          <w:b/>
          <w:bCs/>
          <w:lang w:eastAsia="pl-PL"/>
        </w:rPr>
        <w:t xml:space="preserve">Proekologicznym systemie grzewczym </w:t>
      </w:r>
      <w:r w:rsidRPr="009535E5">
        <w:rPr>
          <w:rFonts w:ascii="Times New Roman" w:eastAsia="Times New Roman" w:hAnsi="Times New Roman" w:cs="Times New Roman"/>
          <w:lang w:eastAsia="pl-PL"/>
        </w:rPr>
        <w:t xml:space="preserve">- rozumie się przez to system grzewczy, służący do podgrzewania wody użytkowej przy wykorzystaniu alternatywnych źródeł energii miedzy innymi kolektory słoneczne. pompy ciepła itp.; </w:t>
      </w:r>
    </w:p>
    <w:p w:rsidR="009535E5" w:rsidRPr="009535E5" w:rsidRDefault="009535E5" w:rsidP="009535E5">
      <w:pPr>
        <w:autoSpaceDE w:val="0"/>
        <w:autoSpaceDN w:val="0"/>
        <w:adjustRightInd w:val="0"/>
        <w:spacing w:before="120" w:after="120" w:line="276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9535E5">
        <w:rPr>
          <w:rFonts w:ascii="Times New Roman" w:eastAsia="Times New Roman" w:hAnsi="Times New Roman" w:cs="Times New Roman"/>
          <w:lang w:eastAsia="pl-PL"/>
        </w:rPr>
        <w:t>3) </w:t>
      </w:r>
      <w:r w:rsidRPr="009535E5">
        <w:rPr>
          <w:rFonts w:ascii="Times New Roman" w:eastAsia="Times New Roman" w:hAnsi="Times New Roman" w:cs="Times New Roman"/>
          <w:b/>
          <w:bCs/>
          <w:lang w:eastAsia="pl-PL"/>
        </w:rPr>
        <w:t xml:space="preserve">Budżecie </w:t>
      </w:r>
      <w:r w:rsidRPr="009535E5">
        <w:rPr>
          <w:rFonts w:ascii="Times New Roman" w:eastAsia="Times New Roman" w:hAnsi="Times New Roman" w:cs="Times New Roman"/>
          <w:lang w:eastAsia="pl-PL"/>
        </w:rPr>
        <w:t xml:space="preserve">- rozumie się przez to coroczny plan dochodów i wydatków oraz przychodów i rozchodów Gminy Starogard Gdański; </w:t>
      </w:r>
    </w:p>
    <w:p w:rsidR="009535E5" w:rsidRPr="009535E5" w:rsidRDefault="009535E5" w:rsidP="009535E5">
      <w:pPr>
        <w:autoSpaceDE w:val="0"/>
        <w:autoSpaceDN w:val="0"/>
        <w:adjustRightInd w:val="0"/>
        <w:spacing w:before="120" w:after="120" w:line="276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9535E5">
        <w:rPr>
          <w:rFonts w:ascii="Times New Roman" w:eastAsia="Times New Roman" w:hAnsi="Times New Roman" w:cs="Times New Roman"/>
          <w:lang w:eastAsia="pl-PL"/>
        </w:rPr>
        <w:t>4) </w:t>
      </w:r>
      <w:r w:rsidRPr="009535E5">
        <w:rPr>
          <w:rFonts w:ascii="Times New Roman" w:eastAsia="Times New Roman" w:hAnsi="Times New Roman" w:cs="Times New Roman"/>
          <w:b/>
          <w:bCs/>
          <w:lang w:eastAsia="pl-PL"/>
        </w:rPr>
        <w:t xml:space="preserve">Dotacji </w:t>
      </w:r>
      <w:r w:rsidRPr="009535E5">
        <w:rPr>
          <w:rFonts w:ascii="Times New Roman" w:eastAsia="Times New Roman" w:hAnsi="Times New Roman" w:cs="Times New Roman"/>
          <w:lang w:eastAsia="pl-PL"/>
        </w:rPr>
        <w:t xml:space="preserve">bez bliższego określenia - rozumie się przez to wsparcie ze środków budżetu na dokonaną instalację proekologicznego systemu grzewczego udzielane zgodnie z niniejszym Regulaminem; </w:t>
      </w:r>
    </w:p>
    <w:p w:rsidR="009535E5" w:rsidRPr="009535E5" w:rsidRDefault="009535E5" w:rsidP="009535E5">
      <w:pPr>
        <w:keepLines/>
        <w:autoSpaceDE w:val="0"/>
        <w:autoSpaceDN w:val="0"/>
        <w:adjustRightInd w:val="0"/>
        <w:spacing w:before="120" w:after="120" w:line="276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9535E5">
        <w:rPr>
          <w:rFonts w:ascii="Times New Roman" w:eastAsia="Times New Roman" w:hAnsi="Times New Roman" w:cs="Times New Roman"/>
          <w:b/>
          <w:bCs/>
          <w:lang w:eastAsia="pl-PL"/>
        </w:rPr>
        <w:t>§ 4. </w:t>
      </w:r>
      <w:r w:rsidRPr="009535E5">
        <w:rPr>
          <w:rFonts w:ascii="Times New Roman" w:eastAsia="Times New Roman" w:hAnsi="Times New Roman" w:cs="Times New Roman"/>
          <w:lang w:eastAsia="pl-PL"/>
        </w:rPr>
        <w:t xml:space="preserve">1.  Dotację mogą uzyskać osoby fizyczne, które spełniają łącznie następujące warunki: </w:t>
      </w:r>
    </w:p>
    <w:p w:rsidR="009535E5" w:rsidRPr="009535E5" w:rsidRDefault="009535E5" w:rsidP="009535E5">
      <w:pPr>
        <w:autoSpaceDE w:val="0"/>
        <w:autoSpaceDN w:val="0"/>
        <w:adjustRightInd w:val="0"/>
        <w:spacing w:before="120" w:after="120" w:line="276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9535E5">
        <w:rPr>
          <w:rFonts w:ascii="Times New Roman" w:eastAsia="Times New Roman" w:hAnsi="Times New Roman" w:cs="Times New Roman"/>
          <w:lang w:eastAsia="pl-PL"/>
        </w:rPr>
        <w:t>1) są właścicielami nieruchomości, położonych na terenie Gminy Starogard Gdański.</w:t>
      </w:r>
    </w:p>
    <w:p w:rsidR="009535E5" w:rsidRPr="009535E5" w:rsidRDefault="009535E5" w:rsidP="009535E5">
      <w:pPr>
        <w:autoSpaceDE w:val="0"/>
        <w:autoSpaceDN w:val="0"/>
        <w:adjustRightInd w:val="0"/>
        <w:spacing w:before="120" w:after="120" w:line="276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9535E5">
        <w:rPr>
          <w:rFonts w:ascii="Times New Roman" w:eastAsia="Times New Roman" w:hAnsi="Times New Roman" w:cs="Times New Roman"/>
          <w:lang w:eastAsia="pl-PL"/>
        </w:rPr>
        <w:t>2) chcą wykonać inwestycje polegającą na montażu proekologicznego systemu grzewczego;</w:t>
      </w:r>
    </w:p>
    <w:p w:rsidR="009535E5" w:rsidRPr="009535E5" w:rsidRDefault="009535E5" w:rsidP="009535E5">
      <w:pPr>
        <w:keepLines/>
        <w:autoSpaceDE w:val="0"/>
        <w:autoSpaceDN w:val="0"/>
        <w:adjustRightInd w:val="0"/>
        <w:spacing w:before="120" w:after="120" w:line="276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9535E5">
        <w:rPr>
          <w:rFonts w:ascii="Times New Roman" w:eastAsia="Times New Roman" w:hAnsi="Times New Roman" w:cs="Times New Roman"/>
          <w:lang w:eastAsia="pl-PL"/>
        </w:rPr>
        <w:t>2. Dotacja udzielana jest jednorazowo na podstawie umowy cywilnoprawnej, po dokonaniu instalacji proekologicznego systemu grzewczego i stanowi refundację kosztów zakupu i instalacji.</w:t>
      </w:r>
    </w:p>
    <w:p w:rsidR="009535E5" w:rsidRPr="009535E5" w:rsidRDefault="009535E5" w:rsidP="009535E5">
      <w:pPr>
        <w:keepLines/>
        <w:autoSpaceDE w:val="0"/>
        <w:autoSpaceDN w:val="0"/>
        <w:adjustRightInd w:val="0"/>
        <w:spacing w:before="120" w:after="120" w:line="276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9535E5">
        <w:rPr>
          <w:rFonts w:ascii="Times New Roman" w:eastAsia="Times New Roman" w:hAnsi="Times New Roman" w:cs="Times New Roman"/>
          <w:lang w:eastAsia="pl-PL"/>
        </w:rPr>
        <w:t>3. Dotacja na instalację proekologicznego systemu grzewczego w danej nieruchomości przysługuje tylko raz.</w:t>
      </w:r>
    </w:p>
    <w:p w:rsidR="009535E5" w:rsidRPr="009535E5" w:rsidRDefault="009535E5" w:rsidP="009535E5">
      <w:pPr>
        <w:keepLines/>
        <w:autoSpaceDE w:val="0"/>
        <w:autoSpaceDN w:val="0"/>
        <w:adjustRightInd w:val="0"/>
        <w:spacing w:before="120" w:after="120" w:line="276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9535E5">
        <w:rPr>
          <w:rFonts w:ascii="Times New Roman" w:eastAsia="Times New Roman" w:hAnsi="Times New Roman" w:cs="Times New Roman"/>
          <w:lang w:eastAsia="pl-PL"/>
        </w:rPr>
        <w:t>4. Warunkiem otrzymania dotacji jest nieposiadanie na budynku, gdzie będzie wykonana inwestycja, pokrycia dachowego zawierającego azbest.</w:t>
      </w:r>
    </w:p>
    <w:p w:rsidR="009535E5" w:rsidRPr="009535E5" w:rsidRDefault="009535E5" w:rsidP="009535E5">
      <w:pPr>
        <w:keepLines/>
        <w:autoSpaceDE w:val="0"/>
        <w:autoSpaceDN w:val="0"/>
        <w:adjustRightInd w:val="0"/>
        <w:spacing w:before="120" w:after="120" w:line="276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9535E5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§ 5. </w:t>
      </w:r>
      <w:r w:rsidRPr="009535E5">
        <w:rPr>
          <w:rFonts w:ascii="Times New Roman" w:eastAsia="Times New Roman" w:hAnsi="Times New Roman" w:cs="Times New Roman"/>
          <w:lang w:eastAsia="pl-PL"/>
        </w:rPr>
        <w:t>1.  Wysokość dotacji na zakup proekologicznego systemu grzewczego, wynosi:  50% wartości zadania  lecz nie więcej niż 3.500,00 złotych.</w:t>
      </w:r>
    </w:p>
    <w:p w:rsidR="009535E5" w:rsidRPr="009535E5" w:rsidRDefault="009535E5" w:rsidP="009535E5">
      <w:pPr>
        <w:keepLines/>
        <w:autoSpaceDE w:val="0"/>
        <w:autoSpaceDN w:val="0"/>
        <w:adjustRightInd w:val="0"/>
        <w:spacing w:before="120" w:after="120" w:line="276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9535E5">
        <w:rPr>
          <w:rFonts w:ascii="Times New Roman" w:eastAsia="Times New Roman" w:hAnsi="Times New Roman" w:cs="Times New Roman"/>
          <w:lang w:eastAsia="pl-PL"/>
        </w:rPr>
        <w:t>2. W przypadku lokalu, stanowiącego odrębną nieruchomość i posiadającego indywidualny system grzewczy, dotacji udziela się właścicielowi lokalu w kwocie wskazanej w ust. 1.</w:t>
      </w:r>
    </w:p>
    <w:p w:rsidR="009535E5" w:rsidRPr="009535E5" w:rsidRDefault="009535E5" w:rsidP="009535E5">
      <w:pPr>
        <w:keepLines/>
        <w:autoSpaceDE w:val="0"/>
        <w:autoSpaceDN w:val="0"/>
        <w:adjustRightInd w:val="0"/>
        <w:spacing w:before="120" w:after="120" w:line="276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9535E5">
        <w:rPr>
          <w:rFonts w:ascii="Times New Roman" w:eastAsia="Times New Roman" w:hAnsi="Times New Roman" w:cs="Times New Roman"/>
          <w:lang w:eastAsia="pl-PL"/>
        </w:rPr>
        <w:t>3. Dotacją mogą być objęte nieruchomości stanowiące własność osób fizycznych.</w:t>
      </w:r>
    </w:p>
    <w:p w:rsidR="009535E5" w:rsidRPr="009535E5" w:rsidRDefault="009535E5" w:rsidP="009535E5">
      <w:pPr>
        <w:keepLines/>
        <w:autoSpaceDE w:val="0"/>
        <w:autoSpaceDN w:val="0"/>
        <w:adjustRightInd w:val="0"/>
        <w:spacing w:before="120" w:after="120" w:line="276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9535E5">
        <w:rPr>
          <w:rFonts w:ascii="Times New Roman" w:eastAsia="Times New Roman" w:hAnsi="Times New Roman" w:cs="Times New Roman"/>
          <w:b/>
          <w:bCs/>
          <w:lang w:eastAsia="pl-PL"/>
        </w:rPr>
        <w:t>§ 6. </w:t>
      </w:r>
      <w:r w:rsidRPr="009535E5">
        <w:rPr>
          <w:rFonts w:ascii="Times New Roman" w:eastAsia="Times New Roman" w:hAnsi="Times New Roman" w:cs="Times New Roman"/>
          <w:lang w:eastAsia="pl-PL"/>
        </w:rPr>
        <w:t>Wniosek o przyznanie dofinansowania na pokrycie kosztów związanych z zastosowaniem systemu grzewczego wykorzystującego alternatywne źródło energii powinien zawierać.</w:t>
      </w:r>
    </w:p>
    <w:p w:rsidR="009535E5" w:rsidRPr="009535E5" w:rsidRDefault="009535E5" w:rsidP="009535E5">
      <w:pPr>
        <w:keepLines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</w:t>
      </w:r>
      <w:r w:rsidRPr="009535E5">
        <w:rPr>
          <w:rFonts w:ascii="Times New Roman" w:eastAsia="Times New Roman" w:hAnsi="Times New Roman" w:cs="Times New Roman"/>
          <w:lang w:eastAsia="pl-PL"/>
        </w:rPr>
        <w:t>1. </w:t>
      </w:r>
      <w:r>
        <w:rPr>
          <w:rFonts w:ascii="Times New Roman" w:eastAsia="Times New Roman" w:hAnsi="Times New Roman" w:cs="Times New Roman"/>
          <w:lang w:eastAsia="pl-PL"/>
        </w:rPr>
        <w:t>D</w:t>
      </w:r>
      <w:r w:rsidRPr="009535E5">
        <w:rPr>
          <w:rFonts w:ascii="Times New Roman" w:eastAsia="Times New Roman" w:hAnsi="Times New Roman" w:cs="Times New Roman"/>
          <w:lang w:eastAsia="pl-PL"/>
        </w:rPr>
        <w:t>okładne dane osobowe i teleadres</w:t>
      </w:r>
      <w:r>
        <w:rPr>
          <w:rFonts w:ascii="Times New Roman" w:eastAsia="Times New Roman" w:hAnsi="Times New Roman" w:cs="Times New Roman"/>
          <w:lang w:eastAsia="pl-PL"/>
        </w:rPr>
        <w:t xml:space="preserve">owe wnioskodawcy; 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      2. O</w:t>
      </w:r>
      <w:r w:rsidRPr="009535E5">
        <w:rPr>
          <w:rFonts w:ascii="Times New Roman" w:eastAsia="Times New Roman" w:hAnsi="Times New Roman" w:cs="Times New Roman"/>
          <w:lang w:eastAsia="pl-PL"/>
        </w:rPr>
        <w:t>pis p</w:t>
      </w:r>
      <w:r>
        <w:rPr>
          <w:rFonts w:ascii="Times New Roman" w:eastAsia="Times New Roman" w:hAnsi="Times New Roman" w:cs="Times New Roman"/>
          <w:lang w:eastAsia="pl-PL"/>
        </w:rPr>
        <w:t>lanowanego przedsięwzięcia;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      3. K</w:t>
      </w:r>
      <w:r w:rsidRPr="009535E5">
        <w:rPr>
          <w:rFonts w:ascii="Times New Roman" w:eastAsia="Times New Roman" w:hAnsi="Times New Roman" w:cs="Times New Roman"/>
          <w:lang w:eastAsia="pl-PL"/>
        </w:rPr>
        <w:t>osztorys planowanych prac w zakresie zakupu i montażu, wykonany na podstawie pisemnej oferty wykonaw</w:t>
      </w:r>
      <w:r>
        <w:rPr>
          <w:rFonts w:ascii="Times New Roman" w:eastAsia="Times New Roman" w:hAnsi="Times New Roman" w:cs="Times New Roman"/>
          <w:lang w:eastAsia="pl-PL"/>
        </w:rPr>
        <w:t>cy prac objętych wnioskiem;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      4. P</w:t>
      </w:r>
      <w:r w:rsidRPr="009535E5">
        <w:rPr>
          <w:rFonts w:ascii="Times New Roman" w:eastAsia="Times New Roman" w:hAnsi="Times New Roman" w:cs="Times New Roman"/>
          <w:lang w:eastAsia="pl-PL"/>
        </w:rPr>
        <w:t>lanowany termin realizacji prac oraz wnioskowaną kwotę dotacji;</w:t>
      </w:r>
    </w:p>
    <w:p w:rsidR="009535E5" w:rsidRPr="009535E5" w:rsidRDefault="009535E5" w:rsidP="009535E5">
      <w:pPr>
        <w:keepLine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5. I</w:t>
      </w:r>
      <w:r w:rsidRPr="009535E5">
        <w:rPr>
          <w:rFonts w:ascii="Times New Roman" w:eastAsia="Times New Roman" w:hAnsi="Times New Roman" w:cs="Times New Roman"/>
          <w:lang w:eastAsia="pl-PL"/>
        </w:rPr>
        <w:t>nformację o uzyskanych dotychczas środkach publicznych, przeznaczonych na sfinansowanie zadania, którego dotyczy wniosek, o ile takie były lub są planowane do pozyskania.</w:t>
      </w:r>
    </w:p>
    <w:p w:rsidR="009535E5" w:rsidRPr="009535E5" w:rsidRDefault="009535E5" w:rsidP="009535E5">
      <w:pPr>
        <w:keepLines/>
        <w:autoSpaceDE w:val="0"/>
        <w:autoSpaceDN w:val="0"/>
        <w:adjustRightInd w:val="0"/>
        <w:spacing w:before="120" w:after="120" w:line="276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9535E5">
        <w:rPr>
          <w:rFonts w:ascii="Times New Roman" w:eastAsia="Times New Roman" w:hAnsi="Times New Roman" w:cs="Times New Roman"/>
          <w:b/>
          <w:bCs/>
          <w:lang w:eastAsia="pl-PL"/>
        </w:rPr>
        <w:t>§ 7. </w:t>
      </w:r>
      <w:r w:rsidRPr="009535E5">
        <w:rPr>
          <w:rFonts w:ascii="Times New Roman" w:eastAsia="Times New Roman" w:hAnsi="Times New Roman" w:cs="Times New Roman"/>
          <w:lang w:eastAsia="pl-PL"/>
        </w:rPr>
        <w:t>Wnioski należy składać w Urzędzie Gminy Starogard Gdański.</w:t>
      </w:r>
    </w:p>
    <w:p w:rsidR="009535E5" w:rsidRPr="009535E5" w:rsidRDefault="009535E5" w:rsidP="009535E5">
      <w:pPr>
        <w:keepLines/>
        <w:autoSpaceDE w:val="0"/>
        <w:autoSpaceDN w:val="0"/>
        <w:adjustRightInd w:val="0"/>
        <w:spacing w:before="120" w:after="120" w:line="276" w:lineRule="auto"/>
        <w:ind w:firstLine="340"/>
        <w:rPr>
          <w:rFonts w:ascii="Times New Roman" w:eastAsia="Times New Roman" w:hAnsi="Times New Roman" w:cs="Times New Roman"/>
          <w:lang w:eastAsia="pl-PL"/>
        </w:rPr>
      </w:pPr>
      <w:r w:rsidRPr="009535E5">
        <w:rPr>
          <w:rFonts w:ascii="Times New Roman" w:eastAsia="Times New Roman" w:hAnsi="Times New Roman" w:cs="Times New Roman"/>
          <w:b/>
          <w:bCs/>
          <w:lang w:eastAsia="pl-PL"/>
        </w:rPr>
        <w:t>§ 8. </w:t>
      </w:r>
      <w:r w:rsidRPr="009535E5">
        <w:rPr>
          <w:rFonts w:ascii="Times New Roman" w:eastAsia="Times New Roman" w:hAnsi="Times New Roman" w:cs="Times New Roman"/>
          <w:lang w:eastAsia="pl-PL"/>
        </w:rPr>
        <w:t xml:space="preserve"> Do wniosku o przyznanie dofinansowania na pokrycie kosztów związanych z zastosowaniem systemu grzewczego wykorzystującego alternatywne źródło energii należy dołączyć:</w:t>
      </w:r>
      <w:r w:rsidRPr="009535E5"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eastAsia="Times New Roman" w:hAnsi="Times New Roman" w:cs="Times New Roman"/>
          <w:lang w:eastAsia="pl-PL"/>
        </w:rPr>
        <w:t xml:space="preserve">      </w:t>
      </w:r>
      <w:r w:rsidRPr="009535E5">
        <w:rPr>
          <w:rFonts w:ascii="Times New Roman" w:eastAsia="Times New Roman" w:hAnsi="Times New Roman" w:cs="Times New Roman"/>
          <w:lang w:eastAsia="pl-PL"/>
        </w:rPr>
        <w:t>1. Aktualny dokument (nie starszy niż 3 m-ce) potwierdzający tytuł prawny do tej nieruchomości (akt własności, odpis z księgi wieczystej, zawiadomienie z wydziału Ksiąg Wieczystych o wpisie prawa własności);</w:t>
      </w:r>
    </w:p>
    <w:p w:rsidR="009535E5" w:rsidRPr="009535E5" w:rsidRDefault="009535E5" w:rsidP="009535E5">
      <w:pPr>
        <w:keepLines/>
        <w:autoSpaceDE w:val="0"/>
        <w:autoSpaceDN w:val="0"/>
        <w:adjustRightInd w:val="0"/>
        <w:spacing w:before="120" w:after="120" w:line="276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9535E5">
        <w:rPr>
          <w:rFonts w:ascii="Times New Roman" w:eastAsia="Times New Roman" w:hAnsi="Times New Roman" w:cs="Times New Roman"/>
          <w:lang w:eastAsia="pl-PL"/>
        </w:rPr>
        <w:t>2. Kserokopie umów na wywóz odpadów stałych i ciekłych z posesji.</w:t>
      </w:r>
    </w:p>
    <w:p w:rsidR="009535E5" w:rsidRPr="009535E5" w:rsidRDefault="009535E5" w:rsidP="009535E5">
      <w:pPr>
        <w:keepLines/>
        <w:autoSpaceDE w:val="0"/>
        <w:autoSpaceDN w:val="0"/>
        <w:adjustRightInd w:val="0"/>
        <w:spacing w:before="120" w:after="120" w:line="276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9535E5">
        <w:rPr>
          <w:rFonts w:ascii="Times New Roman" w:eastAsia="Times New Roman" w:hAnsi="Times New Roman" w:cs="Times New Roman"/>
          <w:lang w:eastAsia="pl-PL"/>
        </w:rPr>
        <w:t>3. Zgodę współwłaścicieli nieruchomości na wykonywanie prac związanych z instalacją kolektorów słonecznych</w:t>
      </w:r>
    </w:p>
    <w:p w:rsidR="009535E5" w:rsidRPr="009535E5" w:rsidRDefault="009535E5" w:rsidP="009535E5">
      <w:pPr>
        <w:keepLines/>
        <w:autoSpaceDE w:val="0"/>
        <w:autoSpaceDN w:val="0"/>
        <w:adjustRightInd w:val="0"/>
        <w:spacing w:before="120" w:after="120" w:line="276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9535E5">
        <w:rPr>
          <w:rFonts w:ascii="Times New Roman" w:eastAsia="Times New Roman" w:hAnsi="Times New Roman" w:cs="Times New Roman"/>
          <w:lang w:eastAsia="pl-PL"/>
        </w:rPr>
        <w:t>4. Pisemną ofertę wykonawcy prac objętych wnioskiem;</w:t>
      </w:r>
    </w:p>
    <w:p w:rsidR="009535E5" w:rsidRPr="009535E5" w:rsidRDefault="009535E5" w:rsidP="009535E5">
      <w:pPr>
        <w:keepLines/>
        <w:autoSpaceDE w:val="0"/>
        <w:autoSpaceDN w:val="0"/>
        <w:adjustRightInd w:val="0"/>
        <w:spacing w:before="120" w:after="120" w:line="276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9535E5">
        <w:rPr>
          <w:rFonts w:ascii="Times New Roman" w:eastAsia="Times New Roman" w:hAnsi="Times New Roman" w:cs="Times New Roman"/>
          <w:lang w:eastAsia="pl-PL"/>
        </w:rPr>
        <w:t>5. Kopię zgłoszenia robót budowlanych do Starosty Starogardzkiego z uzyskanym brakiem sprzeciwu jeśli przepisy odrębne tego wymagają.</w:t>
      </w:r>
    </w:p>
    <w:p w:rsidR="009535E5" w:rsidRPr="009535E5" w:rsidRDefault="009535E5" w:rsidP="009535E5">
      <w:pPr>
        <w:keepLines/>
        <w:autoSpaceDE w:val="0"/>
        <w:autoSpaceDN w:val="0"/>
        <w:adjustRightInd w:val="0"/>
        <w:spacing w:before="120" w:after="120" w:line="276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9535E5">
        <w:rPr>
          <w:rFonts w:ascii="Times New Roman" w:eastAsia="Times New Roman" w:hAnsi="Times New Roman" w:cs="Times New Roman"/>
          <w:lang w:eastAsia="pl-PL"/>
        </w:rPr>
        <w:t>6. Oświadczenie o zapoznaniu się z „Regulaminem przyznawania i rozliczania dofinansowania”</w:t>
      </w:r>
    </w:p>
    <w:p w:rsidR="009535E5" w:rsidRPr="009535E5" w:rsidRDefault="009535E5" w:rsidP="009535E5">
      <w:pPr>
        <w:keepLines/>
        <w:autoSpaceDE w:val="0"/>
        <w:autoSpaceDN w:val="0"/>
        <w:adjustRightInd w:val="0"/>
        <w:spacing w:before="120" w:after="120" w:line="276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9535E5">
        <w:rPr>
          <w:rFonts w:ascii="Times New Roman" w:eastAsia="Times New Roman" w:hAnsi="Times New Roman" w:cs="Times New Roman"/>
          <w:b/>
          <w:bCs/>
          <w:lang w:eastAsia="pl-PL"/>
        </w:rPr>
        <w:t>§ 9. </w:t>
      </w:r>
      <w:r w:rsidRPr="009535E5">
        <w:rPr>
          <w:rFonts w:ascii="Times New Roman" w:eastAsia="Times New Roman" w:hAnsi="Times New Roman" w:cs="Times New Roman"/>
          <w:lang w:eastAsia="pl-PL"/>
        </w:rPr>
        <w:t xml:space="preserve"> Rozpatrywane będą tylko wnioski kompletne, składane według kolejności wpływu, biorąc pod uwagę datę i godzinę złożenia.</w:t>
      </w:r>
    </w:p>
    <w:p w:rsidR="009535E5" w:rsidRPr="009535E5" w:rsidRDefault="009535E5" w:rsidP="009535E5">
      <w:pPr>
        <w:keepLines/>
        <w:autoSpaceDE w:val="0"/>
        <w:autoSpaceDN w:val="0"/>
        <w:adjustRightInd w:val="0"/>
        <w:spacing w:before="120" w:after="120" w:line="276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9535E5">
        <w:rPr>
          <w:rFonts w:ascii="Times New Roman" w:eastAsia="Times New Roman" w:hAnsi="Times New Roman" w:cs="Times New Roman"/>
          <w:b/>
          <w:bCs/>
          <w:lang w:eastAsia="pl-PL"/>
        </w:rPr>
        <w:t>§ 10. </w:t>
      </w:r>
      <w:r w:rsidRPr="009535E5">
        <w:rPr>
          <w:rFonts w:ascii="Times New Roman" w:eastAsia="Times New Roman" w:hAnsi="Times New Roman" w:cs="Times New Roman"/>
          <w:lang w:eastAsia="pl-PL"/>
        </w:rPr>
        <w:t xml:space="preserve"> Każdy wniosek podlega zaopiniowaniu przez Naczelnika Wydziału Gospodarki Komunalnej i Inwestycji. </w:t>
      </w:r>
    </w:p>
    <w:p w:rsidR="009535E5" w:rsidRPr="009535E5" w:rsidRDefault="009535E5" w:rsidP="009535E5">
      <w:pPr>
        <w:keepLines/>
        <w:autoSpaceDE w:val="0"/>
        <w:autoSpaceDN w:val="0"/>
        <w:adjustRightInd w:val="0"/>
        <w:spacing w:before="120" w:after="120" w:line="276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9535E5">
        <w:rPr>
          <w:rFonts w:ascii="Times New Roman" w:eastAsia="Times New Roman" w:hAnsi="Times New Roman" w:cs="Times New Roman"/>
          <w:b/>
          <w:bCs/>
          <w:lang w:eastAsia="pl-PL"/>
        </w:rPr>
        <w:t>§ 11. </w:t>
      </w:r>
      <w:r w:rsidRPr="009535E5">
        <w:rPr>
          <w:rFonts w:ascii="Times New Roman" w:eastAsia="Times New Roman" w:hAnsi="Times New Roman" w:cs="Times New Roman"/>
          <w:lang w:eastAsia="pl-PL"/>
        </w:rPr>
        <w:t xml:space="preserve"> Wnioskodawca zostanie powiadomiony o wysokości przyznanej dotacji, bądź o odmowie jej przyznania.</w:t>
      </w:r>
    </w:p>
    <w:p w:rsidR="009535E5" w:rsidRPr="009535E5" w:rsidRDefault="009535E5" w:rsidP="009535E5">
      <w:pPr>
        <w:keepLines/>
        <w:autoSpaceDE w:val="0"/>
        <w:autoSpaceDN w:val="0"/>
        <w:adjustRightInd w:val="0"/>
        <w:spacing w:before="120" w:after="120" w:line="276" w:lineRule="auto"/>
        <w:ind w:firstLine="340"/>
        <w:rPr>
          <w:rFonts w:ascii="Times New Roman" w:eastAsia="Times New Roman" w:hAnsi="Times New Roman" w:cs="Times New Roman"/>
          <w:lang w:eastAsia="pl-PL"/>
        </w:rPr>
      </w:pPr>
      <w:r w:rsidRPr="009535E5">
        <w:rPr>
          <w:rFonts w:ascii="Times New Roman" w:eastAsia="Times New Roman" w:hAnsi="Times New Roman" w:cs="Times New Roman"/>
          <w:b/>
          <w:bCs/>
          <w:lang w:eastAsia="pl-PL"/>
        </w:rPr>
        <w:t>§ 12. </w:t>
      </w:r>
      <w:r>
        <w:rPr>
          <w:rFonts w:ascii="Times New Roman" w:eastAsia="Times New Roman" w:hAnsi="Times New Roman" w:cs="Times New Roman"/>
          <w:lang w:eastAsia="pl-PL"/>
        </w:rPr>
        <w:t>1</w:t>
      </w:r>
      <w:r w:rsidRPr="009535E5">
        <w:rPr>
          <w:rFonts w:ascii="Times New Roman" w:eastAsia="Times New Roman" w:hAnsi="Times New Roman" w:cs="Times New Roman"/>
          <w:lang w:eastAsia="pl-PL"/>
        </w:rPr>
        <w:t>.  Dotacje są przyznawane na podstawie pisemnej umowy zawartej pomiędzy Wójtem Gminy Starogard Gdański, a Wnioskodawcą.</w:t>
      </w:r>
      <w:r w:rsidRPr="009535E5">
        <w:rPr>
          <w:rFonts w:ascii="Times New Roman" w:eastAsia="Times New Roman" w:hAnsi="Times New Roman" w:cs="Times New Roman"/>
          <w:lang w:eastAsia="pl-PL"/>
        </w:rPr>
        <w:br/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     2. </w:t>
      </w:r>
      <w:r w:rsidRPr="009535E5">
        <w:rPr>
          <w:rFonts w:ascii="Times New Roman" w:eastAsia="Times New Roman" w:hAnsi="Times New Roman" w:cs="Times New Roman"/>
          <w:lang w:eastAsia="pl-PL"/>
        </w:rPr>
        <w:t xml:space="preserve">W przypadku niewywiązania się Wnioskodawcy z warunków określonych w umowie dotyczącej dofinansowania zadania, traci on prawo refundacji poniesionych kosztów związanych z zakupem i montażem proekologicznego systemu grzewczego. </w:t>
      </w:r>
    </w:p>
    <w:p w:rsidR="009535E5" w:rsidRPr="009535E5" w:rsidRDefault="009535E5" w:rsidP="009535E5">
      <w:pPr>
        <w:keepLines/>
        <w:autoSpaceDE w:val="0"/>
        <w:autoSpaceDN w:val="0"/>
        <w:adjustRightInd w:val="0"/>
        <w:spacing w:before="120" w:after="120" w:line="276" w:lineRule="auto"/>
        <w:ind w:firstLine="340"/>
        <w:rPr>
          <w:rFonts w:ascii="Times New Roman" w:eastAsia="Times New Roman" w:hAnsi="Times New Roman" w:cs="Times New Roman"/>
          <w:lang w:eastAsia="pl-PL"/>
        </w:rPr>
      </w:pPr>
      <w:r w:rsidRPr="009535E5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§ 13. </w:t>
      </w:r>
      <w:r>
        <w:rPr>
          <w:rFonts w:ascii="Times New Roman" w:eastAsia="Times New Roman" w:hAnsi="Times New Roman" w:cs="Times New Roman"/>
          <w:lang w:eastAsia="pl-PL"/>
        </w:rPr>
        <w:t>1</w:t>
      </w:r>
      <w:r w:rsidRPr="009535E5">
        <w:rPr>
          <w:rFonts w:ascii="Times New Roman" w:eastAsia="Times New Roman" w:hAnsi="Times New Roman" w:cs="Times New Roman"/>
          <w:lang w:eastAsia="pl-PL"/>
        </w:rPr>
        <w:t>.  Wypłata kwoty przyznanego dofinansowania nastąpi po wykonaniu zadania i sporządzeniu protokołu odbioru wykonanych prac przez osoby upoważnione przez Wójta Gminy Starogard Gdański na konto bankowe wskazane przez wnioskodawcę lub w kasie znajdującej się w budynku Urzędu Gminy Starogard Gdański.</w:t>
      </w:r>
      <w:r w:rsidRPr="009535E5"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eastAsia="Times New Roman" w:hAnsi="Times New Roman" w:cs="Times New Roman"/>
          <w:lang w:eastAsia="pl-PL"/>
        </w:rPr>
        <w:t xml:space="preserve">      2. </w:t>
      </w:r>
      <w:r w:rsidRPr="009535E5">
        <w:rPr>
          <w:rFonts w:ascii="Times New Roman" w:eastAsia="Times New Roman" w:hAnsi="Times New Roman" w:cs="Times New Roman"/>
          <w:lang w:eastAsia="pl-PL"/>
        </w:rPr>
        <w:t>Podstawą wypłaty będzie:</w:t>
      </w:r>
      <w:r w:rsidRPr="009535E5">
        <w:rPr>
          <w:rFonts w:ascii="Times New Roman" w:eastAsia="Times New Roman" w:hAnsi="Times New Roman" w:cs="Times New Roman"/>
          <w:lang w:eastAsia="pl-PL"/>
        </w:rPr>
        <w:br/>
        <w:t>a) kserokopia faktury VAT lub rachunków wystawionych za zakup i montaż proekologicznego systemu grzewczego (oryginał do wglądu), wystawione po dacie podpisania umowy o dotację;</w:t>
      </w:r>
      <w:r w:rsidRPr="009535E5">
        <w:rPr>
          <w:rFonts w:ascii="Times New Roman" w:eastAsia="Times New Roman" w:hAnsi="Times New Roman" w:cs="Times New Roman"/>
          <w:lang w:eastAsia="pl-PL"/>
        </w:rPr>
        <w:br/>
        <w:t>b) Informacja o uzyskanym efekcie ekologicznym i stwierdzenie funkcjonowania proekologicznego systemu grzewczego.</w:t>
      </w:r>
    </w:p>
    <w:p w:rsidR="009535E5" w:rsidRPr="009535E5" w:rsidRDefault="009535E5" w:rsidP="009535E5">
      <w:pPr>
        <w:keepLines/>
        <w:autoSpaceDE w:val="0"/>
        <w:autoSpaceDN w:val="0"/>
        <w:adjustRightInd w:val="0"/>
        <w:spacing w:before="120" w:after="120" w:line="276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9535E5">
        <w:rPr>
          <w:rFonts w:ascii="Times New Roman" w:eastAsia="Times New Roman" w:hAnsi="Times New Roman" w:cs="Times New Roman"/>
          <w:lang w:eastAsia="pl-PL"/>
        </w:rPr>
        <w:t>c) certyfikat lub aprobata techniczna potwierdzająca zgodność zakupionych urządzeń z obowiązującymi normami.</w:t>
      </w:r>
    </w:p>
    <w:p w:rsidR="009535E5" w:rsidRPr="009535E5" w:rsidRDefault="009535E5" w:rsidP="009535E5">
      <w:pPr>
        <w:keepLines/>
        <w:autoSpaceDE w:val="0"/>
        <w:autoSpaceDN w:val="0"/>
        <w:adjustRightInd w:val="0"/>
        <w:spacing w:before="120" w:after="120" w:line="276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9535E5">
        <w:rPr>
          <w:rFonts w:ascii="Times New Roman" w:eastAsia="Times New Roman" w:hAnsi="Times New Roman" w:cs="Times New Roman"/>
          <w:b/>
          <w:bCs/>
          <w:lang w:eastAsia="pl-PL"/>
        </w:rPr>
        <w:t>§ 14. </w:t>
      </w:r>
      <w:r w:rsidRPr="009535E5">
        <w:rPr>
          <w:rFonts w:ascii="Times New Roman" w:eastAsia="Times New Roman" w:hAnsi="Times New Roman" w:cs="Times New Roman"/>
          <w:lang w:eastAsia="pl-PL"/>
        </w:rPr>
        <w:t>Wnioskodawcy można odmówić przyznania dotacji, w przypadku braku środków finansowych w budżecie Gminy przeznaczonych na realizacje zadania.</w:t>
      </w:r>
    </w:p>
    <w:p w:rsidR="009535E5" w:rsidRDefault="009535E5" w:rsidP="009535E5">
      <w:pPr>
        <w:spacing w:line="276" w:lineRule="auto"/>
      </w:pPr>
    </w:p>
    <w:p w:rsidR="009535E5" w:rsidRDefault="009535E5" w:rsidP="009535E5">
      <w:pPr>
        <w:spacing w:line="276" w:lineRule="auto"/>
      </w:pPr>
    </w:p>
    <w:p w:rsidR="009535E5" w:rsidRDefault="009535E5" w:rsidP="009535E5">
      <w:pPr>
        <w:spacing w:line="276" w:lineRule="auto"/>
      </w:pPr>
    </w:p>
    <w:sectPr w:rsidR="009535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5E5"/>
    <w:rsid w:val="009535E5"/>
    <w:rsid w:val="00DD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0FE2E8-98C7-4AB0-AD94-02EA2C248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uiPriority w:val="99"/>
    <w:rsid w:val="009535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1177</Words>
  <Characters>7065</Characters>
  <Application>Microsoft Office Word</Application>
  <DocSecurity>0</DocSecurity>
  <Lines>58</Lines>
  <Paragraphs>16</Paragraphs>
  <ScaleCrop>false</ScaleCrop>
  <Company/>
  <LinksUpToDate>false</LinksUpToDate>
  <CharactersWithSpaces>8226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2017-04-19T11:16:00Z</dcterms:created>
  <dcterms:modified xsi:type="dcterms:W3CDTF">2017-04-19T11:22:00Z</dcterms:modified>
</cp:coreProperties>
</file>