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146" w:rsidRDefault="00050146" w:rsidP="00050146">
      <w:pPr>
        <w:spacing w:line="276" w:lineRule="auto"/>
        <w:jc w:val="center"/>
        <w:rPr>
          <w:rFonts w:eastAsia="Tahoma-Bold"/>
          <w:b/>
          <w:bCs/>
          <w:sz w:val="22"/>
          <w:szCs w:val="22"/>
        </w:rPr>
      </w:pPr>
    </w:p>
    <w:p w:rsidR="003C1376" w:rsidRPr="00166C1F" w:rsidRDefault="003C1376" w:rsidP="00050146">
      <w:pPr>
        <w:spacing w:line="276" w:lineRule="auto"/>
        <w:jc w:val="center"/>
        <w:rPr>
          <w:rFonts w:eastAsia="Tahoma-Bold"/>
          <w:b/>
          <w:bCs/>
          <w:sz w:val="22"/>
          <w:szCs w:val="22"/>
        </w:rPr>
      </w:pPr>
    </w:p>
    <w:p w:rsidR="00050146" w:rsidRPr="005A535A" w:rsidRDefault="00050146" w:rsidP="00050146">
      <w:pPr>
        <w:jc w:val="center"/>
        <w:rPr>
          <w:b/>
          <w:spacing w:val="48"/>
          <w:sz w:val="36"/>
          <w:szCs w:val="36"/>
        </w:rPr>
      </w:pPr>
      <w:r w:rsidRPr="005A535A">
        <w:rPr>
          <w:b/>
          <w:spacing w:val="48"/>
          <w:sz w:val="36"/>
          <w:szCs w:val="36"/>
        </w:rPr>
        <w:t>Gmina     Starogard  Gdański</w:t>
      </w:r>
    </w:p>
    <w:p w:rsidR="00050146" w:rsidRPr="00166C1F" w:rsidRDefault="00050146" w:rsidP="00050146">
      <w:pPr>
        <w:framePr w:w="1523" w:h="1689" w:hSpace="141" w:wrap="auto" w:vAnchor="text" w:hAnchor="page" w:x="1412" w:y="344"/>
        <w:rPr>
          <w:b/>
          <w:color w:val="0000FF"/>
          <w:sz w:val="22"/>
          <w:szCs w:val="22"/>
        </w:rPr>
      </w:pPr>
      <w:r w:rsidRPr="00166C1F">
        <w:rPr>
          <w:b/>
          <w:noProof/>
          <w:color w:val="0000FF"/>
          <w:sz w:val="22"/>
          <w:szCs w:val="22"/>
        </w:rPr>
        <w:drawing>
          <wp:inline distT="0" distB="0" distL="0" distR="0">
            <wp:extent cx="895350" cy="10477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1047750"/>
                    </a:xfrm>
                    <a:prstGeom prst="rect">
                      <a:avLst/>
                    </a:prstGeom>
                    <a:noFill/>
                    <a:ln>
                      <a:noFill/>
                    </a:ln>
                  </pic:spPr>
                </pic:pic>
              </a:graphicData>
            </a:graphic>
          </wp:inline>
        </w:drawing>
      </w:r>
    </w:p>
    <w:p w:rsidR="00050146" w:rsidRPr="00166C1F" w:rsidRDefault="00050146" w:rsidP="00050146">
      <w:pPr>
        <w:jc w:val="center"/>
        <w:rPr>
          <w:b/>
          <w:sz w:val="22"/>
          <w:szCs w:val="22"/>
        </w:rPr>
      </w:pPr>
      <w:r w:rsidRPr="00166C1F">
        <w:rPr>
          <w:b/>
          <w:sz w:val="22"/>
          <w:szCs w:val="22"/>
        </w:rPr>
        <w:t xml:space="preserve">    </w:t>
      </w:r>
    </w:p>
    <w:p w:rsidR="00050146" w:rsidRPr="00166C1F" w:rsidRDefault="00050146" w:rsidP="00050146">
      <w:pPr>
        <w:rPr>
          <w:b/>
          <w:sz w:val="22"/>
          <w:szCs w:val="22"/>
        </w:rPr>
      </w:pPr>
      <w:r w:rsidRPr="00166C1F">
        <w:rPr>
          <w:b/>
          <w:sz w:val="22"/>
          <w:szCs w:val="22"/>
        </w:rPr>
        <w:t xml:space="preserve">                                   </w:t>
      </w:r>
      <w:r>
        <w:rPr>
          <w:b/>
          <w:sz w:val="22"/>
          <w:szCs w:val="22"/>
        </w:rPr>
        <w:t xml:space="preserve">   </w:t>
      </w:r>
      <w:r w:rsidRPr="00166C1F">
        <w:rPr>
          <w:b/>
          <w:sz w:val="22"/>
          <w:szCs w:val="22"/>
        </w:rPr>
        <w:t xml:space="preserve">    Gmina Starogard Gdański</w:t>
      </w:r>
    </w:p>
    <w:p w:rsidR="00050146" w:rsidRPr="00166C1F" w:rsidRDefault="00050146" w:rsidP="00050146">
      <w:pPr>
        <w:rPr>
          <w:b/>
          <w:sz w:val="22"/>
          <w:szCs w:val="22"/>
        </w:rPr>
      </w:pPr>
      <w:r w:rsidRPr="00166C1F">
        <w:rPr>
          <w:b/>
          <w:sz w:val="22"/>
          <w:szCs w:val="22"/>
        </w:rPr>
        <w:t xml:space="preserve">                                               ul. Sikorskiego 9</w:t>
      </w:r>
    </w:p>
    <w:p w:rsidR="00050146" w:rsidRPr="00166C1F" w:rsidRDefault="00050146" w:rsidP="00050146">
      <w:pPr>
        <w:rPr>
          <w:b/>
          <w:sz w:val="22"/>
          <w:szCs w:val="22"/>
        </w:rPr>
      </w:pPr>
      <w:r w:rsidRPr="00166C1F">
        <w:rPr>
          <w:b/>
          <w:sz w:val="22"/>
          <w:szCs w:val="22"/>
        </w:rPr>
        <w:t xml:space="preserve">                                             83-200 Starogard Gd</w:t>
      </w:r>
    </w:p>
    <w:p w:rsidR="00050146" w:rsidRPr="00166C1F" w:rsidRDefault="00050146" w:rsidP="00050146">
      <w:pPr>
        <w:rPr>
          <w:sz w:val="22"/>
          <w:szCs w:val="22"/>
        </w:rPr>
      </w:pPr>
      <w:r w:rsidRPr="00166C1F">
        <w:rPr>
          <w:b/>
          <w:sz w:val="22"/>
          <w:szCs w:val="22"/>
        </w:rPr>
        <w:t xml:space="preserve">                                               </w:t>
      </w:r>
      <w:r w:rsidRPr="00166C1F">
        <w:rPr>
          <w:sz w:val="22"/>
          <w:szCs w:val="22"/>
        </w:rPr>
        <w:t>NIP 592 207 98 28</w:t>
      </w:r>
    </w:p>
    <w:p w:rsidR="00050146" w:rsidRPr="00166C1F" w:rsidRDefault="00050146" w:rsidP="00050146">
      <w:pPr>
        <w:jc w:val="both"/>
        <w:rPr>
          <w:sz w:val="22"/>
          <w:szCs w:val="22"/>
        </w:rPr>
      </w:pPr>
    </w:p>
    <w:p w:rsidR="00050146" w:rsidRPr="00166C1F" w:rsidRDefault="00050146" w:rsidP="00050146">
      <w:pPr>
        <w:jc w:val="both"/>
        <w:rPr>
          <w:sz w:val="22"/>
          <w:szCs w:val="22"/>
        </w:rPr>
      </w:pPr>
      <w:r w:rsidRPr="00166C1F">
        <w:rPr>
          <w:sz w:val="22"/>
          <w:szCs w:val="22"/>
        </w:rPr>
        <w:t xml:space="preserve"> </w:t>
      </w:r>
      <w:proofErr w:type="spellStart"/>
      <w:r w:rsidRPr="00166C1F">
        <w:rPr>
          <w:sz w:val="22"/>
          <w:szCs w:val="22"/>
        </w:rPr>
        <w:t>tel</w:t>
      </w:r>
      <w:proofErr w:type="spellEnd"/>
      <w:r w:rsidRPr="00166C1F">
        <w:rPr>
          <w:sz w:val="22"/>
          <w:szCs w:val="22"/>
        </w:rPr>
        <w:t xml:space="preserve">:  centrala (058) 562 50 67                           fax:(058) 562 46 41                           </w:t>
      </w:r>
    </w:p>
    <w:p w:rsidR="00050146" w:rsidRPr="00166C1F" w:rsidRDefault="00050146" w:rsidP="00050146">
      <w:pPr>
        <w:rPr>
          <w:sz w:val="22"/>
          <w:szCs w:val="22"/>
        </w:rPr>
      </w:pPr>
      <w:r w:rsidRPr="00166C1F">
        <w:rPr>
          <w:sz w:val="22"/>
          <w:szCs w:val="22"/>
        </w:rPr>
        <w:t xml:space="preserve">    </w:t>
      </w:r>
      <w:r w:rsidRPr="00166C1F">
        <w:rPr>
          <w:rStyle w:val="Hipercze1"/>
          <w:sz w:val="22"/>
          <w:szCs w:val="22"/>
        </w:rPr>
        <w:t>www.ugstarogard.pl</w:t>
      </w:r>
      <w:r w:rsidRPr="00166C1F">
        <w:rPr>
          <w:sz w:val="22"/>
          <w:szCs w:val="22"/>
        </w:rPr>
        <w:t xml:space="preserve">                       e-mail:  urzad@ugstarogard.pl      </w:t>
      </w:r>
    </w:p>
    <w:p w:rsidR="00050146" w:rsidRPr="00166C1F" w:rsidRDefault="00050146" w:rsidP="00050146">
      <w:pPr>
        <w:rPr>
          <w:sz w:val="22"/>
          <w:szCs w:val="22"/>
        </w:rPr>
      </w:pPr>
      <w:r w:rsidRPr="00166C1F">
        <w:rPr>
          <w:noProof/>
          <w:sz w:val="22"/>
          <w:szCs w:val="22"/>
        </w:rPr>
        <mc:AlternateContent>
          <mc:Choice Requires="wps">
            <w:drawing>
              <wp:anchor distT="0" distB="0" distL="114300" distR="114300" simplePos="0" relativeHeight="251659264" behindDoc="0" locked="0" layoutInCell="0" allowOverlap="1">
                <wp:simplePos x="0" y="0"/>
                <wp:positionH relativeFrom="column">
                  <wp:posOffset>-686435</wp:posOffset>
                </wp:positionH>
                <wp:positionV relativeFrom="paragraph">
                  <wp:posOffset>112395</wp:posOffset>
                </wp:positionV>
                <wp:extent cx="6858000" cy="0"/>
                <wp:effectExtent l="37465" t="31750" r="29210" b="34925"/>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99ED5" id="Łącznik prosty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8.85pt" to="485.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Pm5JAIAADUEAAAOAAAAZHJzL2Uyb0RvYy54bWysU8GO2yAQvVfqPyDuWdupk81acVaVnfSy&#10;bSPt9gMI4BgtBgQkTlr10EP/rP2vDiSOsu2lquoDBmZ4vHlvmN8fOon23DqhVYmzmxQjrqhmQm1L&#10;/OlpNZph5DxRjEiteImP3OH7xetX894UfKxbLRm3CECUK3pT4tZ7UySJoy3viLvRhisINtp2xMPS&#10;bhNmSQ/onUzGaTpNem2ZsZpy52C3PgXxIuI3Daf+Y9M47pEsMXDzcbRx3IQxWcxJsbXEtIKeaZB/&#10;YNERoeDSC1RNPEE7K/6A6gS12unG31DdJbppBOWxBqgmS3+r5rElhsdaQBxnLjK5/wdLP+zXFglW&#10;4glGinRg0c9vP77Tz0o8I9DV+SOaBJV64wpIrtTahjrpQT2aB02fHVK6aona8sj26WgAIgsnkhdH&#10;wsIZuGvTv9cMcsjO6yjZobFdgAQx0CE6c7w4ww8eUdicziazNAUD6RBLSDEcNNb5d1x3wNeBwVKo&#10;IBopyP7B+UCEFENK2FZ6JaSMxkuFeqj8Npuk8YTTUrAQDXnObjeVtGhPQu/EL5YFkes0q3eKRbSW&#10;E7Y8zz0R8jSH26UKeFAL8DnPTs3x5S69W86Ws3yUj6fLUZ7W9ejtqspH01V2O6nf1FVVZ18DtSwv&#10;WsEYV4Hd0KhZ/neNcH4ypxa7tOpFh+QlehQMyA7/SDqaGfw7dcJGs+PaDiZDb8bk8zsKzX+9hvn1&#10;a1/8AgAA//8DAFBLAwQUAAYACAAAACEA0hf1IOAAAAAKAQAADwAAAGRycy9kb3ducmV2LnhtbEyP&#10;wU6DQBCG7ya+w2ZMvJh2QRNpkaVpGu0FUyP24m1hRyCys4TdFnx7x3jQ48z/5Z9vss1se3HG0XeO&#10;FMTLCARS7UxHjYLj29NiBcIHTUb3jlDBF3rY5JcXmU6Nm+gVz2VoBJeQT7WCNoQhldLXLVrtl25A&#10;4uzDjVYHHsdGmlFPXG57eRtF99LqjvhCqwfctVh/lieroDvsp+ey2BaPL+/H4obGar+7S5S6vpq3&#10;DyACzuEPhh99VoecnSp3IuNFr2ARR6uYWU6SBAQT6yReg6h+FzLP5P8X8m8AAAD//wMAUEsBAi0A&#10;FAAGAAgAAAAhALaDOJL+AAAA4QEAABMAAAAAAAAAAAAAAAAAAAAAAFtDb250ZW50X1R5cGVzXS54&#10;bWxQSwECLQAUAAYACAAAACEAOP0h/9YAAACUAQAACwAAAAAAAAAAAAAAAAAvAQAAX3JlbHMvLnJl&#10;bHNQSwECLQAUAAYACAAAACEAAkT5uSQCAAA1BAAADgAAAAAAAAAAAAAAAAAuAgAAZHJzL2Uyb0Rv&#10;Yy54bWxQSwECLQAUAAYACAAAACEA0hf1IOAAAAAKAQAADwAAAAAAAAAAAAAAAAB+BAAAZHJzL2Rv&#10;d25yZXYueG1sUEsFBgAAAAAEAAQA8wAAAIsFAAAAAA==&#10;" o:allowincell="f" strokeweight="4.5pt"/>
            </w:pict>
          </mc:Fallback>
        </mc:AlternateContent>
      </w:r>
      <w:r w:rsidRPr="00166C1F">
        <w:rPr>
          <w:sz w:val="22"/>
          <w:szCs w:val="22"/>
        </w:rPr>
        <w:t xml:space="preserve">                                      </w:t>
      </w:r>
    </w:p>
    <w:p w:rsidR="00050146" w:rsidRPr="009E3D6B" w:rsidRDefault="00050146" w:rsidP="00050146">
      <w:pPr>
        <w:overflowPunct w:val="0"/>
        <w:autoSpaceDE w:val="0"/>
        <w:autoSpaceDN w:val="0"/>
        <w:adjustRightInd w:val="0"/>
        <w:jc w:val="both"/>
        <w:textAlignment w:val="baseline"/>
        <w:rPr>
          <w:b/>
          <w:sz w:val="22"/>
          <w:szCs w:val="22"/>
          <w:lang w:val="en-US"/>
        </w:rPr>
      </w:pPr>
      <w:r w:rsidRPr="00924E9E">
        <w:rPr>
          <w:b/>
          <w:sz w:val="22"/>
          <w:szCs w:val="22"/>
          <w:lang w:val="en-US"/>
        </w:rPr>
        <w:t>GKI.7013.29.21.2016</w:t>
      </w:r>
      <w:r>
        <w:rPr>
          <w:b/>
          <w:sz w:val="22"/>
          <w:szCs w:val="22"/>
          <w:lang w:val="en-US"/>
        </w:rPr>
        <w:t xml:space="preserve">  </w:t>
      </w:r>
    </w:p>
    <w:p w:rsidR="00050146" w:rsidRPr="009E3D6B" w:rsidRDefault="00050146" w:rsidP="00050146">
      <w:pPr>
        <w:overflowPunct w:val="0"/>
        <w:autoSpaceDE w:val="0"/>
        <w:autoSpaceDN w:val="0"/>
        <w:adjustRightInd w:val="0"/>
        <w:jc w:val="both"/>
        <w:textAlignment w:val="baseline"/>
        <w:rPr>
          <w:b/>
          <w:sz w:val="22"/>
          <w:szCs w:val="22"/>
          <w:lang w:val="en-US"/>
        </w:rPr>
      </w:pPr>
    </w:p>
    <w:p w:rsidR="00050146" w:rsidRPr="009E3D6B" w:rsidRDefault="00050146" w:rsidP="00050146">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b/>
          <w:sz w:val="22"/>
          <w:szCs w:val="22"/>
          <w:lang w:val="en-US"/>
        </w:rPr>
      </w:pPr>
    </w:p>
    <w:p w:rsidR="00050146" w:rsidRPr="009E3D6B" w:rsidRDefault="00050146" w:rsidP="00050146">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b/>
          <w:sz w:val="36"/>
          <w:szCs w:val="36"/>
        </w:rPr>
      </w:pPr>
      <w:r w:rsidRPr="009E3D6B">
        <w:rPr>
          <w:b/>
          <w:sz w:val="36"/>
          <w:szCs w:val="36"/>
        </w:rPr>
        <w:t>SPECYFIKACJA ISTOTNYCH WARUNKÓW</w:t>
      </w:r>
    </w:p>
    <w:p w:rsidR="00050146" w:rsidRPr="009E3D6B" w:rsidRDefault="00050146" w:rsidP="00050146">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b/>
          <w:sz w:val="36"/>
          <w:szCs w:val="36"/>
        </w:rPr>
      </w:pPr>
      <w:r w:rsidRPr="009E3D6B">
        <w:rPr>
          <w:b/>
          <w:sz w:val="36"/>
          <w:szCs w:val="36"/>
        </w:rPr>
        <w:t>ZAMÓWIENIA</w:t>
      </w:r>
    </w:p>
    <w:p w:rsidR="00050146" w:rsidRPr="009E3D6B" w:rsidRDefault="00050146" w:rsidP="00050146">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b/>
          <w:sz w:val="36"/>
          <w:szCs w:val="36"/>
        </w:rPr>
      </w:pPr>
    </w:p>
    <w:p w:rsidR="00050146" w:rsidRPr="009E3D6B" w:rsidRDefault="00050146" w:rsidP="00050146">
      <w:pPr>
        <w:overflowPunct w:val="0"/>
        <w:autoSpaceDE w:val="0"/>
        <w:autoSpaceDN w:val="0"/>
        <w:adjustRightInd w:val="0"/>
        <w:jc w:val="both"/>
        <w:textAlignment w:val="baseline"/>
        <w:rPr>
          <w:b/>
          <w:sz w:val="22"/>
          <w:szCs w:val="22"/>
        </w:rPr>
      </w:pPr>
    </w:p>
    <w:p w:rsidR="00050146" w:rsidRDefault="00050146" w:rsidP="00050146">
      <w:pPr>
        <w:overflowPunct w:val="0"/>
        <w:autoSpaceDE w:val="0"/>
        <w:autoSpaceDN w:val="0"/>
        <w:adjustRightInd w:val="0"/>
        <w:jc w:val="center"/>
        <w:textAlignment w:val="baseline"/>
        <w:rPr>
          <w:b/>
          <w:sz w:val="28"/>
          <w:szCs w:val="28"/>
        </w:rPr>
      </w:pPr>
    </w:p>
    <w:p w:rsidR="00050146" w:rsidRPr="009E3D6B" w:rsidRDefault="00050146" w:rsidP="00050146">
      <w:pPr>
        <w:overflowPunct w:val="0"/>
        <w:autoSpaceDE w:val="0"/>
        <w:autoSpaceDN w:val="0"/>
        <w:adjustRightInd w:val="0"/>
        <w:jc w:val="center"/>
        <w:textAlignment w:val="baseline"/>
        <w:rPr>
          <w:b/>
          <w:sz w:val="28"/>
          <w:szCs w:val="28"/>
        </w:rPr>
      </w:pPr>
      <w:r w:rsidRPr="009E3D6B">
        <w:rPr>
          <w:b/>
          <w:sz w:val="28"/>
          <w:szCs w:val="28"/>
        </w:rPr>
        <w:t xml:space="preserve">robota budowlana </w:t>
      </w:r>
    </w:p>
    <w:p w:rsidR="00050146" w:rsidRDefault="00050146" w:rsidP="00050146">
      <w:pPr>
        <w:overflowPunct w:val="0"/>
        <w:autoSpaceDE w:val="0"/>
        <w:autoSpaceDN w:val="0"/>
        <w:adjustRightInd w:val="0"/>
        <w:jc w:val="both"/>
        <w:textAlignment w:val="baseline"/>
        <w:rPr>
          <w:b/>
          <w:sz w:val="22"/>
          <w:szCs w:val="22"/>
        </w:rPr>
      </w:pPr>
    </w:p>
    <w:p w:rsidR="00050146" w:rsidRPr="009E3D6B" w:rsidRDefault="00050146" w:rsidP="00050146">
      <w:pPr>
        <w:overflowPunct w:val="0"/>
        <w:autoSpaceDE w:val="0"/>
        <w:autoSpaceDN w:val="0"/>
        <w:adjustRightInd w:val="0"/>
        <w:jc w:val="both"/>
        <w:textAlignment w:val="baseline"/>
        <w:rPr>
          <w:b/>
          <w:sz w:val="22"/>
          <w:szCs w:val="22"/>
        </w:rPr>
      </w:pPr>
    </w:p>
    <w:p w:rsidR="00050146" w:rsidRPr="00485D15" w:rsidRDefault="00050146" w:rsidP="00050146">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b/>
          <w:bCs/>
          <w:sz w:val="36"/>
          <w:szCs w:val="36"/>
        </w:rPr>
      </w:pPr>
      <w:r w:rsidRPr="009E3D6B">
        <w:rPr>
          <w:bCs/>
          <w:sz w:val="36"/>
          <w:szCs w:val="36"/>
        </w:rPr>
        <w:t>na wykonanie</w:t>
      </w:r>
      <w:r w:rsidRPr="009E3D6B">
        <w:rPr>
          <w:b/>
          <w:bCs/>
          <w:sz w:val="36"/>
          <w:szCs w:val="36"/>
        </w:rPr>
        <w:t xml:space="preserve"> </w:t>
      </w:r>
      <w:r w:rsidRPr="009E3D6B">
        <w:rPr>
          <w:sz w:val="36"/>
          <w:szCs w:val="36"/>
        </w:rPr>
        <w:t>zadania:</w:t>
      </w:r>
      <w:r w:rsidRPr="009E3D6B">
        <w:rPr>
          <w:b/>
          <w:bCs/>
          <w:sz w:val="36"/>
          <w:szCs w:val="36"/>
        </w:rPr>
        <w:t xml:space="preserve"> </w:t>
      </w:r>
      <w:r w:rsidRPr="00485D15">
        <w:rPr>
          <w:b/>
          <w:sz w:val="36"/>
          <w:szCs w:val="36"/>
        </w:rPr>
        <w:t>„Zachowanie wartości przyrodniczych i krajobrazowych korytarza ekologicznego doliny Wierzycy</w:t>
      </w:r>
      <w:r>
        <w:rPr>
          <w:b/>
          <w:sz w:val="36"/>
          <w:szCs w:val="36"/>
        </w:rPr>
        <w:t>”</w:t>
      </w:r>
      <w:r w:rsidRPr="00485D15">
        <w:rPr>
          <w:b/>
          <w:sz w:val="36"/>
          <w:szCs w:val="36"/>
        </w:rPr>
        <w:t xml:space="preserve"> </w:t>
      </w:r>
      <w:r>
        <w:rPr>
          <w:b/>
          <w:sz w:val="36"/>
          <w:szCs w:val="36"/>
        </w:rPr>
        <w:t xml:space="preserve">(ochrona przyrody poprzez identyfikację i prezentację najciekawszych obiektów przyrodniczych trasą biegnącą po byłym torowisku od </w:t>
      </w:r>
      <w:proofErr w:type="spellStart"/>
      <w:r>
        <w:rPr>
          <w:b/>
          <w:sz w:val="36"/>
          <w:szCs w:val="36"/>
        </w:rPr>
        <w:t>Kręga</w:t>
      </w:r>
      <w:proofErr w:type="spellEnd"/>
      <w:r>
        <w:rPr>
          <w:b/>
          <w:sz w:val="36"/>
          <w:szCs w:val="36"/>
        </w:rPr>
        <w:t xml:space="preserve"> do Starogardu)</w:t>
      </w:r>
    </w:p>
    <w:p w:rsidR="00050146" w:rsidRDefault="00050146" w:rsidP="00050146">
      <w:pPr>
        <w:overflowPunct w:val="0"/>
        <w:autoSpaceDE w:val="0"/>
        <w:autoSpaceDN w:val="0"/>
        <w:adjustRightInd w:val="0"/>
        <w:jc w:val="center"/>
        <w:textAlignment w:val="baseline"/>
        <w:rPr>
          <w:sz w:val="22"/>
          <w:szCs w:val="22"/>
        </w:rPr>
      </w:pPr>
    </w:p>
    <w:p w:rsidR="00050146" w:rsidRDefault="00050146" w:rsidP="00050146">
      <w:pPr>
        <w:overflowPunct w:val="0"/>
        <w:autoSpaceDE w:val="0"/>
        <w:autoSpaceDN w:val="0"/>
        <w:adjustRightInd w:val="0"/>
        <w:jc w:val="center"/>
        <w:textAlignment w:val="baseline"/>
        <w:rPr>
          <w:sz w:val="28"/>
          <w:szCs w:val="28"/>
        </w:rPr>
      </w:pPr>
      <w:r w:rsidRPr="009E3D6B">
        <w:rPr>
          <w:sz w:val="28"/>
          <w:szCs w:val="28"/>
        </w:rPr>
        <w:t>w trybie przetargu nieograniczonego</w:t>
      </w:r>
    </w:p>
    <w:p w:rsidR="00050146" w:rsidRPr="00211869" w:rsidRDefault="00050146" w:rsidP="00050146">
      <w:pPr>
        <w:overflowPunct w:val="0"/>
        <w:autoSpaceDE w:val="0"/>
        <w:autoSpaceDN w:val="0"/>
        <w:adjustRightInd w:val="0"/>
        <w:jc w:val="center"/>
        <w:textAlignment w:val="baseline"/>
        <w:rPr>
          <w:sz w:val="28"/>
          <w:szCs w:val="28"/>
        </w:rPr>
      </w:pPr>
    </w:p>
    <w:p w:rsidR="00050146" w:rsidRPr="009E3D6B" w:rsidRDefault="00050146" w:rsidP="00050146">
      <w:pPr>
        <w:overflowPunct w:val="0"/>
        <w:autoSpaceDE w:val="0"/>
        <w:autoSpaceDN w:val="0"/>
        <w:adjustRightInd w:val="0"/>
        <w:jc w:val="center"/>
        <w:textAlignment w:val="baseline"/>
        <w:rPr>
          <w:sz w:val="28"/>
          <w:szCs w:val="28"/>
        </w:rPr>
      </w:pPr>
      <w:r w:rsidRPr="009E3D6B">
        <w:rPr>
          <w:sz w:val="28"/>
          <w:szCs w:val="28"/>
        </w:rPr>
        <w:t>na podstawie przepisów ustawy z dnia 29 stycznia 2004 roku</w:t>
      </w:r>
    </w:p>
    <w:p w:rsidR="00050146" w:rsidRPr="00924E9E" w:rsidRDefault="00050146" w:rsidP="00050146">
      <w:pPr>
        <w:overflowPunct w:val="0"/>
        <w:autoSpaceDE w:val="0"/>
        <w:autoSpaceDN w:val="0"/>
        <w:adjustRightInd w:val="0"/>
        <w:jc w:val="center"/>
        <w:textAlignment w:val="baseline"/>
        <w:rPr>
          <w:sz w:val="28"/>
          <w:szCs w:val="28"/>
        </w:rPr>
      </w:pPr>
      <w:r w:rsidRPr="009E3D6B">
        <w:rPr>
          <w:sz w:val="28"/>
          <w:szCs w:val="28"/>
        </w:rPr>
        <w:t xml:space="preserve">Prawo zamówień publicznych </w:t>
      </w:r>
      <w:r w:rsidRPr="00924E9E">
        <w:rPr>
          <w:b/>
          <w:sz w:val="28"/>
          <w:szCs w:val="28"/>
        </w:rPr>
        <w:t xml:space="preserve">(Dz. U. z 2015 r. poz. 2164 z </w:t>
      </w:r>
      <w:proofErr w:type="spellStart"/>
      <w:r w:rsidRPr="00924E9E">
        <w:rPr>
          <w:b/>
          <w:sz w:val="28"/>
          <w:szCs w:val="28"/>
        </w:rPr>
        <w:t>późn</w:t>
      </w:r>
      <w:proofErr w:type="spellEnd"/>
      <w:r w:rsidRPr="00924E9E">
        <w:rPr>
          <w:b/>
          <w:sz w:val="28"/>
          <w:szCs w:val="28"/>
        </w:rPr>
        <w:t>. zm.)</w:t>
      </w:r>
    </w:p>
    <w:p w:rsidR="00050146" w:rsidRPr="00924E9E" w:rsidRDefault="00050146" w:rsidP="00050146">
      <w:pPr>
        <w:overflowPunct w:val="0"/>
        <w:autoSpaceDE w:val="0"/>
        <w:autoSpaceDN w:val="0"/>
        <w:adjustRightInd w:val="0"/>
        <w:jc w:val="center"/>
        <w:textAlignment w:val="baseline"/>
        <w:rPr>
          <w:sz w:val="22"/>
          <w:szCs w:val="22"/>
        </w:rPr>
      </w:pPr>
    </w:p>
    <w:p w:rsidR="00050146" w:rsidRPr="00924E9E" w:rsidRDefault="00050146" w:rsidP="00050146">
      <w:pPr>
        <w:tabs>
          <w:tab w:val="left" w:pos="708"/>
          <w:tab w:val="center" w:pos="4677"/>
        </w:tabs>
        <w:overflowPunct w:val="0"/>
        <w:autoSpaceDE w:val="0"/>
        <w:autoSpaceDN w:val="0"/>
        <w:adjustRightInd w:val="0"/>
        <w:jc w:val="both"/>
        <w:textAlignment w:val="baseline"/>
        <w:rPr>
          <w:b/>
          <w:sz w:val="22"/>
          <w:szCs w:val="22"/>
        </w:rPr>
      </w:pPr>
      <w:r w:rsidRPr="00924E9E">
        <w:rPr>
          <w:sz w:val="22"/>
          <w:szCs w:val="22"/>
        </w:rPr>
        <w:t xml:space="preserve">  </w:t>
      </w:r>
      <w:r w:rsidRPr="00924E9E">
        <w:rPr>
          <w:b/>
          <w:sz w:val="22"/>
          <w:szCs w:val="22"/>
        </w:rPr>
        <w:tab/>
      </w:r>
    </w:p>
    <w:p w:rsidR="00050146" w:rsidRPr="00924E9E" w:rsidRDefault="00050146" w:rsidP="00050146">
      <w:pPr>
        <w:overflowPunct w:val="0"/>
        <w:autoSpaceDE w:val="0"/>
        <w:autoSpaceDN w:val="0"/>
        <w:adjustRightInd w:val="0"/>
        <w:jc w:val="both"/>
        <w:textAlignment w:val="baseline"/>
        <w:rPr>
          <w:b/>
          <w:sz w:val="28"/>
          <w:szCs w:val="28"/>
        </w:rPr>
      </w:pPr>
    </w:p>
    <w:p w:rsidR="00543C2B" w:rsidRDefault="00543C2B" w:rsidP="00543C2B">
      <w:pPr>
        <w:overflowPunct w:val="0"/>
        <w:autoSpaceDE w:val="0"/>
        <w:autoSpaceDN w:val="0"/>
        <w:adjustRightInd w:val="0"/>
        <w:jc w:val="both"/>
        <w:textAlignment w:val="baseline"/>
        <w:rPr>
          <w:sz w:val="28"/>
          <w:szCs w:val="28"/>
        </w:rPr>
      </w:pPr>
      <w:r>
        <w:t>Starogard Gd. dnia 21</w:t>
      </w:r>
      <w:r w:rsidR="003C1376" w:rsidRPr="00543C2B">
        <w:t>.02.2017r</w:t>
      </w:r>
      <w:r w:rsidR="00050146" w:rsidRPr="00924E9E">
        <w:rPr>
          <w:sz w:val="28"/>
          <w:szCs w:val="28"/>
        </w:rPr>
        <w:t xml:space="preserve">                     </w:t>
      </w:r>
      <w:r w:rsidR="003C1376">
        <w:rPr>
          <w:sz w:val="28"/>
          <w:szCs w:val="28"/>
        </w:rPr>
        <w:t xml:space="preserve"> </w:t>
      </w:r>
      <w:r>
        <w:rPr>
          <w:sz w:val="28"/>
          <w:szCs w:val="28"/>
        </w:rPr>
        <w:t xml:space="preserve">  </w:t>
      </w:r>
      <w:r w:rsidR="003C1376">
        <w:rPr>
          <w:sz w:val="28"/>
          <w:szCs w:val="28"/>
        </w:rPr>
        <w:t xml:space="preserve"> </w:t>
      </w:r>
      <w:r w:rsidR="00050146" w:rsidRPr="00924E9E">
        <w:rPr>
          <w:sz w:val="28"/>
          <w:szCs w:val="28"/>
        </w:rPr>
        <w:t xml:space="preserve"> </w:t>
      </w:r>
      <w:r>
        <w:rPr>
          <w:sz w:val="28"/>
          <w:szCs w:val="28"/>
        </w:rPr>
        <w:t xml:space="preserve">   </w:t>
      </w:r>
      <w:r w:rsidR="00050146" w:rsidRPr="00924E9E">
        <w:rPr>
          <w:sz w:val="28"/>
          <w:szCs w:val="28"/>
        </w:rPr>
        <w:t xml:space="preserve">   Zatwierdzam</w:t>
      </w:r>
      <w:r>
        <w:rPr>
          <w:sz w:val="28"/>
          <w:szCs w:val="28"/>
        </w:rPr>
        <w:t xml:space="preserve"> </w:t>
      </w:r>
      <w:r w:rsidR="00050146" w:rsidRPr="00924E9E">
        <w:rPr>
          <w:sz w:val="28"/>
          <w:szCs w:val="28"/>
        </w:rPr>
        <w:t xml:space="preserve">: </w:t>
      </w:r>
    </w:p>
    <w:p w:rsidR="00543C2B" w:rsidRDefault="00543C2B" w:rsidP="00050146">
      <w:pPr>
        <w:overflowPunct w:val="0"/>
        <w:autoSpaceDE w:val="0"/>
        <w:autoSpaceDN w:val="0"/>
        <w:adjustRightInd w:val="0"/>
        <w:jc w:val="both"/>
        <w:textAlignment w:val="baseline"/>
        <w:rPr>
          <w:sz w:val="28"/>
          <w:szCs w:val="28"/>
        </w:rPr>
      </w:pPr>
    </w:p>
    <w:p w:rsidR="00050146" w:rsidRPr="00EF225B" w:rsidRDefault="00050146" w:rsidP="00050146">
      <w:pPr>
        <w:overflowPunct w:val="0"/>
        <w:autoSpaceDE w:val="0"/>
        <w:autoSpaceDN w:val="0"/>
        <w:adjustRightInd w:val="0"/>
        <w:jc w:val="both"/>
        <w:textAlignment w:val="baseline"/>
        <w:rPr>
          <w:sz w:val="28"/>
          <w:szCs w:val="28"/>
        </w:rPr>
      </w:pPr>
      <w:r w:rsidRPr="009E3D6B">
        <w:rPr>
          <w:sz w:val="28"/>
          <w:szCs w:val="28"/>
        </w:rPr>
        <w:t xml:space="preserve"> </w:t>
      </w:r>
    </w:p>
    <w:p w:rsidR="00050146" w:rsidRPr="00166C1F" w:rsidRDefault="00050146" w:rsidP="00050146">
      <w:pPr>
        <w:spacing w:line="276" w:lineRule="auto"/>
        <w:jc w:val="center"/>
        <w:rPr>
          <w:rFonts w:eastAsia="Tahoma-Bold"/>
          <w:b/>
          <w:bCs/>
          <w:sz w:val="22"/>
          <w:szCs w:val="22"/>
        </w:rPr>
      </w:pPr>
    </w:p>
    <w:p w:rsidR="00050146" w:rsidRPr="00166C1F" w:rsidRDefault="00050146" w:rsidP="00050146">
      <w:pPr>
        <w:spacing w:line="276" w:lineRule="auto"/>
        <w:jc w:val="center"/>
        <w:rPr>
          <w:rFonts w:eastAsia="Tahoma-Bold"/>
          <w:b/>
          <w:bCs/>
          <w:sz w:val="22"/>
          <w:szCs w:val="22"/>
        </w:rPr>
      </w:pPr>
    </w:p>
    <w:p w:rsidR="00050146" w:rsidRDefault="00050146" w:rsidP="00050146">
      <w:pPr>
        <w:spacing w:line="276" w:lineRule="auto"/>
        <w:jc w:val="center"/>
        <w:rPr>
          <w:sz w:val="22"/>
          <w:szCs w:val="22"/>
        </w:rPr>
      </w:pPr>
    </w:p>
    <w:p w:rsidR="00050146" w:rsidRPr="00166C1F" w:rsidRDefault="00050146" w:rsidP="00050146">
      <w:pPr>
        <w:spacing w:line="276" w:lineRule="auto"/>
        <w:jc w:val="center"/>
        <w:rPr>
          <w:sz w:val="22"/>
          <w:szCs w:val="22"/>
        </w:rPr>
      </w:pPr>
    </w:p>
    <w:p w:rsidR="00050146" w:rsidRDefault="00050146" w:rsidP="00050146">
      <w:pPr>
        <w:pStyle w:val="pkt"/>
        <w:spacing w:before="0" w:after="40"/>
        <w:ind w:left="0" w:firstLine="0"/>
        <w:jc w:val="center"/>
        <w:rPr>
          <w:b/>
          <w:bCs/>
          <w:kern w:val="32"/>
          <w:sz w:val="22"/>
          <w:szCs w:val="22"/>
        </w:rPr>
      </w:pPr>
      <w:r>
        <w:rPr>
          <w:rFonts w:ascii="Verdana" w:hAnsi="Verdana"/>
          <w:b/>
          <w:bCs/>
          <w:kern w:val="32"/>
          <w:sz w:val="22"/>
          <w:szCs w:val="22"/>
        </w:rPr>
        <w:t>§</w:t>
      </w:r>
      <w:r>
        <w:rPr>
          <w:b/>
          <w:bCs/>
          <w:kern w:val="32"/>
          <w:sz w:val="22"/>
          <w:szCs w:val="22"/>
        </w:rPr>
        <w:t>1</w:t>
      </w:r>
    </w:p>
    <w:p w:rsidR="00050146" w:rsidRPr="00FB5446" w:rsidRDefault="00050146" w:rsidP="00050146">
      <w:pPr>
        <w:pStyle w:val="pkt"/>
        <w:spacing w:before="0" w:after="40"/>
        <w:ind w:left="0" w:firstLine="0"/>
        <w:jc w:val="center"/>
        <w:rPr>
          <w:sz w:val="22"/>
          <w:szCs w:val="22"/>
        </w:rPr>
      </w:pPr>
      <w:r w:rsidRPr="00FB5446">
        <w:rPr>
          <w:b/>
          <w:bCs/>
          <w:kern w:val="32"/>
          <w:sz w:val="22"/>
          <w:szCs w:val="22"/>
        </w:rPr>
        <w:t>NAZWA I ADRES ZAMAWIAJĄCEGO</w:t>
      </w:r>
    </w:p>
    <w:p w:rsidR="00050146" w:rsidRDefault="00050146" w:rsidP="00050146">
      <w:pPr>
        <w:tabs>
          <w:tab w:val="left" w:pos="540"/>
        </w:tabs>
        <w:spacing w:after="40"/>
        <w:rPr>
          <w:b/>
          <w:sz w:val="22"/>
          <w:szCs w:val="22"/>
        </w:rPr>
      </w:pPr>
    </w:p>
    <w:p w:rsidR="00050146" w:rsidRPr="00166C1F" w:rsidRDefault="00050146" w:rsidP="00050146">
      <w:pPr>
        <w:tabs>
          <w:tab w:val="left" w:pos="540"/>
        </w:tabs>
        <w:spacing w:after="40"/>
        <w:rPr>
          <w:b/>
          <w:sz w:val="22"/>
          <w:szCs w:val="22"/>
        </w:rPr>
      </w:pPr>
      <w:r w:rsidRPr="00166C1F">
        <w:rPr>
          <w:b/>
          <w:sz w:val="22"/>
          <w:szCs w:val="22"/>
        </w:rPr>
        <w:t>GMINA STAROGARD GDAŃSKI</w:t>
      </w:r>
    </w:p>
    <w:p w:rsidR="00050146" w:rsidRPr="00166C1F" w:rsidRDefault="00050146" w:rsidP="00050146">
      <w:pPr>
        <w:tabs>
          <w:tab w:val="left" w:pos="540"/>
        </w:tabs>
        <w:spacing w:after="40"/>
        <w:rPr>
          <w:b/>
          <w:sz w:val="22"/>
          <w:szCs w:val="22"/>
        </w:rPr>
      </w:pPr>
      <w:r w:rsidRPr="00166C1F">
        <w:rPr>
          <w:b/>
          <w:sz w:val="22"/>
          <w:szCs w:val="22"/>
        </w:rPr>
        <w:t>ul. SIKORSKIEGO 9, 83-200 STAROGARD GDAŃSKI</w:t>
      </w:r>
    </w:p>
    <w:p w:rsidR="00050146" w:rsidRPr="00166C1F" w:rsidRDefault="00050146" w:rsidP="00050146">
      <w:pPr>
        <w:tabs>
          <w:tab w:val="left" w:pos="540"/>
        </w:tabs>
        <w:spacing w:after="40"/>
        <w:rPr>
          <w:sz w:val="22"/>
          <w:szCs w:val="22"/>
        </w:rPr>
      </w:pPr>
      <w:r w:rsidRPr="00166C1F">
        <w:rPr>
          <w:sz w:val="22"/>
          <w:szCs w:val="22"/>
        </w:rPr>
        <w:t>tel. (48) 58 562 50 67, fax (48) 58 562 46 41</w:t>
      </w:r>
    </w:p>
    <w:p w:rsidR="00050146" w:rsidRPr="00166C1F" w:rsidRDefault="00050146" w:rsidP="00050146">
      <w:pPr>
        <w:tabs>
          <w:tab w:val="left" w:pos="540"/>
        </w:tabs>
        <w:spacing w:after="40"/>
        <w:jc w:val="both"/>
        <w:rPr>
          <w:sz w:val="22"/>
          <w:szCs w:val="22"/>
        </w:rPr>
      </w:pPr>
      <w:r w:rsidRPr="00166C1F">
        <w:rPr>
          <w:sz w:val="22"/>
          <w:szCs w:val="22"/>
        </w:rPr>
        <w:t xml:space="preserve">Godziny pracy: w </w:t>
      </w:r>
      <w:proofErr w:type="spellStart"/>
      <w:r w:rsidRPr="00166C1F">
        <w:rPr>
          <w:sz w:val="22"/>
          <w:szCs w:val="22"/>
        </w:rPr>
        <w:t>pn</w:t>
      </w:r>
      <w:proofErr w:type="spellEnd"/>
      <w:r w:rsidRPr="00166C1F">
        <w:rPr>
          <w:sz w:val="22"/>
          <w:szCs w:val="22"/>
        </w:rPr>
        <w:t>, wt. czw. 7</w:t>
      </w:r>
      <w:r w:rsidRPr="00166C1F">
        <w:rPr>
          <w:sz w:val="22"/>
          <w:szCs w:val="22"/>
          <w:vertAlign w:val="superscript"/>
        </w:rPr>
        <w:t>15</w:t>
      </w:r>
      <w:r w:rsidRPr="00166C1F">
        <w:rPr>
          <w:sz w:val="22"/>
          <w:szCs w:val="22"/>
        </w:rPr>
        <w:t>-15</w:t>
      </w:r>
      <w:r w:rsidRPr="00166C1F">
        <w:rPr>
          <w:sz w:val="22"/>
          <w:szCs w:val="22"/>
          <w:vertAlign w:val="superscript"/>
        </w:rPr>
        <w:t>15</w:t>
      </w:r>
      <w:r w:rsidRPr="00166C1F">
        <w:rPr>
          <w:sz w:val="22"/>
          <w:szCs w:val="22"/>
        </w:rPr>
        <w:t>, w śr. do 16</w:t>
      </w:r>
      <w:r w:rsidRPr="00166C1F">
        <w:rPr>
          <w:sz w:val="22"/>
          <w:szCs w:val="22"/>
          <w:vertAlign w:val="superscript"/>
        </w:rPr>
        <w:t>30</w:t>
      </w:r>
      <w:r w:rsidRPr="00166C1F">
        <w:rPr>
          <w:sz w:val="22"/>
          <w:szCs w:val="22"/>
        </w:rPr>
        <w:t xml:space="preserve">  w pt. do godz. 14.00 .</w:t>
      </w:r>
    </w:p>
    <w:p w:rsidR="00050146" w:rsidRPr="00166C1F" w:rsidRDefault="00050146" w:rsidP="00050146">
      <w:pPr>
        <w:tabs>
          <w:tab w:val="left" w:pos="540"/>
        </w:tabs>
        <w:spacing w:after="40"/>
        <w:jc w:val="both"/>
        <w:rPr>
          <w:sz w:val="22"/>
          <w:szCs w:val="22"/>
        </w:rPr>
      </w:pPr>
    </w:p>
    <w:p w:rsidR="00050146" w:rsidRPr="001C728C" w:rsidRDefault="00050146" w:rsidP="00050146">
      <w:pPr>
        <w:tabs>
          <w:tab w:val="left" w:pos="540"/>
        </w:tabs>
        <w:spacing w:after="40"/>
        <w:jc w:val="both"/>
        <w:rPr>
          <w:sz w:val="22"/>
          <w:szCs w:val="22"/>
        </w:rPr>
      </w:pPr>
      <w:r w:rsidRPr="00166C1F">
        <w:rPr>
          <w:sz w:val="22"/>
          <w:szCs w:val="22"/>
        </w:rPr>
        <w:t xml:space="preserve">Adres strony internetowej: </w:t>
      </w:r>
      <w:hyperlink r:id="rId8" w:history="1">
        <w:r w:rsidRPr="00166C1F">
          <w:rPr>
            <w:rStyle w:val="Hipercze"/>
            <w:sz w:val="22"/>
            <w:szCs w:val="22"/>
          </w:rPr>
          <w:t>www.ugstarogard.pl</w:t>
        </w:r>
      </w:hyperlink>
    </w:p>
    <w:p w:rsidR="00050146" w:rsidRDefault="00050146" w:rsidP="00050146">
      <w:pPr>
        <w:pStyle w:val="pkt"/>
        <w:spacing w:before="120" w:after="120"/>
        <w:ind w:left="0" w:firstLine="0"/>
        <w:jc w:val="center"/>
        <w:rPr>
          <w:b/>
          <w:bCs/>
          <w:kern w:val="32"/>
          <w:sz w:val="22"/>
          <w:szCs w:val="22"/>
        </w:rPr>
      </w:pPr>
      <w:r>
        <w:rPr>
          <w:rFonts w:ascii="Verdana" w:hAnsi="Verdana"/>
          <w:b/>
          <w:bCs/>
          <w:kern w:val="32"/>
          <w:sz w:val="22"/>
          <w:szCs w:val="22"/>
        </w:rPr>
        <w:t>§</w:t>
      </w:r>
      <w:r>
        <w:rPr>
          <w:b/>
          <w:bCs/>
          <w:kern w:val="32"/>
          <w:sz w:val="22"/>
          <w:szCs w:val="22"/>
        </w:rPr>
        <w:t>2</w:t>
      </w:r>
    </w:p>
    <w:p w:rsidR="00050146" w:rsidRPr="00FB5446" w:rsidRDefault="00050146" w:rsidP="00050146">
      <w:pPr>
        <w:pStyle w:val="pkt"/>
        <w:spacing w:before="0" w:after="40"/>
        <w:ind w:left="0" w:firstLine="0"/>
        <w:jc w:val="center"/>
        <w:rPr>
          <w:b/>
          <w:sz w:val="22"/>
          <w:szCs w:val="22"/>
        </w:rPr>
      </w:pPr>
      <w:r w:rsidRPr="00FB5446">
        <w:rPr>
          <w:b/>
          <w:sz w:val="22"/>
          <w:szCs w:val="22"/>
        </w:rPr>
        <w:t>TRYB UDZIELENIA ZAMÓWIENIA</w:t>
      </w:r>
    </w:p>
    <w:p w:rsidR="00050146" w:rsidRPr="00166C1F" w:rsidRDefault="00050146" w:rsidP="00050146">
      <w:pPr>
        <w:pStyle w:val="pkt"/>
        <w:spacing w:before="0" w:after="40"/>
        <w:ind w:left="0" w:firstLine="0"/>
        <w:rPr>
          <w:b/>
          <w:sz w:val="22"/>
          <w:szCs w:val="22"/>
        </w:rPr>
      </w:pPr>
    </w:p>
    <w:p w:rsidR="00050146" w:rsidRPr="00166C1F" w:rsidRDefault="00050146" w:rsidP="00DE6D98">
      <w:pPr>
        <w:pStyle w:val="pkt"/>
        <w:numPr>
          <w:ilvl w:val="0"/>
          <w:numId w:val="5"/>
        </w:numPr>
        <w:tabs>
          <w:tab w:val="clear" w:pos="519"/>
          <w:tab w:val="num" w:pos="426"/>
        </w:tabs>
        <w:spacing w:before="0" w:after="40"/>
        <w:ind w:left="426" w:hanging="426"/>
        <w:rPr>
          <w:sz w:val="22"/>
          <w:szCs w:val="22"/>
        </w:rPr>
      </w:pPr>
      <w:r w:rsidRPr="00166C1F">
        <w:rPr>
          <w:sz w:val="22"/>
          <w:szCs w:val="22"/>
        </w:rPr>
        <w:t>Niniejsze postępowanie prowadzone jest w trybie przetargu nieograniczonego na podstawie art. 39 i nast. ustawy z dnia 29 stycznia 2004 r. Prawo Zamówień Publicznych zwanej dalej „ustawą PZP”.</w:t>
      </w:r>
    </w:p>
    <w:p w:rsidR="00050146" w:rsidRPr="00924E9E" w:rsidRDefault="00050146" w:rsidP="00DE6D98">
      <w:pPr>
        <w:pStyle w:val="pkt"/>
        <w:numPr>
          <w:ilvl w:val="0"/>
          <w:numId w:val="5"/>
        </w:numPr>
        <w:tabs>
          <w:tab w:val="clear" w:pos="519"/>
          <w:tab w:val="num" w:pos="426"/>
        </w:tabs>
        <w:spacing w:before="0" w:after="40"/>
        <w:ind w:left="426" w:hanging="426"/>
        <w:rPr>
          <w:sz w:val="22"/>
          <w:szCs w:val="22"/>
        </w:rPr>
      </w:pPr>
      <w:r w:rsidRPr="00924E9E">
        <w:rPr>
          <w:color w:val="000000"/>
          <w:sz w:val="22"/>
          <w:szCs w:val="22"/>
        </w:rPr>
        <w:t xml:space="preserve">W zakresie nieuregulowanym niniejszą Specyfikacją Istotnych Warunków Zamówienia, zwaną dalej „SIWZ”, zastosowanie mają przepisy ustawy PZP. </w:t>
      </w:r>
    </w:p>
    <w:p w:rsidR="00050146" w:rsidRPr="00924E9E" w:rsidRDefault="008450FB" w:rsidP="00DE6D98">
      <w:pPr>
        <w:pStyle w:val="pkt"/>
        <w:numPr>
          <w:ilvl w:val="0"/>
          <w:numId w:val="5"/>
        </w:numPr>
        <w:tabs>
          <w:tab w:val="clear" w:pos="519"/>
          <w:tab w:val="num" w:pos="426"/>
        </w:tabs>
        <w:spacing w:before="0" w:after="40"/>
        <w:ind w:left="426" w:hanging="426"/>
        <w:rPr>
          <w:sz w:val="22"/>
          <w:szCs w:val="22"/>
        </w:rPr>
      </w:pPr>
      <w:r>
        <w:rPr>
          <w:sz w:val="22"/>
          <w:szCs w:val="22"/>
        </w:rPr>
        <w:t>Wartość</w:t>
      </w:r>
      <w:r w:rsidR="00050146" w:rsidRPr="00924E9E">
        <w:rPr>
          <w:sz w:val="22"/>
          <w:szCs w:val="22"/>
        </w:rPr>
        <w:t xml:space="preserve"> zamówienia </w:t>
      </w:r>
      <w:r w:rsidR="00050146" w:rsidRPr="00924E9E">
        <w:rPr>
          <w:b/>
          <w:sz w:val="22"/>
          <w:szCs w:val="22"/>
        </w:rPr>
        <w:t xml:space="preserve">nie przekracza </w:t>
      </w:r>
      <w:r w:rsidR="00050146" w:rsidRPr="00924E9E">
        <w:rPr>
          <w:sz w:val="22"/>
          <w:szCs w:val="22"/>
        </w:rPr>
        <w:t xml:space="preserve">równowartości kwoty określonej w przepisach wykonawczych wydanych na podstawie art. 11 ust. 8 ustawy PZP. </w:t>
      </w:r>
    </w:p>
    <w:p w:rsidR="00050146" w:rsidRPr="00924E9E" w:rsidRDefault="00050146" w:rsidP="00050146">
      <w:pPr>
        <w:pStyle w:val="pkt"/>
        <w:spacing w:before="120" w:after="120"/>
        <w:ind w:left="0" w:firstLine="0"/>
        <w:jc w:val="center"/>
        <w:rPr>
          <w:b/>
          <w:bCs/>
          <w:kern w:val="32"/>
          <w:sz w:val="22"/>
          <w:szCs w:val="22"/>
        </w:rPr>
      </w:pPr>
      <w:r w:rsidRPr="00924E9E">
        <w:rPr>
          <w:rFonts w:ascii="Verdana" w:hAnsi="Verdana"/>
          <w:b/>
          <w:bCs/>
          <w:kern w:val="32"/>
          <w:sz w:val="22"/>
          <w:szCs w:val="22"/>
        </w:rPr>
        <w:t>§</w:t>
      </w:r>
      <w:r w:rsidRPr="00924E9E">
        <w:rPr>
          <w:b/>
          <w:bCs/>
          <w:kern w:val="32"/>
          <w:sz w:val="22"/>
          <w:szCs w:val="22"/>
        </w:rPr>
        <w:t>3</w:t>
      </w:r>
    </w:p>
    <w:p w:rsidR="00050146" w:rsidRPr="001C728C" w:rsidRDefault="00050146" w:rsidP="00050146">
      <w:pPr>
        <w:pStyle w:val="pkt"/>
        <w:spacing w:before="0" w:after="120"/>
        <w:ind w:left="0" w:firstLine="0"/>
        <w:jc w:val="center"/>
        <w:rPr>
          <w:b/>
          <w:bCs/>
          <w:sz w:val="22"/>
          <w:szCs w:val="22"/>
        </w:rPr>
      </w:pPr>
      <w:r w:rsidRPr="00924E9E">
        <w:rPr>
          <w:b/>
          <w:bCs/>
          <w:sz w:val="22"/>
          <w:szCs w:val="22"/>
        </w:rPr>
        <w:t>OPIS PRZEDMIOTU ZAMÓWIENIA</w:t>
      </w:r>
    </w:p>
    <w:p w:rsidR="00050146" w:rsidRPr="00A74E68" w:rsidRDefault="00050146" w:rsidP="00DE6D98">
      <w:pPr>
        <w:numPr>
          <w:ilvl w:val="0"/>
          <w:numId w:val="6"/>
        </w:numPr>
        <w:suppressAutoHyphens/>
        <w:spacing w:line="276" w:lineRule="auto"/>
        <w:jc w:val="both"/>
        <w:rPr>
          <w:b/>
          <w:sz w:val="22"/>
          <w:szCs w:val="22"/>
        </w:rPr>
      </w:pPr>
      <w:r w:rsidRPr="00166C1F">
        <w:rPr>
          <w:sz w:val="22"/>
          <w:szCs w:val="22"/>
        </w:rPr>
        <w:t xml:space="preserve"> Przedmiotem zamówienia </w:t>
      </w:r>
      <w:r w:rsidRPr="00166C1F">
        <w:rPr>
          <w:rStyle w:val="Numerstrony"/>
          <w:color w:val="000000"/>
          <w:spacing w:val="-1"/>
          <w:sz w:val="22"/>
          <w:szCs w:val="22"/>
        </w:rPr>
        <w:t>jest</w:t>
      </w:r>
      <w:r w:rsidRPr="00166C1F">
        <w:rPr>
          <w:sz w:val="22"/>
          <w:szCs w:val="22"/>
        </w:rPr>
        <w:t xml:space="preserve"> re</w:t>
      </w:r>
      <w:r>
        <w:rPr>
          <w:sz w:val="22"/>
          <w:szCs w:val="22"/>
        </w:rPr>
        <w:t xml:space="preserve">alizacja zadania inwestycyjnego, zawartego w projekcie budowlano - wykonawczym pn. </w:t>
      </w:r>
      <w:r w:rsidRPr="00050146">
        <w:rPr>
          <w:b/>
          <w:sz w:val="22"/>
          <w:szCs w:val="22"/>
        </w:rPr>
        <w:t>„ Budowa ścieżki pieszo - rowerowej, małej architektury, oświetlenia i parkingu ”</w:t>
      </w:r>
      <w:r>
        <w:rPr>
          <w:sz w:val="22"/>
          <w:szCs w:val="22"/>
        </w:rPr>
        <w:t>, tj. :</w:t>
      </w:r>
    </w:p>
    <w:p w:rsidR="00050146" w:rsidRDefault="00050146" w:rsidP="00050146">
      <w:pPr>
        <w:spacing w:line="276" w:lineRule="auto"/>
        <w:ind w:left="284" w:hanging="360"/>
        <w:rPr>
          <w:rFonts w:eastAsia="ArialNarrow"/>
          <w:sz w:val="22"/>
          <w:szCs w:val="22"/>
        </w:rPr>
      </w:pPr>
      <w:r>
        <w:rPr>
          <w:rFonts w:eastAsia="ArialNarrow"/>
          <w:sz w:val="22"/>
          <w:szCs w:val="22"/>
        </w:rPr>
        <w:t>- roboty ziemne,</w:t>
      </w:r>
    </w:p>
    <w:p w:rsidR="00050146" w:rsidRDefault="00050146" w:rsidP="00050146">
      <w:pPr>
        <w:spacing w:line="276" w:lineRule="auto"/>
        <w:ind w:left="284" w:hanging="360"/>
        <w:rPr>
          <w:rFonts w:eastAsia="ArialNarrow"/>
          <w:sz w:val="22"/>
          <w:szCs w:val="22"/>
        </w:rPr>
      </w:pPr>
      <w:r>
        <w:rPr>
          <w:rFonts w:eastAsia="ArialNarrow"/>
          <w:sz w:val="22"/>
          <w:szCs w:val="22"/>
        </w:rPr>
        <w:t xml:space="preserve">- budowa oświetlenia wzdłuż traktu (słupy oświetleniowe h=7m, oprawy </w:t>
      </w:r>
      <w:proofErr w:type="spellStart"/>
      <w:r>
        <w:rPr>
          <w:rFonts w:eastAsia="ArialNarrow"/>
          <w:sz w:val="22"/>
          <w:szCs w:val="22"/>
        </w:rPr>
        <w:t>ledowe</w:t>
      </w:r>
      <w:proofErr w:type="spellEnd"/>
      <w:r>
        <w:rPr>
          <w:rFonts w:eastAsia="ArialNarrow"/>
          <w:sz w:val="22"/>
          <w:szCs w:val="22"/>
        </w:rPr>
        <w:t>, długość kabla elektroenergetycznego 2020m),</w:t>
      </w:r>
    </w:p>
    <w:p w:rsidR="00050146" w:rsidRDefault="00050146" w:rsidP="00050146">
      <w:pPr>
        <w:spacing w:line="276" w:lineRule="auto"/>
        <w:ind w:left="284" w:hanging="360"/>
        <w:rPr>
          <w:rFonts w:eastAsia="ArialNarrow"/>
          <w:sz w:val="22"/>
          <w:szCs w:val="22"/>
        </w:rPr>
      </w:pPr>
      <w:r>
        <w:rPr>
          <w:rFonts w:eastAsia="ArialNarrow"/>
          <w:sz w:val="22"/>
          <w:szCs w:val="22"/>
        </w:rPr>
        <w:t>- zabezpieczenie kolizji z istniejącą infrastrukturą techniczną,</w:t>
      </w:r>
    </w:p>
    <w:p w:rsidR="00050146" w:rsidRDefault="00050146" w:rsidP="00050146">
      <w:pPr>
        <w:spacing w:line="276" w:lineRule="auto"/>
        <w:ind w:left="284" w:hanging="360"/>
        <w:rPr>
          <w:rFonts w:eastAsia="ArialNarrow"/>
          <w:sz w:val="22"/>
          <w:szCs w:val="22"/>
        </w:rPr>
      </w:pPr>
      <w:r>
        <w:rPr>
          <w:rFonts w:eastAsia="ArialNarrow"/>
          <w:sz w:val="22"/>
          <w:szCs w:val="22"/>
        </w:rPr>
        <w:t>- budowa nawierzchni szlaku (nawierzchnia bitumiczna 7573m2),</w:t>
      </w:r>
    </w:p>
    <w:p w:rsidR="00050146" w:rsidRDefault="00050146" w:rsidP="00050146">
      <w:pPr>
        <w:spacing w:line="276" w:lineRule="auto"/>
        <w:ind w:left="284" w:hanging="360"/>
        <w:rPr>
          <w:rFonts w:eastAsia="ArialNarrow"/>
          <w:sz w:val="22"/>
          <w:szCs w:val="22"/>
        </w:rPr>
      </w:pPr>
      <w:r>
        <w:rPr>
          <w:rFonts w:eastAsia="ArialNarrow"/>
          <w:sz w:val="22"/>
          <w:szCs w:val="22"/>
        </w:rPr>
        <w:t>- budowa parkingów (nawierzchnia bitumiczna 806m2),</w:t>
      </w:r>
    </w:p>
    <w:p w:rsidR="00050146" w:rsidRDefault="00050146" w:rsidP="00050146">
      <w:pPr>
        <w:spacing w:line="276" w:lineRule="auto"/>
        <w:ind w:left="284" w:hanging="360"/>
        <w:rPr>
          <w:rFonts w:eastAsia="ArialNarrow"/>
          <w:sz w:val="22"/>
          <w:szCs w:val="22"/>
        </w:rPr>
      </w:pPr>
      <w:r>
        <w:rPr>
          <w:rFonts w:eastAsia="ArialNarrow"/>
          <w:sz w:val="22"/>
          <w:szCs w:val="22"/>
        </w:rPr>
        <w:t>- budowa platform widokowych,</w:t>
      </w:r>
    </w:p>
    <w:p w:rsidR="00050146" w:rsidRDefault="00050146" w:rsidP="00050146">
      <w:pPr>
        <w:spacing w:line="276" w:lineRule="auto"/>
        <w:ind w:left="284" w:hanging="360"/>
        <w:rPr>
          <w:rFonts w:eastAsia="ArialNarrow"/>
          <w:sz w:val="22"/>
          <w:szCs w:val="22"/>
        </w:rPr>
      </w:pPr>
      <w:r>
        <w:rPr>
          <w:rFonts w:eastAsia="ArialNarrow"/>
          <w:sz w:val="22"/>
          <w:szCs w:val="22"/>
        </w:rPr>
        <w:t>- oczyszczenie istniejących rowów,</w:t>
      </w:r>
    </w:p>
    <w:p w:rsidR="00050146" w:rsidRDefault="00050146" w:rsidP="00050146">
      <w:pPr>
        <w:spacing w:line="276" w:lineRule="auto"/>
        <w:ind w:left="284" w:hanging="360"/>
        <w:rPr>
          <w:rFonts w:eastAsia="ArialNarrow"/>
          <w:sz w:val="22"/>
          <w:szCs w:val="22"/>
        </w:rPr>
      </w:pPr>
      <w:r>
        <w:rPr>
          <w:rFonts w:eastAsia="ArialNarrow"/>
          <w:sz w:val="22"/>
          <w:szCs w:val="22"/>
        </w:rPr>
        <w:t>- budowa schodów z platformy widokowej do rzeki Wierzyca (88m2),</w:t>
      </w:r>
    </w:p>
    <w:p w:rsidR="00050146" w:rsidRDefault="00050146" w:rsidP="00050146">
      <w:pPr>
        <w:spacing w:line="276" w:lineRule="auto"/>
        <w:ind w:left="284" w:hanging="360"/>
        <w:rPr>
          <w:rFonts w:eastAsia="ArialNarrow"/>
          <w:sz w:val="22"/>
          <w:szCs w:val="22"/>
        </w:rPr>
      </w:pPr>
      <w:r>
        <w:rPr>
          <w:rFonts w:eastAsia="ArialNarrow"/>
          <w:sz w:val="22"/>
          <w:szCs w:val="22"/>
        </w:rPr>
        <w:t>- wykonanie obiektów małej architektury - wiaty, ławki, tablice informacyjne, stojaki na rowery, kosze naśmieci i inne,</w:t>
      </w:r>
    </w:p>
    <w:p w:rsidR="00050146" w:rsidRDefault="00050146" w:rsidP="00050146">
      <w:pPr>
        <w:spacing w:line="276" w:lineRule="auto"/>
        <w:ind w:left="284" w:hanging="360"/>
        <w:rPr>
          <w:rFonts w:eastAsia="ArialNarrow"/>
          <w:sz w:val="22"/>
          <w:szCs w:val="22"/>
        </w:rPr>
      </w:pPr>
      <w:r>
        <w:rPr>
          <w:rFonts w:eastAsia="ArialNarrow"/>
          <w:sz w:val="22"/>
          <w:szCs w:val="22"/>
        </w:rPr>
        <w:t>- wykonanie elementów bezpieczeństwa - balustrady,</w:t>
      </w:r>
    </w:p>
    <w:p w:rsidR="00050146" w:rsidRDefault="00050146" w:rsidP="00050146">
      <w:pPr>
        <w:spacing w:line="276" w:lineRule="auto"/>
        <w:ind w:left="284" w:hanging="360"/>
        <w:rPr>
          <w:rFonts w:eastAsia="ArialNarrow"/>
          <w:sz w:val="22"/>
          <w:szCs w:val="22"/>
        </w:rPr>
      </w:pPr>
      <w:r>
        <w:rPr>
          <w:rFonts w:eastAsia="ArialNarrow"/>
          <w:sz w:val="22"/>
          <w:szCs w:val="22"/>
        </w:rPr>
        <w:t>- budowa zejścia i zjazdu ze szlaku na drogę gminną w Żabnie,</w:t>
      </w:r>
    </w:p>
    <w:p w:rsidR="00050146" w:rsidRDefault="00050146" w:rsidP="00050146">
      <w:pPr>
        <w:spacing w:line="276" w:lineRule="auto"/>
        <w:ind w:left="284" w:hanging="360"/>
        <w:rPr>
          <w:rFonts w:eastAsia="ArialNarrow"/>
          <w:sz w:val="22"/>
          <w:szCs w:val="22"/>
        </w:rPr>
      </w:pPr>
      <w:r>
        <w:rPr>
          <w:rFonts w:eastAsia="ArialNarrow"/>
          <w:sz w:val="22"/>
          <w:szCs w:val="22"/>
        </w:rPr>
        <w:t>- wykonanie obustronnych poboczy chłonnych,</w:t>
      </w:r>
    </w:p>
    <w:p w:rsidR="00050146" w:rsidRDefault="00050146" w:rsidP="00050146">
      <w:pPr>
        <w:spacing w:line="276" w:lineRule="auto"/>
        <w:ind w:left="284" w:hanging="360"/>
        <w:rPr>
          <w:rFonts w:eastAsia="ArialNarrow"/>
          <w:sz w:val="22"/>
          <w:szCs w:val="22"/>
        </w:rPr>
      </w:pPr>
      <w:r>
        <w:rPr>
          <w:rFonts w:eastAsia="ArialNarrow"/>
          <w:sz w:val="22"/>
          <w:szCs w:val="22"/>
        </w:rPr>
        <w:t>- wykonanie oznakowania pionowego i poziomego,</w:t>
      </w:r>
    </w:p>
    <w:p w:rsidR="00050146" w:rsidRDefault="00A8543E" w:rsidP="00050146">
      <w:pPr>
        <w:spacing w:line="276" w:lineRule="auto"/>
        <w:ind w:left="284" w:hanging="360"/>
        <w:rPr>
          <w:rFonts w:eastAsia="ArialNarrow"/>
          <w:sz w:val="22"/>
          <w:szCs w:val="22"/>
        </w:rPr>
      </w:pPr>
      <w:r>
        <w:rPr>
          <w:rFonts w:eastAsia="ArialNarrow"/>
          <w:sz w:val="22"/>
          <w:szCs w:val="22"/>
        </w:rPr>
        <w:t>- wycinka drzew i krzewów,</w:t>
      </w:r>
    </w:p>
    <w:p w:rsidR="00A155CC" w:rsidRPr="00B36E71" w:rsidRDefault="00A8543E" w:rsidP="00050146">
      <w:pPr>
        <w:spacing w:line="276" w:lineRule="auto"/>
        <w:ind w:left="284" w:hanging="360"/>
        <w:rPr>
          <w:rFonts w:eastAsia="ArialNarrow"/>
          <w:sz w:val="22"/>
          <w:szCs w:val="22"/>
        </w:rPr>
      </w:pPr>
      <w:r>
        <w:rPr>
          <w:rFonts w:eastAsia="ArialNarrow"/>
          <w:sz w:val="22"/>
          <w:szCs w:val="22"/>
        </w:rPr>
        <w:t xml:space="preserve">- </w:t>
      </w:r>
      <w:r w:rsidR="00437892">
        <w:rPr>
          <w:rFonts w:eastAsia="ArialNarrow"/>
          <w:sz w:val="22"/>
          <w:szCs w:val="22"/>
        </w:rPr>
        <w:t>dostawa i montaż 6</w:t>
      </w:r>
      <w:r w:rsidRPr="00B36E71">
        <w:rPr>
          <w:rFonts w:eastAsia="ArialNarrow"/>
          <w:sz w:val="22"/>
          <w:szCs w:val="22"/>
        </w:rPr>
        <w:t xml:space="preserve"> słupków</w:t>
      </w:r>
      <w:r w:rsidR="00B36E71">
        <w:rPr>
          <w:rFonts w:eastAsia="ArialNarrow"/>
          <w:sz w:val="22"/>
          <w:szCs w:val="22"/>
        </w:rPr>
        <w:t xml:space="preserve"> blokujących</w:t>
      </w:r>
      <w:r w:rsidRPr="00B36E71">
        <w:rPr>
          <w:rFonts w:eastAsia="ArialNarrow"/>
          <w:sz w:val="22"/>
          <w:szCs w:val="22"/>
        </w:rPr>
        <w:t xml:space="preserve"> typu</w:t>
      </w:r>
      <w:r w:rsidR="00B36E71">
        <w:rPr>
          <w:rFonts w:eastAsia="ArialNarrow"/>
          <w:sz w:val="22"/>
          <w:szCs w:val="22"/>
        </w:rPr>
        <w:t xml:space="preserve"> U-12c nie objętych dokumentacją</w:t>
      </w:r>
      <w:r w:rsidRPr="00B36E71">
        <w:rPr>
          <w:rFonts w:eastAsia="ArialNarrow"/>
          <w:sz w:val="22"/>
          <w:szCs w:val="22"/>
        </w:rPr>
        <w:t xml:space="preserve"> projektową, celem </w:t>
      </w:r>
      <w:r w:rsidR="00B36E71">
        <w:rPr>
          <w:rFonts w:eastAsia="ArialNarrow"/>
          <w:sz w:val="22"/>
          <w:szCs w:val="22"/>
        </w:rPr>
        <w:t xml:space="preserve"> niedopuszczenia wjeżdżania pojazdów na </w:t>
      </w:r>
      <w:r w:rsidRPr="00B36E71">
        <w:rPr>
          <w:rFonts w:eastAsia="ArialNarrow"/>
          <w:sz w:val="22"/>
          <w:szCs w:val="22"/>
        </w:rPr>
        <w:t>wybudo</w:t>
      </w:r>
      <w:r w:rsidR="00B36E71">
        <w:rPr>
          <w:rFonts w:eastAsia="ArialNarrow"/>
          <w:sz w:val="22"/>
          <w:szCs w:val="22"/>
        </w:rPr>
        <w:t>waną ścieżkę pieszo - rowerową.</w:t>
      </w:r>
      <w:r>
        <w:rPr>
          <w:rFonts w:eastAsia="ArialNarrow"/>
          <w:sz w:val="22"/>
          <w:szCs w:val="22"/>
        </w:rPr>
        <w:t xml:space="preserve"> </w:t>
      </w:r>
    </w:p>
    <w:p w:rsidR="00A155CC" w:rsidRPr="00A155CC" w:rsidRDefault="00A155CC" w:rsidP="00050146">
      <w:pPr>
        <w:spacing w:line="276" w:lineRule="auto"/>
        <w:ind w:left="284" w:hanging="360"/>
        <w:rPr>
          <w:rFonts w:eastAsia="ArialNarrow"/>
          <w:b/>
          <w:sz w:val="22"/>
          <w:szCs w:val="22"/>
        </w:rPr>
      </w:pPr>
    </w:p>
    <w:p w:rsidR="00A155CC" w:rsidRPr="00A155CC" w:rsidRDefault="00A155CC" w:rsidP="00050146">
      <w:pPr>
        <w:spacing w:line="276" w:lineRule="auto"/>
        <w:ind w:left="284" w:hanging="360"/>
        <w:rPr>
          <w:rFonts w:eastAsia="ArialNarrow" w:cs="Arial"/>
          <w:b/>
          <w:sz w:val="22"/>
          <w:szCs w:val="22"/>
        </w:rPr>
      </w:pPr>
      <w:r w:rsidRPr="00A155CC">
        <w:rPr>
          <w:rFonts w:eastAsia="ArialNarrow" w:cs="Arial"/>
          <w:b/>
          <w:sz w:val="22"/>
          <w:szCs w:val="22"/>
        </w:rPr>
        <w:lastRenderedPageBreak/>
        <w:t>Zadanie składa się z trzech niżej wymienionych części :</w:t>
      </w:r>
    </w:p>
    <w:p w:rsidR="00A155CC" w:rsidRPr="00A155CC" w:rsidRDefault="00A155CC" w:rsidP="00050146">
      <w:pPr>
        <w:spacing w:line="276" w:lineRule="auto"/>
        <w:ind w:left="284" w:hanging="360"/>
        <w:rPr>
          <w:rFonts w:eastAsia="ArialNarrow" w:cs="Arial"/>
          <w:b/>
          <w:sz w:val="22"/>
          <w:szCs w:val="22"/>
        </w:rPr>
      </w:pPr>
    </w:p>
    <w:tbl>
      <w:tblPr>
        <w:tblStyle w:val="Tabela-Siatka"/>
        <w:tblW w:w="9640" w:type="dxa"/>
        <w:tblInd w:w="-431" w:type="dxa"/>
        <w:tblLayout w:type="fixed"/>
        <w:tblLook w:val="04A0" w:firstRow="1" w:lastRow="0" w:firstColumn="1" w:lastColumn="0" w:noHBand="0" w:noVBand="1"/>
      </w:tblPr>
      <w:tblGrid>
        <w:gridCol w:w="568"/>
        <w:gridCol w:w="2126"/>
        <w:gridCol w:w="6946"/>
      </w:tblGrid>
      <w:tr w:rsidR="00A155CC" w:rsidRPr="00A155CC" w:rsidTr="00A155CC">
        <w:tc>
          <w:tcPr>
            <w:tcW w:w="568" w:type="dxa"/>
          </w:tcPr>
          <w:p w:rsidR="00A155CC" w:rsidRPr="00A155CC" w:rsidRDefault="00A155CC" w:rsidP="00133DD4">
            <w:pPr>
              <w:suppressAutoHyphens/>
              <w:jc w:val="center"/>
              <w:rPr>
                <w:rFonts w:eastAsia="Lucida Sans Unicode" w:cs="Arial"/>
                <w:b/>
                <w:kern w:val="1"/>
                <w:sz w:val="22"/>
                <w:szCs w:val="22"/>
                <w:lang w:eastAsia="ar-SA"/>
              </w:rPr>
            </w:pPr>
          </w:p>
          <w:p w:rsidR="00A155CC" w:rsidRPr="00A155CC" w:rsidRDefault="00A155CC" w:rsidP="00133DD4">
            <w:pPr>
              <w:suppressAutoHyphens/>
              <w:jc w:val="center"/>
              <w:rPr>
                <w:rFonts w:eastAsia="Lucida Sans Unicode" w:cs="Arial"/>
                <w:b/>
                <w:kern w:val="1"/>
                <w:sz w:val="22"/>
                <w:szCs w:val="22"/>
                <w:lang w:eastAsia="ar-SA"/>
              </w:rPr>
            </w:pPr>
            <w:r w:rsidRPr="00A155CC">
              <w:rPr>
                <w:rFonts w:eastAsia="Lucida Sans Unicode" w:cs="Arial"/>
                <w:b/>
                <w:kern w:val="1"/>
                <w:sz w:val="22"/>
                <w:szCs w:val="22"/>
                <w:lang w:eastAsia="ar-SA"/>
              </w:rPr>
              <w:t>Lp.</w:t>
            </w:r>
          </w:p>
          <w:p w:rsidR="00A155CC" w:rsidRPr="00A155CC" w:rsidRDefault="00A155CC" w:rsidP="00133DD4">
            <w:pPr>
              <w:suppressAutoHyphens/>
              <w:jc w:val="center"/>
              <w:rPr>
                <w:rFonts w:eastAsia="Lucida Sans Unicode" w:cs="Arial"/>
                <w:b/>
                <w:kern w:val="1"/>
                <w:sz w:val="22"/>
                <w:szCs w:val="22"/>
                <w:lang w:eastAsia="ar-SA"/>
              </w:rPr>
            </w:pPr>
          </w:p>
        </w:tc>
        <w:tc>
          <w:tcPr>
            <w:tcW w:w="2126" w:type="dxa"/>
          </w:tcPr>
          <w:p w:rsidR="00A155CC" w:rsidRPr="00A155CC" w:rsidRDefault="00A155CC" w:rsidP="00133DD4">
            <w:pPr>
              <w:suppressAutoHyphens/>
              <w:jc w:val="center"/>
              <w:rPr>
                <w:rFonts w:eastAsia="Lucida Sans Unicode" w:cs="Arial"/>
                <w:b/>
                <w:kern w:val="1"/>
                <w:sz w:val="22"/>
                <w:szCs w:val="22"/>
                <w:lang w:eastAsia="ar-SA"/>
              </w:rPr>
            </w:pPr>
          </w:p>
          <w:p w:rsidR="00A155CC" w:rsidRPr="00A155CC" w:rsidRDefault="00133DD4" w:rsidP="00133DD4">
            <w:pPr>
              <w:suppressAutoHyphens/>
              <w:jc w:val="center"/>
              <w:rPr>
                <w:rFonts w:eastAsia="Lucida Sans Unicode" w:cs="Arial"/>
                <w:b/>
                <w:kern w:val="1"/>
                <w:sz w:val="22"/>
                <w:szCs w:val="22"/>
                <w:lang w:eastAsia="ar-SA"/>
              </w:rPr>
            </w:pPr>
            <w:r>
              <w:rPr>
                <w:rFonts w:eastAsia="Lucida Sans Unicode" w:cs="Arial"/>
                <w:b/>
                <w:kern w:val="1"/>
                <w:sz w:val="22"/>
                <w:szCs w:val="22"/>
                <w:lang w:eastAsia="ar-SA"/>
              </w:rPr>
              <w:t>Części zadania</w:t>
            </w:r>
          </w:p>
        </w:tc>
        <w:tc>
          <w:tcPr>
            <w:tcW w:w="6946" w:type="dxa"/>
          </w:tcPr>
          <w:p w:rsidR="00A155CC" w:rsidRPr="00A155CC" w:rsidRDefault="00A155CC" w:rsidP="00133DD4">
            <w:pPr>
              <w:suppressAutoHyphens/>
              <w:jc w:val="center"/>
              <w:rPr>
                <w:rFonts w:eastAsia="Lucida Sans Unicode" w:cs="Arial"/>
                <w:b/>
                <w:kern w:val="1"/>
                <w:sz w:val="22"/>
                <w:szCs w:val="22"/>
                <w:lang w:eastAsia="ar-SA"/>
              </w:rPr>
            </w:pPr>
          </w:p>
          <w:p w:rsidR="00A155CC" w:rsidRPr="00A155CC" w:rsidRDefault="00A155CC" w:rsidP="00133DD4">
            <w:pPr>
              <w:suppressAutoHyphens/>
              <w:jc w:val="center"/>
              <w:rPr>
                <w:rFonts w:eastAsia="Lucida Sans Unicode" w:cs="Arial"/>
                <w:b/>
                <w:kern w:val="1"/>
                <w:sz w:val="22"/>
                <w:szCs w:val="22"/>
                <w:lang w:eastAsia="ar-SA"/>
              </w:rPr>
            </w:pPr>
            <w:r w:rsidRPr="00A155CC">
              <w:rPr>
                <w:rFonts w:eastAsia="Lucida Sans Unicode" w:cs="Arial"/>
                <w:b/>
                <w:kern w:val="1"/>
                <w:sz w:val="22"/>
                <w:szCs w:val="22"/>
                <w:lang w:eastAsia="ar-SA"/>
              </w:rPr>
              <w:t>Zakres rzeczowy</w:t>
            </w:r>
          </w:p>
          <w:p w:rsidR="00A155CC" w:rsidRPr="00A155CC" w:rsidRDefault="00A155CC" w:rsidP="00133DD4">
            <w:pPr>
              <w:suppressAutoHyphens/>
              <w:jc w:val="center"/>
              <w:rPr>
                <w:rFonts w:eastAsia="Lucida Sans Unicode" w:cs="Arial"/>
                <w:b/>
                <w:kern w:val="1"/>
                <w:sz w:val="22"/>
                <w:szCs w:val="22"/>
                <w:lang w:eastAsia="ar-SA"/>
              </w:rPr>
            </w:pPr>
          </w:p>
          <w:p w:rsidR="00A155CC" w:rsidRPr="00A155CC" w:rsidRDefault="00A155CC" w:rsidP="00133DD4">
            <w:pPr>
              <w:suppressAutoHyphens/>
              <w:jc w:val="center"/>
              <w:rPr>
                <w:rFonts w:eastAsia="Lucida Sans Unicode" w:cs="Arial"/>
                <w:b/>
                <w:kern w:val="1"/>
                <w:sz w:val="22"/>
                <w:szCs w:val="22"/>
                <w:lang w:eastAsia="ar-SA"/>
              </w:rPr>
            </w:pPr>
            <w:r w:rsidRPr="00A155CC">
              <w:rPr>
                <w:rFonts w:eastAsia="Lucida Sans Unicode" w:cs="Arial"/>
                <w:b/>
                <w:kern w:val="1"/>
                <w:sz w:val="22"/>
                <w:szCs w:val="22"/>
                <w:lang w:eastAsia="ar-SA"/>
              </w:rPr>
              <w:t>( wg Tabeli Elementów Scalonych pomocniczego przedmiaru robót)</w:t>
            </w:r>
          </w:p>
        </w:tc>
      </w:tr>
      <w:tr w:rsidR="00A155CC" w:rsidRPr="00A155CC" w:rsidTr="00A155CC">
        <w:tc>
          <w:tcPr>
            <w:tcW w:w="568" w:type="dxa"/>
          </w:tcPr>
          <w:p w:rsidR="00A155CC" w:rsidRPr="00A155CC" w:rsidRDefault="00A155CC" w:rsidP="00133DD4">
            <w:pPr>
              <w:suppressAutoHyphens/>
              <w:jc w:val="center"/>
              <w:rPr>
                <w:rFonts w:eastAsia="Lucida Sans Unicode" w:cs="Arial"/>
                <w:b/>
                <w:kern w:val="1"/>
                <w:sz w:val="22"/>
                <w:szCs w:val="22"/>
                <w:lang w:eastAsia="ar-SA"/>
              </w:rPr>
            </w:pPr>
          </w:p>
          <w:p w:rsidR="00A155CC" w:rsidRPr="00A155CC" w:rsidRDefault="00A155CC" w:rsidP="00133DD4">
            <w:pPr>
              <w:suppressAutoHyphens/>
              <w:jc w:val="center"/>
              <w:rPr>
                <w:rFonts w:eastAsia="Lucida Sans Unicode" w:cs="Arial"/>
                <w:b/>
                <w:kern w:val="1"/>
                <w:sz w:val="22"/>
                <w:szCs w:val="22"/>
                <w:lang w:eastAsia="ar-SA"/>
              </w:rPr>
            </w:pPr>
            <w:r w:rsidRPr="00A155CC">
              <w:rPr>
                <w:rFonts w:eastAsia="Lucida Sans Unicode" w:cs="Arial"/>
                <w:b/>
                <w:kern w:val="1"/>
                <w:sz w:val="22"/>
                <w:szCs w:val="22"/>
                <w:lang w:eastAsia="ar-SA"/>
              </w:rPr>
              <w:t>1</w:t>
            </w:r>
          </w:p>
          <w:p w:rsidR="00A155CC" w:rsidRPr="00A155CC" w:rsidRDefault="00A155CC" w:rsidP="00133DD4">
            <w:pPr>
              <w:suppressAutoHyphens/>
              <w:jc w:val="center"/>
              <w:rPr>
                <w:rFonts w:eastAsia="Lucida Sans Unicode" w:cs="Arial"/>
                <w:b/>
                <w:kern w:val="1"/>
                <w:sz w:val="22"/>
                <w:szCs w:val="22"/>
                <w:lang w:eastAsia="ar-SA"/>
              </w:rPr>
            </w:pPr>
          </w:p>
        </w:tc>
        <w:tc>
          <w:tcPr>
            <w:tcW w:w="2126" w:type="dxa"/>
          </w:tcPr>
          <w:p w:rsidR="00A155CC" w:rsidRPr="00A155CC" w:rsidRDefault="00A155CC" w:rsidP="00133DD4">
            <w:pPr>
              <w:suppressAutoHyphens/>
              <w:rPr>
                <w:rFonts w:eastAsia="Lucida Sans Unicode" w:cs="Arial"/>
                <w:kern w:val="1"/>
                <w:sz w:val="22"/>
                <w:szCs w:val="22"/>
                <w:lang w:eastAsia="ar-SA"/>
              </w:rPr>
            </w:pPr>
          </w:p>
          <w:p w:rsidR="00A155CC" w:rsidRPr="00A155CC" w:rsidRDefault="00A155CC" w:rsidP="00133DD4">
            <w:pPr>
              <w:suppressAutoHyphens/>
              <w:rPr>
                <w:rFonts w:eastAsia="Lucida Sans Unicode" w:cs="Arial"/>
                <w:b/>
                <w:kern w:val="1"/>
                <w:sz w:val="22"/>
                <w:szCs w:val="22"/>
                <w:lang w:eastAsia="ar-SA"/>
              </w:rPr>
            </w:pPr>
          </w:p>
          <w:p w:rsidR="00A155CC" w:rsidRPr="00A155CC" w:rsidRDefault="00A155CC" w:rsidP="00133DD4">
            <w:pPr>
              <w:suppressAutoHyphens/>
              <w:rPr>
                <w:rFonts w:eastAsia="Lucida Sans Unicode" w:cs="Arial"/>
                <w:b/>
                <w:kern w:val="1"/>
                <w:sz w:val="22"/>
                <w:szCs w:val="22"/>
                <w:lang w:eastAsia="ar-SA"/>
              </w:rPr>
            </w:pPr>
            <w:r w:rsidRPr="00A155CC">
              <w:rPr>
                <w:rFonts w:eastAsia="Lucida Sans Unicode" w:cs="Arial"/>
                <w:b/>
                <w:kern w:val="1"/>
                <w:sz w:val="22"/>
                <w:szCs w:val="22"/>
                <w:lang w:eastAsia="ar-SA"/>
              </w:rPr>
              <w:t>Część I zadania</w:t>
            </w:r>
          </w:p>
        </w:tc>
        <w:tc>
          <w:tcPr>
            <w:tcW w:w="6946" w:type="dxa"/>
          </w:tcPr>
          <w:p w:rsidR="00A155CC" w:rsidRPr="00A155CC" w:rsidRDefault="00A155CC" w:rsidP="00133DD4">
            <w:pPr>
              <w:suppressAutoHyphens/>
              <w:rPr>
                <w:rFonts w:eastAsia="Lucida Sans Unicode" w:cs="Arial"/>
                <w:kern w:val="1"/>
                <w:sz w:val="22"/>
                <w:szCs w:val="22"/>
                <w:lang w:eastAsia="ar-SA"/>
              </w:rPr>
            </w:pPr>
          </w:p>
          <w:p w:rsidR="00A155CC" w:rsidRPr="00A155CC" w:rsidRDefault="00A155CC" w:rsidP="00133DD4">
            <w:pPr>
              <w:suppressAutoHyphens/>
              <w:rPr>
                <w:rFonts w:eastAsia="Lucida Sans Unicode" w:cs="Arial"/>
                <w:kern w:val="1"/>
                <w:sz w:val="22"/>
                <w:szCs w:val="22"/>
                <w:lang w:eastAsia="ar-SA"/>
              </w:rPr>
            </w:pPr>
            <w:r w:rsidRPr="00A155CC">
              <w:rPr>
                <w:rFonts w:eastAsia="Lucida Sans Unicode" w:cs="Arial"/>
                <w:kern w:val="1"/>
                <w:sz w:val="22"/>
                <w:szCs w:val="22"/>
                <w:lang w:eastAsia="ar-SA"/>
              </w:rPr>
              <w:t>Etap I</w:t>
            </w:r>
          </w:p>
          <w:p w:rsidR="00A155CC" w:rsidRPr="00A155CC" w:rsidRDefault="00A155CC" w:rsidP="00A155CC">
            <w:pPr>
              <w:numPr>
                <w:ilvl w:val="1"/>
                <w:numId w:val="75"/>
              </w:num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Roboty przygotowawcze</w:t>
            </w:r>
          </w:p>
          <w:p w:rsidR="00A155CC" w:rsidRPr="00A155CC" w:rsidRDefault="00A155CC" w:rsidP="00A155CC">
            <w:pPr>
              <w:numPr>
                <w:ilvl w:val="1"/>
                <w:numId w:val="75"/>
              </w:num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Element roboty ziemne</w:t>
            </w:r>
          </w:p>
          <w:p w:rsidR="00A155CC" w:rsidRPr="00A155CC" w:rsidRDefault="00A155CC" w:rsidP="00A155CC">
            <w:pPr>
              <w:numPr>
                <w:ilvl w:val="1"/>
                <w:numId w:val="75"/>
              </w:num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Element Podbudowy</w:t>
            </w:r>
          </w:p>
          <w:p w:rsidR="00A155CC" w:rsidRPr="00A155CC" w:rsidRDefault="00A155CC" w:rsidP="00133DD4">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1.10 Rury osłonowe</w:t>
            </w:r>
          </w:p>
          <w:p w:rsidR="00A155CC" w:rsidRPr="00A155CC" w:rsidRDefault="00A155CC" w:rsidP="00133DD4">
            <w:pPr>
              <w:suppressAutoHyphens/>
              <w:contextualSpacing/>
              <w:rPr>
                <w:rFonts w:eastAsia="Lucida Sans Unicode" w:cs="Arial"/>
                <w:kern w:val="1"/>
                <w:sz w:val="22"/>
                <w:szCs w:val="22"/>
                <w:lang w:eastAsia="ar-SA"/>
              </w:rPr>
            </w:pPr>
          </w:p>
          <w:p w:rsidR="00A155CC" w:rsidRPr="00A155CC" w:rsidRDefault="00A155CC" w:rsidP="00133DD4">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Etap II</w:t>
            </w:r>
          </w:p>
          <w:p w:rsidR="00A155CC" w:rsidRPr="00A155CC" w:rsidRDefault="00A155CC" w:rsidP="00133DD4">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2.1 Roboty przygotowawcze i rozbiórkowe</w:t>
            </w:r>
          </w:p>
          <w:p w:rsidR="00A155CC" w:rsidRPr="00A155CC" w:rsidRDefault="00A155CC" w:rsidP="00133DD4">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2.2 Roboty ziemne</w:t>
            </w:r>
          </w:p>
          <w:p w:rsidR="00A155CC" w:rsidRPr="00A155CC" w:rsidRDefault="00A155CC" w:rsidP="00133DD4">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2.3 Podbudowy</w:t>
            </w:r>
          </w:p>
          <w:p w:rsidR="00A155CC" w:rsidRPr="00A155CC" w:rsidRDefault="00A155CC" w:rsidP="00133DD4">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2.8 Rury osłonowe</w:t>
            </w:r>
          </w:p>
          <w:p w:rsidR="00A155CC" w:rsidRPr="00A155CC" w:rsidRDefault="00A155CC" w:rsidP="00133DD4">
            <w:pPr>
              <w:suppressAutoHyphens/>
              <w:contextualSpacing/>
              <w:rPr>
                <w:rFonts w:eastAsia="Lucida Sans Unicode" w:cs="Arial"/>
                <w:kern w:val="1"/>
                <w:sz w:val="22"/>
                <w:szCs w:val="22"/>
                <w:lang w:eastAsia="ar-SA"/>
              </w:rPr>
            </w:pPr>
          </w:p>
        </w:tc>
      </w:tr>
      <w:tr w:rsidR="00A155CC" w:rsidRPr="00A155CC" w:rsidTr="00A155CC">
        <w:tc>
          <w:tcPr>
            <w:tcW w:w="568" w:type="dxa"/>
          </w:tcPr>
          <w:p w:rsidR="00A155CC" w:rsidRPr="00A155CC" w:rsidRDefault="00A155CC" w:rsidP="00133DD4">
            <w:pPr>
              <w:suppressAutoHyphens/>
              <w:jc w:val="center"/>
              <w:rPr>
                <w:rFonts w:eastAsia="Lucida Sans Unicode" w:cs="Arial"/>
                <w:b/>
                <w:kern w:val="1"/>
                <w:sz w:val="22"/>
                <w:szCs w:val="22"/>
                <w:lang w:eastAsia="ar-SA"/>
              </w:rPr>
            </w:pPr>
          </w:p>
          <w:p w:rsidR="00A155CC" w:rsidRPr="00A155CC" w:rsidRDefault="00A155CC" w:rsidP="00133DD4">
            <w:pPr>
              <w:suppressAutoHyphens/>
              <w:jc w:val="center"/>
              <w:rPr>
                <w:rFonts w:eastAsia="Lucida Sans Unicode" w:cs="Arial"/>
                <w:b/>
                <w:kern w:val="1"/>
                <w:sz w:val="22"/>
                <w:szCs w:val="22"/>
                <w:lang w:eastAsia="ar-SA"/>
              </w:rPr>
            </w:pPr>
            <w:r w:rsidRPr="00A155CC">
              <w:rPr>
                <w:rFonts w:eastAsia="Lucida Sans Unicode" w:cs="Arial"/>
                <w:b/>
                <w:kern w:val="1"/>
                <w:sz w:val="22"/>
                <w:szCs w:val="22"/>
                <w:lang w:eastAsia="ar-SA"/>
              </w:rPr>
              <w:t>2</w:t>
            </w:r>
          </w:p>
        </w:tc>
        <w:tc>
          <w:tcPr>
            <w:tcW w:w="2126" w:type="dxa"/>
          </w:tcPr>
          <w:p w:rsidR="00A155CC" w:rsidRPr="00A155CC" w:rsidRDefault="00A155CC" w:rsidP="00133DD4">
            <w:pPr>
              <w:suppressAutoHyphens/>
              <w:rPr>
                <w:rFonts w:eastAsia="Lucida Sans Unicode" w:cs="Arial"/>
                <w:b/>
                <w:kern w:val="1"/>
                <w:sz w:val="22"/>
                <w:szCs w:val="22"/>
                <w:lang w:eastAsia="ar-SA"/>
              </w:rPr>
            </w:pPr>
          </w:p>
          <w:p w:rsidR="00A155CC" w:rsidRPr="00A155CC" w:rsidRDefault="00A155CC" w:rsidP="00133DD4">
            <w:pPr>
              <w:suppressAutoHyphens/>
              <w:rPr>
                <w:rFonts w:eastAsia="Lucida Sans Unicode" w:cs="Arial"/>
                <w:b/>
                <w:kern w:val="1"/>
                <w:sz w:val="22"/>
                <w:szCs w:val="22"/>
                <w:lang w:eastAsia="ar-SA"/>
              </w:rPr>
            </w:pPr>
          </w:p>
          <w:p w:rsidR="00A155CC" w:rsidRPr="00A155CC" w:rsidRDefault="00A155CC" w:rsidP="00133DD4">
            <w:pPr>
              <w:suppressAutoHyphens/>
              <w:rPr>
                <w:rFonts w:eastAsia="Lucida Sans Unicode" w:cs="Arial"/>
                <w:b/>
                <w:kern w:val="1"/>
                <w:sz w:val="22"/>
                <w:szCs w:val="22"/>
                <w:lang w:eastAsia="ar-SA"/>
              </w:rPr>
            </w:pPr>
            <w:r w:rsidRPr="00A155CC">
              <w:rPr>
                <w:rFonts w:eastAsia="Lucida Sans Unicode" w:cs="Arial"/>
                <w:b/>
                <w:kern w:val="1"/>
                <w:sz w:val="22"/>
                <w:szCs w:val="22"/>
                <w:lang w:eastAsia="ar-SA"/>
              </w:rPr>
              <w:t>Część II zadania</w:t>
            </w:r>
          </w:p>
          <w:p w:rsidR="00A155CC" w:rsidRPr="00A155CC" w:rsidRDefault="00A155CC" w:rsidP="00133DD4">
            <w:pPr>
              <w:suppressAutoHyphens/>
              <w:rPr>
                <w:rFonts w:eastAsia="Lucida Sans Unicode" w:cs="Arial"/>
                <w:b/>
                <w:kern w:val="1"/>
                <w:sz w:val="22"/>
                <w:szCs w:val="22"/>
                <w:lang w:eastAsia="ar-SA"/>
              </w:rPr>
            </w:pPr>
          </w:p>
        </w:tc>
        <w:tc>
          <w:tcPr>
            <w:tcW w:w="6946" w:type="dxa"/>
          </w:tcPr>
          <w:p w:rsidR="00A155CC" w:rsidRPr="00A155CC" w:rsidRDefault="00A155CC" w:rsidP="00133DD4">
            <w:pPr>
              <w:suppressAutoHyphens/>
              <w:rPr>
                <w:rFonts w:eastAsia="Lucida Sans Unicode" w:cs="Arial"/>
                <w:kern w:val="1"/>
                <w:sz w:val="22"/>
                <w:szCs w:val="22"/>
                <w:lang w:eastAsia="ar-SA"/>
              </w:rPr>
            </w:pPr>
          </w:p>
          <w:p w:rsidR="00A155CC" w:rsidRPr="00A155CC" w:rsidRDefault="00A155CC" w:rsidP="00133DD4">
            <w:pPr>
              <w:suppressAutoHyphens/>
              <w:rPr>
                <w:rFonts w:eastAsia="Lucida Sans Unicode" w:cs="Arial"/>
                <w:kern w:val="1"/>
                <w:sz w:val="22"/>
                <w:szCs w:val="22"/>
                <w:lang w:eastAsia="ar-SA"/>
              </w:rPr>
            </w:pPr>
            <w:r w:rsidRPr="00A155CC">
              <w:rPr>
                <w:rFonts w:eastAsia="Lucida Sans Unicode" w:cs="Arial"/>
                <w:kern w:val="1"/>
                <w:sz w:val="22"/>
                <w:szCs w:val="22"/>
                <w:lang w:eastAsia="ar-SA"/>
              </w:rPr>
              <w:t>Etap I</w:t>
            </w:r>
          </w:p>
          <w:p w:rsidR="00A155CC" w:rsidRPr="00A155CC" w:rsidRDefault="00A155CC" w:rsidP="00A155CC">
            <w:pPr>
              <w:numPr>
                <w:ilvl w:val="1"/>
                <w:numId w:val="75"/>
              </w:num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Element nawierzchnie</w:t>
            </w:r>
          </w:p>
          <w:p w:rsidR="00A155CC" w:rsidRPr="00A155CC" w:rsidRDefault="00A155CC" w:rsidP="00A155CC">
            <w:pPr>
              <w:numPr>
                <w:ilvl w:val="1"/>
                <w:numId w:val="75"/>
              </w:num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Element Elementy ulic</w:t>
            </w:r>
          </w:p>
          <w:p w:rsidR="00A155CC" w:rsidRPr="00A155CC" w:rsidRDefault="00A155CC" w:rsidP="00A155CC">
            <w:pPr>
              <w:numPr>
                <w:ilvl w:val="1"/>
                <w:numId w:val="75"/>
              </w:num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Element Mur oporowy</w:t>
            </w:r>
          </w:p>
          <w:p w:rsidR="00A155CC" w:rsidRPr="00A155CC" w:rsidRDefault="00A155CC" w:rsidP="00A155CC">
            <w:pPr>
              <w:numPr>
                <w:ilvl w:val="1"/>
                <w:numId w:val="75"/>
              </w:num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Schody</w:t>
            </w:r>
          </w:p>
          <w:p w:rsidR="00A155CC" w:rsidRPr="00A155CC" w:rsidRDefault="00A155CC" w:rsidP="00A155CC">
            <w:pPr>
              <w:numPr>
                <w:ilvl w:val="1"/>
                <w:numId w:val="75"/>
              </w:num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Most</w:t>
            </w:r>
          </w:p>
          <w:p w:rsidR="00A155CC" w:rsidRPr="00A155CC" w:rsidRDefault="00A155CC" w:rsidP="00133DD4">
            <w:pPr>
              <w:suppressAutoHyphens/>
              <w:ind w:left="360"/>
              <w:contextualSpacing/>
              <w:rPr>
                <w:rFonts w:eastAsia="Lucida Sans Unicode" w:cs="Arial"/>
                <w:kern w:val="1"/>
                <w:sz w:val="22"/>
                <w:szCs w:val="22"/>
                <w:lang w:eastAsia="ar-SA"/>
              </w:rPr>
            </w:pPr>
          </w:p>
          <w:p w:rsidR="00A155CC" w:rsidRPr="00A155CC" w:rsidRDefault="00A155CC" w:rsidP="00133DD4">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Etap II</w:t>
            </w:r>
          </w:p>
          <w:p w:rsidR="00A155CC" w:rsidRPr="00A155CC" w:rsidRDefault="00A155CC" w:rsidP="00133DD4">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2.4 Nawierzchnie</w:t>
            </w:r>
          </w:p>
          <w:p w:rsidR="00A155CC" w:rsidRPr="00A155CC" w:rsidRDefault="00A155CC" w:rsidP="00133DD4">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2.5 Elementy ulic</w:t>
            </w:r>
          </w:p>
          <w:p w:rsidR="00A155CC" w:rsidRPr="00A155CC" w:rsidRDefault="00A155CC" w:rsidP="00133DD4">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2.6 Mur oporowy</w:t>
            </w:r>
          </w:p>
          <w:p w:rsidR="00A155CC" w:rsidRPr="00A155CC" w:rsidRDefault="00A155CC" w:rsidP="00133DD4">
            <w:pPr>
              <w:suppressAutoHyphens/>
              <w:contextualSpacing/>
              <w:rPr>
                <w:rFonts w:eastAsia="Lucida Sans Unicode" w:cs="Arial"/>
                <w:kern w:val="1"/>
                <w:sz w:val="22"/>
                <w:szCs w:val="22"/>
                <w:lang w:eastAsia="ar-SA"/>
              </w:rPr>
            </w:pPr>
          </w:p>
        </w:tc>
      </w:tr>
      <w:tr w:rsidR="00A155CC" w:rsidRPr="00A155CC" w:rsidTr="00A155CC">
        <w:tc>
          <w:tcPr>
            <w:tcW w:w="568" w:type="dxa"/>
          </w:tcPr>
          <w:p w:rsidR="00A155CC" w:rsidRPr="00A155CC" w:rsidRDefault="00A155CC" w:rsidP="00133DD4">
            <w:pPr>
              <w:suppressAutoHyphens/>
              <w:jc w:val="center"/>
              <w:rPr>
                <w:rFonts w:eastAsia="Lucida Sans Unicode" w:cs="Arial"/>
                <w:b/>
                <w:kern w:val="1"/>
                <w:sz w:val="22"/>
                <w:szCs w:val="22"/>
                <w:lang w:eastAsia="ar-SA"/>
              </w:rPr>
            </w:pPr>
          </w:p>
          <w:p w:rsidR="00A155CC" w:rsidRPr="00A155CC" w:rsidRDefault="00A155CC" w:rsidP="00133DD4">
            <w:pPr>
              <w:suppressAutoHyphens/>
              <w:jc w:val="center"/>
              <w:rPr>
                <w:rFonts w:eastAsia="Lucida Sans Unicode" w:cs="Arial"/>
                <w:b/>
                <w:kern w:val="1"/>
                <w:sz w:val="22"/>
                <w:szCs w:val="22"/>
                <w:lang w:eastAsia="ar-SA"/>
              </w:rPr>
            </w:pPr>
            <w:r w:rsidRPr="00A155CC">
              <w:rPr>
                <w:rFonts w:eastAsia="Lucida Sans Unicode" w:cs="Arial"/>
                <w:b/>
                <w:kern w:val="1"/>
                <w:sz w:val="22"/>
                <w:szCs w:val="22"/>
                <w:lang w:eastAsia="ar-SA"/>
              </w:rPr>
              <w:t>3</w:t>
            </w:r>
          </w:p>
        </w:tc>
        <w:tc>
          <w:tcPr>
            <w:tcW w:w="2126" w:type="dxa"/>
          </w:tcPr>
          <w:p w:rsidR="00A155CC" w:rsidRPr="00A155CC" w:rsidRDefault="00A155CC" w:rsidP="00133DD4">
            <w:pPr>
              <w:suppressAutoHyphens/>
              <w:rPr>
                <w:rFonts w:eastAsia="Lucida Sans Unicode" w:cs="Arial"/>
                <w:b/>
                <w:kern w:val="1"/>
                <w:sz w:val="22"/>
                <w:szCs w:val="22"/>
                <w:lang w:eastAsia="ar-SA"/>
              </w:rPr>
            </w:pPr>
          </w:p>
          <w:p w:rsidR="00A155CC" w:rsidRPr="00A155CC" w:rsidRDefault="00A155CC" w:rsidP="00133DD4">
            <w:pPr>
              <w:suppressAutoHyphens/>
              <w:rPr>
                <w:rFonts w:eastAsia="Lucida Sans Unicode" w:cs="Arial"/>
                <w:b/>
                <w:kern w:val="1"/>
                <w:sz w:val="22"/>
                <w:szCs w:val="22"/>
                <w:lang w:eastAsia="ar-SA"/>
              </w:rPr>
            </w:pPr>
            <w:r w:rsidRPr="00A155CC">
              <w:rPr>
                <w:rFonts w:eastAsia="Lucida Sans Unicode" w:cs="Arial"/>
                <w:b/>
                <w:kern w:val="1"/>
                <w:sz w:val="22"/>
                <w:szCs w:val="22"/>
                <w:lang w:eastAsia="ar-SA"/>
              </w:rPr>
              <w:t>Część III zadania</w:t>
            </w:r>
          </w:p>
        </w:tc>
        <w:tc>
          <w:tcPr>
            <w:tcW w:w="6946" w:type="dxa"/>
          </w:tcPr>
          <w:p w:rsidR="00A155CC" w:rsidRPr="00A155CC" w:rsidRDefault="00A155CC" w:rsidP="00133DD4">
            <w:pPr>
              <w:suppressAutoHyphens/>
              <w:rPr>
                <w:rFonts w:eastAsia="Lucida Sans Unicode" w:cs="Arial"/>
                <w:kern w:val="1"/>
                <w:sz w:val="22"/>
                <w:szCs w:val="22"/>
                <w:lang w:eastAsia="ar-SA"/>
              </w:rPr>
            </w:pPr>
          </w:p>
          <w:p w:rsidR="00A155CC" w:rsidRPr="00A155CC" w:rsidRDefault="00A155CC" w:rsidP="00133DD4">
            <w:pPr>
              <w:suppressAutoHyphens/>
              <w:rPr>
                <w:rFonts w:eastAsia="Lucida Sans Unicode" w:cs="Arial"/>
                <w:kern w:val="1"/>
                <w:sz w:val="22"/>
                <w:szCs w:val="22"/>
                <w:lang w:eastAsia="ar-SA"/>
              </w:rPr>
            </w:pPr>
            <w:r w:rsidRPr="00A155CC">
              <w:rPr>
                <w:rFonts w:eastAsia="Lucida Sans Unicode" w:cs="Arial"/>
                <w:kern w:val="1"/>
                <w:sz w:val="22"/>
                <w:szCs w:val="22"/>
                <w:lang w:eastAsia="ar-SA"/>
              </w:rPr>
              <w:t>Etap I</w:t>
            </w:r>
          </w:p>
          <w:p w:rsidR="00A155CC" w:rsidRPr="00A155CC" w:rsidRDefault="00A155CC" w:rsidP="00A155CC">
            <w:pPr>
              <w:numPr>
                <w:ilvl w:val="1"/>
                <w:numId w:val="75"/>
              </w:num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Urządzenie bezpieczeństwa ruchu</w:t>
            </w:r>
          </w:p>
          <w:p w:rsidR="00A155CC" w:rsidRPr="00A155CC" w:rsidRDefault="00A155CC" w:rsidP="00133DD4">
            <w:pPr>
              <w:suppressAutoHyphens/>
              <w:ind w:left="360"/>
              <w:contextualSpacing/>
              <w:rPr>
                <w:rFonts w:eastAsia="Lucida Sans Unicode" w:cs="Arial"/>
                <w:kern w:val="1"/>
                <w:sz w:val="22"/>
                <w:szCs w:val="22"/>
                <w:lang w:eastAsia="ar-SA"/>
              </w:rPr>
            </w:pPr>
          </w:p>
          <w:p w:rsidR="00A155CC" w:rsidRPr="00A155CC" w:rsidRDefault="00A155CC" w:rsidP="00133DD4">
            <w:pPr>
              <w:suppressAutoHyphens/>
              <w:rPr>
                <w:rFonts w:eastAsia="Lucida Sans Unicode" w:cs="Arial"/>
                <w:kern w:val="1"/>
                <w:sz w:val="22"/>
                <w:szCs w:val="22"/>
                <w:lang w:eastAsia="ar-SA"/>
              </w:rPr>
            </w:pPr>
            <w:r w:rsidRPr="00A155CC">
              <w:rPr>
                <w:rFonts w:eastAsia="Lucida Sans Unicode" w:cs="Arial"/>
                <w:kern w:val="1"/>
                <w:sz w:val="22"/>
                <w:szCs w:val="22"/>
                <w:lang w:eastAsia="ar-SA"/>
              </w:rPr>
              <w:t>Etap II</w:t>
            </w:r>
          </w:p>
          <w:p w:rsidR="00A155CC" w:rsidRPr="00A155CC" w:rsidRDefault="00A155CC" w:rsidP="00133DD4">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2.7 Urządzenia bezpieczeństwa ruchu</w:t>
            </w:r>
          </w:p>
          <w:p w:rsidR="00A155CC" w:rsidRPr="00A155CC" w:rsidRDefault="00A155CC" w:rsidP="00133DD4">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2.9 Wyposażenie punktów MOR</w:t>
            </w:r>
          </w:p>
          <w:p w:rsidR="00A155CC" w:rsidRPr="00A155CC" w:rsidRDefault="00A155CC" w:rsidP="00133DD4">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3. Oświetlenie</w:t>
            </w:r>
          </w:p>
          <w:p w:rsidR="00A155CC" w:rsidRPr="00A155CC" w:rsidRDefault="00A155CC" w:rsidP="00133DD4">
            <w:pPr>
              <w:suppressAutoHyphens/>
              <w:rPr>
                <w:rFonts w:eastAsia="Lucida Sans Unicode" w:cs="Arial"/>
                <w:kern w:val="1"/>
                <w:sz w:val="22"/>
                <w:szCs w:val="22"/>
                <w:lang w:eastAsia="ar-SA"/>
              </w:rPr>
            </w:pPr>
          </w:p>
        </w:tc>
      </w:tr>
    </w:tbl>
    <w:p w:rsidR="00A155CC" w:rsidRPr="00A155CC" w:rsidRDefault="00A155CC" w:rsidP="00050146">
      <w:pPr>
        <w:spacing w:line="276" w:lineRule="auto"/>
        <w:ind w:left="284" w:hanging="360"/>
        <w:rPr>
          <w:rFonts w:eastAsia="ArialNarrow"/>
          <w:b/>
          <w:sz w:val="22"/>
          <w:szCs w:val="22"/>
        </w:rPr>
      </w:pPr>
    </w:p>
    <w:p w:rsidR="00050146" w:rsidRDefault="00050146" w:rsidP="00050146">
      <w:pPr>
        <w:pStyle w:val="Akapitzlist1"/>
        <w:suppressAutoHyphens w:val="0"/>
        <w:spacing w:line="276" w:lineRule="auto"/>
        <w:ind w:left="0"/>
        <w:jc w:val="both"/>
        <w:rPr>
          <w:sz w:val="22"/>
          <w:szCs w:val="22"/>
        </w:rPr>
      </w:pPr>
      <w:r w:rsidRPr="00166C1F">
        <w:rPr>
          <w:sz w:val="22"/>
          <w:szCs w:val="22"/>
        </w:rPr>
        <w:t xml:space="preserve">Szczegółowy opis przedmiotu zamówienia stanowi </w:t>
      </w:r>
      <w:r>
        <w:rPr>
          <w:sz w:val="22"/>
          <w:szCs w:val="22"/>
        </w:rPr>
        <w:t xml:space="preserve">dokumentacja załączona do SIWZ, Projekt Budowlano - </w:t>
      </w:r>
      <w:r w:rsidRPr="00924E9E">
        <w:rPr>
          <w:sz w:val="22"/>
          <w:szCs w:val="22"/>
        </w:rPr>
        <w:t>Wy</w:t>
      </w:r>
      <w:r w:rsidRPr="00813CA0">
        <w:rPr>
          <w:sz w:val="22"/>
          <w:szCs w:val="22"/>
        </w:rPr>
        <w:t>konawczy, Specyfika</w:t>
      </w:r>
      <w:r>
        <w:rPr>
          <w:sz w:val="22"/>
          <w:szCs w:val="22"/>
        </w:rPr>
        <w:t xml:space="preserve">cja </w:t>
      </w:r>
      <w:r w:rsidRPr="00813CA0">
        <w:rPr>
          <w:sz w:val="22"/>
          <w:szCs w:val="22"/>
        </w:rPr>
        <w:t>Techniczna Wykonania i Odbioru Robót oraz pomocnicze przedmiary robót.</w:t>
      </w:r>
      <w:r w:rsidRPr="00610BF1">
        <w:rPr>
          <w:sz w:val="22"/>
          <w:szCs w:val="22"/>
        </w:rPr>
        <w:t xml:space="preserve"> </w:t>
      </w:r>
    </w:p>
    <w:p w:rsidR="00050146" w:rsidRPr="00166C1F" w:rsidRDefault="00050146" w:rsidP="00050146">
      <w:pPr>
        <w:pStyle w:val="Tekstpodstawowy"/>
        <w:tabs>
          <w:tab w:val="left" w:pos="426"/>
        </w:tabs>
        <w:suppressAutoHyphens w:val="0"/>
        <w:spacing w:after="60" w:line="276" w:lineRule="auto"/>
        <w:jc w:val="both"/>
        <w:rPr>
          <w:sz w:val="22"/>
          <w:szCs w:val="22"/>
        </w:rPr>
      </w:pPr>
    </w:p>
    <w:p w:rsidR="00050146" w:rsidRPr="00A74E68" w:rsidRDefault="00050146" w:rsidP="00050146">
      <w:pPr>
        <w:overflowPunct w:val="0"/>
        <w:autoSpaceDE w:val="0"/>
        <w:autoSpaceDN w:val="0"/>
        <w:adjustRightInd w:val="0"/>
        <w:spacing w:line="360" w:lineRule="auto"/>
        <w:jc w:val="both"/>
        <w:textAlignment w:val="baseline"/>
        <w:rPr>
          <w:b/>
          <w:sz w:val="22"/>
          <w:szCs w:val="22"/>
        </w:rPr>
      </w:pPr>
      <w:r w:rsidRPr="00A74E68">
        <w:rPr>
          <w:b/>
          <w:sz w:val="22"/>
          <w:szCs w:val="22"/>
        </w:rPr>
        <w:t>Ponadto przedmiot zamówienia obejmuje:</w:t>
      </w:r>
    </w:p>
    <w:p w:rsidR="00050146" w:rsidRPr="00A74E68"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 xml:space="preserve">organizacja i urządzenie placu budowy, w tym wszelkie roboty przygotowawcze, </w:t>
      </w:r>
    </w:p>
    <w:p w:rsidR="00050146" w:rsidRPr="00A74E68"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lastRenderedPageBreak/>
        <w:t>koszty utrzymania zaplecza budowy, wykonania tymczasowych przyłączy lub liczników dla mediów niezbędnych do realizacji prac budowlanych, opłat za pobór wody i en</w:t>
      </w:r>
      <w:r>
        <w:rPr>
          <w:sz w:val="22"/>
          <w:szCs w:val="22"/>
        </w:rPr>
        <w:t>ergii na czas prowadzenia robót,</w:t>
      </w:r>
    </w:p>
    <w:p w:rsidR="00050146" w:rsidRPr="00A74E68"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 xml:space="preserve">zapewnienia własnym pracownikom lub osobom, przy pomocy których Wykonawca wykonuje umowę, odpowiednich warunków bezpieczeństwa i higieny pracy, </w:t>
      </w:r>
    </w:p>
    <w:p w:rsidR="00050146" w:rsidRPr="00A74E68"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utrzymania ciągów komunikacyjnych zajętych na potrzeby inwestycji w stanie wolnym od przeszkód komunikacyjnych</w:t>
      </w:r>
      <w:r>
        <w:rPr>
          <w:sz w:val="22"/>
          <w:szCs w:val="22"/>
        </w:rPr>
        <w:t>,</w:t>
      </w:r>
    </w:p>
    <w:p w:rsidR="00050146" w:rsidRPr="00A74E68"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 xml:space="preserve">zabezpieczenie dróg dojazdowych i zagospodarowanej infrastruktury terenu prowadzącego do placu budowy przed jego zniszczeniem spowodowanym środkami transportu Wykonawcy lub jego podwykonawców, </w:t>
      </w:r>
    </w:p>
    <w:p w:rsidR="00050146" w:rsidRPr="00A74E68"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umożliwienia wstępu na teren budowy pracownikom organu nadzoru budowlanego i pracownikom jednostek sprawujących funkcje kontrolne, a także uprawnionym</w:t>
      </w:r>
      <w:r>
        <w:rPr>
          <w:sz w:val="22"/>
          <w:szCs w:val="22"/>
        </w:rPr>
        <w:t xml:space="preserve"> przedstawicielom Zamawiającego,</w:t>
      </w:r>
      <w:r w:rsidRPr="00A74E68">
        <w:rPr>
          <w:sz w:val="22"/>
          <w:szCs w:val="22"/>
        </w:rPr>
        <w:t xml:space="preserve"> </w:t>
      </w:r>
    </w:p>
    <w:p w:rsidR="00050146" w:rsidRPr="00A74E68"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 xml:space="preserve">zorganizowanie i przeprowadzenie niezbędnych prób, badań i odbiorów oraz ewentualnego uzupełnienia dokumentacji odbiorczej dla zakresu robót objętych przedmiotem przetargu, wykonanie dokumentacji powykonawczej (operatu kolaudacyjnego) </w:t>
      </w:r>
    </w:p>
    <w:p w:rsidR="00050146"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po zakończeniu robót demontaż obiektów tymczaso</w:t>
      </w:r>
      <w:r>
        <w:rPr>
          <w:sz w:val="22"/>
          <w:szCs w:val="22"/>
        </w:rPr>
        <w:t>wych oraz uporządkowanie terenu.</w:t>
      </w:r>
    </w:p>
    <w:p w:rsidR="00050146" w:rsidRDefault="00050146" w:rsidP="00050146">
      <w:pPr>
        <w:overflowPunct w:val="0"/>
        <w:autoSpaceDE w:val="0"/>
        <w:autoSpaceDN w:val="0"/>
        <w:adjustRightInd w:val="0"/>
        <w:ind w:left="720"/>
        <w:jc w:val="both"/>
        <w:textAlignment w:val="baseline"/>
        <w:rPr>
          <w:sz w:val="22"/>
          <w:szCs w:val="22"/>
        </w:rPr>
      </w:pPr>
    </w:p>
    <w:p w:rsidR="00050146" w:rsidRDefault="00050146" w:rsidP="00050146">
      <w:pPr>
        <w:overflowPunct w:val="0"/>
        <w:autoSpaceDE w:val="0"/>
        <w:autoSpaceDN w:val="0"/>
        <w:adjustRightInd w:val="0"/>
        <w:ind w:left="720"/>
        <w:jc w:val="both"/>
        <w:textAlignment w:val="baseline"/>
        <w:rPr>
          <w:sz w:val="22"/>
          <w:szCs w:val="22"/>
        </w:rPr>
      </w:pPr>
    </w:p>
    <w:p w:rsidR="00050146" w:rsidRDefault="00050146" w:rsidP="00DE6D98">
      <w:pPr>
        <w:pStyle w:val="pkt"/>
        <w:numPr>
          <w:ilvl w:val="0"/>
          <w:numId w:val="6"/>
        </w:numPr>
        <w:spacing w:before="0" w:after="40"/>
        <w:rPr>
          <w:b/>
          <w:bCs/>
          <w:sz w:val="22"/>
          <w:szCs w:val="22"/>
        </w:rPr>
      </w:pPr>
      <w:r>
        <w:rPr>
          <w:rFonts w:eastAsia="TimesNewRomanPSMT"/>
          <w:b/>
          <w:bCs/>
          <w:sz w:val="22"/>
          <w:szCs w:val="22"/>
        </w:rPr>
        <w:t xml:space="preserve">  </w:t>
      </w:r>
      <w:r>
        <w:rPr>
          <w:b/>
          <w:bCs/>
          <w:sz w:val="22"/>
          <w:szCs w:val="22"/>
        </w:rPr>
        <w:t>Ustalenia ogólne dotyczące przedmiotu zamówienia.</w:t>
      </w:r>
    </w:p>
    <w:p w:rsidR="00050146" w:rsidRPr="00A74E68" w:rsidRDefault="00050146" w:rsidP="00050146">
      <w:pPr>
        <w:overflowPunct w:val="0"/>
        <w:autoSpaceDE w:val="0"/>
        <w:autoSpaceDN w:val="0"/>
        <w:adjustRightInd w:val="0"/>
        <w:ind w:left="360"/>
        <w:jc w:val="both"/>
        <w:textAlignment w:val="baseline"/>
        <w:rPr>
          <w:sz w:val="22"/>
          <w:szCs w:val="22"/>
        </w:rPr>
      </w:pPr>
      <w:r w:rsidRPr="00A74E68">
        <w:rPr>
          <w:sz w:val="22"/>
          <w:szCs w:val="22"/>
        </w:rPr>
        <w:t xml:space="preserve"> </w:t>
      </w:r>
    </w:p>
    <w:p w:rsidR="00050146" w:rsidRPr="00126B55" w:rsidRDefault="00050146" w:rsidP="00DE6D98">
      <w:pPr>
        <w:numPr>
          <w:ilvl w:val="0"/>
          <w:numId w:val="8"/>
        </w:numPr>
        <w:overflowPunct w:val="0"/>
        <w:autoSpaceDE w:val="0"/>
        <w:autoSpaceDN w:val="0"/>
        <w:adjustRightInd w:val="0"/>
        <w:jc w:val="both"/>
        <w:textAlignment w:val="baseline"/>
        <w:rPr>
          <w:sz w:val="22"/>
          <w:szCs w:val="22"/>
        </w:rPr>
      </w:pPr>
      <w:r w:rsidRPr="00126B55">
        <w:rPr>
          <w:sz w:val="22"/>
          <w:szCs w:val="22"/>
        </w:rPr>
        <w:t>Każdy wykonawca może złożyć jedną ofertę zawierającą wyko</w:t>
      </w:r>
      <w:r>
        <w:rPr>
          <w:sz w:val="22"/>
          <w:szCs w:val="22"/>
        </w:rPr>
        <w:t>nanie całego zakresu zamówienia,</w:t>
      </w:r>
    </w:p>
    <w:p w:rsidR="00050146" w:rsidRPr="00166C1F" w:rsidRDefault="00050146" w:rsidP="00DE6D98">
      <w:pPr>
        <w:pStyle w:val="Tekstpodstawowy"/>
        <w:numPr>
          <w:ilvl w:val="0"/>
          <w:numId w:val="8"/>
        </w:numPr>
        <w:spacing w:after="0" w:line="276" w:lineRule="auto"/>
        <w:rPr>
          <w:sz w:val="22"/>
          <w:szCs w:val="22"/>
        </w:rPr>
      </w:pPr>
      <w:r w:rsidRPr="00166C1F">
        <w:rPr>
          <w:sz w:val="22"/>
          <w:szCs w:val="22"/>
        </w:rPr>
        <w:t>Zamawiający nie dopuszcza możliwo</w:t>
      </w:r>
      <w:r>
        <w:rPr>
          <w:sz w:val="22"/>
          <w:szCs w:val="22"/>
        </w:rPr>
        <w:t>ści złożenia oferty wariantowej,</w:t>
      </w:r>
    </w:p>
    <w:p w:rsidR="00050146" w:rsidRDefault="00050146" w:rsidP="00DE6D98">
      <w:pPr>
        <w:pStyle w:val="Tekstpodstawowy"/>
        <w:numPr>
          <w:ilvl w:val="0"/>
          <w:numId w:val="8"/>
        </w:numPr>
        <w:spacing w:after="0" w:line="276" w:lineRule="auto"/>
        <w:rPr>
          <w:sz w:val="22"/>
          <w:szCs w:val="22"/>
        </w:rPr>
      </w:pPr>
      <w:r w:rsidRPr="00166C1F">
        <w:rPr>
          <w:sz w:val="22"/>
          <w:szCs w:val="22"/>
        </w:rPr>
        <w:t>Zamawiający nie dopuszcza możliw</w:t>
      </w:r>
      <w:r>
        <w:rPr>
          <w:sz w:val="22"/>
          <w:szCs w:val="22"/>
        </w:rPr>
        <w:t>ości złożenia ofert częściowych,</w:t>
      </w:r>
    </w:p>
    <w:p w:rsidR="00050146" w:rsidRPr="00126B55" w:rsidRDefault="00050146" w:rsidP="00DE6D98">
      <w:pPr>
        <w:pStyle w:val="Tekstpodstawowy"/>
        <w:numPr>
          <w:ilvl w:val="0"/>
          <w:numId w:val="8"/>
        </w:numPr>
        <w:spacing w:after="0" w:line="276" w:lineRule="auto"/>
        <w:rPr>
          <w:sz w:val="22"/>
          <w:szCs w:val="22"/>
        </w:rPr>
      </w:pPr>
      <w:r w:rsidRPr="00126B55">
        <w:rPr>
          <w:sz w:val="22"/>
          <w:szCs w:val="22"/>
        </w:rPr>
        <w:t xml:space="preserve">Zamawiający nie przewiduje możliwości udzielenie zamówień, o których mowa w art. 67 ust. 1 pkt 6 </w:t>
      </w:r>
      <w:r>
        <w:rPr>
          <w:sz w:val="22"/>
          <w:szCs w:val="22"/>
        </w:rPr>
        <w:t>i</w:t>
      </w:r>
      <w:r w:rsidRPr="00126B55">
        <w:rPr>
          <w:sz w:val="22"/>
          <w:szCs w:val="22"/>
        </w:rPr>
        <w:t xml:space="preserve"> 7</w:t>
      </w:r>
      <w:r>
        <w:rPr>
          <w:sz w:val="22"/>
          <w:szCs w:val="22"/>
        </w:rPr>
        <w:t xml:space="preserve"> Ustawy </w:t>
      </w:r>
      <w:proofErr w:type="spellStart"/>
      <w:r>
        <w:rPr>
          <w:sz w:val="22"/>
          <w:szCs w:val="22"/>
        </w:rPr>
        <w:t>Pzp</w:t>
      </w:r>
      <w:proofErr w:type="spellEnd"/>
      <w:r w:rsidRPr="00126B55">
        <w:rPr>
          <w:sz w:val="22"/>
          <w:szCs w:val="22"/>
        </w:rPr>
        <w:t>.</w:t>
      </w:r>
      <w:r>
        <w:rPr>
          <w:sz w:val="22"/>
          <w:szCs w:val="22"/>
        </w:rPr>
        <w:t xml:space="preserve"> ,</w:t>
      </w:r>
    </w:p>
    <w:p w:rsidR="00050146" w:rsidRDefault="00050146" w:rsidP="00DE6D98">
      <w:pPr>
        <w:pStyle w:val="Tekstpodstawowy"/>
        <w:numPr>
          <w:ilvl w:val="0"/>
          <w:numId w:val="8"/>
        </w:numPr>
        <w:spacing w:after="0" w:line="276" w:lineRule="auto"/>
        <w:jc w:val="both"/>
        <w:rPr>
          <w:sz w:val="22"/>
          <w:szCs w:val="22"/>
        </w:rPr>
      </w:pPr>
      <w:r w:rsidRPr="00166C1F">
        <w:rPr>
          <w:sz w:val="22"/>
          <w:szCs w:val="22"/>
        </w:rPr>
        <w:t>Zamawiający nie zastrzega żadnej części jako zakazane</w:t>
      </w:r>
      <w:r>
        <w:rPr>
          <w:sz w:val="22"/>
          <w:szCs w:val="22"/>
        </w:rPr>
        <w:t xml:space="preserve">j do powierzenia podwykonawcom, </w:t>
      </w:r>
    </w:p>
    <w:p w:rsidR="001C6402" w:rsidRPr="001C6402" w:rsidRDefault="001C6402" w:rsidP="001C6402">
      <w:pPr>
        <w:pStyle w:val="Tekstpodstawowy"/>
        <w:numPr>
          <w:ilvl w:val="0"/>
          <w:numId w:val="8"/>
        </w:numPr>
        <w:spacing w:after="0" w:line="276" w:lineRule="auto"/>
        <w:jc w:val="both"/>
        <w:rPr>
          <w:color w:val="ED7D31"/>
          <w:sz w:val="22"/>
          <w:szCs w:val="22"/>
        </w:rPr>
      </w:pPr>
      <w:r w:rsidRPr="00506F8B">
        <w:rPr>
          <w:color w:val="ED7D31"/>
          <w:sz w:val="22"/>
          <w:szCs w:val="22"/>
        </w:rPr>
        <w:t xml:space="preserve">Zamawiający wskazuje , że zgodnie z zapisami art.29 ust.5 oraz art..30 ust. 8 pkt.1) ustawy </w:t>
      </w:r>
      <w:proofErr w:type="spellStart"/>
      <w:r w:rsidRPr="00506F8B">
        <w:rPr>
          <w:color w:val="ED7D31"/>
          <w:sz w:val="22"/>
          <w:szCs w:val="22"/>
        </w:rPr>
        <w:t>Pzp</w:t>
      </w:r>
      <w:proofErr w:type="spellEnd"/>
      <w:r w:rsidRPr="00506F8B">
        <w:rPr>
          <w:color w:val="ED7D31"/>
          <w:sz w:val="22"/>
          <w:szCs w:val="22"/>
        </w:rPr>
        <w:t>, wymagania dotyczące dostępności dla osób niepełnosprawnych oraz uwzględniające potrzeby użytkowników zostały zawarte w opisie przedmiotu zamówienia.</w:t>
      </w:r>
    </w:p>
    <w:p w:rsidR="00050146" w:rsidRPr="00E20018" w:rsidRDefault="00050146" w:rsidP="00DE6D98">
      <w:pPr>
        <w:pStyle w:val="Tekstpodstawowy"/>
        <w:numPr>
          <w:ilvl w:val="0"/>
          <w:numId w:val="8"/>
        </w:numPr>
        <w:spacing w:after="0" w:line="276" w:lineRule="auto"/>
        <w:jc w:val="both"/>
        <w:rPr>
          <w:color w:val="002060"/>
          <w:sz w:val="22"/>
          <w:szCs w:val="22"/>
        </w:rPr>
      </w:pPr>
      <w:r w:rsidRPr="00E20018">
        <w:rPr>
          <w:color w:val="002060"/>
          <w:sz w:val="22"/>
          <w:szCs w:val="22"/>
        </w:rPr>
        <w:t xml:space="preserve">Stosownie do art. 29 ust. 3a ustawy </w:t>
      </w:r>
      <w:proofErr w:type="spellStart"/>
      <w:r w:rsidRPr="00E20018">
        <w:rPr>
          <w:color w:val="002060"/>
          <w:sz w:val="22"/>
          <w:szCs w:val="22"/>
        </w:rPr>
        <w:t>pzp</w:t>
      </w:r>
      <w:proofErr w:type="spellEnd"/>
      <w:r w:rsidRPr="00E20018">
        <w:rPr>
          <w:color w:val="002060"/>
          <w:sz w:val="22"/>
          <w:szCs w:val="22"/>
        </w:rPr>
        <w:t xml:space="preserve">, Zamawiający wymaga zatrudnienia przez wykonawcę lub podwykonawcę na podstawie umowy o pracę osób wykonujących następujące czynności w zakresie realizacji zamówienia tj. </w:t>
      </w:r>
      <w:r w:rsidRPr="00E20018">
        <w:rPr>
          <w:b/>
          <w:color w:val="002060"/>
          <w:sz w:val="22"/>
          <w:szCs w:val="22"/>
        </w:rPr>
        <w:t>minimum 2 osób</w:t>
      </w:r>
      <w:r w:rsidRPr="00E20018">
        <w:rPr>
          <w:color w:val="002060"/>
          <w:sz w:val="22"/>
          <w:szCs w:val="22"/>
        </w:rPr>
        <w:t xml:space="preserve"> –pracowników fizycznych</w:t>
      </w:r>
      <w:r>
        <w:rPr>
          <w:color w:val="002060"/>
          <w:sz w:val="22"/>
          <w:szCs w:val="22"/>
        </w:rPr>
        <w:t xml:space="preserve"> </w:t>
      </w:r>
      <w:r w:rsidRPr="00E20018">
        <w:rPr>
          <w:color w:val="002060"/>
          <w:sz w:val="22"/>
          <w:szCs w:val="22"/>
        </w:rPr>
        <w:t>- ogólnobudowlanych, których praca jest niezbędna do</w:t>
      </w:r>
      <w:r w:rsidRPr="00E20018">
        <w:rPr>
          <w:color w:val="002060"/>
          <w:sz w:val="22"/>
          <w:szCs w:val="22"/>
          <w:u w:val="single"/>
        </w:rPr>
        <w:t xml:space="preserve"> </w:t>
      </w:r>
      <w:r w:rsidRPr="00E20018">
        <w:rPr>
          <w:color w:val="002060"/>
          <w:sz w:val="22"/>
          <w:szCs w:val="22"/>
        </w:rPr>
        <w:t>prawidłowego wykonania zamówienia. Wyżej wymienione osoby powinny być zatrudnione w sposób określony w art. 22 § 1 ustawy z dnia 26 czerwca 1974 r. – Kodeks pracy (Dz. U</w:t>
      </w:r>
      <w:r>
        <w:rPr>
          <w:color w:val="002060"/>
          <w:sz w:val="22"/>
          <w:szCs w:val="22"/>
        </w:rPr>
        <w:t xml:space="preserve">. z 2014 r., poz. 1502, ze </w:t>
      </w:r>
      <w:proofErr w:type="spellStart"/>
      <w:r>
        <w:rPr>
          <w:color w:val="002060"/>
          <w:sz w:val="22"/>
          <w:szCs w:val="22"/>
        </w:rPr>
        <w:t>zm</w:t>
      </w:r>
      <w:proofErr w:type="spellEnd"/>
      <w:r>
        <w:rPr>
          <w:color w:val="002060"/>
          <w:sz w:val="22"/>
          <w:szCs w:val="22"/>
        </w:rPr>
        <w:t xml:space="preserve">) , </w:t>
      </w:r>
    </w:p>
    <w:p w:rsidR="00050146" w:rsidRPr="00E20018" w:rsidRDefault="00050146" w:rsidP="00DE6D98">
      <w:pPr>
        <w:pStyle w:val="Tekstpodstawowy"/>
        <w:numPr>
          <w:ilvl w:val="0"/>
          <w:numId w:val="8"/>
        </w:numPr>
        <w:spacing w:after="0" w:line="276" w:lineRule="auto"/>
        <w:jc w:val="both"/>
        <w:rPr>
          <w:color w:val="002060"/>
          <w:sz w:val="22"/>
          <w:szCs w:val="22"/>
        </w:rPr>
      </w:pPr>
      <w:r w:rsidRPr="00E20018">
        <w:rPr>
          <w:color w:val="002060"/>
          <w:sz w:val="22"/>
          <w:szCs w:val="22"/>
        </w:rPr>
        <w:t>Wykonawca jest zobowiązany do dokumentowania zatrudnienia  w/w pracowników na następujących warunkach:</w:t>
      </w:r>
    </w:p>
    <w:p w:rsidR="00050146" w:rsidRPr="00E20018" w:rsidRDefault="00050146" w:rsidP="00DE6D98">
      <w:pPr>
        <w:pStyle w:val="Tekstpodstawowy"/>
        <w:numPr>
          <w:ilvl w:val="0"/>
          <w:numId w:val="9"/>
        </w:numPr>
        <w:spacing w:after="0" w:line="276" w:lineRule="auto"/>
        <w:jc w:val="both"/>
        <w:rPr>
          <w:color w:val="002060"/>
          <w:sz w:val="22"/>
          <w:szCs w:val="22"/>
        </w:rPr>
      </w:pPr>
      <w:r>
        <w:rPr>
          <w:color w:val="002060"/>
          <w:sz w:val="22"/>
          <w:szCs w:val="22"/>
        </w:rPr>
        <w:t>Wykonawca zobowiązuje się</w:t>
      </w:r>
      <w:r w:rsidRPr="00E20018">
        <w:rPr>
          <w:color w:val="002060"/>
          <w:sz w:val="22"/>
          <w:szCs w:val="22"/>
        </w:rPr>
        <w:t>,</w:t>
      </w:r>
      <w:r>
        <w:rPr>
          <w:color w:val="002060"/>
          <w:sz w:val="22"/>
          <w:szCs w:val="22"/>
        </w:rPr>
        <w:t xml:space="preserve"> </w:t>
      </w:r>
      <w:r w:rsidRPr="00E20018">
        <w:rPr>
          <w:color w:val="002060"/>
          <w:sz w:val="22"/>
          <w:szCs w:val="22"/>
        </w:rPr>
        <w:t xml:space="preserve">że pracownicy świadczący usługi będą w okresie realizacji umowy zatrudnieni w pełnym wymiarze czasu pracy na podstawie umowy o pracę w rozumieniu przepisów ustawy z dnia 26 czerwca 1974 r. – Kodeks pracy (Dz. </w:t>
      </w:r>
      <w:r>
        <w:rPr>
          <w:color w:val="002060"/>
          <w:sz w:val="22"/>
          <w:szCs w:val="22"/>
        </w:rPr>
        <w:t>U. z 2014 r., poz. 1502, ze zm.),</w:t>
      </w:r>
      <w:r w:rsidRPr="00E20018">
        <w:rPr>
          <w:color w:val="002060"/>
          <w:sz w:val="22"/>
          <w:szCs w:val="22"/>
        </w:rPr>
        <w:t xml:space="preserve"> </w:t>
      </w:r>
    </w:p>
    <w:p w:rsidR="00050146" w:rsidRPr="00E20018" w:rsidRDefault="00050146" w:rsidP="00DE6D98">
      <w:pPr>
        <w:pStyle w:val="Tekstpodstawowy"/>
        <w:numPr>
          <w:ilvl w:val="0"/>
          <w:numId w:val="9"/>
        </w:numPr>
        <w:spacing w:after="0" w:line="276" w:lineRule="auto"/>
        <w:jc w:val="both"/>
        <w:rPr>
          <w:color w:val="002060"/>
          <w:sz w:val="22"/>
          <w:szCs w:val="22"/>
        </w:rPr>
      </w:pPr>
      <w:r w:rsidRPr="00E20018">
        <w:rPr>
          <w:color w:val="002060"/>
          <w:sz w:val="22"/>
          <w:szCs w:val="22"/>
        </w:rPr>
        <w:t xml:space="preserve">Warunek ten zostanie spełniony poprzez zatrudnienie na umowę o pracę nowych pracowników lub oddelegowanie do realizacji zamówienia zatrudnionych już u </w:t>
      </w:r>
      <w:r w:rsidRPr="00E20018">
        <w:rPr>
          <w:color w:val="002060"/>
          <w:sz w:val="22"/>
          <w:szCs w:val="22"/>
        </w:rPr>
        <w:lastRenderedPageBreak/>
        <w:t>Wykonawcy lub Podwykonawcy pracowników, jak również poprzez zawarcie umowy o pracę tymczasową na podstawie ustawy z dnia 9 lipca 2003 r. o zatrudnieniu pracowników tymczasowych (Dz</w:t>
      </w:r>
      <w:r>
        <w:rPr>
          <w:color w:val="002060"/>
          <w:sz w:val="22"/>
          <w:szCs w:val="22"/>
        </w:rPr>
        <w:t>. U. Nr 166, poz. 1608 ze zm.),</w:t>
      </w:r>
    </w:p>
    <w:p w:rsidR="00050146" w:rsidRPr="00E20018" w:rsidRDefault="00050146" w:rsidP="00DE6D98">
      <w:pPr>
        <w:pStyle w:val="Tekstpodstawowy"/>
        <w:numPr>
          <w:ilvl w:val="0"/>
          <w:numId w:val="9"/>
        </w:numPr>
        <w:spacing w:after="0" w:line="276" w:lineRule="auto"/>
        <w:jc w:val="both"/>
        <w:rPr>
          <w:color w:val="002060"/>
          <w:sz w:val="22"/>
          <w:szCs w:val="22"/>
        </w:rPr>
      </w:pPr>
      <w:r w:rsidRPr="00E20018">
        <w:rPr>
          <w:color w:val="002060"/>
          <w:sz w:val="22"/>
          <w:szCs w:val="22"/>
        </w:rPr>
        <w:t>Dla udokumentowania zatrudnienia w terminie 7 dni od podpisania umowy Wykonawca przedłoży zamawiającemu wykaz osób zatrudnionych przy realizacji zamówienia na podstawie umowy o pracę wraz ze wskazaniem czynności jakie będą oni wykonywać. Następnie na każde pisemne wezwanie zamawiającego, wykonawca będzie zobligowany przedstawić wykaz i dokumenty potwierdzające zatrudnienie osób na umowę o pracę przy realizacji zamówienia. Kopie umów mają być sporządzone w sposób uniemożliwiający odczytanie danych osob</w:t>
      </w:r>
      <w:r>
        <w:rPr>
          <w:color w:val="002060"/>
          <w:sz w:val="22"/>
          <w:szCs w:val="22"/>
        </w:rPr>
        <w:t>owych i wysokości wynagrodzenia,</w:t>
      </w:r>
    </w:p>
    <w:p w:rsidR="00050146" w:rsidRPr="00E20018" w:rsidRDefault="00050146" w:rsidP="00DE6D98">
      <w:pPr>
        <w:pStyle w:val="Tekstpodstawowy"/>
        <w:numPr>
          <w:ilvl w:val="0"/>
          <w:numId w:val="9"/>
        </w:numPr>
        <w:spacing w:after="0" w:line="276" w:lineRule="auto"/>
        <w:jc w:val="both"/>
        <w:rPr>
          <w:color w:val="002060"/>
          <w:sz w:val="22"/>
          <w:szCs w:val="22"/>
        </w:rPr>
      </w:pPr>
      <w:r w:rsidRPr="00E20018">
        <w:rPr>
          <w:color w:val="002060"/>
          <w:sz w:val="22"/>
          <w:szCs w:val="22"/>
        </w:rPr>
        <w:t>Nieprzedłożenie przez Wykonawcę kopii umów zawartych przez Wykonawcę z pracownikami we wskazanym terminie przez Zamawiającego , będzie traktowane jako niewypełnienie obowiązku zatrudni</w:t>
      </w:r>
      <w:r>
        <w:rPr>
          <w:color w:val="002060"/>
          <w:sz w:val="22"/>
          <w:szCs w:val="22"/>
        </w:rPr>
        <w:t xml:space="preserve">enia Pracowników świadczących </w:t>
      </w:r>
      <w:r w:rsidRPr="00E20018">
        <w:rPr>
          <w:color w:val="002060"/>
          <w:sz w:val="22"/>
          <w:szCs w:val="22"/>
        </w:rPr>
        <w:t>us</w:t>
      </w:r>
      <w:r>
        <w:rPr>
          <w:color w:val="002060"/>
          <w:sz w:val="22"/>
          <w:szCs w:val="22"/>
        </w:rPr>
        <w:t>ługi na podstawie umowy o pracę,</w:t>
      </w:r>
    </w:p>
    <w:p w:rsidR="00050146" w:rsidRPr="00B8264F" w:rsidRDefault="00050146" w:rsidP="00DE6D98">
      <w:pPr>
        <w:pStyle w:val="Tekstpodstawowy"/>
        <w:numPr>
          <w:ilvl w:val="0"/>
          <w:numId w:val="9"/>
        </w:numPr>
        <w:spacing w:after="0" w:line="276" w:lineRule="auto"/>
        <w:jc w:val="both"/>
        <w:rPr>
          <w:color w:val="002060"/>
          <w:sz w:val="22"/>
          <w:szCs w:val="22"/>
        </w:rPr>
      </w:pPr>
      <w:r w:rsidRPr="00B8264F">
        <w:rPr>
          <w:color w:val="002060"/>
          <w:sz w:val="22"/>
          <w:szCs w:val="22"/>
        </w:rPr>
        <w:t xml:space="preserve">W przypadku ustania, w okresie trwania umowy, stosunku pracy wobec któregokolwiek z pracowników realizujących zamówienie, o których mowa wyżej i zatrudnienia w jego miejsce innego pracownika, Wykonawca zobowiązany jest do przekazania Zamawiającemu kopii umowy z każdym nowym pracownikiem, mającym realizować przedmiot zamówienia. Obowiązek ten Wykonawca zrealizuje w terminie 5 dni od dnia dokonania zmiany pracownika. Na każde żądanie Zamawiającego, w terminie 2 dni roboczych i w formie określonej przez Zamawiającego, Wykonawca jest zobowiązany do udzielenia wyjaśnień i/lub złożenia dodatkowych </w:t>
      </w:r>
      <w:r>
        <w:rPr>
          <w:color w:val="002060"/>
          <w:sz w:val="22"/>
          <w:szCs w:val="22"/>
        </w:rPr>
        <w:t>dokumentów w powyższym zakresie,</w:t>
      </w:r>
    </w:p>
    <w:p w:rsidR="00050146" w:rsidRPr="00C2713C" w:rsidRDefault="00050146" w:rsidP="00DE6D98">
      <w:pPr>
        <w:pStyle w:val="Tekstpodstawowy"/>
        <w:numPr>
          <w:ilvl w:val="0"/>
          <w:numId w:val="9"/>
        </w:numPr>
        <w:spacing w:after="0" w:line="276" w:lineRule="auto"/>
        <w:jc w:val="both"/>
        <w:rPr>
          <w:sz w:val="22"/>
          <w:szCs w:val="22"/>
        </w:rPr>
      </w:pPr>
      <w:r w:rsidRPr="00E20018">
        <w:rPr>
          <w:color w:val="002060"/>
          <w:sz w:val="22"/>
          <w:szCs w:val="22"/>
        </w:rPr>
        <w:t>Za niedopełnienie wymogu zatrudnienia Pracowników świadczących usługi na podstawie umowy o pracę w rozumieniu przepisów Kodeksu Pracy, Wykonawca zapłaci Zamawiającemu kary umowne w wysokości kwoty minimalnego wynagrodzenia za pracę (obowiązujących w chwili stwierdzenia przez Zamawiającego niedopełnienia przez Wykonawcę wymogu zatrudniania pracowników świadczących usługi na podstawie umowy o pracę  w rozumieniu przepisów Kodeksu Pracy) oraz liczby miesięcy w okresie realizacji umowy , w których nie dopełniono przedmiotowego wymogu –za każdą osobę poniżej liczby wymaganych Pracowników świadczących usługi na podstawie umowy o pracę wskazanej przez Zamawiającego w niniejszej S</w:t>
      </w:r>
      <w:r>
        <w:rPr>
          <w:color w:val="002060"/>
          <w:sz w:val="22"/>
          <w:szCs w:val="22"/>
        </w:rPr>
        <w:t>pecyfikacji,</w:t>
      </w:r>
    </w:p>
    <w:p w:rsidR="00050146" w:rsidRPr="00C2713C" w:rsidRDefault="00050146" w:rsidP="00DE6D98">
      <w:pPr>
        <w:pStyle w:val="Tekstpodstawowy"/>
        <w:numPr>
          <w:ilvl w:val="0"/>
          <w:numId w:val="8"/>
        </w:numPr>
        <w:spacing w:after="0" w:line="276" w:lineRule="auto"/>
        <w:jc w:val="both"/>
        <w:rPr>
          <w:sz w:val="22"/>
          <w:szCs w:val="22"/>
        </w:rPr>
      </w:pPr>
      <w:r w:rsidRPr="00C2713C">
        <w:rPr>
          <w:sz w:val="22"/>
          <w:szCs w:val="22"/>
        </w:rPr>
        <w:t>Przedmiot zamówienia musi być wykonany zgodnie z zawartą umową, warunkami określonymi w niniejszej specyfikacji istotnych warunków zamówienia oraz prz</w:t>
      </w:r>
      <w:r>
        <w:rPr>
          <w:sz w:val="22"/>
          <w:szCs w:val="22"/>
        </w:rPr>
        <w:t>ekazaną dokumentacją projektową,</w:t>
      </w:r>
    </w:p>
    <w:p w:rsidR="00050146" w:rsidRPr="00C2713C" w:rsidRDefault="00050146" w:rsidP="00DE6D98">
      <w:pPr>
        <w:pStyle w:val="Tekstpodstawowy"/>
        <w:numPr>
          <w:ilvl w:val="0"/>
          <w:numId w:val="8"/>
        </w:numPr>
        <w:spacing w:after="0" w:line="276" w:lineRule="auto"/>
        <w:jc w:val="both"/>
        <w:rPr>
          <w:sz w:val="22"/>
          <w:szCs w:val="22"/>
        </w:rPr>
      </w:pPr>
      <w:r w:rsidRPr="00C2713C">
        <w:rPr>
          <w:sz w:val="22"/>
          <w:szCs w:val="22"/>
        </w:rPr>
        <w:t>Przy wycenie robót w celu określenia ceny ofertowej, Wykonawca winien zapoznać się z projektem technicznym częścią rysunkową i opisem technicznym, zapisami Specyfikacji Technicznej Wykonania i Odbioru Robót oraz zapisów SIWZ oraz pozostałych dokumentów przetargowych, które</w:t>
      </w:r>
      <w:r>
        <w:rPr>
          <w:sz w:val="22"/>
          <w:szCs w:val="22"/>
        </w:rPr>
        <w:t xml:space="preserve"> precyzują przedmiot zamówienia,</w:t>
      </w:r>
    </w:p>
    <w:p w:rsidR="00050146" w:rsidRPr="00C2713C" w:rsidRDefault="00050146" w:rsidP="00DE6D98">
      <w:pPr>
        <w:pStyle w:val="Tekstpodstawowy"/>
        <w:numPr>
          <w:ilvl w:val="0"/>
          <w:numId w:val="8"/>
        </w:numPr>
        <w:spacing w:after="0" w:line="276" w:lineRule="auto"/>
        <w:jc w:val="both"/>
        <w:rPr>
          <w:sz w:val="22"/>
          <w:szCs w:val="22"/>
        </w:rPr>
      </w:pPr>
      <w:r w:rsidRPr="00C2713C">
        <w:rPr>
          <w:sz w:val="22"/>
          <w:szCs w:val="22"/>
        </w:rPr>
        <w:t>Wykonawca będzie ponosił pełną odpowiedzialność wobec Zamawiającego i osób trzecich za robo</w:t>
      </w:r>
      <w:r>
        <w:rPr>
          <w:sz w:val="22"/>
          <w:szCs w:val="22"/>
        </w:rPr>
        <w:t>ty wykonane przez podwykonawców,</w:t>
      </w:r>
    </w:p>
    <w:p w:rsidR="00050146" w:rsidRDefault="00050146" w:rsidP="00DE6D98">
      <w:pPr>
        <w:pStyle w:val="Tekstpodstawowy"/>
        <w:numPr>
          <w:ilvl w:val="0"/>
          <w:numId w:val="8"/>
        </w:numPr>
        <w:spacing w:after="0" w:line="276" w:lineRule="auto"/>
        <w:jc w:val="both"/>
        <w:rPr>
          <w:sz w:val="22"/>
          <w:szCs w:val="22"/>
        </w:rPr>
      </w:pPr>
      <w:r>
        <w:rPr>
          <w:sz w:val="22"/>
          <w:szCs w:val="22"/>
        </w:rPr>
        <w:t xml:space="preserve">Zamawiającego </w:t>
      </w:r>
      <w:r w:rsidRPr="00166C1F">
        <w:rPr>
          <w:sz w:val="22"/>
          <w:szCs w:val="22"/>
        </w:rPr>
        <w:t>będzie na budowie reprezentował Nadzór Inwestorski. Wykonawca zobowiązany będzie uwzględniać wszelkie uwagi Nadzoru Inwestorskiego i Zamawiającego</w:t>
      </w:r>
      <w:r>
        <w:rPr>
          <w:sz w:val="22"/>
          <w:szCs w:val="22"/>
        </w:rPr>
        <w:t xml:space="preserve">  </w:t>
      </w:r>
      <w:r w:rsidRPr="00166C1F">
        <w:rPr>
          <w:sz w:val="22"/>
          <w:szCs w:val="22"/>
        </w:rPr>
        <w:t>w z</w:t>
      </w:r>
      <w:r>
        <w:rPr>
          <w:sz w:val="22"/>
          <w:szCs w:val="22"/>
        </w:rPr>
        <w:t>wiązku z realizowaną inwestycją,</w:t>
      </w:r>
      <w:r w:rsidRPr="00166C1F">
        <w:rPr>
          <w:sz w:val="22"/>
          <w:szCs w:val="22"/>
        </w:rPr>
        <w:t xml:space="preserve"> </w:t>
      </w:r>
    </w:p>
    <w:p w:rsidR="00050146" w:rsidRPr="00E20018" w:rsidRDefault="00050146" w:rsidP="00DE6D98">
      <w:pPr>
        <w:pStyle w:val="Tekstpodstawowy"/>
        <w:numPr>
          <w:ilvl w:val="0"/>
          <w:numId w:val="8"/>
        </w:numPr>
        <w:spacing w:after="0" w:line="276" w:lineRule="auto"/>
        <w:jc w:val="both"/>
        <w:rPr>
          <w:sz w:val="22"/>
          <w:szCs w:val="22"/>
        </w:rPr>
      </w:pPr>
      <w:r w:rsidRPr="00166C1F">
        <w:rPr>
          <w:sz w:val="22"/>
          <w:szCs w:val="22"/>
        </w:rPr>
        <w:lastRenderedPageBreak/>
        <w:t xml:space="preserve">Realizacja przedmiotu zamówienia odbywać się będzie zgodnie z zasadami wiedzy technicznej, obowiązującymi przepisami prawa, zasadami sztuki budowlanej, bezpieczeństwa budowy oraz przyszłej eksploatacji, przy zachowaniu wysokiej jakości zastosowanych materiałów i rozwiązań oraz w sposób zapewniający przyszłe bezawaryjne i ekonomiczne użytkowanie powstałej infrastruktury zgodnie z </w:t>
      </w:r>
      <w:r>
        <w:rPr>
          <w:sz w:val="22"/>
          <w:szCs w:val="22"/>
        </w:rPr>
        <w:t>jej planowanym przeznaczeniem,</w:t>
      </w:r>
      <w:r w:rsidRPr="00166C1F">
        <w:rPr>
          <w:sz w:val="22"/>
          <w:szCs w:val="22"/>
        </w:rPr>
        <w:t xml:space="preserve"> w ramach zadeklarowanej przez Wykonawcę ceny ryczałtowej, a także usunięcie wszystkich wad i usterek, któ</w:t>
      </w:r>
      <w:r>
        <w:rPr>
          <w:sz w:val="22"/>
          <w:szCs w:val="22"/>
        </w:rPr>
        <w:t xml:space="preserve">re wystąpią w okresie rękojmi </w:t>
      </w:r>
      <w:r w:rsidRPr="00166C1F">
        <w:rPr>
          <w:sz w:val="22"/>
          <w:szCs w:val="22"/>
        </w:rPr>
        <w:t>udzielonej przez Wykonawcę gwarancji.</w:t>
      </w:r>
    </w:p>
    <w:p w:rsidR="00050146" w:rsidRPr="006B2C10" w:rsidRDefault="00050146" w:rsidP="00DE6D98">
      <w:pPr>
        <w:pStyle w:val="pkt"/>
        <w:numPr>
          <w:ilvl w:val="0"/>
          <w:numId w:val="6"/>
        </w:numPr>
        <w:spacing w:before="0" w:after="40"/>
        <w:rPr>
          <w:sz w:val="22"/>
          <w:szCs w:val="22"/>
        </w:rPr>
      </w:pPr>
      <w:r w:rsidRPr="006B2C10">
        <w:rPr>
          <w:sz w:val="22"/>
          <w:szCs w:val="22"/>
        </w:rPr>
        <w:t xml:space="preserve">Wariantowe stosowanie materiałów </w:t>
      </w:r>
    </w:p>
    <w:p w:rsidR="00050146" w:rsidRPr="007A1EFE" w:rsidRDefault="00050146" w:rsidP="00DE6D98">
      <w:pPr>
        <w:pStyle w:val="Tekstpodstawowy"/>
        <w:numPr>
          <w:ilvl w:val="0"/>
          <w:numId w:val="10"/>
        </w:numPr>
        <w:spacing w:after="0" w:line="276" w:lineRule="auto"/>
        <w:jc w:val="both"/>
        <w:rPr>
          <w:sz w:val="22"/>
          <w:szCs w:val="22"/>
        </w:rPr>
      </w:pPr>
      <w:r w:rsidRPr="007A1EFE">
        <w:rPr>
          <w:sz w:val="22"/>
          <w:szCs w:val="22"/>
        </w:rPr>
        <w:t xml:space="preserve">Wszelkie wskazania konkretnych producentów, poprzez podanie nazw firm, znaków towarowych, opisów, określone w dokumentacji przekazanej Wykonawcom wraz z SIWZ, należy traktować jako przykład na określenie podstawowych, minimalnych wymagań, parametrów i oczekiwań Zamawiającego, odnoszących się do przedmiotu zamówienia. Zamawiający dopuszcza oferowanie materiałów i urządzeń równoważnych, pod warunkiem, że zagwarantują one uzyskanie parametrów technicznych, jakościowych i eksploatacyjnych nie gorszych od założonych w dokumentacji, z zastrzeżeniem zapisów dotyczących ponownego wykorzystania materiałów, urządzeń do odrestaurowania. </w:t>
      </w:r>
    </w:p>
    <w:p w:rsidR="00050146" w:rsidRDefault="00050146" w:rsidP="00DE6D98">
      <w:pPr>
        <w:pStyle w:val="Tekstpodstawowy"/>
        <w:numPr>
          <w:ilvl w:val="0"/>
          <w:numId w:val="10"/>
        </w:numPr>
        <w:spacing w:after="0" w:line="276" w:lineRule="auto"/>
        <w:jc w:val="both"/>
        <w:rPr>
          <w:sz w:val="22"/>
          <w:szCs w:val="22"/>
        </w:rPr>
      </w:pPr>
      <w:r w:rsidRPr="00166C1F">
        <w:rPr>
          <w:sz w:val="22"/>
          <w:szCs w:val="22"/>
        </w:rPr>
        <w:t>Wykonawca, który powołuj</w:t>
      </w:r>
      <w:r>
        <w:rPr>
          <w:sz w:val="22"/>
          <w:szCs w:val="22"/>
        </w:rPr>
        <w:t xml:space="preserve">e się na rozwiązania równoważne, po wcześniejszej akceptacji przez zamawiającego,  </w:t>
      </w:r>
      <w:r w:rsidRPr="00757EBC">
        <w:rPr>
          <w:sz w:val="22"/>
          <w:szCs w:val="22"/>
        </w:rPr>
        <w:t xml:space="preserve">jest obowiązany wykazać, że oferowane przez niego dostawy, </w:t>
      </w:r>
      <w:r w:rsidRPr="00924E9E">
        <w:rPr>
          <w:sz w:val="22"/>
          <w:szCs w:val="22"/>
        </w:rPr>
        <w:t>usługi lub roboty budowlane spełniają wymagania określone przez zamawiającego.</w:t>
      </w:r>
    </w:p>
    <w:p w:rsidR="007A1EFE" w:rsidRPr="00924E9E" w:rsidRDefault="007A1EFE" w:rsidP="00DE6D98">
      <w:pPr>
        <w:pStyle w:val="Tekstpodstawowy"/>
        <w:numPr>
          <w:ilvl w:val="0"/>
          <w:numId w:val="10"/>
        </w:numPr>
        <w:spacing w:after="0" w:line="276" w:lineRule="auto"/>
        <w:jc w:val="both"/>
        <w:rPr>
          <w:sz w:val="22"/>
          <w:szCs w:val="22"/>
        </w:rPr>
      </w:pPr>
      <w:r>
        <w:rPr>
          <w:sz w:val="22"/>
          <w:szCs w:val="22"/>
        </w:rPr>
        <w:t xml:space="preserve">W przypadku propozycji Wykonawcy zastosowania </w:t>
      </w:r>
      <w:r w:rsidR="003F1953">
        <w:rPr>
          <w:sz w:val="22"/>
          <w:szCs w:val="22"/>
        </w:rPr>
        <w:t>rozwiązań równoważnych zamawiający żąda od wykonawcy odpowiednich dokumentów potwierdzających zgodność cech technicznych, jakościowych lub funkcjonalnych zawartych w rozwiązaniu równoważnym z cechami technicznymi, jakościowymi lub funkcjonalnymi wskazanymi w opisie przedmiotu zamówienia, tj. dokumentacji projektowej , Specyfikacji Technicznej Wykonania i Odbioru Robót oraz pomocniczym przedmiarze robót.</w:t>
      </w:r>
    </w:p>
    <w:p w:rsidR="00050146" w:rsidRPr="00924E9E" w:rsidRDefault="00050146" w:rsidP="00DE6D98">
      <w:pPr>
        <w:numPr>
          <w:ilvl w:val="0"/>
          <w:numId w:val="6"/>
        </w:numPr>
        <w:suppressAutoHyphens/>
        <w:spacing w:after="120"/>
        <w:jc w:val="both"/>
        <w:rPr>
          <w:sz w:val="22"/>
          <w:szCs w:val="22"/>
        </w:rPr>
      </w:pPr>
      <w:r w:rsidRPr="00924E9E">
        <w:rPr>
          <w:sz w:val="22"/>
          <w:szCs w:val="22"/>
        </w:rPr>
        <w:t xml:space="preserve">Zakres robót wg Wspólnego Słownika Zamówień (CPV) : </w:t>
      </w:r>
    </w:p>
    <w:p w:rsidR="00050146" w:rsidRPr="00133DD4" w:rsidRDefault="00050146" w:rsidP="00133DD4">
      <w:pPr>
        <w:spacing w:after="120"/>
        <w:ind w:left="360"/>
        <w:jc w:val="both"/>
        <w:rPr>
          <w:sz w:val="22"/>
          <w:szCs w:val="22"/>
        </w:rPr>
      </w:pPr>
      <w:r w:rsidRPr="00924E9E">
        <w:rPr>
          <w:sz w:val="22"/>
          <w:szCs w:val="22"/>
        </w:rPr>
        <w:t xml:space="preserve">45000000-7, 45111200-0, 45233200-1, 45233162-2 . </w:t>
      </w:r>
    </w:p>
    <w:p w:rsidR="00050146" w:rsidRDefault="00050146" w:rsidP="00050146">
      <w:pPr>
        <w:pStyle w:val="Tekstpodstawowy"/>
        <w:spacing w:after="113" w:line="276" w:lineRule="auto"/>
        <w:jc w:val="center"/>
        <w:rPr>
          <w:b/>
          <w:bCs/>
          <w:kern w:val="32"/>
          <w:sz w:val="22"/>
          <w:szCs w:val="22"/>
        </w:rPr>
      </w:pPr>
      <w:r>
        <w:rPr>
          <w:rFonts w:ascii="Verdana" w:hAnsi="Verdana"/>
          <w:b/>
          <w:bCs/>
          <w:kern w:val="32"/>
          <w:sz w:val="22"/>
          <w:szCs w:val="22"/>
        </w:rPr>
        <w:t>§</w:t>
      </w:r>
      <w:r>
        <w:rPr>
          <w:b/>
          <w:bCs/>
          <w:kern w:val="32"/>
          <w:sz w:val="22"/>
          <w:szCs w:val="22"/>
        </w:rPr>
        <w:t xml:space="preserve">4 </w:t>
      </w:r>
    </w:p>
    <w:p w:rsidR="00050146" w:rsidRPr="00FB5446" w:rsidRDefault="009905EF" w:rsidP="00050146">
      <w:pPr>
        <w:pStyle w:val="Tekstpodstawowy"/>
        <w:spacing w:after="113" w:line="276" w:lineRule="auto"/>
        <w:jc w:val="center"/>
        <w:rPr>
          <w:sz w:val="22"/>
          <w:szCs w:val="22"/>
        </w:rPr>
      </w:pPr>
      <w:r>
        <w:rPr>
          <w:b/>
          <w:bCs/>
          <w:sz w:val="22"/>
          <w:szCs w:val="22"/>
        </w:rPr>
        <w:t>TERMIN WYKONANIA ZAMÓ</w:t>
      </w:r>
      <w:r w:rsidR="00050146" w:rsidRPr="00FB5446">
        <w:rPr>
          <w:b/>
          <w:bCs/>
          <w:sz w:val="22"/>
          <w:szCs w:val="22"/>
        </w:rPr>
        <w:t>WIENIA, GWARANCJA</w:t>
      </w:r>
      <w:r w:rsidR="00050146">
        <w:rPr>
          <w:b/>
          <w:bCs/>
          <w:sz w:val="22"/>
          <w:szCs w:val="22"/>
        </w:rPr>
        <w:t>,</w:t>
      </w:r>
      <w:r w:rsidR="00050146" w:rsidRPr="00FB5446">
        <w:rPr>
          <w:b/>
          <w:bCs/>
          <w:sz w:val="22"/>
          <w:szCs w:val="22"/>
        </w:rPr>
        <w:t xml:space="preserve"> ROZLICZENIA</w:t>
      </w:r>
    </w:p>
    <w:p w:rsidR="00050146" w:rsidRPr="00133DD4" w:rsidRDefault="00050146" w:rsidP="00050146">
      <w:pPr>
        <w:pStyle w:val="Tekstpodstawowy"/>
        <w:numPr>
          <w:ilvl w:val="0"/>
          <w:numId w:val="11"/>
        </w:numPr>
        <w:spacing w:after="0" w:line="276" w:lineRule="auto"/>
        <w:rPr>
          <w:b/>
          <w:bCs/>
          <w:sz w:val="22"/>
          <w:szCs w:val="22"/>
          <w:shd w:val="clear" w:color="auto" w:fill="FFFFFF"/>
        </w:rPr>
      </w:pPr>
      <w:r w:rsidRPr="00166C1F">
        <w:rPr>
          <w:sz w:val="22"/>
          <w:szCs w:val="22"/>
        </w:rPr>
        <w:t>Zamawiający wymaga realizacji zamówienia w terminie do</w:t>
      </w:r>
      <w:r>
        <w:rPr>
          <w:sz w:val="22"/>
          <w:szCs w:val="22"/>
        </w:rPr>
        <w:t>:</w:t>
      </w:r>
    </w:p>
    <w:p w:rsidR="00050146" w:rsidRPr="00390ECA" w:rsidRDefault="00050146" w:rsidP="00050146">
      <w:pPr>
        <w:pStyle w:val="Tekstpodstawowy"/>
        <w:spacing w:after="0" w:line="276" w:lineRule="auto"/>
        <w:ind w:left="425"/>
        <w:rPr>
          <w:b/>
          <w:bCs/>
          <w:sz w:val="22"/>
          <w:szCs w:val="22"/>
          <w:shd w:val="clear" w:color="auto" w:fill="FFFFFF"/>
        </w:rPr>
      </w:pPr>
      <w:r>
        <w:rPr>
          <w:b/>
          <w:sz w:val="22"/>
          <w:szCs w:val="22"/>
        </w:rPr>
        <w:t xml:space="preserve">Część I zadania  </w:t>
      </w:r>
      <w:r w:rsidRPr="00390ECA">
        <w:rPr>
          <w:b/>
          <w:sz w:val="22"/>
          <w:szCs w:val="22"/>
        </w:rPr>
        <w:t xml:space="preserve">- do </w:t>
      </w:r>
      <w:r w:rsidR="000C4C47">
        <w:rPr>
          <w:b/>
          <w:sz w:val="22"/>
          <w:szCs w:val="22"/>
        </w:rPr>
        <w:t>10.05</w:t>
      </w:r>
      <w:r w:rsidRPr="00390ECA">
        <w:rPr>
          <w:b/>
          <w:sz w:val="22"/>
          <w:szCs w:val="22"/>
        </w:rPr>
        <w:t>.201</w:t>
      </w:r>
      <w:r w:rsidR="00E6024A">
        <w:rPr>
          <w:b/>
          <w:sz w:val="22"/>
          <w:szCs w:val="22"/>
        </w:rPr>
        <w:t>7</w:t>
      </w:r>
      <w:r w:rsidRPr="00390ECA">
        <w:rPr>
          <w:b/>
          <w:bCs/>
          <w:sz w:val="22"/>
          <w:szCs w:val="22"/>
          <w:shd w:val="clear" w:color="auto" w:fill="FFFFFF"/>
        </w:rPr>
        <w:t>r,</w:t>
      </w:r>
    </w:p>
    <w:p w:rsidR="00050146" w:rsidRDefault="00E6024A" w:rsidP="00050146">
      <w:pPr>
        <w:pStyle w:val="Tekstpodstawowy"/>
        <w:spacing w:after="0" w:line="276" w:lineRule="auto"/>
        <w:ind w:left="425"/>
        <w:rPr>
          <w:b/>
          <w:sz w:val="22"/>
          <w:szCs w:val="22"/>
        </w:rPr>
      </w:pPr>
      <w:r>
        <w:rPr>
          <w:b/>
          <w:sz w:val="22"/>
          <w:szCs w:val="22"/>
        </w:rPr>
        <w:t>Część II zad</w:t>
      </w:r>
      <w:r w:rsidR="000C4C47">
        <w:rPr>
          <w:b/>
          <w:sz w:val="22"/>
          <w:szCs w:val="22"/>
        </w:rPr>
        <w:t>ania - do 30.06</w:t>
      </w:r>
      <w:r w:rsidR="00050146">
        <w:rPr>
          <w:b/>
          <w:sz w:val="22"/>
          <w:szCs w:val="22"/>
        </w:rPr>
        <w:t>.2017</w:t>
      </w:r>
      <w:r w:rsidR="00050146" w:rsidRPr="00390ECA">
        <w:rPr>
          <w:b/>
          <w:sz w:val="22"/>
          <w:szCs w:val="22"/>
        </w:rPr>
        <w:t>r</w:t>
      </w:r>
      <w:r w:rsidR="00050146">
        <w:rPr>
          <w:b/>
          <w:sz w:val="22"/>
          <w:szCs w:val="22"/>
        </w:rPr>
        <w:t>.</w:t>
      </w:r>
    </w:p>
    <w:p w:rsidR="00050146" w:rsidRPr="005374F6" w:rsidRDefault="000C4C47" w:rsidP="00050146">
      <w:pPr>
        <w:pStyle w:val="Tekstpodstawowy"/>
        <w:spacing w:after="0" w:line="276" w:lineRule="auto"/>
        <w:ind w:left="425"/>
        <w:rPr>
          <w:b/>
          <w:sz w:val="22"/>
          <w:szCs w:val="22"/>
        </w:rPr>
      </w:pPr>
      <w:r>
        <w:rPr>
          <w:b/>
          <w:sz w:val="22"/>
          <w:szCs w:val="22"/>
        </w:rPr>
        <w:t>Część III zadania - do 04.08</w:t>
      </w:r>
      <w:r w:rsidR="00E6024A">
        <w:rPr>
          <w:b/>
          <w:sz w:val="22"/>
          <w:szCs w:val="22"/>
        </w:rPr>
        <w:t>.2017r.</w:t>
      </w:r>
    </w:p>
    <w:p w:rsidR="00050146" w:rsidRPr="0003691C" w:rsidRDefault="00050146" w:rsidP="00DE6D98">
      <w:pPr>
        <w:pStyle w:val="Tekstpodstawowy"/>
        <w:numPr>
          <w:ilvl w:val="0"/>
          <w:numId w:val="11"/>
        </w:numPr>
        <w:spacing w:after="0" w:line="276" w:lineRule="auto"/>
        <w:rPr>
          <w:b/>
          <w:bCs/>
          <w:sz w:val="22"/>
          <w:szCs w:val="22"/>
          <w:shd w:val="clear" w:color="auto" w:fill="FFFFFF"/>
        </w:rPr>
      </w:pPr>
      <w:r w:rsidRPr="0003691C">
        <w:rPr>
          <w:sz w:val="22"/>
          <w:szCs w:val="22"/>
        </w:rPr>
        <w:t>Wykonawca udzieli na prawidłowo wykonany przedmiot zamówienia minimum trzyletnią gwarancję</w:t>
      </w:r>
      <w:r>
        <w:rPr>
          <w:sz w:val="22"/>
          <w:szCs w:val="22"/>
        </w:rPr>
        <w:t xml:space="preserve"> i rękojmię</w:t>
      </w:r>
      <w:r w:rsidR="000C4C47">
        <w:rPr>
          <w:sz w:val="22"/>
          <w:szCs w:val="22"/>
        </w:rPr>
        <w:t xml:space="preserve"> </w:t>
      </w:r>
      <w:r>
        <w:rPr>
          <w:sz w:val="22"/>
          <w:szCs w:val="22"/>
        </w:rPr>
        <w:t>liczoną</w:t>
      </w:r>
      <w:r w:rsidRPr="0003691C">
        <w:rPr>
          <w:sz w:val="22"/>
          <w:szCs w:val="22"/>
        </w:rPr>
        <w:t xml:space="preserve"> </w:t>
      </w:r>
      <w:r w:rsidRPr="0003691C">
        <w:rPr>
          <w:color w:val="000000"/>
          <w:sz w:val="22"/>
          <w:szCs w:val="22"/>
        </w:rPr>
        <w:t xml:space="preserve">od dnia podpisania </w:t>
      </w:r>
      <w:r>
        <w:rPr>
          <w:color w:val="000000"/>
          <w:sz w:val="22"/>
          <w:szCs w:val="22"/>
        </w:rPr>
        <w:t xml:space="preserve">końcowego </w:t>
      </w:r>
      <w:r w:rsidRPr="0003691C">
        <w:rPr>
          <w:color w:val="000000"/>
          <w:sz w:val="22"/>
          <w:szCs w:val="22"/>
        </w:rPr>
        <w:t xml:space="preserve">protokołu odbioru bez uwag. </w:t>
      </w:r>
    </w:p>
    <w:p w:rsidR="00050146" w:rsidRDefault="00050146" w:rsidP="00050146">
      <w:pPr>
        <w:pStyle w:val="Tekstpodstawowy"/>
        <w:spacing w:after="0" w:line="276" w:lineRule="auto"/>
        <w:ind w:left="425"/>
        <w:rPr>
          <w:b/>
          <w:bCs/>
          <w:sz w:val="22"/>
          <w:szCs w:val="22"/>
          <w:shd w:val="clear" w:color="auto" w:fill="FFFFFF"/>
        </w:rPr>
      </w:pPr>
      <w:r w:rsidRPr="00C2713C">
        <w:rPr>
          <w:sz w:val="22"/>
          <w:szCs w:val="22"/>
        </w:rPr>
        <w:t>Gwarancja jakości obejmuje wszelkie wady fizyczne przedmiotu zamówienia powstałe z przyczyn tkwiących w przedmiocie zamówienia oraz w wyniku prawidłowego używania przedmiotu zamówienia.</w:t>
      </w:r>
    </w:p>
    <w:p w:rsidR="00050146" w:rsidRPr="005374F6" w:rsidRDefault="00050146" w:rsidP="00DE6D98">
      <w:pPr>
        <w:pStyle w:val="Tekstpodstawowy"/>
        <w:numPr>
          <w:ilvl w:val="0"/>
          <w:numId w:val="11"/>
        </w:numPr>
        <w:spacing w:after="0" w:line="276" w:lineRule="auto"/>
        <w:rPr>
          <w:b/>
          <w:bCs/>
          <w:sz w:val="22"/>
          <w:szCs w:val="22"/>
          <w:shd w:val="clear" w:color="auto" w:fill="FFFFFF"/>
        </w:rPr>
      </w:pPr>
      <w:r>
        <w:rPr>
          <w:sz w:val="22"/>
          <w:szCs w:val="22"/>
        </w:rPr>
        <w:t xml:space="preserve">Zamawiający przewiduje </w:t>
      </w:r>
      <w:r w:rsidRPr="0003691C">
        <w:rPr>
          <w:sz w:val="22"/>
          <w:szCs w:val="22"/>
        </w:rPr>
        <w:t xml:space="preserve">płatność za wykonanie </w:t>
      </w:r>
      <w:r>
        <w:rPr>
          <w:sz w:val="22"/>
          <w:szCs w:val="22"/>
        </w:rPr>
        <w:t xml:space="preserve">przedmiotu </w:t>
      </w:r>
      <w:r w:rsidRPr="0003691C">
        <w:rPr>
          <w:sz w:val="22"/>
          <w:szCs w:val="22"/>
        </w:rPr>
        <w:t>zamówienia</w:t>
      </w:r>
      <w:r>
        <w:rPr>
          <w:sz w:val="22"/>
          <w:szCs w:val="22"/>
        </w:rPr>
        <w:t>:</w:t>
      </w:r>
    </w:p>
    <w:p w:rsidR="00050146" w:rsidRPr="00E6024A" w:rsidRDefault="00050146" w:rsidP="00DE6D98">
      <w:pPr>
        <w:pStyle w:val="Tekstpodstawowy"/>
        <w:numPr>
          <w:ilvl w:val="0"/>
          <w:numId w:val="73"/>
        </w:numPr>
        <w:spacing w:after="0" w:line="276" w:lineRule="auto"/>
        <w:rPr>
          <w:b/>
          <w:bCs/>
          <w:sz w:val="22"/>
          <w:szCs w:val="22"/>
          <w:shd w:val="clear" w:color="auto" w:fill="FFFFFF"/>
        </w:rPr>
      </w:pPr>
      <w:r>
        <w:rPr>
          <w:sz w:val="22"/>
          <w:szCs w:val="22"/>
        </w:rPr>
        <w:t xml:space="preserve">po wykonaniu Części I zadania i </w:t>
      </w:r>
      <w:r w:rsidRPr="0003691C">
        <w:rPr>
          <w:sz w:val="22"/>
          <w:szCs w:val="22"/>
        </w:rPr>
        <w:t>po podpisaniu protokołu odbioru</w:t>
      </w:r>
      <w:r>
        <w:rPr>
          <w:sz w:val="22"/>
          <w:szCs w:val="22"/>
        </w:rPr>
        <w:t>,</w:t>
      </w:r>
    </w:p>
    <w:p w:rsidR="00E6024A" w:rsidRPr="00E6024A" w:rsidRDefault="00E6024A" w:rsidP="00E6024A">
      <w:pPr>
        <w:pStyle w:val="Tekstpodstawowy"/>
        <w:numPr>
          <w:ilvl w:val="0"/>
          <w:numId w:val="73"/>
        </w:numPr>
        <w:spacing w:after="0" w:line="276" w:lineRule="auto"/>
        <w:rPr>
          <w:b/>
          <w:bCs/>
          <w:sz w:val="22"/>
          <w:szCs w:val="22"/>
          <w:shd w:val="clear" w:color="auto" w:fill="FFFFFF"/>
        </w:rPr>
      </w:pPr>
      <w:r>
        <w:rPr>
          <w:sz w:val="22"/>
          <w:szCs w:val="22"/>
        </w:rPr>
        <w:lastRenderedPageBreak/>
        <w:t>po wykonaniu Części I</w:t>
      </w:r>
      <w:r w:rsidR="000C4C47">
        <w:rPr>
          <w:sz w:val="22"/>
          <w:szCs w:val="22"/>
        </w:rPr>
        <w:t>I</w:t>
      </w:r>
      <w:r>
        <w:rPr>
          <w:sz w:val="22"/>
          <w:szCs w:val="22"/>
        </w:rPr>
        <w:t xml:space="preserve"> zadania i </w:t>
      </w:r>
      <w:r w:rsidRPr="0003691C">
        <w:rPr>
          <w:sz w:val="22"/>
          <w:szCs w:val="22"/>
        </w:rPr>
        <w:t>po podpisaniu protokołu odbioru</w:t>
      </w:r>
      <w:r>
        <w:rPr>
          <w:sz w:val="22"/>
          <w:szCs w:val="22"/>
        </w:rPr>
        <w:t>,</w:t>
      </w:r>
    </w:p>
    <w:p w:rsidR="00050146" w:rsidRPr="00133DD4" w:rsidRDefault="00050146" w:rsidP="00DE6D98">
      <w:pPr>
        <w:pStyle w:val="Tekstpodstawowy"/>
        <w:numPr>
          <w:ilvl w:val="0"/>
          <w:numId w:val="73"/>
        </w:numPr>
        <w:spacing w:after="0" w:line="276" w:lineRule="auto"/>
        <w:rPr>
          <w:b/>
          <w:bCs/>
          <w:sz w:val="22"/>
          <w:szCs w:val="22"/>
          <w:shd w:val="clear" w:color="auto" w:fill="FFFFFF"/>
        </w:rPr>
      </w:pPr>
      <w:r>
        <w:rPr>
          <w:sz w:val="22"/>
          <w:szCs w:val="22"/>
        </w:rPr>
        <w:t>po wykonaniu Części II</w:t>
      </w:r>
      <w:r w:rsidR="000C4C47">
        <w:rPr>
          <w:sz w:val="22"/>
          <w:szCs w:val="22"/>
        </w:rPr>
        <w:t>I</w:t>
      </w:r>
      <w:r>
        <w:rPr>
          <w:sz w:val="22"/>
          <w:szCs w:val="22"/>
        </w:rPr>
        <w:t xml:space="preserve"> zadania i po podpisaniu protokołu odbioru końcowego</w:t>
      </w:r>
      <w:r w:rsidRPr="0003691C">
        <w:rPr>
          <w:sz w:val="22"/>
          <w:szCs w:val="22"/>
        </w:rPr>
        <w:t xml:space="preserve"> bez </w:t>
      </w:r>
      <w:r w:rsidRPr="00BF77FF">
        <w:rPr>
          <w:sz w:val="22"/>
          <w:szCs w:val="22"/>
        </w:rPr>
        <w:t>uwag.</w:t>
      </w:r>
    </w:p>
    <w:p w:rsidR="00133DD4" w:rsidRPr="00BF77FF" w:rsidRDefault="00133DD4" w:rsidP="00133DD4">
      <w:pPr>
        <w:pStyle w:val="Tekstpodstawowy"/>
        <w:spacing w:after="0" w:line="276" w:lineRule="auto"/>
        <w:ind w:left="785"/>
        <w:rPr>
          <w:b/>
          <w:bCs/>
          <w:sz w:val="22"/>
          <w:szCs w:val="22"/>
          <w:shd w:val="clear" w:color="auto" w:fill="FFFFFF"/>
        </w:rPr>
      </w:pPr>
    </w:p>
    <w:p w:rsidR="00133DD4" w:rsidRDefault="00133DD4" w:rsidP="00133DD4">
      <w:pPr>
        <w:suppressAutoHyphens/>
        <w:rPr>
          <w:rFonts w:eastAsia="Lucida Sans Unicode" w:cs="Arial"/>
          <w:b/>
          <w:i/>
          <w:kern w:val="1"/>
          <w:sz w:val="28"/>
          <w:szCs w:val="28"/>
          <w:u w:val="single"/>
          <w:lang w:eastAsia="ar-SA"/>
        </w:rPr>
      </w:pPr>
      <w:r w:rsidRPr="00641762">
        <w:rPr>
          <w:rFonts w:eastAsia="Lucida Sans Unicode" w:cs="Arial"/>
          <w:b/>
          <w:i/>
          <w:kern w:val="1"/>
          <w:sz w:val="28"/>
          <w:szCs w:val="28"/>
          <w:u w:val="single"/>
          <w:lang w:eastAsia="ar-SA"/>
        </w:rPr>
        <w:t>* Uwaga</w:t>
      </w:r>
    </w:p>
    <w:p w:rsidR="00133DD4" w:rsidRPr="00641762" w:rsidRDefault="00133DD4" w:rsidP="00133DD4">
      <w:pPr>
        <w:suppressAutoHyphens/>
        <w:rPr>
          <w:rFonts w:eastAsia="Lucida Sans Unicode" w:cs="Arial"/>
          <w:b/>
          <w:i/>
          <w:kern w:val="1"/>
          <w:sz w:val="28"/>
          <w:szCs w:val="28"/>
          <w:u w:val="single"/>
          <w:lang w:eastAsia="ar-SA"/>
        </w:rPr>
      </w:pPr>
    </w:p>
    <w:p w:rsidR="00133DD4" w:rsidRPr="00133DD4" w:rsidRDefault="00133DD4" w:rsidP="00133DD4">
      <w:pPr>
        <w:suppressAutoHyphens/>
        <w:spacing w:line="360" w:lineRule="auto"/>
        <w:rPr>
          <w:rFonts w:eastAsia="Lucida Sans Unicode" w:cs="Arial"/>
          <w:b/>
          <w:kern w:val="1"/>
          <w:sz w:val="22"/>
          <w:szCs w:val="22"/>
          <w:lang w:eastAsia="ar-SA"/>
        </w:rPr>
      </w:pPr>
      <w:r w:rsidRPr="00133DD4">
        <w:rPr>
          <w:rFonts w:eastAsia="Lucida Sans Unicode" w:cs="Arial"/>
          <w:b/>
          <w:kern w:val="1"/>
          <w:sz w:val="22"/>
          <w:szCs w:val="22"/>
          <w:lang w:eastAsia="ar-SA"/>
        </w:rPr>
        <w:t>Wartość netto Części I  nie może przekroczyć 30% wartości netto całego zadania.</w:t>
      </w:r>
    </w:p>
    <w:p w:rsidR="00133DD4" w:rsidRPr="00133DD4" w:rsidRDefault="00133DD4" w:rsidP="00133DD4">
      <w:pPr>
        <w:suppressAutoHyphens/>
        <w:spacing w:line="360" w:lineRule="auto"/>
        <w:rPr>
          <w:rFonts w:eastAsia="Lucida Sans Unicode" w:cs="Arial"/>
          <w:b/>
          <w:kern w:val="1"/>
          <w:sz w:val="22"/>
          <w:szCs w:val="22"/>
          <w:lang w:eastAsia="ar-SA"/>
        </w:rPr>
      </w:pPr>
      <w:r w:rsidRPr="00133DD4">
        <w:rPr>
          <w:rFonts w:eastAsia="Lucida Sans Unicode" w:cs="Arial"/>
          <w:b/>
          <w:kern w:val="1"/>
          <w:sz w:val="22"/>
          <w:szCs w:val="22"/>
          <w:lang w:eastAsia="ar-SA"/>
        </w:rPr>
        <w:t>Wartość netto Części II  nie może przekroczyć 40% wartości netto całego zadania.</w:t>
      </w:r>
    </w:p>
    <w:p w:rsidR="00133DD4" w:rsidRPr="00BF77FF" w:rsidRDefault="00133DD4" w:rsidP="00050146">
      <w:pPr>
        <w:pStyle w:val="Tekstpodstawowy"/>
        <w:spacing w:after="0" w:line="276" w:lineRule="auto"/>
        <w:rPr>
          <w:b/>
        </w:rPr>
      </w:pPr>
    </w:p>
    <w:p w:rsidR="00BF77FF" w:rsidRPr="00924E9E" w:rsidRDefault="00BF77FF" w:rsidP="00050146">
      <w:pPr>
        <w:pStyle w:val="Tekstpodstawowy"/>
        <w:spacing w:after="0" w:line="276" w:lineRule="auto"/>
        <w:rPr>
          <w:b/>
          <w:sz w:val="22"/>
          <w:szCs w:val="22"/>
        </w:rPr>
      </w:pPr>
      <w:r>
        <w:rPr>
          <w:b/>
          <w:sz w:val="22"/>
          <w:szCs w:val="22"/>
        </w:rPr>
        <w:t xml:space="preserve">               </w:t>
      </w:r>
    </w:p>
    <w:p w:rsidR="00050146" w:rsidRPr="00924E9E" w:rsidRDefault="00050146" w:rsidP="00050146">
      <w:pPr>
        <w:pStyle w:val="Tekstpodstawowy"/>
        <w:spacing w:after="0" w:line="276" w:lineRule="auto"/>
        <w:rPr>
          <w:b/>
          <w:bCs/>
          <w:sz w:val="22"/>
          <w:szCs w:val="22"/>
          <w:shd w:val="clear" w:color="auto" w:fill="FFFFFF"/>
        </w:rPr>
      </w:pPr>
    </w:p>
    <w:p w:rsidR="00050146" w:rsidRPr="006E7B4D" w:rsidRDefault="00050146" w:rsidP="00DE6D98">
      <w:pPr>
        <w:pStyle w:val="Tekstpodstawowy"/>
        <w:numPr>
          <w:ilvl w:val="0"/>
          <w:numId w:val="11"/>
        </w:numPr>
        <w:spacing w:after="0" w:line="276" w:lineRule="auto"/>
        <w:rPr>
          <w:b/>
          <w:bCs/>
          <w:sz w:val="22"/>
          <w:szCs w:val="22"/>
          <w:shd w:val="clear" w:color="auto" w:fill="FFFFFF"/>
        </w:rPr>
      </w:pPr>
      <w:r w:rsidRPr="00924E9E">
        <w:rPr>
          <w:sz w:val="22"/>
          <w:szCs w:val="22"/>
        </w:rPr>
        <w:t>Rozliczenia między zamawiającym a wykonawcą</w:t>
      </w:r>
      <w:r w:rsidRPr="00A301ED">
        <w:rPr>
          <w:sz w:val="22"/>
          <w:szCs w:val="22"/>
        </w:rPr>
        <w:t xml:space="preserve"> dokonywane będą w złotych polskich.</w:t>
      </w:r>
    </w:p>
    <w:p w:rsidR="00050146" w:rsidRDefault="00050146" w:rsidP="00050146">
      <w:pPr>
        <w:pStyle w:val="Tekstpodstawowy"/>
        <w:spacing w:before="170" w:after="113" w:line="276" w:lineRule="auto"/>
        <w:jc w:val="center"/>
        <w:rPr>
          <w:b/>
          <w:bCs/>
          <w:kern w:val="32"/>
          <w:sz w:val="22"/>
          <w:szCs w:val="22"/>
        </w:rPr>
      </w:pPr>
      <w:r>
        <w:rPr>
          <w:rFonts w:ascii="Verdana" w:hAnsi="Verdana"/>
          <w:b/>
          <w:bCs/>
          <w:kern w:val="32"/>
          <w:sz w:val="22"/>
          <w:szCs w:val="22"/>
        </w:rPr>
        <w:t>§</w:t>
      </w:r>
      <w:r>
        <w:rPr>
          <w:b/>
          <w:bCs/>
          <w:kern w:val="32"/>
          <w:sz w:val="22"/>
          <w:szCs w:val="22"/>
        </w:rPr>
        <w:t xml:space="preserve">5 </w:t>
      </w:r>
    </w:p>
    <w:p w:rsidR="00050146" w:rsidRPr="000F5C74" w:rsidRDefault="00050146" w:rsidP="00050146">
      <w:pPr>
        <w:pStyle w:val="Tekstpodstawowy"/>
        <w:spacing w:before="170" w:after="113" w:line="276" w:lineRule="auto"/>
        <w:jc w:val="center"/>
        <w:rPr>
          <w:sz w:val="22"/>
          <w:szCs w:val="22"/>
        </w:rPr>
      </w:pPr>
      <w:r>
        <w:rPr>
          <w:b/>
          <w:bCs/>
          <w:sz w:val="22"/>
          <w:szCs w:val="22"/>
        </w:rPr>
        <w:t>WARUNKI UDZIAŁU W POSTĘPOWANIU</w:t>
      </w:r>
      <w:r w:rsidRPr="000F5C74">
        <w:rPr>
          <w:b/>
          <w:bCs/>
          <w:sz w:val="22"/>
          <w:szCs w:val="22"/>
        </w:rPr>
        <w:t>.</w:t>
      </w:r>
    </w:p>
    <w:p w:rsidR="00050146" w:rsidRPr="00DE7309" w:rsidRDefault="00050146" w:rsidP="00050146">
      <w:pPr>
        <w:tabs>
          <w:tab w:val="left" w:pos="851"/>
        </w:tabs>
        <w:spacing w:after="40"/>
        <w:jc w:val="both"/>
        <w:rPr>
          <w:sz w:val="22"/>
          <w:szCs w:val="22"/>
        </w:rPr>
      </w:pPr>
      <w:r>
        <w:rPr>
          <w:sz w:val="22"/>
          <w:szCs w:val="22"/>
        </w:rPr>
        <w:t xml:space="preserve">O udzielenie zamówienie mogą ubiegać się Wykonawcy, spełniający warunki, o których mowa w art. 22 ust. 1 ustawy </w:t>
      </w:r>
      <w:proofErr w:type="spellStart"/>
      <w:r>
        <w:rPr>
          <w:sz w:val="22"/>
          <w:szCs w:val="22"/>
        </w:rPr>
        <w:t>Pzp</w:t>
      </w:r>
      <w:proofErr w:type="spellEnd"/>
      <w:r>
        <w:rPr>
          <w:sz w:val="22"/>
          <w:szCs w:val="22"/>
        </w:rPr>
        <w:t xml:space="preserve">, tj. nie podlegają wykluczeniu i spełniają następujące warunki udziału w postępowaniu w zakresie: </w:t>
      </w:r>
    </w:p>
    <w:p w:rsidR="00050146" w:rsidRPr="006854BA" w:rsidRDefault="00050146" w:rsidP="00DE6D98">
      <w:pPr>
        <w:pStyle w:val="Akapitzlist"/>
        <w:numPr>
          <w:ilvl w:val="0"/>
          <w:numId w:val="12"/>
        </w:numPr>
        <w:tabs>
          <w:tab w:val="left" w:pos="851"/>
        </w:tabs>
        <w:spacing w:after="40"/>
        <w:ind w:left="1134"/>
        <w:jc w:val="both"/>
        <w:rPr>
          <w:rFonts w:ascii="Arial" w:hAnsi="Arial" w:cs="Arial"/>
          <w:sz w:val="22"/>
          <w:szCs w:val="22"/>
        </w:rPr>
      </w:pPr>
      <w:r w:rsidRPr="006854BA">
        <w:rPr>
          <w:rFonts w:ascii="Arial" w:hAnsi="Arial" w:cs="Arial"/>
          <w:bCs/>
          <w:sz w:val="22"/>
          <w:szCs w:val="22"/>
        </w:rPr>
        <w:t xml:space="preserve">kompetencji lub uprawnień do prowadzenia określonej działalności zawodowej, o ile wynika to z odrębnych przepisów. </w:t>
      </w:r>
    </w:p>
    <w:p w:rsidR="00050146" w:rsidRPr="00B912B8" w:rsidRDefault="00050146" w:rsidP="00050146">
      <w:pPr>
        <w:pStyle w:val="Akapitzlist"/>
        <w:tabs>
          <w:tab w:val="left" w:pos="851"/>
        </w:tabs>
        <w:spacing w:after="40"/>
        <w:ind w:left="1134"/>
        <w:jc w:val="both"/>
        <w:rPr>
          <w:rFonts w:ascii="Arial" w:hAnsi="Arial" w:cs="Arial"/>
          <w:sz w:val="22"/>
          <w:szCs w:val="22"/>
        </w:rPr>
      </w:pPr>
      <w:r w:rsidRPr="00B912B8">
        <w:rPr>
          <w:rFonts w:ascii="Arial" w:hAnsi="Arial" w:cs="Arial"/>
          <w:b/>
          <w:sz w:val="22"/>
          <w:szCs w:val="22"/>
        </w:rPr>
        <w:t>Zamawiający nie stawia specjalnych wymagań  tym zakresie</w:t>
      </w:r>
      <w:r w:rsidRPr="00B912B8">
        <w:rPr>
          <w:rFonts w:ascii="Arial" w:hAnsi="Arial" w:cs="Arial"/>
          <w:sz w:val="22"/>
          <w:szCs w:val="22"/>
        </w:rPr>
        <w:t>.</w:t>
      </w:r>
    </w:p>
    <w:p w:rsidR="00050146" w:rsidRPr="006854BA" w:rsidRDefault="00050146" w:rsidP="00DE6D98">
      <w:pPr>
        <w:pStyle w:val="Akapitzlist"/>
        <w:numPr>
          <w:ilvl w:val="0"/>
          <w:numId w:val="12"/>
        </w:numPr>
        <w:tabs>
          <w:tab w:val="left" w:pos="851"/>
        </w:tabs>
        <w:spacing w:after="40"/>
        <w:ind w:left="1134"/>
        <w:jc w:val="both"/>
        <w:rPr>
          <w:rFonts w:ascii="Arial" w:hAnsi="Arial" w:cs="Arial"/>
          <w:sz w:val="22"/>
          <w:szCs w:val="22"/>
        </w:rPr>
      </w:pPr>
      <w:r w:rsidRPr="006854BA">
        <w:rPr>
          <w:rFonts w:ascii="Arial" w:hAnsi="Arial" w:cs="Arial"/>
          <w:bCs/>
          <w:sz w:val="22"/>
          <w:szCs w:val="22"/>
        </w:rPr>
        <w:t xml:space="preserve">sytuacji ekonomicznej lub finansowej. </w:t>
      </w:r>
      <w:r w:rsidRPr="006854BA">
        <w:rPr>
          <w:rFonts w:ascii="Arial" w:hAnsi="Arial" w:cs="Arial"/>
          <w:sz w:val="22"/>
          <w:szCs w:val="22"/>
        </w:rPr>
        <w:t>Wykonawca spełni warunek jeżeli wykaże, że :</w:t>
      </w:r>
    </w:p>
    <w:p w:rsidR="00050146" w:rsidRPr="00B912B8" w:rsidRDefault="00050146" w:rsidP="00DE6D98">
      <w:pPr>
        <w:pStyle w:val="Akapitzlist"/>
        <w:numPr>
          <w:ilvl w:val="0"/>
          <w:numId w:val="13"/>
        </w:numPr>
        <w:tabs>
          <w:tab w:val="left" w:pos="851"/>
        </w:tabs>
        <w:spacing w:after="40"/>
        <w:jc w:val="both"/>
        <w:rPr>
          <w:rFonts w:ascii="Arial" w:hAnsi="Arial" w:cs="Arial"/>
          <w:b/>
          <w:sz w:val="22"/>
          <w:szCs w:val="22"/>
        </w:rPr>
      </w:pPr>
      <w:r w:rsidRPr="00B912B8">
        <w:rPr>
          <w:rFonts w:ascii="Arial" w:hAnsi="Arial" w:cs="Arial"/>
          <w:b/>
          <w:sz w:val="22"/>
          <w:szCs w:val="22"/>
        </w:rPr>
        <w:t xml:space="preserve">posiada środki finansowe lub zdolność kredytową w wysokości co najmniej  </w:t>
      </w:r>
      <w:r>
        <w:rPr>
          <w:rFonts w:ascii="Arial" w:hAnsi="Arial" w:cs="Arial"/>
          <w:b/>
          <w:sz w:val="22"/>
          <w:szCs w:val="22"/>
        </w:rPr>
        <w:t>6</w:t>
      </w:r>
      <w:r w:rsidRPr="00B912B8">
        <w:rPr>
          <w:rFonts w:ascii="Arial" w:hAnsi="Arial" w:cs="Arial"/>
          <w:b/>
          <w:sz w:val="22"/>
          <w:szCs w:val="22"/>
        </w:rPr>
        <w:t>00 000 złotych.</w:t>
      </w:r>
    </w:p>
    <w:p w:rsidR="00050146" w:rsidRPr="00B912B8" w:rsidRDefault="00050146" w:rsidP="00DE6D98">
      <w:pPr>
        <w:pStyle w:val="Akapitzlist"/>
        <w:numPr>
          <w:ilvl w:val="0"/>
          <w:numId w:val="13"/>
        </w:numPr>
        <w:tabs>
          <w:tab w:val="left" w:pos="851"/>
        </w:tabs>
        <w:spacing w:after="40"/>
        <w:jc w:val="both"/>
        <w:rPr>
          <w:rFonts w:ascii="Arial" w:hAnsi="Arial" w:cs="Arial"/>
          <w:b/>
          <w:sz w:val="22"/>
          <w:szCs w:val="22"/>
        </w:rPr>
      </w:pPr>
      <w:r w:rsidRPr="00B912B8">
        <w:rPr>
          <w:rFonts w:ascii="Arial" w:hAnsi="Arial" w:cs="Arial"/>
          <w:b/>
          <w:sz w:val="22"/>
          <w:szCs w:val="22"/>
        </w:rPr>
        <w:t xml:space="preserve"> posiada ważne ubezpieczenie od odpowiedzialności cywilnej w zakresie prowadzonej działalności związanej z przedmiotem zamówienia na sumę </w:t>
      </w:r>
      <w:r>
        <w:rPr>
          <w:rFonts w:ascii="Arial" w:hAnsi="Arial" w:cs="Arial"/>
          <w:b/>
          <w:sz w:val="22"/>
          <w:szCs w:val="22"/>
        </w:rPr>
        <w:t>gwarancyjną o wartości minimum 6</w:t>
      </w:r>
      <w:r w:rsidRPr="00B912B8">
        <w:rPr>
          <w:rFonts w:ascii="Arial" w:hAnsi="Arial" w:cs="Arial"/>
          <w:b/>
          <w:sz w:val="22"/>
          <w:szCs w:val="22"/>
        </w:rPr>
        <w:t>00 000 złotych.</w:t>
      </w:r>
    </w:p>
    <w:p w:rsidR="00050146" w:rsidRPr="006854BA" w:rsidRDefault="00050146" w:rsidP="00DE6D98">
      <w:pPr>
        <w:pStyle w:val="Akapitzlist"/>
        <w:numPr>
          <w:ilvl w:val="0"/>
          <w:numId w:val="12"/>
        </w:numPr>
        <w:tabs>
          <w:tab w:val="left" w:pos="851"/>
        </w:tabs>
        <w:spacing w:after="40"/>
        <w:ind w:left="1134"/>
        <w:jc w:val="both"/>
        <w:rPr>
          <w:rFonts w:ascii="Arial" w:hAnsi="Arial" w:cs="Arial"/>
          <w:sz w:val="22"/>
          <w:szCs w:val="22"/>
        </w:rPr>
      </w:pPr>
      <w:r w:rsidRPr="006854BA">
        <w:rPr>
          <w:rFonts w:ascii="Arial" w:hAnsi="Arial" w:cs="Arial"/>
          <w:sz w:val="22"/>
          <w:szCs w:val="22"/>
        </w:rPr>
        <w:t>zdolności technicznej,</w:t>
      </w:r>
    </w:p>
    <w:p w:rsidR="00050146" w:rsidRPr="006854BA" w:rsidRDefault="00050146" w:rsidP="00050146">
      <w:pPr>
        <w:pStyle w:val="Akapitzlist"/>
        <w:tabs>
          <w:tab w:val="left" w:pos="851"/>
        </w:tabs>
        <w:spacing w:after="40"/>
        <w:ind w:left="1134"/>
        <w:jc w:val="both"/>
        <w:rPr>
          <w:rFonts w:ascii="Arial" w:hAnsi="Arial" w:cs="Arial"/>
          <w:sz w:val="22"/>
          <w:szCs w:val="22"/>
        </w:rPr>
      </w:pPr>
      <w:r w:rsidRPr="006854BA">
        <w:rPr>
          <w:rFonts w:ascii="Arial" w:hAnsi="Arial" w:cs="Arial"/>
          <w:sz w:val="22"/>
          <w:szCs w:val="22"/>
        </w:rPr>
        <w:t xml:space="preserve">Wykonawca spełni warunek jeżeli wykaże, że: </w:t>
      </w:r>
    </w:p>
    <w:p w:rsidR="00050146" w:rsidRPr="00050146" w:rsidRDefault="00050146" w:rsidP="00DE6D98">
      <w:pPr>
        <w:pStyle w:val="Akapitzlist"/>
        <w:numPr>
          <w:ilvl w:val="0"/>
          <w:numId w:val="13"/>
        </w:numPr>
        <w:tabs>
          <w:tab w:val="left" w:pos="851"/>
        </w:tabs>
        <w:spacing w:after="40"/>
        <w:jc w:val="both"/>
        <w:rPr>
          <w:rFonts w:ascii="Arial" w:hAnsi="Arial" w:cs="Arial"/>
          <w:b/>
          <w:sz w:val="22"/>
          <w:szCs w:val="22"/>
        </w:rPr>
      </w:pPr>
      <w:r>
        <w:rPr>
          <w:rFonts w:ascii="Arial" w:hAnsi="Arial" w:cs="Arial"/>
          <w:b/>
          <w:sz w:val="22"/>
          <w:szCs w:val="22"/>
        </w:rPr>
        <w:t>w</w:t>
      </w:r>
      <w:r w:rsidRPr="00B912B8">
        <w:rPr>
          <w:rFonts w:ascii="Arial" w:hAnsi="Arial" w:cs="Arial"/>
          <w:b/>
          <w:sz w:val="22"/>
          <w:szCs w:val="22"/>
        </w:rPr>
        <w:t xml:space="preserve"> okresie ostatnich 5 lat przed upływem terminu składania ofert, a jeżeli okres prowadzenia działalności jest krótszy – w tym okresie, wykonał zgodnie z zasadami sztuki budowlanej i prawidłowo ukończył</w:t>
      </w:r>
      <w:r>
        <w:rPr>
          <w:rFonts w:ascii="Arial" w:hAnsi="Arial" w:cs="Arial"/>
          <w:b/>
          <w:sz w:val="22"/>
          <w:szCs w:val="22"/>
        </w:rPr>
        <w:t xml:space="preserve"> min. </w:t>
      </w:r>
      <w:r w:rsidRPr="0097458D">
        <w:rPr>
          <w:rFonts w:ascii="Arial" w:hAnsi="Arial" w:cs="Arial"/>
          <w:b/>
          <w:sz w:val="22"/>
          <w:szCs w:val="22"/>
        </w:rPr>
        <w:t>jedną robotę budowlaną obejmującą budowę ścieżki rowerowej</w:t>
      </w:r>
      <w:r>
        <w:rPr>
          <w:rFonts w:ascii="Arial" w:hAnsi="Arial" w:cs="Arial"/>
          <w:b/>
          <w:sz w:val="22"/>
          <w:szCs w:val="22"/>
        </w:rPr>
        <w:t xml:space="preserve"> lub ciągu pieszo - rowerowego</w:t>
      </w:r>
      <w:r w:rsidRPr="0097458D">
        <w:rPr>
          <w:rFonts w:ascii="Arial" w:hAnsi="Arial" w:cs="Arial"/>
          <w:b/>
          <w:sz w:val="22"/>
          <w:szCs w:val="22"/>
        </w:rPr>
        <w:t xml:space="preserve"> z nawierz</w:t>
      </w:r>
      <w:r>
        <w:rPr>
          <w:rFonts w:ascii="Arial" w:hAnsi="Arial" w:cs="Arial"/>
          <w:b/>
          <w:sz w:val="22"/>
          <w:szCs w:val="22"/>
        </w:rPr>
        <w:t>chnią asfaltową o długości min 9</w:t>
      </w:r>
      <w:r w:rsidRPr="0097458D">
        <w:rPr>
          <w:rFonts w:ascii="Arial" w:hAnsi="Arial" w:cs="Arial"/>
          <w:b/>
          <w:sz w:val="22"/>
          <w:szCs w:val="22"/>
        </w:rPr>
        <w:t>00m</w:t>
      </w:r>
      <w:r>
        <w:rPr>
          <w:rFonts w:ascii="Arial" w:hAnsi="Arial" w:cs="Arial"/>
          <w:b/>
          <w:sz w:val="22"/>
          <w:szCs w:val="22"/>
        </w:rPr>
        <w:t>b i pow. min. 1800m2.</w:t>
      </w:r>
    </w:p>
    <w:p w:rsidR="00050146" w:rsidRPr="006854BA" w:rsidRDefault="00050146" w:rsidP="00DE6D98">
      <w:pPr>
        <w:pStyle w:val="Akapitzlist"/>
        <w:numPr>
          <w:ilvl w:val="0"/>
          <w:numId w:val="12"/>
        </w:numPr>
        <w:tabs>
          <w:tab w:val="left" w:pos="851"/>
        </w:tabs>
        <w:spacing w:after="40"/>
        <w:ind w:left="1134"/>
        <w:jc w:val="both"/>
        <w:rPr>
          <w:rFonts w:ascii="Arial" w:hAnsi="Arial" w:cs="Arial"/>
          <w:sz w:val="22"/>
          <w:szCs w:val="22"/>
        </w:rPr>
      </w:pPr>
      <w:r w:rsidRPr="006854BA">
        <w:rPr>
          <w:rFonts w:ascii="Arial" w:hAnsi="Arial" w:cs="Arial"/>
          <w:sz w:val="22"/>
          <w:szCs w:val="22"/>
        </w:rPr>
        <w:t>zdolności zawodowej,</w:t>
      </w:r>
    </w:p>
    <w:p w:rsidR="00050146" w:rsidRPr="006854BA" w:rsidRDefault="00050146" w:rsidP="00050146">
      <w:pPr>
        <w:pStyle w:val="Akapitzlist"/>
        <w:tabs>
          <w:tab w:val="left" w:pos="851"/>
        </w:tabs>
        <w:spacing w:after="40"/>
        <w:ind w:left="1134"/>
        <w:jc w:val="both"/>
        <w:rPr>
          <w:rFonts w:ascii="Arial" w:hAnsi="Arial" w:cs="Arial"/>
          <w:sz w:val="22"/>
          <w:szCs w:val="22"/>
        </w:rPr>
      </w:pPr>
      <w:r w:rsidRPr="006854BA">
        <w:rPr>
          <w:rFonts w:ascii="Arial" w:hAnsi="Arial" w:cs="Arial"/>
          <w:sz w:val="22"/>
          <w:szCs w:val="22"/>
        </w:rPr>
        <w:t xml:space="preserve">Wykonawca spełni warunek jeżeli wykaże, że: </w:t>
      </w:r>
    </w:p>
    <w:p w:rsidR="00050146" w:rsidRPr="00B912B8" w:rsidRDefault="00050146" w:rsidP="00050146">
      <w:pPr>
        <w:pStyle w:val="Akapitzlist"/>
        <w:tabs>
          <w:tab w:val="left" w:pos="851"/>
        </w:tabs>
        <w:spacing w:after="40"/>
        <w:ind w:left="1134"/>
        <w:jc w:val="both"/>
        <w:rPr>
          <w:rFonts w:ascii="Arial" w:hAnsi="Arial" w:cs="Arial"/>
          <w:b/>
          <w:sz w:val="22"/>
          <w:szCs w:val="22"/>
        </w:rPr>
      </w:pPr>
      <w:r w:rsidRPr="00B912B8">
        <w:rPr>
          <w:rFonts w:ascii="Arial" w:hAnsi="Arial" w:cs="Arial"/>
          <w:b/>
          <w:sz w:val="22"/>
          <w:szCs w:val="22"/>
        </w:rPr>
        <w:t>dysponuje osobami z uprawnieniami budowlanymi do kierowania robotami o specjalnościach</w:t>
      </w:r>
      <w:r>
        <w:rPr>
          <w:rFonts w:ascii="Arial" w:hAnsi="Arial" w:cs="Arial"/>
          <w:b/>
          <w:sz w:val="22"/>
          <w:szCs w:val="22"/>
        </w:rPr>
        <w:t xml:space="preserve"> </w:t>
      </w:r>
      <w:r w:rsidRPr="00B912B8">
        <w:rPr>
          <w:rFonts w:ascii="Arial" w:hAnsi="Arial" w:cs="Arial"/>
          <w:b/>
          <w:sz w:val="22"/>
          <w:szCs w:val="22"/>
        </w:rPr>
        <w:t xml:space="preserve">: </w:t>
      </w:r>
    </w:p>
    <w:p w:rsidR="00050146" w:rsidRDefault="000C4C47" w:rsidP="00DE6D98">
      <w:pPr>
        <w:pStyle w:val="Akapitzlist"/>
        <w:numPr>
          <w:ilvl w:val="0"/>
          <w:numId w:val="13"/>
        </w:numPr>
        <w:tabs>
          <w:tab w:val="left" w:pos="851"/>
        </w:tabs>
        <w:spacing w:after="40"/>
        <w:jc w:val="both"/>
        <w:rPr>
          <w:rFonts w:ascii="Arial" w:hAnsi="Arial" w:cs="Arial"/>
          <w:b/>
          <w:sz w:val="22"/>
          <w:szCs w:val="22"/>
        </w:rPr>
      </w:pPr>
      <w:r>
        <w:rPr>
          <w:rFonts w:ascii="Arial" w:hAnsi="Arial" w:cs="Arial"/>
          <w:b/>
          <w:sz w:val="22"/>
          <w:szCs w:val="22"/>
        </w:rPr>
        <w:t xml:space="preserve">inżynieryjnej : </w:t>
      </w:r>
      <w:r w:rsidR="00050146">
        <w:rPr>
          <w:rFonts w:ascii="Arial" w:hAnsi="Arial" w:cs="Arial"/>
          <w:b/>
          <w:sz w:val="22"/>
          <w:szCs w:val="22"/>
        </w:rPr>
        <w:t>drogowej - kierownik budowy,</w:t>
      </w:r>
    </w:p>
    <w:p w:rsidR="00050146" w:rsidRPr="00DC752F" w:rsidRDefault="00050146" w:rsidP="00DE6D98">
      <w:pPr>
        <w:pStyle w:val="Akapitzlist"/>
        <w:numPr>
          <w:ilvl w:val="0"/>
          <w:numId w:val="13"/>
        </w:numPr>
        <w:tabs>
          <w:tab w:val="left" w:pos="851"/>
        </w:tabs>
        <w:spacing w:after="40"/>
        <w:jc w:val="both"/>
        <w:rPr>
          <w:rFonts w:ascii="Arial" w:hAnsi="Arial" w:cs="Arial"/>
          <w:b/>
          <w:sz w:val="22"/>
          <w:szCs w:val="22"/>
        </w:rPr>
      </w:pPr>
      <w:r w:rsidRPr="00B912B8">
        <w:rPr>
          <w:rFonts w:ascii="Arial" w:hAnsi="Arial" w:cs="Arial"/>
          <w:b/>
          <w:sz w:val="22"/>
          <w:szCs w:val="22"/>
        </w:rPr>
        <w:t>konstrukcyj</w:t>
      </w:r>
      <w:r>
        <w:rPr>
          <w:rFonts w:ascii="Arial" w:hAnsi="Arial" w:cs="Arial"/>
          <w:b/>
          <w:sz w:val="22"/>
          <w:szCs w:val="22"/>
        </w:rPr>
        <w:t>no-budowlanej- kierownik robót konstrukcyjnych,</w:t>
      </w:r>
    </w:p>
    <w:p w:rsidR="00050146" w:rsidRDefault="00050146" w:rsidP="00DE6D98">
      <w:pPr>
        <w:pStyle w:val="Akapitzlist"/>
        <w:numPr>
          <w:ilvl w:val="0"/>
          <w:numId w:val="13"/>
        </w:numPr>
        <w:tabs>
          <w:tab w:val="left" w:pos="851"/>
        </w:tabs>
        <w:spacing w:after="40"/>
        <w:jc w:val="both"/>
        <w:rPr>
          <w:rFonts w:ascii="Arial" w:hAnsi="Arial" w:cs="Arial"/>
          <w:b/>
          <w:sz w:val="22"/>
          <w:szCs w:val="22"/>
        </w:rPr>
      </w:pPr>
      <w:r w:rsidRPr="00B912B8">
        <w:rPr>
          <w:rFonts w:ascii="Arial" w:hAnsi="Arial" w:cs="Arial"/>
          <w:b/>
          <w:sz w:val="22"/>
          <w:szCs w:val="22"/>
        </w:rPr>
        <w:t>instalacyjnej, w zakresie sieci i urządzeń</w:t>
      </w:r>
      <w:r w:rsidR="000C7323">
        <w:rPr>
          <w:rFonts w:ascii="Arial" w:hAnsi="Arial" w:cs="Arial"/>
          <w:b/>
          <w:sz w:val="22"/>
          <w:szCs w:val="22"/>
        </w:rPr>
        <w:t xml:space="preserve"> : </w:t>
      </w:r>
      <w:r w:rsidRPr="00B912B8">
        <w:rPr>
          <w:rFonts w:ascii="Arial" w:hAnsi="Arial" w:cs="Arial"/>
          <w:b/>
          <w:sz w:val="22"/>
          <w:szCs w:val="22"/>
        </w:rPr>
        <w:t xml:space="preserve"> elektrycznych i </w:t>
      </w:r>
      <w:r w:rsidR="000C7323">
        <w:rPr>
          <w:rFonts w:ascii="Arial" w:hAnsi="Arial" w:cs="Arial"/>
          <w:b/>
          <w:sz w:val="22"/>
          <w:szCs w:val="22"/>
        </w:rPr>
        <w:t xml:space="preserve">elektroenergetycznych </w:t>
      </w:r>
      <w:r w:rsidRPr="00B912B8">
        <w:rPr>
          <w:rFonts w:ascii="Arial" w:hAnsi="Arial" w:cs="Arial"/>
          <w:b/>
          <w:sz w:val="22"/>
          <w:szCs w:val="22"/>
        </w:rPr>
        <w:t>- kierownik robót</w:t>
      </w:r>
      <w:r>
        <w:rPr>
          <w:rFonts w:ascii="Arial" w:hAnsi="Arial" w:cs="Arial"/>
          <w:b/>
          <w:sz w:val="22"/>
          <w:szCs w:val="22"/>
        </w:rPr>
        <w:t xml:space="preserve"> elektrycznych,</w:t>
      </w:r>
    </w:p>
    <w:p w:rsidR="000C7323" w:rsidRDefault="000C7323" w:rsidP="00050146">
      <w:pPr>
        <w:pStyle w:val="Akapitzlist"/>
        <w:tabs>
          <w:tab w:val="left" w:pos="851"/>
        </w:tabs>
        <w:spacing w:after="120"/>
        <w:ind w:left="0"/>
        <w:jc w:val="both"/>
        <w:rPr>
          <w:color w:val="000000"/>
          <w:sz w:val="22"/>
          <w:szCs w:val="22"/>
        </w:rPr>
      </w:pPr>
    </w:p>
    <w:p w:rsidR="00050146" w:rsidRPr="006E7B4D" w:rsidRDefault="00050146" w:rsidP="00050146">
      <w:pPr>
        <w:pStyle w:val="Akapitzlist"/>
        <w:tabs>
          <w:tab w:val="left" w:pos="851"/>
        </w:tabs>
        <w:spacing w:after="120"/>
        <w:ind w:left="0"/>
        <w:jc w:val="both"/>
        <w:rPr>
          <w:rFonts w:ascii="Arial" w:hAnsi="Arial" w:cs="Arial"/>
          <w:sz w:val="22"/>
          <w:szCs w:val="22"/>
        </w:rPr>
      </w:pPr>
      <w:r w:rsidRPr="00DE7309">
        <w:rPr>
          <w:rFonts w:ascii="Arial" w:hAnsi="Arial" w:cs="Arial"/>
          <w:sz w:val="22"/>
          <w:szCs w:val="22"/>
        </w:rPr>
        <w:lastRenderedPageBreak/>
        <w:t>lub posiadającymi odpowiadające im równoważne u</w:t>
      </w:r>
      <w:r>
        <w:rPr>
          <w:rFonts w:ascii="Arial" w:hAnsi="Arial" w:cs="Arial"/>
          <w:sz w:val="22"/>
          <w:szCs w:val="22"/>
        </w:rPr>
        <w:t xml:space="preserve">prawnienia budowlane wydane na </w:t>
      </w:r>
      <w:r w:rsidRPr="00DE7309">
        <w:rPr>
          <w:rFonts w:ascii="Arial" w:hAnsi="Arial" w:cs="Arial"/>
          <w:sz w:val="22"/>
          <w:szCs w:val="22"/>
        </w:rPr>
        <w:t xml:space="preserve">podstawie wcześniej obowiązujących przepisów. 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 (Dz. U z 2016 r., poz. 65) </w:t>
      </w:r>
    </w:p>
    <w:p w:rsidR="00050146" w:rsidRDefault="00050146" w:rsidP="00050146">
      <w:pPr>
        <w:pStyle w:val="Tekstpodstawowy31"/>
        <w:spacing w:line="276" w:lineRule="auto"/>
        <w:ind w:right="85"/>
        <w:jc w:val="center"/>
        <w:rPr>
          <w:b/>
          <w:bCs/>
          <w:kern w:val="32"/>
          <w:sz w:val="22"/>
          <w:szCs w:val="22"/>
        </w:rPr>
      </w:pPr>
      <w:r>
        <w:rPr>
          <w:rFonts w:ascii="Verdana" w:hAnsi="Verdana"/>
          <w:b/>
          <w:bCs/>
          <w:kern w:val="32"/>
          <w:sz w:val="22"/>
          <w:szCs w:val="22"/>
        </w:rPr>
        <w:t>§</w:t>
      </w:r>
      <w:r>
        <w:rPr>
          <w:b/>
          <w:bCs/>
          <w:kern w:val="32"/>
          <w:sz w:val="22"/>
          <w:szCs w:val="22"/>
        </w:rPr>
        <w:t xml:space="preserve">6 </w:t>
      </w:r>
    </w:p>
    <w:p w:rsidR="00050146" w:rsidRPr="00832B20" w:rsidRDefault="00050146" w:rsidP="00050146">
      <w:pPr>
        <w:pStyle w:val="Tekstpodstawowy31"/>
        <w:spacing w:after="120" w:line="276" w:lineRule="auto"/>
        <w:ind w:right="85"/>
        <w:jc w:val="center"/>
        <w:rPr>
          <w:b/>
          <w:sz w:val="22"/>
          <w:szCs w:val="22"/>
        </w:rPr>
      </w:pPr>
      <w:r>
        <w:rPr>
          <w:b/>
          <w:sz w:val="22"/>
          <w:szCs w:val="22"/>
        </w:rPr>
        <w:t>PODSTAWY WYKLUCZENIA</w:t>
      </w:r>
    </w:p>
    <w:p w:rsidR="00050146" w:rsidRDefault="00050146" w:rsidP="00050146">
      <w:pPr>
        <w:pStyle w:val="Akapitzlist1"/>
        <w:spacing w:line="276" w:lineRule="auto"/>
        <w:ind w:left="0"/>
        <w:jc w:val="both"/>
        <w:rPr>
          <w:sz w:val="22"/>
          <w:szCs w:val="22"/>
        </w:rPr>
      </w:pPr>
      <w:r w:rsidRPr="00166C1F">
        <w:rPr>
          <w:sz w:val="22"/>
          <w:szCs w:val="22"/>
        </w:rPr>
        <w:t>O udzielenie zamówienia publicznego mogą się ubiegać wykonawcy, którzy wykażą brak pod</w:t>
      </w:r>
      <w:r>
        <w:rPr>
          <w:sz w:val="22"/>
          <w:szCs w:val="22"/>
        </w:rPr>
        <w:t>staw wykluczenia z postępowania</w:t>
      </w:r>
      <w:r w:rsidRPr="00166C1F">
        <w:rPr>
          <w:sz w:val="22"/>
          <w:szCs w:val="22"/>
        </w:rPr>
        <w:t>, o których mowa w art. 24 ust. 1 oraz ust. 5 pkt 1)</w:t>
      </w:r>
      <w:r>
        <w:rPr>
          <w:sz w:val="22"/>
          <w:szCs w:val="22"/>
        </w:rPr>
        <w:t xml:space="preserve"> i 8)</w:t>
      </w:r>
      <w:r w:rsidRPr="00166C1F">
        <w:rPr>
          <w:sz w:val="22"/>
          <w:szCs w:val="22"/>
        </w:rPr>
        <w:t xml:space="preserve"> Ustawy. Brak podstaw wykluczenia musi potwierdzić każdy z Wykonawców wspólnie ubiegających się o udzielenie zamówienia oraz podmioty, na zdolnościach których Wykonawca polega  w trybie art. 22a Ustawy. Zamawiający może wykluczyć wykonawcę na każdym etapie postępowania o udzielenie zamówienia.</w:t>
      </w:r>
    </w:p>
    <w:p w:rsidR="00050146" w:rsidRDefault="00050146" w:rsidP="00050146">
      <w:pPr>
        <w:pStyle w:val="Akapitzlist1"/>
        <w:spacing w:line="276" w:lineRule="auto"/>
        <w:ind w:left="0"/>
        <w:jc w:val="both"/>
        <w:rPr>
          <w:sz w:val="22"/>
          <w:szCs w:val="22"/>
        </w:rPr>
      </w:pPr>
    </w:p>
    <w:p w:rsidR="00050146" w:rsidRDefault="00050146" w:rsidP="00050146">
      <w:pPr>
        <w:pStyle w:val="Tekstpodstawowy31"/>
        <w:spacing w:line="276" w:lineRule="auto"/>
        <w:ind w:right="85"/>
        <w:jc w:val="center"/>
        <w:rPr>
          <w:b/>
          <w:bCs/>
          <w:kern w:val="32"/>
          <w:sz w:val="22"/>
          <w:szCs w:val="22"/>
        </w:rPr>
      </w:pPr>
      <w:r>
        <w:rPr>
          <w:rFonts w:ascii="Verdana" w:hAnsi="Verdana"/>
          <w:b/>
          <w:bCs/>
          <w:kern w:val="32"/>
          <w:sz w:val="22"/>
          <w:szCs w:val="22"/>
        </w:rPr>
        <w:t>§</w:t>
      </w:r>
      <w:r>
        <w:rPr>
          <w:b/>
          <w:bCs/>
          <w:kern w:val="32"/>
          <w:sz w:val="22"/>
          <w:szCs w:val="22"/>
        </w:rPr>
        <w:t>7</w:t>
      </w:r>
    </w:p>
    <w:p w:rsidR="00050146" w:rsidRPr="001C5307" w:rsidRDefault="00050146" w:rsidP="00050146">
      <w:pPr>
        <w:pStyle w:val="Tekstpodstawowy31"/>
        <w:spacing w:line="276" w:lineRule="auto"/>
        <w:ind w:right="85"/>
        <w:jc w:val="center"/>
        <w:rPr>
          <w:b/>
          <w:sz w:val="22"/>
          <w:szCs w:val="22"/>
        </w:rPr>
      </w:pPr>
      <w:r w:rsidRPr="001C5307">
        <w:rPr>
          <w:b/>
          <w:sz w:val="22"/>
          <w:szCs w:val="22"/>
        </w:rPr>
        <w:t>OPIS SPOSOBU DOKONYWANIA OCENY SPEŁNIANIA WARUNKÓW UDZIAŁU</w:t>
      </w:r>
    </w:p>
    <w:p w:rsidR="00050146" w:rsidRDefault="00050146" w:rsidP="00050146">
      <w:pPr>
        <w:pStyle w:val="Tekstpodstawowy31"/>
        <w:spacing w:line="276" w:lineRule="auto"/>
        <w:ind w:right="85"/>
        <w:jc w:val="center"/>
        <w:rPr>
          <w:b/>
          <w:sz w:val="22"/>
          <w:szCs w:val="22"/>
        </w:rPr>
      </w:pPr>
      <w:r w:rsidRPr="001C5307">
        <w:rPr>
          <w:b/>
          <w:sz w:val="22"/>
          <w:szCs w:val="22"/>
        </w:rPr>
        <w:t>W POSTĘPOWANIU</w:t>
      </w:r>
    </w:p>
    <w:p w:rsidR="00050146" w:rsidRPr="001C5307" w:rsidRDefault="00050146" w:rsidP="00050146">
      <w:pPr>
        <w:pStyle w:val="Tekstpodstawowy31"/>
        <w:spacing w:line="276" w:lineRule="auto"/>
        <w:ind w:right="85"/>
        <w:jc w:val="both"/>
        <w:rPr>
          <w:b/>
          <w:sz w:val="22"/>
          <w:szCs w:val="22"/>
        </w:rPr>
      </w:pPr>
    </w:p>
    <w:p w:rsidR="00050146" w:rsidRPr="00924E9E" w:rsidRDefault="00050146" w:rsidP="00DE6D98">
      <w:pPr>
        <w:numPr>
          <w:ilvl w:val="0"/>
          <w:numId w:val="15"/>
        </w:numPr>
        <w:autoSpaceDE w:val="0"/>
        <w:autoSpaceDN w:val="0"/>
        <w:adjustRightInd w:val="0"/>
        <w:rPr>
          <w:color w:val="000000"/>
          <w:sz w:val="22"/>
          <w:szCs w:val="22"/>
        </w:rPr>
      </w:pPr>
      <w:r w:rsidRPr="00924E9E">
        <w:rPr>
          <w:color w:val="000000"/>
          <w:sz w:val="22"/>
          <w:szCs w:val="22"/>
        </w:rPr>
        <w:t xml:space="preserve">Do oferty każdy wykonawca musi dołączyć aktualne na dzień składania ofert oświadczenia w zakresie wskazanym w załącznikach nr 2 i 3 do SIWZ. Informacje zawarte w oświadczeniach będą stanowić wstępne potwierdzenie, że wykonawca nie podlega wykluczeniu oraz spełnia warunki udziału w postępowaniu. </w:t>
      </w:r>
    </w:p>
    <w:p w:rsidR="00050146" w:rsidRPr="00924E9E" w:rsidRDefault="00050146" w:rsidP="00DE6D98">
      <w:pPr>
        <w:numPr>
          <w:ilvl w:val="0"/>
          <w:numId w:val="15"/>
        </w:numPr>
        <w:autoSpaceDE w:val="0"/>
        <w:autoSpaceDN w:val="0"/>
        <w:adjustRightInd w:val="0"/>
        <w:rPr>
          <w:color w:val="000000"/>
          <w:sz w:val="22"/>
          <w:szCs w:val="22"/>
        </w:rPr>
      </w:pPr>
      <w:r w:rsidRPr="00924E9E">
        <w:rPr>
          <w:color w:val="000000"/>
          <w:sz w:val="22"/>
          <w:szCs w:val="22"/>
        </w:rPr>
        <w:t xml:space="preserve">Zamawiający wezwie wykonawcę, którego oferta zostanie najwyżej oceniona do złożenia w wyznaczonym, nie krótszym niż 5 dni, aktualnych na dzień złożenia oświadczeń lub dokumentów potwierdzających informacje wynikające z załączników nr 2 i 3 do SIWZ (art. 25 ust. 1 ustawy </w:t>
      </w:r>
      <w:proofErr w:type="spellStart"/>
      <w:r w:rsidRPr="00924E9E">
        <w:rPr>
          <w:color w:val="000000"/>
          <w:sz w:val="22"/>
          <w:szCs w:val="22"/>
        </w:rPr>
        <w:t>Pzp</w:t>
      </w:r>
      <w:proofErr w:type="spellEnd"/>
      <w:r w:rsidRPr="00924E9E">
        <w:rPr>
          <w:color w:val="000000"/>
          <w:sz w:val="22"/>
          <w:szCs w:val="22"/>
        </w:rPr>
        <w:t>).</w:t>
      </w:r>
    </w:p>
    <w:p w:rsidR="00050146" w:rsidRDefault="00050146" w:rsidP="00050146">
      <w:pPr>
        <w:pStyle w:val="Akapitzlist1"/>
        <w:spacing w:before="120" w:line="276" w:lineRule="auto"/>
        <w:ind w:left="0"/>
        <w:jc w:val="center"/>
        <w:rPr>
          <w:b/>
          <w:bCs/>
          <w:kern w:val="32"/>
          <w:sz w:val="22"/>
          <w:szCs w:val="22"/>
        </w:rPr>
      </w:pPr>
      <w:r w:rsidRPr="00924E9E">
        <w:rPr>
          <w:rFonts w:ascii="Verdana" w:hAnsi="Verdana"/>
          <w:b/>
          <w:bCs/>
          <w:kern w:val="32"/>
          <w:sz w:val="22"/>
          <w:szCs w:val="22"/>
        </w:rPr>
        <w:t>§</w:t>
      </w:r>
      <w:r w:rsidRPr="00924E9E">
        <w:rPr>
          <w:b/>
          <w:bCs/>
          <w:kern w:val="32"/>
          <w:sz w:val="22"/>
          <w:szCs w:val="22"/>
        </w:rPr>
        <w:t>8</w:t>
      </w:r>
    </w:p>
    <w:p w:rsidR="00050146" w:rsidRDefault="00050146" w:rsidP="00050146">
      <w:pPr>
        <w:pStyle w:val="Akapitzlist1"/>
        <w:spacing w:after="120" w:line="276" w:lineRule="auto"/>
        <w:ind w:left="0"/>
        <w:jc w:val="center"/>
        <w:rPr>
          <w:b/>
          <w:bCs/>
          <w:sz w:val="22"/>
          <w:szCs w:val="22"/>
        </w:rPr>
      </w:pPr>
      <w:r>
        <w:rPr>
          <w:b/>
          <w:bCs/>
          <w:sz w:val="22"/>
          <w:szCs w:val="22"/>
        </w:rPr>
        <w:t>DOKUMENTY I OŚWIADCZENIA WYMAGANE OD WYKONAWCÓW.</w:t>
      </w:r>
    </w:p>
    <w:p w:rsidR="00050146" w:rsidRPr="000F5C74" w:rsidRDefault="00050146" w:rsidP="00DE6D98">
      <w:pPr>
        <w:numPr>
          <w:ilvl w:val="0"/>
          <w:numId w:val="14"/>
        </w:numPr>
        <w:autoSpaceDE w:val="0"/>
        <w:autoSpaceDN w:val="0"/>
        <w:adjustRightInd w:val="0"/>
        <w:spacing w:after="120"/>
        <w:rPr>
          <w:b/>
          <w:color w:val="000000"/>
          <w:sz w:val="22"/>
          <w:szCs w:val="22"/>
        </w:rPr>
      </w:pPr>
      <w:r w:rsidRPr="00832B20">
        <w:rPr>
          <w:b/>
          <w:color w:val="000000"/>
          <w:sz w:val="22"/>
          <w:szCs w:val="22"/>
        </w:rPr>
        <w:t xml:space="preserve">Wykonawca w terminie wyznaczonym na składanie ofert składa: </w:t>
      </w:r>
    </w:p>
    <w:p w:rsidR="00050146" w:rsidRPr="00F06222" w:rsidRDefault="00050146" w:rsidP="00DE6D98">
      <w:pPr>
        <w:pStyle w:val="Tekstpodstawowy"/>
        <w:numPr>
          <w:ilvl w:val="1"/>
          <w:numId w:val="14"/>
        </w:numPr>
        <w:spacing w:after="0" w:line="276" w:lineRule="auto"/>
        <w:ind w:left="1145"/>
        <w:rPr>
          <w:sz w:val="22"/>
          <w:szCs w:val="22"/>
        </w:rPr>
      </w:pPr>
      <w:r w:rsidRPr="0000564A">
        <w:rPr>
          <w:sz w:val="22"/>
          <w:szCs w:val="22"/>
        </w:rPr>
        <w:t xml:space="preserve">Wypełniony i podpisany formularz ofertowy – </w:t>
      </w:r>
      <w:r w:rsidRPr="000F5C74">
        <w:rPr>
          <w:b/>
          <w:sz w:val="22"/>
          <w:szCs w:val="22"/>
        </w:rPr>
        <w:t>załącznik nr 1</w:t>
      </w:r>
      <w:r w:rsidRPr="000F5C74">
        <w:rPr>
          <w:sz w:val="22"/>
          <w:szCs w:val="22"/>
        </w:rPr>
        <w:t>,</w:t>
      </w:r>
    </w:p>
    <w:p w:rsidR="00050146" w:rsidRDefault="00050146" w:rsidP="00DE6D98">
      <w:pPr>
        <w:pStyle w:val="Tekstpodstawowy"/>
        <w:numPr>
          <w:ilvl w:val="1"/>
          <w:numId w:val="14"/>
        </w:numPr>
        <w:spacing w:after="0" w:line="276" w:lineRule="auto"/>
        <w:ind w:left="1145"/>
        <w:rPr>
          <w:sz w:val="22"/>
          <w:szCs w:val="22"/>
        </w:rPr>
      </w:pPr>
      <w:r w:rsidRPr="00D62042">
        <w:rPr>
          <w:sz w:val="22"/>
          <w:szCs w:val="22"/>
          <w:u w:val="single"/>
        </w:rPr>
        <w:t xml:space="preserve">Oświadczenie </w:t>
      </w:r>
      <w:r>
        <w:rPr>
          <w:sz w:val="22"/>
          <w:szCs w:val="22"/>
        </w:rPr>
        <w:t>wykonawcy</w:t>
      </w:r>
      <w:r w:rsidRPr="00F06222">
        <w:rPr>
          <w:sz w:val="22"/>
          <w:szCs w:val="22"/>
        </w:rPr>
        <w:t xml:space="preserve"> składane na podstawie art.25a ust. 1 ustawy </w:t>
      </w:r>
      <w:proofErr w:type="spellStart"/>
      <w:r w:rsidRPr="00F06222">
        <w:rPr>
          <w:sz w:val="22"/>
          <w:szCs w:val="22"/>
        </w:rPr>
        <w:t>Pzp</w:t>
      </w:r>
      <w:proofErr w:type="spellEnd"/>
      <w:r w:rsidRPr="00166C1F">
        <w:rPr>
          <w:sz w:val="22"/>
          <w:szCs w:val="22"/>
        </w:rPr>
        <w:t xml:space="preserve">, aktualne na dzień składania ofert, stanowiące wstępne potwierdzenie, </w:t>
      </w:r>
      <w:r w:rsidRPr="00D62042">
        <w:rPr>
          <w:sz w:val="22"/>
          <w:szCs w:val="22"/>
          <w:u w:val="single"/>
        </w:rPr>
        <w:t>że Wykonawca spełnia warunki udziału w postępowaniu.</w:t>
      </w:r>
      <w:r>
        <w:rPr>
          <w:sz w:val="22"/>
          <w:szCs w:val="22"/>
        </w:rPr>
        <w:t xml:space="preserve">- </w:t>
      </w:r>
      <w:r w:rsidRPr="005E40E1">
        <w:rPr>
          <w:b/>
          <w:sz w:val="22"/>
          <w:szCs w:val="22"/>
        </w:rPr>
        <w:t>załącznik nr 2</w:t>
      </w:r>
      <w:r w:rsidRPr="006B025A">
        <w:rPr>
          <w:sz w:val="22"/>
          <w:szCs w:val="22"/>
        </w:rPr>
        <w:t xml:space="preserve"> </w:t>
      </w:r>
    </w:p>
    <w:p w:rsidR="00050146" w:rsidRPr="00262BCC" w:rsidRDefault="00050146" w:rsidP="00DE6D98">
      <w:pPr>
        <w:pStyle w:val="Tekstpodstawowy"/>
        <w:numPr>
          <w:ilvl w:val="1"/>
          <w:numId w:val="14"/>
        </w:numPr>
        <w:spacing w:after="0" w:line="276" w:lineRule="auto"/>
        <w:ind w:left="1145"/>
        <w:rPr>
          <w:sz w:val="22"/>
          <w:szCs w:val="22"/>
        </w:rPr>
      </w:pPr>
      <w:r w:rsidRPr="00D62042">
        <w:rPr>
          <w:sz w:val="22"/>
          <w:szCs w:val="22"/>
          <w:u w:val="single"/>
        </w:rPr>
        <w:t>Oświadczenie Wykonawcy</w:t>
      </w:r>
      <w:r w:rsidRPr="0014441E">
        <w:rPr>
          <w:sz w:val="22"/>
          <w:szCs w:val="22"/>
        </w:rPr>
        <w:t xml:space="preserve"> składane na podstawie art. 25a ust. 1 ustawy </w:t>
      </w:r>
      <w:proofErr w:type="spellStart"/>
      <w:r w:rsidRPr="0014441E">
        <w:rPr>
          <w:sz w:val="22"/>
          <w:szCs w:val="22"/>
        </w:rPr>
        <w:t>Pzp</w:t>
      </w:r>
      <w:proofErr w:type="spellEnd"/>
      <w:r>
        <w:rPr>
          <w:sz w:val="22"/>
          <w:szCs w:val="22"/>
        </w:rPr>
        <w:t>,</w:t>
      </w:r>
      <w:r w:rsidRPr="0014441E">
        <w:rPr>
          <w:sz w:val="22"/>
          <w:szCs w:val="22"/>
        </w:rPr>
        <w:t xml:space="preserve"> </w:t>
      </w:r>
      <w:r w:rsidRPr="00166C1F">
        <w:rPr>
          <w:sz w:val="22"/>
          <w:szCs w:val="22"/>
        </w:rPr>
        <w:t>aktualne na dzień składania ofert</w:t>
      </w:r>
      <w:r>
        <w:rPr>
          <w:sz w:val="22"/>
          <w:szCs w:val="22"/>
        </w:rPr>
        <w:t xml:space="preserve">, </w:t>
      </w:r>
      <w:r w:rsidRPr="00D62042">
        <w:rPr>
          <w:sz w:val="22"/>
          <w:szCs w:val="22"/>
          <w:u w:val="single"/>
        </w:rPr>
        <w:t>dotyczące przesłanek wykluczenia z postępowania</w:t>
      </w:r>
      <w:r w:rsidRPr="0014441E">
        <w:rPr>
          <w:sz w:val="22"/>
          <w:szCs w:val="22"/>
        </w:rPr>
        <w:t xml:space="preserve"> – </w:t>
      </w:r>
      <w:r>
        <w:rPr>
          <w:sz w:val="22"/>
          <w:szCs w:val="22"/>
        </w:rPr>
        <w:t xml:space="preserve"> </w:t>
      </w:r>
      <w:r w:rsidRPr="0014441E">
        <w:rPr>
          <w:b/>
          <w:sz w:val="22"/>
          <w:szCs w:val="22"/>
        </w:rPr>
        <w:t>załącznik nr 3</w:t>
      </w:r>
    </w:p>
    <w:p w:rsidR="00050146" w:rsidRPr="0014441E" w:rsidRDefault="00050146" w:rsidP="00DE6D98">
      <w:pPr>
        <w:pStyle w:val="Tekstpodstawowy"/>
        <w:numPr>
          <w:ilvl w:val="1"/>
          <w:numId w:val="14"/>
        </w:numPr>
        <w:spacing w:after="0" w:line="276" w:lineRule="auto"/>
        <w:ind w:left="1145"/>
        <w:rPr>
          <w:sz w:val="22"/>
          <w:szCs w:val="22"/>
        </w:rPr>
      </w:pPr>
      <w:r>
        <w:rPr>
          <w:sz w:val="22"/>
          <w:szCs w:val="22"/>
        </w:rPr>
        <w:t>P</w:t>
      </w:r>
      <w:r w:rsidRPr="0014441E">
        <w:rPr>
          <w:sz w:val="22"/>
          <w:szCs w:val="22"/>
        </w:rPr>
        <w:t xml:space="preserve">isemne zobowiązanie innych podmiotów, zgodnie z art. 22a ust. 1 i 2 ustawy </w:t>
      </w:r>
      <w:proofErr w:type="spellStart"/>
      <w:r w:rsidRPr="0014441E">
        <w:rPr>
          <w:sz w:val="22"/>
          <w:szCs w:val="22"/>
        </w:rPr>
        <w:t>Pzp</w:t>
      </w:r>
      <w:proofErr w:type="spellEnd"/>
      <w:r w:rsidRPr="0014441E">
        <w:rPr>
          <w:sz w:val="22"/>
          <w:szCs w:val="22"/>
        </w:rPr>
        <w:t xml:space="preserve"> do oddania Wykonawcy, do dyspozycji niezbędnych zasobów na potrzeby realizacji zamówienia – jeśli dotyczy, wzór stanowi </w:t>
      </w:r>
      <w:r w:rsidRPr="0014441E">
        <w:rPr>
          <w:b/>
          <w:sz w:val="22"/>
          <w:szCs w:val="22"/>
        </w:rPr>
        <w:t xml:space="preserve">załącznik nr </w:t>
      </w:r>
      <w:r w:rsidRPr="005E40E1">
        <w:rPr>
          <w:b/>
          <w:sz w:val="22"/>
          <w:szCs w:val="22"/>
        </w:rPr>
        <w:t>4</w:t>
      </w:r>
      <w:r w:rsidRPr="0014441E">
        <w:rPr>
          <w:sz w:val="22"/>
          <w:szCs w:val="22"/>
        </w:rPr>
        <w:t xml:space="preserve"> do SIWZ</w:t>
      </w:r>
      <w:r>
        <w:rPr>
          <w:sz w:val="22"/>
          <w:szCs w:val="22"/>
        </w:rPr>
        <w:t>.</w:t>
      </w:r>
      <w:r w:rsidRPr="0014441E">
        <w:rPr>
          <w:sz w:val="22"/>
          <w:szCs w:val="22"/>
        </w:rPr>
        <w:t xml:space="preserve"> </w:t>
      </w:r>
    </w:p>
    <w:p w:rsidR="00050146" w:rsidRDefault="00050146" w:rsidP="00050146">
      <w:pPr>
        <w:pStyle w:val="Tekstpodstawowy"/>
        <w:spacing w:line="276" w:lineRule="auto"/>
        <w:ind w:left="1069" w:firstLine="284"/>
        <w:rPr>
          <w:sz w:val="22"/>
          <w:szCs w:val="22"/>
        </w:rPr>
      </w:pPr>
      <w:r w:rsidRPr="00164550">
        <w:rPr>
          <w:sz w:val="22"/>
          <w:szCs w:val="22"/>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i przez inne podmioty zdolności techniczne lub </w:t>
      </w:r>
      <w:r w:rsidRPr="00164550">
        <w:rPr>
          <w:sz w:val="22"/>
          <w:szCs w:val="22"/>
        </w:rPr>
        <w:lastRenderedPageBreak/>
        <w:t>zawodowe lub ich sytuacja finansowa lub ekonomiczna, pozwalają na wykazanie przez wykonawcę spełniania warunków udziału w postępowaniu oraz bada, czy nie zachodzą wobec tego podmiotu podstawy wykluczenia, o których mowa w art. 24 ust.1 pkt 13-22 i ust. 5 pkt 1)i 8) Ustawy PZP.</w:t>
      </w:r>
    </w:p>
    <w:p w:rsidR="00050146" w:rsidRPr="00D62042" w:rsidRDefault="00050146" w:rsidP="00DE6D98">
      <w:pPr>
        <w:pStyle w:val="Tekstpodstawowy"/>
        <w:numPr>
          <w:ilvl w:val="1"/>
          <w:numId w:val="14"/>
        </w:numPr>
        <w:spacing w:after="0" w:line="276" w:lineRule="auto"/>
        <w:ind w:left="1145"/>
        <w:rPr>
          <w:sz w:val="22"/>
          <w:szCs w:val="22"/>
          <w:u w:val="single"/>
        </w:rPr>
      </w:pPr>
      <w:r w:rsidRPr="00D62042">
        <w:rPr>
          <w:sz w:val="22"/>
          <w:szCs w:val="22"/>
          <w:u w:val="single"/>
        </w:rPr>
        <w:t>Dowód wniesienia wadium.</w:t>
      </w:r>
    </w:p>
    <w:p w:rsidR="00050146" w:rsidRDefault="00050146" w:rsidP="00DE6D98">
      <w:pPr>
        <w:pStyle w:val="Tekstpodstawowy"/>
        <w:numPr>
          <w:ilvl w:val="1"/>
          <w:numId w:val="14"/>
        </w:numPr>
        <w:spacing w:after="0" w:line="276" w:lineRule="auto"/>
        <w:ind w:left="1145"/>
        <w:rPr>
          <w:sz w:val="22"/>
          <w:szCs w:val="22"/>
        </w:rPr>
      </w:pPr>
      <w:r w:rsidRPr="00164550">
        <w:rPr>
          <w:sz w:val="22"/>
          <w:szCs w:val="22"/>
        </w:rPr>
        <w:t xml:space="preserve">Wykonawca, który bierze udział samodzielnie lecz powołuje się na zasoby innych podmiotów, w celu potwierdzenia, że nie istnieją wobec nich podstawy wykluczenia, zamieszcza informacje o tych podmiotach w </w:t>
      </w:r>
      <w:r>
        <w:rPr>
          <w:sz w:val="22"/>
          <w:szCs w:val="22"/>
        </w:rPr>
        <w:t xml:space="preserve"> oświadczeniu- </w:t>
      </w:r>
      <w:r w:rsidRPr="00262BCC">
        <w:rPr>
          <w:b/>
          <w:sz w:val="22"/>
          <w:szCs w:val="22"/>
        </w:rPr>
        <w:t>załącznik nr 3</w:t>
      </w:r>
    </w:p>
    <w:p w:rsidR="00050146" w:rsidRDefault="00050146" w:rsidP="00DE6D98">
      <w:pPr>
        <w:pStyle w:val="Tekstpodstawowy"/>
        <w:numPr>
          <w:ilvl w:val="1"/>
          <w:numId w:val="14"/>
        </w:numPr>
        <w:spacing w:after="0" w:line="276" w:lineRule="auto"/>
        <w:ind w:left="1145"/>
        <w:rPr>
          <w:sz w:val="22"/>
          <w:szCs w:val="22"/>
        </w:rPr>
      </w:pPr>
      <w:r w:rsidRPr="00693A97">
        <w:rPr>
          <w:sz w:val="22"/>
          <w:szCs w:val="22"/>
        </w:rPr>
        <w:t>Wykonawca, który powołuje się na zasoby innych podmiotów, w celu spełniania, w zakresie, w jakim powołuje się na ich zasoby, warunków udziału w postępowaniu składa także oświad</w:t>
      </w:r>
      <w:r>
        <w:rPr>
          <w:sz w:val="22"/>
          <w:szCs w:val="22"/>
        </w:rPr>
        <w:t>czenia dotyczące tych podmiotów-</w:t>
      </w:r>
      <w:r w:rsidRPr="00262BCC">
        <w:rPr>
          <w:b/>
          <w:sz w:val="22"/>
          <w:szCs w:val="22"/>
        </w:rPr>
        <w:t>załącznik nr 2</w:t>
      </w:r>
    </w:p>
    <w:p w:rsidR="00050146" w:rsidRDefault="00050146" w:rsidP="00DE6D98">
      <w:pPr>
        <w:pStyle w:val="Tekstpodstawowy"/>
        <w:numPr>
          <w:ilvl w:val="1"/>
          <w:numId w:val="14"/>
        </w:numPr>
        <w:spacing w:line="276" w:lineRule="auto"/>
        <w:ind w:left="1145"/>
        <w:rPr>
          <w:sz w:val="22"/>
          <w:szCs w:val="22"/>
        </w:rPr>
      </w:pPr>
      <w:r w:rsidRPr="00693A97">
        <w:rPr>
          <w:sz w:val="22"/>
          <w:szCs w:val="22"/>
        </w:rPr>
        <w:t>W przypadku wspólnego ubiegania się o zamówienie przez wykonawców, oświadczenia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90650F" w:rsidRDefault="0090650F" w:rsidP="00DE6D98">
      <w:pPr>
        <w:pStyle w:val="Tekstpodstawowy"/>
        <w:numPr>
          <w:ilvl w:val="1"/>
          <w:numId w:val="14"/>
        </w:numPr>
        <w:spacing w:line="276" w:lineRule="auto"/>
        <w:ind w:left="1145"/>
        <w:rPr>
          <w:sz w:val="22"/>
          <w:szCs w:val="22"/>
        </w:rPr>
      </w:pPr>
      <w:r>
        <w:rPr>
          <w:sz w:val="22"/>
          <w:szCs w:val="22"/>
        </w:rPr>
        <w:t xml:space="preserve">Harmonogram Rzeczowo - Finansowy  - </w:t>
      </w:r>
      <w:r w:rsidRPr="0090650F">
        <w:rPr>
          <w:b/>
          <w:sz w:val="22"/>
          <w:szCs w:val="22"/>
        </w:rPr>
        <w:t>załącznik nr 6.</w:t>
      </w:r>
    </w:p>
    <w:p w:rsidR="00050146" w:rsidRPr="003839B0" w:rsidRDefault="00050146" w:rsidP="00DE6D98">
      <w:pPr>
        <w:numPr>
          <w:ilvl w:val="0"/>
          <w:numId w:val="14"/>
        </w:numPr>
        <w:autoSpaceDE w:val="0"/>
        <w:autoSpaceDN w:val="0"/>
        <w:adjustRightInd w:val="0"/>
        <w:spacing w:after="120"/>
        <w:rPr>
          <w:b/>
          <w:sz w:val="22"/>
          <w:szCs w:val="22"/>
          <w:highlight w:val="lightGray"/>
          <w:u w:val="single"/>
        </w:rPr>
      </w:pPr>
      <w:r w:rsidRPr="003839B0">
        <w:rPr>
          <w:b/>
          <w:sz w:val="22"/>
          <w:szCs w:val="22"/>
          <w:highlight w:val="lightGray"/>
          <w:u w:val="single"/>
        </w:rPr>
        <w:t>Wykonawca, w terminie 3 dni od dnia zamieszczenia na stronie internetowej Zamawiającego informacji dotyczących:</w:t>
      </w:r>
    </w:p>
    <w:p w:rsidR="00050146" w:rsidRDefault="00050146" w:rsidP="00DE6D98">
      <w:pPr>
        <w:pStyle w:val="Akapitzlist1"/>
        <w:numPr>
          <w:ilvl w:val="0"/>
          <w:numId w:val="4"/>
        </w:numPr>
        <w:spacing w:line="276" w:lineRule="auto"/>
        <w:jc w:val="both"/>
        <w:rPr>
          <w:color w:val="000000"/>
          <w:sz w:val="22"/>
          <w:szCs w:val="22"/>
        </w:rPr>
      </w:pPr>
      <w:r w:rsidRPr="00166C1F">
        <w:rPr>
          <w:color w:val="000000"/>
          <w:sz w:val="22"/>
          <w:szCs w:val="22"/>
        </w:rPr>
        <w:t>kwoty, jaką zamierza przeznaczyć na sfinansowanie zamówienia;</w:t>
      </w:r>
    </w:p>
    <w:p w:rsidR="00050146" w:rsidRDefault="00050146" w:rsidP="00DE6D98">
      <w:pPr>
        <w:pStyle w:val="Akapitzlist1"/>
        <w:numPr>
          <w:ilvl w:val="0"/>
          <w:numId w:val="4"/>
        </w:numPr>
        <w:spacing w:line="276" w:lineRule="auto"/>
        <w:jc w:val="both"/>
        <w:rPr>
          <w:color w:val="000000"/>
          <w:sz w:val="22"/>
          <w:szCs w:val="22"/>
        </w:rPr>
      </w:pPr>
      <w:r w:rsidRPr="00693A97">
        <w:rPr>
          <w:color w:val="000000"/>
          <w:sz w:val="22"/>
          <w:szCs w:val="22"/>
        </w:rPr>
        <w:t>firm oraz adresów wykonawców, którzy złożyli oferty w terminie;</w:t>
      </w:r>
    </w:p>
    <w:p w:rsidR="00050146" w:rsidRPr="00693A97" w:rsidRDefault="00050146" w:rsidP="00DE6D98">
      <w:pPr>
        <w:pStyle w:val="Akapitzlist1"/>
        <w:numPr>
          <w:ilvl w:val="0"/>
          <w:numId w:val="4"/>
        </w:numPr>
        <w:spacing w:line="276" w:lineRule="auto"/>
        <w:jc w:val="both"/>
        <w:rPr>
          <w:color w:val="000000"/>
          <w:sz w:val="22"/>
          <w:szCs w:val="22"/>
        </w:rPr>
      </w:pPr>
      <w:r w:rsidRPr="00693A97">
        <w:rPr>
          <w:color w:val="000000"/>
          <w:sz w:val="22"/>
          <w:szCs w:val="22"/>
        </w:rPr>
        <w:t>ceny, terminu wykonania zamówienia, okresu gwarancji i warunków płatności zawartych w ofertach,</w:t>
      </w:r>
    </w:p>
    <w:p w:rsidR="00050146" w:rsidRPr="00394965" w:rsidRDefault="00050146" w:rsidP="00050146">
      <w:pPr>
        <w:pStyle w:val="Akapitzlist1"/>
        <w:spacing w:line="276" w:lineRule="auto"/>
        <w:ind w:left="360"/>
        <w:jc w:val="both"/>
        <w:rPr>
          <w:b/>
          <w:color w:val="000000"/>
          <w:sz w:val="22"/>
          <w:szCs w:val="22"/>
          <w:u w:val="single"/>
        </w:rPr>
      </w:pPr>
      <w:r w:rsidRPr="003839B0">
        <w:rPr>
          <w:b/>
          <w:sz w:val="22"/>
          <w:szCs w:val="22"/>
          <w:highlight w:val="lightGray"/>
        </w:rPr>
        <w:t xml:space="preserve">przekazuje Zamawiającemu </w:t>
      </w:r>
      <w:r w:rsidRPr="003839B0">
        <w:rPr>
          <w:b/>
          <w:sz w:val="22"/>
          <w:szCs w:val="22"/>
          <w:highlight w:val="lightGray"/>
          <w:u w:val="single"/>
        </w:rPr>
        <w:t xml:space="preserve">oświadczenie o przynależności lub braku przynależności do tej samej grupy kapitałowej, o której mowa w ust. 1 pkt 23 ustawy </w:t>
      </w:r>
      <w:proofErr w:type="spellStart"/>
      <w:r w:rsidRPr="003839B0">
        <w:rPr>
          <w:b/>
          <w:sz w:val="22"/>
          <w:szCs w:val="22"/>
          <w:highlight w:val="lightGray"/>
          <w:u w:val="single"/>
        </w:rPr>
        <w:t>Pzp</w:t>
      </w:r>
      <w:proofErr w:type="spellEnd"/>
      <w:r w:rsidRPr="003839B0">
        <w:rPr>
          <w:b/>
          <w:sz w:val="22"/>
          <w:szCs w:val="22"/>
          <w:highlight w:val="lightGray"/>
          <w:u w:val="single"/>
        </w:rPr>
        <w:t>.</w:t>
      </w:r>
      <w:r w:rsidRPr="003839B0">
        <w:rPr>
          <w:sz w:val="22"/>
          <w:szCs w:val="22"/>
          <w:highlight w:val="lightGray"/>
          <w:u w:val="single"/>
        </w:rPr>
        <w:t xml:space="preserve"> – wzór stanowi</w:t>
      </w:r>
      <w:r w:rsidRPr="003839B0">
        <w:rPr>
          <w:b/>
          <w:sz w:val="22"/>
          <w:szCs w:val="22"/>
          <w:highlight w:val="lightGray"/>
          <w:u w:val="single"/>
        </w:rPr>
        <w:t xml:space="preserve"> załącznik nr  5.</w:t>
      </w:r>
      <w:r w:rsidRPr="00785117">
        <w:rPr>
          <w:color w:val="0070C0"/>
          <w:sz w:val="22"/>
          <w:szCs w:val="22"/>
        </w:rPr>
        <w:t xml:space="preserve"> </w:t>
      </w:r>
      <w:r w:rsidRPr="00166C1F">
        <w:rPr>
          <w:color w:val="000000"/>
          <w:sz w:val="22"/>
          <w:szCs w:val="22"/>
        </w:rPr>
        <w:t>Wraz ze złożeniem oświadczenia, wykonawca może przedstawić dowody, że powiązania z innym wykonawcą nie prowadzą do zakłócenia konkurencji w postępowaniu o udzielenie zamówienia.</w:t>
      </w:r>
    </w:p>
    <w:p w:rsidR="00050146" w:rsidRPr="00A26D65" w:rsidRDefault="00050146" w:rsidP="00DE6D98">
      <w:pPr>
        <w:numPr>
          <w:ilvl w:val="0"/>
          <w:numId w:val="14"/>
        </w:numPr>
        <w:autoSpaceDE w:val="0"/>
        <w:autoSpaceDN w:val="0"/>
        <w:adjustRightInd w:val="0"/>
        <w:spacing w:after="120"/>
        <w:rPr>
          <w:sz w:val="22"/>
          <w:szCs w:val="22"/>
          <w:u w:val="single"/>
        </w:rPr>
      </w:pPr>
      <w:r w:rsidRPr="00A26D65">
        <w:rPr>
          <w:color w:val="000000"/>
          <w:sz w:val="22"/>
          <w:szCs w:val="22"/>
          <w:u w:val="single"/>
        </w:rPr>
        <w:t xml:space="preserve">Zamawiający przed udzieleniem zamówienia wzywa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A26D65">
        <w:rPr>
          <w:color w:val="000000"/>
          <w:sz w:val="22"/>
          <w:szCs w:val="22"/>
          <w:u w:val="single"/>
        </w:rPr>
        <w:t>Pzp</w:t>
      </w:r>
      <w:proofErr w:type="spellEnd"/>
      <w:r w:rsidRPr="00A26D65">
        <w:rPr>
          <w:color w:val="000000"/>
          <w:sz w:val="22"/>
          <w:szCs w:val="22"/>
          <w:u w:val="single"/>
        </w:rPr>
        <w:t xml:space="preserve">, </w:t>
      </w:r>
      <w:proofErr w:type="spellStart"/>
      <w:r w:rsidRPr="00A26D65">
        <w:rPr>
          <w:color w:val="000000"/>
          <w:sz w:val="22"/>
          <w:szCs w:val="22"/>
          <w:u w:val="single"/>
        </w:rPr>
        <w:t>tj</w:t>
      </w:r>
      <w:proofErr w:type="spellEnd"/>
      <w:r w:rsidRPr="00A26D65">
        <w:rPr>
          <w:color w:val="000000"/>
          <w:sz w:val="22"/>
          <w:szCs w:val="22"/>
          <w:u w:val="single"/>
        </w:rPr>
        <w:t xml:space="preserve">: </w:t>
      </w:r>
    </w:p>
    <w:p w:rsidR="00050146" w:rsidRPr="0051164E" w:rsidRDefault="00050146" w:rsidP="00DE6D98">
      <w:pPr>
        <w:pStyle w:val="Tekstpodstawowy"/>
        <w:numPr>
          <w:ilvl w:val="1"/>
          <w:numId w:val="14"/>
        </w:numPr>
        <w:spacing w:after="0" w:line="276" w:lineRule="auto"/>
        <w:ind w:left="1145"/>
        <w:rPr>
          <w:sz w:val="22"/>
          <w:szCs w:val="22"/>
        </w:rPr>
      </w:pPr>
      <w:r>
        <w:rPr>
          <w:sz w:val="22"/>
          <w:szCs w:val="22"/>
        </w:rPr>
        <w:t>I</w:t>
      </w:r>
      <w:r w:rsidRPr="00166C1F">
        <w:rPr>
          <w:sz w:val="22"/>
          <w:szCs w:val="22"/>
        </w:rPr>
        <w:t>nformacji b</w:t>
      </w:r>
      <w:r w:rsidRPr="0051164E">
        <w:rPr>
          <w:sz w:val="22"/>
          <w:szCs w:val="22"/>
        </w:rPr>
        <w:t xml:space="preserve">anku lub spółdzielczej kasy oszczędnościowo-kredytowej potwierdzającej wysokość posiadanych środków finansowych lub zdolność kredytową wykonawcy, w okresie nie wcześniejszym </w:t>
      </w:r>
      <w:r w:rsidRPr="0051164E">
        <w:rPr>
          <w:b/>
          <w:sz w:val="22"/>
          <w:szCs w:val="22"/>
        </w:rPr>
        <w:t>niż 1 miesiąc</w:t>
      </w:r>
      <w:r w:rsidRPr="0051164E">
        <w:rPr>
          <w:sz w:val="22"/>
          <w:szCs w:val="22"/>
        </w:rPr>
        <w:t xml:space="preserve"> przed upływem terminu składania ofert.</w:t>
      </w:r>
    </w:p>
    <w:p w:rsidR="00050146" w:rsidRDefault="00050146" w:rsidP="00DE6D98">
      <w:pPr>
        <w:pStyle w:val="Tekstpodstawowy"/>
        <w:numPr>
          <w:ilvl w:val="1"/>
          <w:numId w:val="14"/>
        </w:numPr>
        <w:spacing w:after="0" w:line="276" w:lineRule="auto"/>
        <w:ind w:left="1145"/>
        <w:rPr>
          <w:sz w:val="22"/>
          <w:szCs w:val="22"/>
        </w:rPr>
      </w:pPr>
      <w:r w:rsidRPr="0051164E">
        <w:rPr>
          <w:sz w:val="22"/>
          <w:szCs w:val="22"/>
        </w:rPr>
        <w:t xml:space="preserve">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w:t>
      </w:r>
      <w:r w:rsidRPr="0051164E">
        <w:rPr>
          <w:sz w:val="22"/>
          <w:szCs w:val="22"/>
        </w:rPr>
        <w:lastRenderedPageBreak/>
        <w:t>szczególności informacji o tym czy roboty zostały wykonane zgodnie z przepisami prawa budowlanego i prawidłowo ukończone, przy czym dowodami, o których mowa, są referencje bądź inne dokumenty wystawione przez podmiot, na rzecz którego roboty budowlane były wykonywane</w:t>
      </w:r>
      <w:r w:rsidRPr="00D62042">
        <w:rPr>
          <w:sz w:val="22"/>
          <w:szCs w:val="22"/>
        </w:rPr>
        <w:t>, a jeżeli z uzasadnionej przyczyny o obiektywnym charakterze wykonawca nie jest w stanie uzyskać tych dokumentów - inne dokumenty. Zamawiający nie wymaga złożenia  informacji o robotach budowlanych niewykonanych lub wykonanych nienależycie.</w:t>
      </w:r>
    </w:p>
    <w:p w:rsidR="00050146" w:rsidRDefault="00050146" w:rsidP="00DE6D98">
      <w:pPr>
        <w:pStyle w:val="Tekstpodstawowy"/>
        <w:numPr>
          <w:ilvl w:val="1"/>
          <w:numId w:val="14"/>
        </w:numPr>
        <w:spacing w:after="0" w:line="276" w:lineRule="auto"/>
        <w:ind w:left="1145"/>
        <w:rPr>
          <w:sz w:val="22"/>
          <w:szCs w:val="22"/>
        </w:rPr>
      </w:pPr>
      <w:r>
        <w:rPr>
          <w:sz w:val="22"/>
          <w:szCs w:val="22"/>
        </w:rPr>
        <w:t>W</w:t>
      </w:r>
      <w:r w:rsidRPr="00D62042">
        <w:rPr>
          <w:sz w:val="22"/>
          <w:szCs w:val="22"/>
        </w:rPr>
        <w:t>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050146" w:rsidRDefault="00050146" w:rsidP="00DE6D98">
      <w:pPr>
        <w:pStyle w:val="Tekstpodstawowy"/>
        <w:numPr>
          <w:ilvl w:val="1"/>
          <w:numId w:val="14"/>
        </w:numPr>
        <w:spacing w:after="0" w:line="276" w:lineRule="auto"/>
        <w:ind w:left="1145"/>
        <w:rPr>
          <w:sz w:val="22"/>
          <w:szCs w:val="22"/>
        </w:rPr>
      </w:pPr>
      <w:r>
        <w:rPr>
          <w:sz w:val="22"/>
          <w:szCs w:val="22"/>
        </w:rPr>
        <w:t>Z</w:t>
      </w:r>
      <w:r w:rsidRPr="00D62042">
        <w:rPr>
          <w:sz w:val="22"/>
          <w:szCs w:val="22"/>
        </w:rPr>
        <w:t>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050146" w:rsidRDefault="00050146" w:rsidP="00DE6D98">
      <w:pPr>
        <w:pStyle w:val="Tekstpodstawowy"/>
        <w:numPr>
          <w:ilvl w:val="1"/>
          <w:numId w:val="14"/>
        </w:numPr>
        <w:spacing w:after="0" w:line="276" w:lineRule="auto"/>
        <w:ind w:left="1145"/>
        <w:rPr>
          <w:sz w:val="22"/>
          <w:szCs w:val="22"/>
        </w:rPr>
      </w:pPr>
      <w:r>
        <w:rPr>
          <w:sz w:val="22"/>
          <w:szCs w:val="22"/>
        </w:rPr>
        <w:t>Z</w:t>
      </w:r>
      <w:r w:rsidRPr="00D62042">
        <w:rPr>
          <w:sz w:val="22"/>
          <w:szCs w:val="22"/>
        </w:rPr>
        <w:t>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050146" w:rsidRPr="0051164E" w:rsidRDefault="00050146" w:rsidP="00DE6D98">
      <w:pPr>
        <w:pStyle w:val="Tekstpodstawowy"/>
        <w:numPr>
          <w:ilvl w:val="1"/>
          <w:numId w:val="14"/>
        </w:numPr>
        <w:spacing w:after="0" w:line="276" w:lineRule="auto"/>
        <w:ind w:left="1145"/>
        <w:rPr>
          <w:sz w:val="22"/>
          <w:szCs w:val="22"/>
        </w:rPr>
      </w:pPr>
      <w:r>
        <w:rPr>
          <w:sz w:val="22"/>
          <w:szCs w:val="22"/>
        </w:rPr>
        <w:t>O</w:t>
      </w:r>
      <w:r w:rsidRPr="00D62042">
        <w:rPr>
          <w:sz w:val="22"/>
          <w:szCs w:val="22"/>
        </w:rPr>
        <w:t xml:space="preserve">dpisu z właściwego rejestru lub z centralnej ewidencji i informacji o działalności gospodarczej, jeżeli odrębne </w:t>
      </w:r>
      <w:r w:rsidRPr="0051164E">
        <w:rPr>
          <w:sz w:val="22"/>
          <w:szCs w:val="22"/>
        </w:rPr>
        <w:t>przepisy wymagają wpisu do rejestru lub ewidencji, w celu potwierdzenia braku podstaw wykluczenia na podstawie art. 24 ust. 5 pkt 1 ustawy;</w:t>
      </w:r>
    </w:p>
    <w:p w:rsidR="00050146" w:rsidRPr="00924E9E" w:rsidRDefault="00050146" w:rsidP="00DE6D98">
      <w:pPr>
        <w:pStyle w:val="Tekstpodstawowy"/>
        <w:numPr>
          <w:ilvl w:val="1"/>
          <w:numId w:val="14"/>
        </w:numPr>
        <w:spacing w:after="0" w:line="276" w:lineRule="auto"/>
        <w:ind w:left="1145"/>
        <w:rPr>
          <w:b/>
          <w:sz w:val="22"/>
          <w:szCs w:val="22"/>
        </w:rPr>
      </w:pPr>
      <w:r w:rsidRPr="00924E9E">
        <w:rPr>
          <w:b/>
          <w:sz w:val="22"/>
          <w:szCs w:val="22"/>
        </w:rPr>
        <w:t>Informacji z Krajowego Rejestru Karnego w zakresie określonym w art. 24 ust. 1 pkt 13, 14 i 21 Ustawy wystawionej nie wcześniej niż 6 miesięcy przed upływem terminu składania ofert;</w:t>
      </w:r>
    </w:p>
    <w:p w:rsidR="00050146" w:rsidRPr="001E4800" w:rsidRDefault="001E4800" w:rsidP="00DE6D98">
      <w:pPr>
        <w:pStyle w:val="Tekstpodstawowy"/>
        <w:numPr>
          <w:ilvl w:val="1"/>
          <w:numId w:val="14"/>
        </w:numPr>
        <w:spacing w:line="276" w:lineRule="auto"/>
        <w:ind w:left="1145"/>
        <w:rPr>
          <w:sz w:val="22"/>
          <w:szCs w:val="22"/>
        </w:rPr>
      </w:pPr>
      <w:r w:rsidRPr="001E4800">
        <w:rPr>
          <w:sz w:val="22"/>
          <w:szCs w:val="22"/>
        </w:rPr>
        <w:t>Dokument</w:t>
      </w:r>
      <w:r>
        <w:rPr>
          <w:sz w:val="22"/>
          <w:szCs w:val="22"/>
        </w:rPr>
        <w:t>ów</w:t>
      </w:r>
      <w:r w:rsidRPr="001E4800">
        <w:rPr>
          <w:sz w:val="22"/>
          <w:szCs w:val="22"/>
        </w:rPr>
        <w:t xml:space="preserve"> potwierdzający</w:t>
      </w:r>
      <w:r>
        <w:rPr>
          <w:sz w:val="22"/>
          <w:szCs w:val="22"/>
        </w:rPr>
        <w:t>ch</w:t>
      </w:r>
      <w:r w:rsidRPr="001E4800">
        <w:rPr>
          <w:sz w:val="22"/>
          <w:szCs w:val="22"/>
        </w:rPr>
        <w:t>, że wykonawca jest ubezpieczony od odpowiedzialności cywilnej w zakresie prowadzonej działalności związanej z przedmiotem zamówienia na sumę gwarancyjną określoną przez zamawiającego.</w:t>
      </w:r>
    </w:p>
    <w:p w:rsidR="00050146" w:rsidRPr="000B2AC1" w:rsidRDefault="00050146" w:rsidP="00DE6D98">
      <w:pPr>
        <w:numPr>
          <w:ilvl w:val="0"/>
          <w:numId w:val="14"/>
        </w:numPr>
        <w:autoSpaceDE w:val="0"/>
        <w:autoSpaceDN w:val="0"/>
        <w:adjustRightInd w:val="0"/>
        <w:spacing w:after="120"/>
        <w:rPr>
          <w:sz w:val="22"/>
          <w:szCs w:val="22"/>
        </w:rPr>
      </w:pPr>
      <w:r w:rsidRPr="0051164E">
        <w:rPr>
          <w:sz w:val="22"/>
          <w:szCs w:val="22"/>
        </w:rPr>
        <w:t>Jeżeli wykonawca ma siedzibę lub miejsce</w:t>
      </w:r>
      <w:r w:rsidRPr="000B2AC1">
        <w:rPr>
          <w:sz w:val="22"/>
          <w:szCs w:val="22"/>
        </w:rPr>
        <w:t xml:space="preserve"> zamieszkania poza terytorium Rzeczypospolitej Polskiej:</w:t>
      </w:r>
    </w:p>
    <w:p w:rsidR="00050146" w:rsidRPr="000B2AC1" w:rsidRDefault="00050146" w:rsidP="00DE6D98">
      <w:pPr>
        <w:pStyle w:val="Tekstpodstawowy"/>
        <w:numPr>
          <w:ilvl w:val="1"/>
          <w:numId w:val="14"/>
        </w:numPr>
        <w:spacing w:line="276" w:lineRule="auto"/>
        <w:ind w:left="1145"/>
        <w:rPr>
          <w:sz w:val="22"/>
          <w:szCs w:val="22"/>
        </w:rPr>
      </w:pPr>
      <w:r w:rsidRPr="000B2AC1">
        <w:rPr>
          <w:sz w:val="22"/>
          <w:szCs w:val="22"/>
        </w:rPr>
        <w:lastRenderedPageBreak/>
        <w:t>Zamiast dokumentu o którym mowa w</w:t>
      </w:r>
      <w:r w:rsidRPr="000B2AC1">
        <w:rPr>
          <w:rFonts w:eastAsia="Times New Roman"/>
          <w:color w:val="000000"/>
          <w:kern w:val="0"/>
          <w:sz w:val="22"/>
          <w:szCs w:val="22"/>
          <w:lang w:eastAsia="pl-PL"/>
        </w:rPr>
        <w:t xml:space="preserve"> § 8 ust. 3.7. </w:t>
      </w:r>
      <w:r w:rsidRPr="000B2AC1">
        <w:rPr>
          <w:sz w:val="22"/>
          <w:szCs w:val="22"/>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w:t>
      </w:r>
    </w:p>
    <w:p w:rsidR="00050146" w:rsidRPr="000B2AC1" w:rsidRDefault="00050146" w:rsidP="00DE6D98">
      <w:pPr>
        <w:pStyle w:val="Tekstpodstawowy"/>
        <w:numPr>
          <w:ilvl w:val="1"/>
          <w:numId w:val="14"/>
        </w:numPr>
        <w:spacing w:after="0" w:line="276" w:lineRule="auto"/>
        <w:ind w:left="1145"/>
        <w:rPr>
          <w:rFonts w:eastAsia="Times New Roman"/>
          <w:color w:val="000000"/>
          <w:kern w:val="0"/>
          <w:sz w:val="22"/>
          <w:szCs w:val="22"/>
          <w:lang w:eastAsia="pl-PL"/>
        </w:rPr>
      </w:pPr>
      <w:r w:rsidRPr="000B2AC1">
        <w:rPr>
          <w:rFonts w:eastAsia="Times New Roman"/>
          <w:color w:val="000000"/>
          <w:kern w:val="0"/>
          <w:sz w:val="22"/>
          <w:szCs w:val="22"/>
          <w:lang w:eastAsia="pl-PL"/>
        </w:rPr>
        <w:t xml:space="preserve">Zamiast dokumentów, o których mowa w § 8 ust. 3.4-3.6   – składa dokument lub dokumenty wystawione w kraju, w którym wykonawca ma siedzibę lub miejsce zamieszkania, potwierdzające odpowiednio, że: </w:t>
      </w:r>
    </w:p>
    <w:p w:rsidR="00050146" w:rsidRPr="000B2AC1" w:rsidRDefault="00050146" w:rsidP="00DE6D98">
      <w:pPr>
        <w:numPr>
          <w:ilvl w:val="0"/>
          <w:numId w:val="17"/>
        </w:numPr>
        <w:autoSpaceDE w:val="0"/>
        <w:autoSpaceDN w:val="0"/>
        <w:adjustRightInd w:val="0"/>
        <w:spacing w:after="23"/>
        <w:rPr>
          <w:color w:val="000000"/>
          <w:sz w:val="22"/>
          <w:szCs w:val="22"/>
        </w:rPr>
      </w:pPr>
      <w:r w:rsidRPr="000B2AC1">
        <w:rPr>
          <w:color w:val="000000"/>
          <w:sz w:val="22"/>
          <w:szCs w:val="22"/>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050146" w:rsidRPr="000B2AC1" w:rsidRDefault="00050146" w:rsidP="00DE6D98">
      <w:pPr>
        <w:numPr>
          <w:ilvl w:val="0"/>
          <w:numId w:val="17"/>
        </w:numPr>
        <w:autoSpaceDE w:val="0"/>
        <w:autoSpaceDN w:val="0"/>
        <w:adjustRightInd w:val="0"/>
        <w:spacing w:after="120"/>
        <w:ind w:left="1502" w:hanging="357"/>
        <w:rPr>
          <w:color w:val="000000"/>
          <w:sz w:val="22"/>
          <w:szCs w:val="22"/>
        </w:rPr>
      </w:pPr>
      <w:r w:rsidRPr="000B2AC1">
        <w:rPr>
          <w:color w:val="000000"/>
          <w:sz w:val="22"/>
          <w:szCs w:val="22"/>
        </w:rPr>
        <w:t xml:space="preserve"> nie otwarto jego likwidacji ani nie ogłoszono upadłości. </w:t>
      </w:r>
    </w:p>
    <w:p w:rsidR="00050146" w:rsidRPr="00E06B7C" w:rsidRDefault="00050146" w:rsidP="00DE6D98">
      <w:pPr>
        <w:pStyle w:val="Tekstpodstawowy"/>
        <w:numPr>
          <w:ilvl w:val="1"/>
          <w:numId w:val="14"/>
        </w:numPr>
        <w:spacing w:after="0" w:line="276" w:lineRule="auto"/>
        <w:ind w:left="1145"/>
        <w:rPr>
          <w:rFonts w:eastAsia="Times New Roman"/>
          <w:color w:val="000000"/>
          <w:kern w:val="0"/>
          <w:sz w:val="22"/>
          <w:szCs w:val="22"/>
          <w:lang w:eastAsia="pl-PL"/>
        </w:rPr>
      </w:pPr>
      <w:r w:rsidRPr="00E06B7C">
        <w:rPr>
          <w:rFonts w:eastAsia="Times New Roman"/>
          <w:color w:val="000000"/>
          <w:kern w:val="0"/>
          <w:sz w:val="22"/>
          <w:szCs w:val="22"/>
          <w:lang w:eastAsia="pl-PL"/>
        </w:rPr>
        <w:t xml:space="preserve">Dokumenty, o których mowa w ust. </w:t>
      </w:r>
      <w:r>
        <w:rPr>
          <w:rFonts w:eastAsia="Times New Roman"/>
          <w:color w:val="000000"/>
          <w:kern w:val="0"/>
          <w:sz w:val="22"/>
          <w:szCs w:val="22"/>
          <w:lang w:eastAsia="pl-PL"/>
        </w:rPr>
        <w:t>4</w:t>
      </w:r>
      <w:r w:rsidRPr="00E06B7C">
        <w:rPr>
          <w:rFonts w:eastAsia="Times New Roman"/>
          <w:color w:val="000000"/>
          <w:kern w:val="0"/>
          <w:sz w:val="22"/>
          <w:szCs w:val="22"/>
          <w:lang w:eastAsia="pl-PL"/>
        </w:rPr>
        <w:t xml:space="preserve"> pkt </w:t>
      </w:r>
      <w:r>
        <w:rPr>
          <w:rFonts w:eastAsia="Times New Roman"/>
          <w:color w:val="000000"/>
          <w:kern w:val="0"/>
          <w:sz w:val="22"/>
          <w:szCs w:val="22"/>
          <w:lang w:eastAsia="pl-PL"/>
        </w:rPr>
        <w:t>4.1 i 4</w:t>
      </w:r>
      <w:r w:rsidRPr="00E06B7C">
        <w:rPr>
          <w:rFonts w:eastAsia="Times New Roman"/>
          <w:color w:val="000000"/>
          <w:kern w:val="0"/>
          <w:sz w:val="22"/>
          <w:szCs w:val="22"/>
          <w:lang w:eastAsia="pl-PL"/>
        </w:rPr>
        <w:t>.</w:t>
      </w:r>
      <w:r>
        <w:rPr>
          <w:rFonts w:eastAsia="Times New Roman"/>
          <w:color w:val="000000"/>
          <w:kern w:val="0"/>
          <w:sz w:val="22"/>
          <w:szCs w:val="22"/>
          <w:lang w:eastAsia="pl-PL"/>
        </w:rPr>
        <w:t>2</w:t>
      </w:r>
      <w:r w:rsidRPr="00E06B7C">
        <w:rPr>
          <w:rFonts w:eastAsia="Times New Roman"/>
          <w:color w:val="000000"/>
          <w:kern w:val="0"/>
          <w:sz w:val="22"/>
          <w:szCs w:val="22"/>
          <w:lang w:eastAsia="pl-PL"/>
        </w:rPr>
        <w:t xml:space="preserve">. </w:t>
      </w:r>
      <w:r>
        <w:rPr>
          <w:rFonts w:eastAsia="Times New Roman"/>
          <w:color w:val="000000"/>
          <w:kern w:val="0"/>
          <w:sz w:val="22"/>
          <w:szCs w:val="22"/>
          <w:lang w:eastAsia="pl-PL"/>
        </w:rPr>
        <w:t>lit</w:t>
      </w:r>
      <w:r w:rsidRPr="00E06B7C">
        <w:rPr>
          <w:rFonts w:eastAsia="Times New Roman"/>
          <w:color w:val="000000"/>
          <w:kern w:val="0"/>
          <w:sz w:val="22"/>
          <w:szCs w:val="22"/>
          <w:lang w:eastAsia="pl-PL"/>
        </w:rPr>
        <w:t xml:space="preserve"> </w:t>
      </w:r>
      <w:r>
        <w:rPr>
          <w:rFonts w:eastAsia="Times New Roman"/>
          <w:color w:val="000000"/>
          <w:kern w:val="0"/>
          <w:sz w:val="22"/>
          <w:szCs w:val="22"/>
          <w:lang w:eastAsia="pl-PL"/>
        </w:rPr>
        <w:t>b)</w:t>
      </w:r>
      <w:r w:rsidRPr="00E06B7C">
        <w:rPr>
          <w:rFonts w:eastAsia="Times New Roman"/>
          <w:color w:val="000000"/>
          <w:kern w:val="0"/>
          <w:sz w:val="22"/>
          <w:szCs w:val="22"/>
          <w:lang w:eastAsia="pl-PL"/>
        </w:rPr>
        <w:t xml:space="preserve">, powinny być wystawione nie wcześniej niż 6 miesięcy przed upływem terminu składania ofert albo wniosków o dopuszczenie do udziału w postępowaniu. Dokumenty, o których mowa w ust. </w:t>
      </w:r>
      <w:r>
        <w:rPr>
          <w:rFonts w:eastAsia="Times New Roman"/>
          <w:color w:val="000000"/>
          <w:kern w:val="0"/>
          <w:sz w:val="22"/>
          <w:szCs w:val="22"/>
          <w:lang w:eastAsia="pl-PL"/>
        </w:rPr>
        <w:t>4</w:t>
      </w:r>
      <w:r w:rsidRPr="00E06B7C">
        <w:rPr>
          <w:rFonts w:eastAsia="Times New Roman"/>
          <w:color w:val="000000"/>
          <w:kern w:val="0"/>
          <w:sz w:val="22"/>
          <w:szCs w:val="22"/>
          <w:lang w:eastAsia="pl-PL"/>
        </w:rPr>
        <w:t xml:space="preserve"> pkt </w:t>
      </w:r>
      <w:r>
        <w:rPr>
          <w:rFonts w:eastAsia="Times New Roman"/>
          <w:color w:val="000000"/>
          <w:kern w:val="0"/>
          <w:sz w:val="22"/>
          <w:szCs w:val="22"/>
          <w:lang w:eastAsia="pl-PL"/>
        </w:rPr>
        <w:t>4</w:t>
      </w:r>
      <w:r w:rsidRPr="00E06B7C">
        <w:rPr>
          <w:rFonts w:eastAsia="Times New Roman"/>
          <w:color w:val="000000"/>
          <w:kern w:val="0"/>
          <w:sz w:val="22"/>
          <w:szCs w:val="22"/>
          <w:lang w:eastAsia="pl-PL"/>
        </w:rPr>
        <w:t>.</w:t>
      </w:r>
      <w:r>
        <w:rPr>
          <w:rFonts w:eastAsia="Times New Roman"/>
          <w:color w:val="000000"/>
          <w:kern w:val="0"/>
          <w:sz w:val="22"/>
          <w:szCs w:val="22"/>
          <w:lang w:eastAsia="pl-PL"/>
        </w:rPr>
        <w:t>2</w:t>
      </w:r>
      <w:r w:rsidRPr="00E06B7C">
        <w:rPr>
          <w:rFonts w:eastAsia="Times New Roman"/>
          <w:color w:val="000000"/>
          <w:kern w:val="0"/>
          <w:sz w:val="22"/>
          <w:szCs w:val="22"/>
          <w:lang w:eastAsia="pl-PL"/>
        </w:rPr>
        <w:t xml:space="preserve">. </w:t>
      </w:r>
      <w:proofErr w:type="spellStart"/>
      <w:r>
        <w:rPr>
          <w:rFonts w:eastAsia="Times New Roman"/>
          <w:color w:val="000000"/>
          <w:kern w:val="0"/>
          <w:sz w:val="22"/>
          <w:szCs w:val="22"/>
          <w:lang w:eastAsia="pl-PL"/>
        </w:rPr>
        <w:t>lit.a</w:t>
      </w:r>
      <w:proofErr w:type="spellEnd"/>
      <w:r>
        <w:rPr>
          <w:rFonts w:eastAsia="Times New Roman"/>
          <w:color w:val="000000"/>
          <w:kern w:val="0"/>
          <w:sz w:val="22"/>
          <w:szCs w:val="22"/>
          <w:lang w:eastAsia="pl-PL"/>
        </w:rPr>
        <w:t>)</w:t>
      </w:r>
      <w:r w:rsidRPr="00E06B7C">
        <w:rPr>
          <w:rFonts w:eastAsia="Times New Roman"/>
          <w:color w:val="000000"/>
          <w:kern w:val="0"/>
          <w:sz w:val="22"/>
          <w:szCs w:val="22"/>
          <w:lang w:eastAsia="pl-PL"/>
        </w:rPr>
        <w:t xml:space="preserve">, powinny być wystawione nie wcześniej niż 3 miesiące przed upływem tego terminu. </w:t>
      </w:r>
    </w:p>
    <w:p w:rsidR="00050146" w:rsidRPr="00E06B7C" w:rsidRDefault="00050146" w:rsidP="00DE6D98">
      <w:pPr>
        <w:pStyle w:val="Tekstpodstawowy"/>
        <w:numPr>
          <w:ilvl w:val="1"/>
          <w:numId w:val="14"/>
        </w:numPr>
        <w:spacing w:line="276" w:lineRule="auto"/>
        <w:ind w:left="1145"/>
        <w:rPr>
          <w:rFonts w:eastAsia="Times New Roman"/>
          <w:color w:val="000000"/>
          <w:kern w:val="0"/>
          <w:sz w:val="22"/>
          <w:szCs w:val="22"/>
          <w:lang w:eastAsia="pl-PL"/>
        </w:rPr>
      </w:pPr>
      <w:r w:rsidRPr="00E06B7C">
        <w:rPr>
          <w:rFonts w:eastAsia="Times New Roman"/>
          <w:color w:val="000000"/>
          <w:kern w:val="0"/>
          <w:sz w:val="22"/>
          <w:szCs w:val="22"/>
          <w:lang w:eastAsia="pl-PL"/>
        </w:rPr>
        <w:t>Jeżeli w kraju, w którym wykonawca ma siedzibę lub miejsce zamieszkania lub miejsce zamieszkania ma osoba, której dokument dotyczy, nie wydaje się dokumentów, o których mowa w ust.</w:t>
      </w:r>
      <w:r>
        <w:rPr>
          <w:rFonts w:eastAsia="Times New Roman"/>
          <w:color w:val="000000"/>
          <w:kern w:val="0"/>
          <w:sz w:val="22"/>
          <w:szCs w:val="22"/>
          <w:lang w:eastAsia="pl-PL"/>
        </w:rPr>
        <w:t>4.1 i 4</w:t>
      </w:r>
      <w:r w:rsidRPr="00E06B7C">
        <w:rPr>
          <w:rFonts w:eastAsia="Times New Roman"/>
          <w:color w:val="000000"/>
          <w:kern w:val="0"/>
          <w:sz w:val="22"/>
          <w:szCs w:val="22"/>
          <w:lang w:eastAsia="pl-PL"/>
        </w:rPr>
        <w:t>.</w:t>
      </w:r>
      <w:r>
        <w:rPr>
          <w:rFonts w:eastAsia="Times New Roman"/>
          <w:color w:val="000000"/>
          <w:kern w:val="0"/>
          <w:sz w:val="22"/>
          <w:szCs w:val="22"/>
          <w:lang w:eastAsia="pl-PL"/>
        </w:rPr>
        <w:t>2</w:t>
      </w:r>
      <w:r w:rsidRPr="00E06B7C">
        <w:rPr>
          <w:rFonts w:eastAsia="Times New Roman"/>
          <w:color w:val="000000"/>
          <w:kern w:val="0"/>
          <w:sz w:val="22"/>
          <w:szCs w:val="22"/>
          <w:lang w:eastAsia="pl-PL"/>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w:t>
      </w:r>
      <w:r>
        <w:rPr>
          <w:rFonts w:eastAsia="Times New Roman"/>
          <w:color w:val="000000"/>
          <w:kern w:val="0"/>
          <w:sz w:val="22"/>
          <w:szCs w:val="22"/>
          <w:lang w:eastAsia="pl-PL"/>
        </w:rPr>
        <w:t>4</w:t>
      </w:r>
      <w:r w:rsidRPr="00E06B7C">
        <w:rPr>
          <w:rFonts w:eastAsia="Times New Roman"/>
          <w:color w:val="000000"/>
          <w:kern w:val="0"/>
          <w:sz w:val="22"/>
          <w:szCs w:val="22"/>
          <w:lang w:eastAsia="pl-PL"/>
        </w:rPr>
        <w:t>.</w:t>
      </w:r>
      <w:r>
        <w:rPr>
          <w:rFonts w:eastAsia="Times New Roman"/>
          <w:color w:val="000000"/>
          <w:kern w:val="0"/>
          <w:sz w:val="22"/>
          <w:szCs w:val="22"/>
          <w:lang w:eastAsia="pl-PL"/>
        </w:rPr>
        <w:t>3</w:t>
      </w:r>
      <w:r w:rsidRPr="00E06B7C">
        <w:rPr>
          <w:rFonts w:eastAsia="Times New Roman"/>
          <w:color w:val="000000"/>
          <w:kern w:val="0"/>
          <w:sz w:val="22"/>
          <w:szCs w:val="22"/>
          <w:lang w:eastAsia="pl-PL"/>
        </w:rPr>
        <w:t xml:space="preserve">. stosuje się odpowiednio. </w:t>
      </w:r>
    </w:p>
    <w:p w:rsidR="00050146" w:rsidRPr="00166C1F" w:rsidRDefault="00050146" w:rsidP="00DE6D98">
      <w:pPr>
        <w:numPr>
          <w:ilvl w:val="0"/>
          <w:numId w:val="14"/>
        </w:numPr>
        <w:autoSpaceDE w:val="0"/>
        <w:autoSpaceDN w:val="0"/>
        <w:adjustRightInd w:val="0"/>
        <w:spacing w:after="120"/>
        <w:rPr>
          <w:sz w:val="22"/>
          <w:szCs w:val="22"/>
        </w:rPr>
      </w:pPr>
      <w:r w:rsidRPr="00166C1F">
        <w:rPr>
          <w:sz w:val="22"/>
          <w:szCs w:val="22"/>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050146" w:rsidRPr="00166C1F" w:rsidRDefault="00050146" w:rsidP="00DE6D98">
      <w:pPr>
        <w:numPr>
          <w:ilvl w:val="0"/>
          <w:numId w:val="16"/>
        </w:numPr>
        <w:suppressAutoHyphens/>
        <w:spacing w:line="276" w:lineRule="auto"/>
        <w:jc w:val="both"/>
        <w:rPr>
          <w:sz w:val="22"/>
          <w:szCs w:val="22"/>
        </w:rPr>
      </w:pPr>
      <w:r w:rsidRPr="00166C1F">
        <w:rPr>
          <w:sz w:val="22"/>
          <w:szCs w:val="22"/>
        </w:rPr>
        <w:t>zakres dostępnych wykonawcy zasobów innego podmiotu;</w:t>
      </w:r>
    </w:p>
    <w:p w:rsidR="00050146" w:rsidRPr="00166C1F" w:rsidRDefault="00050146" w:rsidP="00DE6D98">
      <w:pPr>
        <w:numPr>
          <w:ilvl w:val="0"/>
          <w:numId w:val="16"/>
        </w:numPr>
        <w:suppressAutoHyphens/>
        <w:spacing w:line="276" w:lineRule="auto"/>
        <w:jc w:val="both"/>
        <w:rPr>
          <w:sz w:val="22"/>
          <w:szCs w:val="22"/>
        </w:rPr>
      </w:pPr>
      <w:r w:rsidRPr="00166C1F">
        <w:rPr>
          <w:sz w:val="22"/>
          <w:szCs w:val="22"/>
        </w:rPr>
        <w:t>sposób wykorzystania zasobów innego podmiotu, przez wykonawcę, przy wykonywaniu zamówienia publicznego;</w:t>
      </w:r>
    </w:p>
    <w:p w:rsidR="00050146" w:rsidRPr="00166C1F" w:rsidRDefault="00050146" w:rsidP="00DE6D98">
      <w:pPr>
        <w:numPr>
          <w:ilvl w:val="0"/>
          <w:numId w:val="16"/>
        </w:numPr>
        <w:suppressAutoHyphens/>
        <w:spacing w:line="276" w:lineRule="auto"/>
        <w:jc w:val="both"/>
        <w:rPr>
          <w:sz w:val="22"/>
          <w:szCs w:val="22"/>
        </w:rPr>
      </w:pPr>
      <w:r w:rsidRPr="00166C1F">
        <w:rPr>
          <w:sz w:val="22"/>
          <w:szCs w:val="22"/>
        </w:rPr>
        <w:t>zakres i okres udziału innego podmiotu przy wykonywaniu zamówienia publicznego;</w:t>
      </w:r>
    </w:p>
    <w:p w:rsidR="00050146" w:rsidRPr="00166C1F" w:rsidRDefault="00050146" w:rsidP="00DE6D98">
      <w:pPr>
        <w:numPr>
          <w:ilvl w:val="0"/>
          <w:numId w:val="16"/>
        </w:numPr>
        <w:suppressAutoHyphens/>
        <w:spacing w:line="276" w:lineRule="auto"/>
        <w:jc w:val="both"/>
        <w:rPr>
          <w:sz w:val="22"/>
          <w:szCs w:val="22"/>
        </w:rPr>
      </w:pPr>
      <w:r w:rsidRPr="00166C1F">
        <w:rPr>
          <w:sz w:val="22"/>
          <w:szCs w:val="22"/>
        </w:rPr>
        <w:t>czy podmiot, na zdolnościach którego wykonawca polega w odniesieniu do warunków udziału w postępowaniu dotyczących wykształceń i kwalifikacji zawodowych lub doświadczenia, zrealizuje roboty budowlane lub usługi, których wskazane zdolności dotyczą.</w:t>
      </w:r>
    </w:p>
    <w:p w:rsidR="00050146" w:rsidRPr="00166C1F" w:rsidRDefault="00050146" w:rsidP="00DE6D98">
      <w:pPr>
        <w:numPr>
          <w:ilvl w:val="0"/>
          <w:numId w:val="14"/>
        </w:numPr>
        <w:autoSpaceDE w:val="0"/>
        <w:autoSpaceDN w:val="0"/>
        <w:adjustRightInd w:val="0"/>
        <w:spacing w:after="120"/>
        <w:rPr>
          <w:sz w:val="22"/>
          <w:szCs w:val="22"/>
        </w:rPr>
      </w:pPr>
      <w:r w:rsidRPr="00166C1F">
        <w:rPr>
          <w:sz w:val="22"/>
          <w:szCs w:val="22"/>
        </w:rPr>
        <w:lastRenderedPageBreak/>
        <w:t xml:space="preserve">Zamawiający żąda od wykonawcy, który polega na zdolnościach lub sytuacji innych podmiotów na zasadach określonych w art. 22a ustawy), przedstawienia w odniesieniu do tych podmiotów dokumentów wymienionych w </w:t>
      </w:r>
      <w:r>
        <w:rPr>
          <w:rFonts w:ascii="Verdana" w:hAnsi="Verdana"/>
          <w:sz w:val="22"/>
          <w:szCs w:val="22"/>
        </w:rPr>
        <w:t>§</w:t>
      </w:r>
      <w:r>
        <w:rPr>
          <w:sz w:val="22"/>
          <w:szCs w:val="22"/>
        </w:rPr>
        <w:t>8 ust.3. pkt 3.4-3.7</w:t>
      </w:r>
    </w:p>
    <w:p w:rsidR="00050146" w:rsidRPr="00166C1F" w:rsidRDefault="00050146" w:rsidP="00DE6D98">
      <w:pPr>
        <w:numPr>
          <w:ilvl w:val="0"/>
          <w:numId w:val="14"/>
        </w:numPr>
        <w:autoSpaceDE w:val="0"/>
        <w:autoSpaceDN w:val="0"/>
        <w:adjustRightInd w:val="0"/>
        <w:spacing w:after="120"/>
        <w:rPr>
          <w:sz w:val="22"/>
          <w:szCs w:val="22"/>
        </w:rPr>
      </w:pPr>
      <w:r w:rsidRPr="00166C1F">
        <w:rPr>
          <w:sz w:val="22"/>
          <w:szCs w:val="22"/>
        </w:rPr>
        <w:t>Oświadczenia, o których mowa w Rozporządzeniu Ministra Rozwoju z dnia 26 lipca 2016 r. w sprawie rodzajów dokumentów, jakich może żądać zamawiający od wykonawcy  w postępowaniu o udzielenie zamówienia - dotyczące wykonawcy i innych podmiotów, na których zdolnościach lub sytuacji polega wykonawca na zasadach określonych w art. 22a ustawy oraz dotyczące podwykonawców, składane są w oryginale.</w:t>
      </w:r>
    </w:p>
    <w:p w:rsidR="00050146" w:rsidRPr="00166C1F" w:rsidRDefault="00050146" w:rsidP="00DE6D98">
      <w:pPr>
        <w:numPr>
          <w:ilvl w:val="0"/>
          <w:numId w:val="14"/>
        </w:numPr>
        <w:autoSpaceDE w:val="0"/>
        <w:autoSpaceDN w:val="0"/>
        <w:adjustRightInd w:val="0"/>
        <w:spacing w:after="120"/>
        <w:rPr>
          <w:sz w:val="22"/>
          <w:szCs w:val="22"/>
        </w:rPr>
      </w:pPr>
      <w:r w:rsidRPr="00166C1F">
        <w:rPr>
          <w:sz w:val="22"/>
          <w:szCs w:val="22"/>
        </w:rPr>
        <w:t>Dokumenty, o których mowa w Rozporządzeniu Ministra Rozwoju z dnia 26 lipca 2016 r. w sprawie rodzajów dokumentów, jakich może żądać zamawiający od wykonawcy  w postępowaniu o udzielenie zamówienia - inne niż oświadczenia, o których mowa w ust.</w:t>
      </w:r>
      <w:r>
        <w:rPr>
          <w:sz w:val="22"/>
          <w:szCs w:val="22"/>
        </w:rPr>
        <w:t>4.</w:t>
      </w:r>
      <w:r w:rsidRPr="00166C1F">
        <w:rPr>
          <w:sz w:val="22"/>
          <w:szCs w:val="22"/>
        </w:rPr>
        <w:t>1</w:t>
      </w:r>
      <w:r>
        <w:rPr>
          <w:sz w:val="22"/>
          <w:szCs w:val="22"/>
        </w:rPr>
        <w:t xml:space="preserve"> i 4.2</w:t>
      </w:r>
      <w:r w:rsidRPr="00166C1F">
        <w:rPr>
          <w:sz w:val="22"/>
          <w:szCs w:val="22"/>
        </w:rPr>
        <w:t>, składane są w oryginale lub kopii poświadczonej za zgodność z oryginałem.</w:t>
      </w:r>
    </w:p>
    <w:p w:rsidR="00050146" w:rsidRPr="00166C1F" w:rsidRDefault="00050146" w:rsidP="00DE6D98">
      <w:pPr>
        <w:numPr>
          <w:ilvl w:val="0"/>
          <w:numId w:val="14"/>
        </w:numPr>
        <w:autoSpaceDE w:val="0"/>
        <w:autoSpaceDN w:val="0"/>
        <w:adjustRightInd w:val="0"/>
        <w:spacing w:after="120"/>
        <w:rPr>
          <w:sz w:val="22"/>
          <w:szCs w:val="22"/>
        </w:rPr>
      </w:pPr>
      <w:r w:rsidRPr="00166C1F">
        <w:rPr>
          <w:sz w:val="22"/>
          <w:szCs w:val="22"/>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050146" w:rsidRPr="00166C1F" w:rsidRDefault="00050146" w:rsidP="00DE6D98">
      <w:pPr>
        <w:numPr>
          <w:ilvl w:val="0"/>
          <w:numId w:val="14"/>
        </w:numPr>
        <w:autoSpaceDE w:val="0"/>
        <w:autoSpaceDN w:val="0"/>
        <w:adjustRightInd w:val="0"/>
        <w:spacing w:after="120"/>
        <w:ind w:left="419" w:hanging="357"/>
        <w:rPr>
          <w:b/>
          <w:bCs/>
          <w:sz w:val="22"/>
          <w:szCs w:val="22"/>
          <w:u w:val="single"/>
        </w:rPr>
      </w:pPr>
      <w:r w:rsidRPr="00166C1F">
        <w:rPr>
          <w:sz w:val="22"/>
          <w:szCs w:val="22"/>
        </w:rPr>
        <w:t>Wykonawca nie jest obowiązany do złożenia oświadczeń lub dokumentów potwierdzających okoliczności ,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050146" w:rsidRPr="00781260" w:rsidRDefault="00050146" w:rsidP="00050146">
      <w:pPr>
        <w:pStyle w:val="Tekstpodstawowy"/>
        <w:spacing w:after="0" w:line="276" w:lineRule="auto"/>
        <w:ind w:left="425"/>
        <w:jc w:val="center"/>
        <w:rPr>
          <w:b/>
          <w:bCs/>
          <w:sz w:val="22"/>
          <w:szCs w:val="22"/>
        </w:rPr>
      </w:pPr>
      <w:r w:rsidRPr="00781260">
        <w:rPr>
          <w:rFonts w:ascii="Verdana" w:hAnsi="Verdana"/>
          <w:b/>
          <w:bCs/>
          <w:sz w:val="22"/>
          <w:szCs w:val="22"/>
        </w:rPr>
        <w:t>§</w:t>
      </w:r>
      <w:r w:rsidRPr="00781260">
        <w:rPr>
          <w:b/>
          <w:bCs/>
          <w:sz w:val="22"/>
          <w:szCs w:val="22"/>
        </w:rPr>
        <w:t>9</w:t>
      </w:r>
    </w:p>
    <w:p w:rsidR="00050146" w:rsidRPr="0055093C" w:rsidRDefault="00050146" w:rsidP="00050146">
      <w:pPr>
        <w:autoSpaceDE w:val="0"/>
        <w:autoSpaceDN w:val="0"/>
        <w:adjustRightInd w:val="0"/>
        <w:spacing w:after="120"/>
        <w:jc w:val="center"/>
        <w:rPr>
          <w:b/>
          <w:color w:val="000000"/>
        </w:rPr>
      </w:pPr>
      <w:r w:rsidRPr="009A38A4">
        <w:rPr>
          <w:b/>
          <w:color w:val="000000"/>
        </w:rPr>
        <w:t>PODMIOTY WYSTĘPUJĄCE WSPÓLNIE</w:t>
      </w:r>
    </w:p>
    <w:p w:rsidR="00050146" w:rsidRPr="0055093C" w:rsidRDefault="00050146" w:rsidP="00DE6D98">
      <w:pPr>
        <w:numPr>
          <w:ilvl w:val="0"/>
          <w:numId w:val="20"/>
        </w:numPr>
        <w:autoSpaceDE w:val="0"/>
        <w:autoSpaceDN w:val="0"/>
        <w:adjustRightInd w:val="0"/>
        <w:spacing w:after="120"/>
        <w:rPr>
          <w:sz w:val="22"/>
          <w:szCs w:val="22"/>
        </w:rPr>
      </w:pPr>
      <w:r w:rsidRPr="0055093C">
        <w:rPr>
          <w:sz w:val="22"/>
          <w:szCs w:val="22"/>
        </w:rPr>
        <w:t xml:space="preserve">Wykonawcy stosownie do treści art. 23 ustawy </w:t>
      </w:r>
      <w:proofErr w:type="spellStart"/>
      <w:r w:rsidRPr="0055093C">
        <w:rPr>
          <w:sz w:val="22"/>
          <w:szCs w:val="22"/>
        </w:rPr>
        <w:t>Pzp</w:t>
      </w:r>
      <w:proofErr w:type="spellEnd"/>
      <w:r w:rsidRPr="0055093C">
        <w:rPr>
          <w:sz w:val="22"/>
          <w:szCs w:val="22"/>
        </w:rPr>
        <w:t xml:space="preserve"> mogą wspólnie ubiegać się o udzielenie niniejszego zamówienia. </w:t>
      </w:r>
    </w:p>
    <w:p w:rsidR="008F0375" w:rsidRPr="001C6402" w:rsidRDefault="00050146" w:rsidP="008F0375">
      <w:pPr>
        <w:numPr>
          <w:ilvl w:val="0"/>
          <w:numId w:val="20"/>
        </w:numPr>
        <w:autoSpaceDE w:val="0"/>
        <w:autoSpaceDN w:val="0"/>
        <w:adjustRightInd w:val="0"/>
        <w:spacing w:after="120"/>
        <w:rPr>
          <w:sz w:val="22"/>
          <w:szCs w:val="22"/>
        </w:rPr>
      </w:pPr>
      <w:r w:rsidRPr="001C6402">
        <w:rPr>
          <w:sz w:val="22"/>
          <w:szCs w:val="22"/>
        </w:rPr>
        <w:t xml:space="preserve">W przypadku Wykonawców ubiegających się wspólnie o udzielenie zamówienia, żaden z nich nie może podlegać wykluczeniu, o którym mowa w art. 24 ust. 1 pkt 12-23 oraz ust. 5 pkt. 1 i 8 ustawy </w:t>
      </w:r>
      <w:proofErr w:type="spellStart"/>
      <w:r w:rsidRPr="001C6402">
        <w:rPr>
          <w:sz w:val="22"/>
          <w:szCs w:val="22"/>
        </w:rPr>
        <w:t>Pzp</w:t>
      </w:r>
      <w:proofErr w:type="spellEnd"/>
      <w:r w:rsidRPr="001C6402">
        <w:rPr>
          <w:sz w:val="22"/>
          <w:szCs w:val="22"/>
        </w:rPr>
        <w:t xml:space="preserve">, natomiast spełnienie warunków wskazanych w SIWZ i których opis sposobu dokonania oceny spełniania został zamieszczony w § 5 Wykonawcy wykazują łącznie. </w:t>
      </w:r>
    </w:p>
    <w:p w:rsidR="00050146" w:rsidRPr="0055093C" w:rsidRDefault="00050146" w:rsidP="00DE6D98">
      <w:pPr>
        <w:numPr>
          <w:ilvl w:val="0"/>
          <w:numId w:val="20"/>
        </w:numPr>
        <w:autoSpaceDE w:val="0"/>
        <w:autoSpaceDN w:val="0"/>
        <w:adjustRightInd w:val="0"/>
        <w:spacing w:after="120"/>
        <w:rPr>
          <w:sz w:val="22"/>
          <w:szCs w:val="22"/>
        </w:rPr>
      </w:pPr>
      <w:r w:rsidRPr="0055093C">
        <w:rPr>
          <w:sz w:val="22"/>
          <w:szCs w:val="22"/>
        </w:rPr>
        <w:t xml:space="preserve">Każdy z partnerów tworzących konsorcjum (podmiotów występujących wspólnie) składa z osobna dokumenty określone w SIWZ w § </w:t>
      </w:r>
      <w:r w:rsidRPr="00644177">
        <w:rPr>
          <w:sz w:val="22"/>
          <w:szCs w:val="22"/>
        </w:rPr>
        <w:t xml:space="preserve">8 </w:t>
      </w:r>
      <w:r w:rsidRPr="0055093C">
        <w:rPr>
          <w:sz w:val="22"/>
          <w:szCs w:val="22"/>
        </w:rPr>
        <w:t xml:space="preserve">ust. 1 pkt. 1.3 oraz ust. </w:t>
      </w:r>
      <w:r w:rsidRPr="00644177">
        <w:rPr>
          <w:sz w:val="22"/>
          <w:szCs w:val="22"/>
        </w:rPr>
        <w:t>3</w:t>
      </w:r>
      <w:r w:rsidRPr="0055093C">
        <w:rPr>
          <w:sz w:val="22"/>
          <w:szCs w:val="22"/>
        </w:rPr>
        <w:t xml:space="preserve"> pkt. </w:t>
      </w:r>
      <w:r w:rsidRPr="00644177">
        <w:rPr>
          <w:sz w:val="22"/>
          <w:szCs w:val="22"/>
        </w:rPr>
        <w:t>3.4</w:t>
      </w:r>
      <w:r w:rsidRPr="0055093C">
        <w:rPr>
          <w:sz w:val="22"/>
          <w:szCs w:val="22"/>
        </w:rPr>
        <w:t>-</w:t>
      </w:r>
      <w:r w:rsidRPr="00644177">
        <w:rPr>
          <w:sz w:val="22"/>
          <w:szCs w:val="22"/>
        </w:rPr>
        <w:t>3.6</w:t>
      </w:r>
      <w:r w:rsidRPr="0055093C">
        <w:rPr>
          <w:sz w:val="22"/>
          <w:szCs w:val="22"/>
        </w:rPr>
        <w:t xml:space="preserve">. Oświadczenie określone w § </w:t>
      </w:r>
      <w:r w:rsidRPr="00644177">
        <w:rPr>
          <w:sz w:val="22"/>
          <w:szCs w:val="22"/>
        </w:rPr>
        <w:t xml:space="preserve">8 </w:t>
      </w:r>
      <w:r w:rsidRPr="0055093C">
        <w:rPr>
          <w:sz w:val="22"/>
          <w:szCs w:val="22"/>
        </w:rPr>
        <w:t xml:space="preserve">ust. 1 pkt 1.2 składa każdy z wykonawców oddzielnie w zakresie w jakim wykazuje spełnianie warunków udziału w postępowaniu. Pozostałe dokumenty i oświadczenia mogą być wspólnie składane przez Wykonawców występujących razem. </w:t>
      </w:r>
    </w:p>
    <w:p w:rsidR="00050146" w:rsidRPr="0055093C" w:rsidRDefault="00050146" w:rsidP="00DE6D98">
      <w:pPr>
        <w:numPr>
          <w:ilvl w:val="0"/>
          <w:numId w:val="20"/>
        </w:numPr>
        <w:autoSpaceDE w:val="0"/>
        <w:autoSpaceDN w:val="0"/>
        <w:adjustRightInd w:val="0"/>
        <w:spacing w:after="120"/>
        <w:rPr>
          <w:sz w:val="22"/>
          <w:szCs w:val="22"/>
        </w:rPr>
      </w:pPr>
      <w:r w:rsidRPr="0055093C">
        <w:rPr>
          <w:sz w:val="22"/>
          <w:szCs w:val="22"/>
        </w:rPr>
        <w:t xml:space="preserve">Wykonawcy występujący wspólnie w postępowaniu o udzielenie zamówienia publicznego ustanawiają pełnomocnika do reprezentowania ich w postępowaniu o udzielenie zamówienia publicznego lub do reprezentowania w postępowaniu i zawarcia umowy. Zaleca się by pełnomocnikiem był jeden z Wykonawców występujących wspólnie. Treść pełnomocnictwa powinna dokładnie określać zakres umocowania. </w:t>
      </w:r>
    </w:p>
    <w:p w:rsidR="00050146" w:rsidRPr="0055093C" w:rsidRDefault="00050146" w:rsidP="00DE6D98">
      <w:pPr>
        <w:numPr>
          <w:ilvl w:val="0"/>
          <w:numId w:val="20"/>
        </w:numPr>
        <w:autoSpaceDE w:val="0"/>
        <w:autoSpaceDN w:val="0"/>
        <w:adjustRightInd w:val="0"/>
        <w:spacing w:after="120"/>
        <w:rPr>
          <w:sz w:val="22"/>
          <w:szCs w:val="22"/>
        </w:rPr>
      </w:pPr>
      <w:r w:rsidRPr="0055093C">
        <w:rPr>
          <w:sz w:val="22"/>
          <w:szCs w:val="22"/>
        </w:rPr>
        <w:lastRenderedPageBreak/>
        <w:t xml:space="preserve">Pełnomocnictwo do pełnienia funkcji, o których mowa powyżej winno być podpisane przez uprawnionych przedstawicieli każdego z partnerów oraz winno być dołączone do oferty. Pełnomocnictwo powinno być złożone w oryginale lub kopii potwierdzonej przez notariusza. </w:t>
      </w:r>
    </w:p>
    <w:p w:rsidR="00050146" w:rsidRPr="0055093C" w:rsidRDefault="00050146" w:rsidP="00DE6D98">
      <w:pPr>
        <w:numPr>
          <w:ilvl w:val="0"/>
          <w:numId w:val="20"/>
        </w:numPr>
        <w:autoSpaceDE w:val="0"/>
        <w:autoSpaceDN w:val="0"/>
        <w:adjustRightInd w:val="0"/>
        <w:spacing w:after="120"/>
        <w:rPr>
          <w:sz w:val="22"/>
          <w:szCs w:val="22"/>
        </w:rPr>
      </w:pPr>
      <w:r w:rsidRPr="0055093C">
        <w:rPr>
          <w:sz w:val="22"/>
          <w:szCs w:val="22"/>
        </w:rPr>
        <w:t xml:space="preserve">Korespondencja będzie prowadzona z ustanowionym pełnomocnikiem. </w:t>
      </w:r>
    </w:p>
    <w:p w:rsidR="00050146" w:rsidRPr="0055093C" w:rsidRDefault="00050146" w:rsidP="00DE6D98">
      <w:pPr>
        <w:numPr>
          <w:ilvl w:val="0"/>
          <w:numId w:val="20"/>
        </w:numPr>
        <w:autoSpaceDE w:val="0"/>
        <w:autoSpaceDN w:val="0"/>
        <w:adjustRightInd w:val="0"/>
        <w:spacing w:after="120"/>
        <w:rPr>
          <w:sz w:val="22"/>
          <w:szCs w:val="22"/>
        </w:rPr>
      </w:pPr>
      <w:r w:rsidRPr="0055093C">
        <w:rPr>
          <w:sz w:val="22"/>
          <w:szCs w:val="22"/>
        </w:rPr>
        <w:t>Wykonawcy składający ofertę wspólną ponoszą solidarną odpowiedzialność za prawidłową realizację zamów</w:t>
      </w:r>
      <w:r w:rsidR="009B0844">
        <w:rPr>
          <w:sz w:val="22"/>
          <w:szCs w:val="22"/>
        </w:rPr>
        <w:t xml:space="preserve"> </w:t>
      </w:r>
      <w:proofErr w:type="spellStart"/>
      <w:r w:rsidRPr="0055093C">
        <w:rPr>
          <w:sz w:val="22"/>
          <w:szCs w:val="22"/>
        </w:rPr>
        <w:t>ienia</w:t>
      </w:r>
      <w:proofErr w:type="spellEnd"/>
      <w:r w:rsidRPr="0055093C">
        <w:rPr>
          <w:sz w:val="22"/>
          <w:szCs w:val="22"/>
        </w:rPr>
        <w:t xml:space="preserve">. Zamawiający może w ramach odpowiedzialności solidarnej żądać wykonania umowy w całości przez partnera kierującego lub od wszystkich partnerów łącznie lub od każdego z osobna. </w:t>
      </w:r>
    </w:p>
    <w:p w:rsidR="00050146" w:rsidRPr="0055093C" w:rsidRDefault="00050146" w:rsidP="00DE6D98">
      <w:pPr>
        <w:numPr>
          <w:ilvl w:val="0"/>
          <w:numId w:val="20"/>
        </w:numPr>
        <w:autoSpaceDE w:val="0"/>
        <w:autoSpaceDN w:val="0"/>
        <w:adjustRightInd w:val="0"/>
        <w:spacing w:after="120"/>
        <w:rPr>
          <w:sz w:val="22"/>
          <w:szCs w:val="22"/>
        </w:rPr>
      </w:pPr>
      <w:r w:rsidRPr="0055093C">
        <w:rPr>
          <w:sz w:val="22"/>
          <w:szCs w:val="22"/>
        </w:rPr>
        <w:t xml:space="preserve">Jeżeli oferta Wykonawców wspólnie ubiegających się o udzielenie zamówienia zostanie wybrana, Zamawiający żąda przed zawarciem umowy w sprawie zamówienia publicznego przedłożenia umowy regulującej współpracę tych Wykonawców. </w:t>
      </w:r>
    </w:p>
    <w:p w:rsidR="00050146" w:rsidRPr="009A38A4" w:rsidRDefault="00050146" w:rsidP="00DE6D98">
      <w:pPr>
        <w:numPr>
          <w:ilvl w:val="0"/>
          <w:numId w:val="20"/>
        </w:numPr>
        <w:autoSpaceDE w:val="0"/>
        <w:autoSpaceDN w:val="0"/>
        <w:adjustRightInd w:val="0"/>
        <w:spacing w:after="120"/>
        <w:rPr>
          <w:sz w:val="22"/>
          <w:szCs w:val="22"/>
        </w:rPr>
      </w:pPr>
      <w:r w:rsidRPr="0055093C">
        <w:rPr>
          <w:sz w:val="22"/>
          <w:szCs w:val="22"/>
        </w:rPr>
        <w:t xml:space="preserve">W przypadku złożenia oferty przez konsorcjum należy wymienić firmy wchodzące w jego skład oraz wskazania Lidera Konsorcjum. </w:t>
      </w:r>
    </w:p>
    <w:p w:rsidR="00050146" w:rsidRPr="00781260" w:rsidRDefault="00050146" w:rsidP="00050146">
      <w:pPr>
        <w:pStyle w:val="Tekstpodstawowy"/>
        <w:spacing w:after="0" w:line="276" w:lineRule="auto"/>
        <w:jc w:val="center"/>
        <w:rPr>
          <w:b/>
          <w:bCs/>
          <w:sz w:val="22"/>
          <w:szCs w:val="22"/>
        </w:rPr>
      </w:pPr>
      <w:r w:rsidRPr="00781260">
        <w:rPr>
          <w:rFonts w:ascii="Verdana" w:hAnsi="Verdana"/>
          <w:b/>
          <w:bCs/>
          <w:sz w:val="22"/>
          <w:szCs w:val="22"/>
        </w:rPr>
        <w:t>§</w:t>
      </w:r>
      <w:r>
        <w:rPr>
          <w:b/>
          <w:bCs/>
          <w:sz w:val="22"/>
          <w:szCs w:val="22"/>
        </w:rPr>
        <w:t>10</w:t>
      </w:r>
    </w:p>
    <w:p w:rsidR="00050146" w:rsidRPr="00781260" w:rsidRDefault="00050146" w:rsidP="00050146">
      <w:pPr>
        <w:pStyle w:val="Tekstpodstawowy"/>
        <w:spacing w:line="276" w:lineRule="auto"/>
        <w:jc w:val="center"/>
        <w:rPr>
          <w:sz w:val="22"/>
          <w:szCs w:val="22"/>
        </w:rPr>
      </w:pPr>
      <w:r w:rsidRPr="00781260">
        <w:rPr>
          <w:b/>
          <w:bCs/>
          <w:sz w:val="22"/>
          <w:szCs w:val="22"/>
        </w:rPr>
        <w:t>SPOSÓB POROZUMIEWANIA SIĘ ZAMAWIAJĄCEGO Z WYKONAWCAMI</w:t>
      </w:r>
    </w:p>
    <w:p w:rsidR="00050146" w:rsidRDefault="00050146" w:rsidP="00DE6D98">
      <w:pPr>
        <w:numPr>
          <w:ilvl w:val="0"/>
          <w:numId w:val="18"/>
        </w:numPr>
        <w:autoSpaceDE w:val="0"/>
        <w:autoSpaceDN w:val="0"/>
        <w:adjustRightInd w:val="0"/>
        <w:spacing w:after="120"/>
        <w:rPr>
          <w:sz w:val="22"/>
          <w:szCs w:val="22"/>
        </w:rPr>
      </w:pPr>
      <w:r w:rsidRPr="00166C1F">
        <w:rPr>
          <w:sz w:val="22"/>
          <w:szCs w:val="22"/>
        </w:rPr>
        <w:t>Oświadczenia, wnioski, zawiadomienia oraz informacje dotyczące postępowania zamawiający i wykonawcy przekazują pisemnie, faxem lub drogą elektroniczną. Jeżeli zamawiający lub wykonawca przekazują oświadczenia, wnioski, zawiadomienia oraz informacje faxem, każda ze stron na żądanie drugiej niezwłocznie potwierdza fakt ich otrzymania.</w:t>
      </w:r>
    </w:p>
    <w:p w:rsidR="007D0B7B" w:rsidRDefault="00050146" w:rsidP="007D0B7B">
      <w:pPr>
        <w:ind w:left="425"/>
        <w:jc w:val="both"/>
        <w:rPr>
          <w:sz w:val="22"/>
          <w:szCs w:val="22"/>
        </w:rPr>
      </w:pPr>
      <w:r w:rsidRPr="00D17E44">
        <w:rPr>
          <w:sz w:val="22"/>
          <w:szCs w:val="22"/>
        </w:rPr>
        <w:t>Dane teleadresowe Zamawiającego :</w:t>
      </w:r>
      <w:r w:rsidR="007D0B7B">
        <w:rPr>
          <w:sz w:val="22"/>
          <w:szCs w:val="22"/>
        </w:rPr>
        <w:t xml:space="preserve">  </w:t>
      </w:r>
      <w:r w:rsidRPr="00D17E44">
        <w:rPr>
          <w:sz w:val="22"/>
          <w:szCs w:val="22"/>
        </w:rPr>
        <w:t>Gmina Starogard Gdański,</w:t>
      </w:r>
    </w:p>
    <w:p w:rsidR="00050146" w:rsidRPr="00D17E44" w:rsidRDefault="007D0B7B" w:rsidP="00050146">
      <w:pPr>
        <w:ind w:left="425"/>
        <w:jc w:val="center"/>
        <w:rPr>
          <w:sz w:val="22"/>
          <w:szCs w:val="22"/>
        </w:rPr>
      </w:pPr>
      <w:r>
        <w:rPr>
          <w:sz w:val="22"/>
          <w:szCs w:val="22"/>
        </w:rPr>
        <w:t xml:space="preserve">    </w:t>
      </w:r>
      <w:r w:rsidR="00050146" w:rsidRPr="00D17E44">
        <w:rPr>
          <w:sz w:val="22"/>
          <w:szCs w:val="22"/>
        </w:rPr>
        <w:t xml:space="preserve"> </w:t>
      </w:r>
      <w:r>
        <w:rPr>
          <w:sz w:val="22"/>
          <w:szCs w:val="22"/>
        </w:rPr>
        <w:t xml:space="preserve">   </w:t>
      </w:r>
      <w:r w:rsidR="00050146" w:rsidRPr="00D17E44">
        <w:rPr>
          <w:sz w:val="22"/>
          <w:szCs w:val="22"/>
        </w:rPr>
        <w:t>Ul. Sikorskiego 9</w:t>
      </w:r>
    </w:p>
    <w:p w:rsidR="00050146" w:rsidRPr="00D17E44" w:rsidRDefault="007D0B7B" w:rsidP="00050146">
      <w:pPr>
        <w:ind w:left="425"/>
        <w:jc w:val="center"/>
        <w:rPr>
          <w:sz w:val="22"/>
          <w:szCs w:val="22"/>
        </w:rPr>
      </w:pPr>
      <w:r>
        <w:rPr>
          <w:sz w:val="22"/>
          <w:szCs w:val="22"/>
        </w:rPr>
        <w:t xml:space="preserve">                        </w:t>
      </w:r>
      <w:r w:rsidR="00050146" w:rsidRPr="00D17E44">
        <w:rPr>
          <w:sz w:val="22"/>
          <w:szCs w:val="22"/>
        </w:rPr>
        <w:t>83-200 Starogard Gdański</w:t>
      </w:r>
    </w:p>
    <w:p w:rsidR="00050146" w:rsidRPr="00D17E44" w:rsidRDefault="007D0B7B" w:rsidP="00050146">
      <w:pPr>
        <w:ind w:left="425"/>
        <w:jc w:val="center"/>
        <w:rPr>
          <w:sz w:val="22"/>
          <w:szCs w:val="22"/>
        </w:rPr>
      </w:pPr>
      <w:r>
        <w:rPr>
          <w:sz w:val="22"/>
          <w:szCs w:val="22"/>
        </w:rPr>
        <w:t xml:space="preserve">             </w:t>
      </w:r>
      <w:r w:rsidR="00050146" w:rsidRPr="00D17E44">
        <w:rPr>
          <w:sz w:val="22"/>
          <w:szCs w:val="22"/>
        </w:rPr>
        <w:t>fax. (58) 56 246 41</w:t>
      </w:r>
    </w:p>
    <w:p w:rsidR="00050146" w:rsidRDefault="00050146" w:rsidP="00050146">
      <w:pPr>
        <w:ind w:left="425"/>
        <w:jc w:val="center"/>
      </w:pPr>
    </w:p>
    <w:p w:rsidR="00050146" w:rsidRPr="00166C1F" w:rsidRDefault="00050146" w:rsidP="00DE6D98">
      <w:pPr>
        <w:numPr>
          <w:ilvl w:val="0"/>
          <w:numId w:val="18"/>
        </w:numPr>
        <w:autoSpaceDE w:val="0"/>
        <w:autoSpaceDN w:val="0"/>
        <w:adjustRightInd w:val="0"/>
        <w:spacing w:after="120"/>
        <w:rPr>
          <w:sz w:val="22"/>
          <w:szCs w:val="22"/>
        </w:rPr>
      </w:pPr>
      <w:r w:rsidRPr="00166C1F">
        <w:rPr>
          <w:sz w:val="22"/>
          <w:szCs w:val="22"/>
        </w:rPr>
        <w:t>Osob</w:t>
      </w:r>
      <w:r>
        <w:rPr>
          <w:sz w:val="22"/>
          <w:szCs w:val="22"/>
        </w:rPr>
        <w:t xml:space="preserve">ami </w:t>
      </w:r>
      <w:r w:rsidRPr="00166C1F">
        <w:rPr>
          <w:sz w:val="22"/>
          <w:szCs w:val="22"/>
        </w:rPr>
        <w:t>upoważnion</w:t>
      </w:r>
      <w:r>
        <w:rPr>
          <w:sz w:val="22"/>
          <w:szCs w:val="22"/>
        </w:rPr>
        <w:t>ymi</w:t>
      </w:r>
      <w:r w:rsidRPr="00166C1F">
        <w:rPr>
          <w:sz w:val="22"/>
          <w:szCs w:val="22"/>
        </w:rPr>
        <w:t xml:space="preserve"> do </w:t>
      </w:r>
      <w:r w:rsidR="00AF2E8E">
        <w:rPr>
          <w:sz w:val="22"/>
          <w:szCs w:val="22"/>
        </w:rPr>
        <w:t>bezpośredniego</w:t>
      </w:r>
      <w:r>
        <w:rPr>
          <w:sz w:val="22"/>
          <w:szCs w:val="22"/>
        </w:rPr>
        <w:t xml:space="preserve"> </w:t>
      </w:r>
      <w:r w:rsidRPr="00166C1F">
        <w:rPr>
          <w:sz w:val="22"/>
          <w:szCs w:val="22"/>
        </w:rPr>
        <w:t xml:space="preserve">kontaktowania się z wykonawcami w powyższy sposób </w:t>
      </w:r>
      <w:r>
        <w:rPr>
          <w:sz w:val="22"/>
          <w:szCs w:val="22"/>
        </w:rPr>
        <w:t>są</w:t>
      </w:r>
      <w:r w:rsidRPr="00166C1F">
        <w:rPr>
          <w:sz w:val="22"/>
          <w:szCs w:val="22"/>
        </w:rPr>
        <w:t>:</w:t>
      </w:r>
    </w:p>
    <w:p w:rsidR="00050146" w:rsidRPr="00D17E44" w:rsidRDefault="00050146" w:rsidP="00050146">
      <w:pPr>
        <w:ind w:left="425"/>
        <w:jc w:val="both"/>
        <w:rPr>
          <w:sz w:val="22"/>
          <w:szCs w:val="22"/>
        </w:rPr>
      </w:pPr>
      <w:r w:rsidRPr="00D17E44">
        <w:rPr>
          <w:sz w:val="22"/>
          <w:szCs w:val="22"/>
        </w:rPr>
        <w:t xml:space="preserve"> </w:t>
      </w:r>
      <w:r>
        <w:rPr>
          <w:sz w:val="22"/>
          <w:szCs w:val="22"/>
        </w:rPr>
        <w:t>Dariusz Szczubełek</w:t>
      </w:r>
      <w:r w:rsidRPr="00D17E44">
        <w:rPr>
          <w:sz w:val="22"/>
          <w:szCs w:val="22"/>
        </w:rPr>
        <w:t xml:space="preserve"> – Inspektor ds. inwestycji, e-mail.: </w:t>
      </w:r>
      <w:hyperlink r:id="rId9" w:history="1">
        <w:r w:rsidRPr="00736C01">
          <w:rPr>
            <w:rStyle w:val="Hipercze"/>
            <w:sz w:val="22"/>
            <w:szCs w:val="22"/>
            <w:lang w:eastAsia="ar-SA"/>
          </w:rPr>
          <w:t>szczubelek@ugstarogard.pl</w:t>
        </w:r>
      </w:hyperlink>
    </w:p>
    <w:p w:rsidR="00050146" w:rsidRPr="00D17E44" w:rsidRDefault="00050146" w:rsidP="00050146">
      <w:pPr>
        <w:ind w:left="425"/>
        <w:jc w:val="both"/>
        <w:rPr>
          <w:sz w:val="22"/>
          <w:szCs w:val="22"/>
        </w:rPr>
      </w:pPr>
      <w:r w:rsidRPr="00D17E44">
        <w:rPr>
          <w:sz w:val="22"/>
          <w:szCs w:val="22"/>
        </w:rPr>
        <w:t xml:space="preserve"> Maria Michel – Naczelnik Wydziału GKI, </w:t>
      </w:r>
      <w:hyperlink r:id="rId10" w:history="1">
        <w:r w:rsidRPr="00D17E44">
          <w:rPr>
            <w:rStyle w:val="Hipercze"/>
            <w:sz w:val="22"/>
            <w:szCs w:val="22"/>
            <w:lang w:eastAsia="ar-SA"/>
          </w:rPr>
          <w:t>e-mail:gki@ugstarogard.pl</w:t>
        </w:r>
      </w:hyperlink>
    </w:p>
    <w:p w:rsidR="00050146" w:rsidRPr="00EA22C2" w:rsidRDefault="00050146" w:rsidP="00050146">
      <w:pPr>
        <w:ind w:left="425"/>
        <w:jc w:val="both"/>
      </w:pPr>
    </w:p>
    <w:p w:rsidR="00050146" w:rsidRPr="00166C1F" w:rsidRDefault="00050146" w:rsidP="00DE6D98">
      <w:pPr>
        <w:numPr>
          <w:ilvl w:val="0"/>
          <w:numId w:val="18"/>
        </w:numPr>
        <w:autoSpaceDE w:val="0"/>
        <w:autoSpaceDN w:val="0"/>
        <w:adjustRightInd w:val="0"/>
        <w:spacing w:after="120"/>
        <w:rPr>
          <w:b/>
          <w:bCs/>
          <w:sz w:val="22"/>
          <w:szCs w:val="22"/>
          <w:u w:val="single"/>
        </w:rPr>
      </w:pPr>
      <w:r w:rsidRPr="00166C1F">
        <w:rPr>
          <w:sz w:val="22"/>
          <w:szCs w:val="22"/>
        </w:rPr>
        <w:t>W przypadku braku potwierdzenia otrzymania wiadomości przez Wykonawcę, Zamawiający domniema, iż pismo wysłane przez Zamawiającego na numer faksu podany przez Wykonawcę zostało mu doręczone w sposób umożliwiający zapoznan</w:t>
      </w:r>
      <w:r>
        <w:rPr>
          <w:sz w:val="22"/>
          <w:szCs w:val="22"/>
        </w:rPr>
        <w:t>i</w:t>
      </w:r>
      <w:r w:rsidRPr="00166C1F">
        <w:rPr>
          <w:sz w:val="22"/>
          <w:szCs w:val="22"/>
        </w:rPr>
        <w:t>e się Wykonawcy z jego treścią.</w:t>
      </w:r>
    </w:p>
    <w:p w:rsidR="00050146" w:rsidRPr="00D17E44" w:rsidRDefault="00050146" w:rsidP="00050146">
      <w:pPr>
        <w:pStyle w:val="Tekstpodstawowy"/>
        <w:spacing w:after="0" w:line="276" w:lineRule="auto"/>
        <w:jc w:val="center"/>
        <w:rPr>
          <w:b/>
          <w:bCs/>
          <w:sz w:val="22"/>
          <w:szCs w:val="22"/>
        </w:rPr>
      </w:pPr>
      <w:r w:rsidRPr="00D17E44">
        <w:rPr>
          <w:rFonts w:ascii="Verdana" w:hAnsi="Verdana"/>
          <w:b/>
          <w:bCs/>
          <w:sz w:val="22"/>
          <w:szCs w:val="22"/>
        </w:rPr>
        <w:t>§</w:t>
      </w:r>
      <w:r w:rsidRPr="00D17E44">
        <w:rPr>
          <w:b/>
          <w:bCs/>
          <w:sz w:val="22"/>
          <w:szCs w:val="22"/>
        </w:rPr>
        <w:t xml:space="preserve"> 1</w:t>
      </w:r>
      <w:r>
        <w:rPr>
          <w:b/>
          <w:bCs/>
          <w:sz w:val="22"/>
          <w:szCs w:val="22"/>
        </w:rPr>
        <w:t>1</w:t>
      </w:r>
    </w:p>
    <w:p w:rsidR="00050146" w:rsidRPr="00D17E44" w:rsidRDefault="00050146" w:rsidP="00050146">
      <w:pPr>
        <w:pStyle w:val="Tekstpodstawowy"/>
        <w:spacing w:line="276" w:lineRule="auto"/>
        <w:jc w:val="center"/>
        <w:rPr>
          <w:sz w:val="22"/>
          <w:szCs w:val="22"/>
        </w:rPr>
      </w:pPr>
      <w:r w:rsidRPr="00D17E44">
        <w:rPr>
          <w:b/>
          <w:bCs/>
          <w:sz w:val="22"/>
          <w:szCs w:val="22"/>
        </w:rPr>
        <w:t>PRZEKAZYWANIE SIWZ I WYJAŚNIENIA TREŚCI SIWZ</w:t>
      </w:r>
    </w:p>
    <w:p w:rsidR="008450FB" w:rsidRPr="008E44AA" w:rsidRDefault="00050146" w:rsidP="008450FB">
      <w:pPr>
        <w:numPr>
          <w:ilvl w:val="0"/>
          <w:numId w:val="19"/>
        </w:numPr>
        <w:autoSpaceDE w:val="0"/>
        <w:autoSpaceDN w:val="0"/>
        <w:adjustRightInd w:val="0"/>
        <w:spacing w:after="120"/>
        <w:rPr>
          <w:rFonts w:eastAsia="Tahoma-Bold"/>
          <w:b/>
          <w:bCs/>
          <w:sz w:val="22"/>
          <w:szCs w:val="22"/>
        </w:rPr>
      </w:pPr>
      <w:r w:rsidRPr="00166C1F">
        <w:rPr>
          <w:sz w:val="22"/>
          <w:szCs w:val="22"/>
        </w:rPr>
        <w:t xml:space="preserve">Zamawiający przekaże treść SIWZ </w:t>
      </w:r>
      <w:r>
        <w:rPr>
          <w:sz w:val="22"/>
          <w:szCs w:val="22"/>
        </w:rPr>
        <w:t xml:space="preserve">w formie papierowej </w:t>
      </w:r>
      <w:r w:rsidRPr="00166C1F">
        <w:rPr>
          <w:sz w:val="22"/>
          <w:szCs w:val="22"/>
        </w:rPr>
        <w:t xml:space="preserve">na wniosek wykonawcy w terminie </w:t>
      </w:r>
      <w:r>
        <w:rPr>
          <w:sz w:val="22"/>
          <w:szCs w:val="22"/>
        </w:rPr>
        <w:t>5 dni od jego złożenia.  Koszt SIWZ</w:t>
      </w:r>
      <w:r w:rsidRPr="00166C1F">
        <w:rPr>
          <w:sz w:val="22"/>
          <w:szCs w:val="22"/>
        </w:rPr>
        <w:t xml:space="preserve"> –</w:t>
      </w:r>
      <w:r w:rsidRPr="00166C1F">
        <w:rPr>
          <w:sz w:val="22"/>
          <w:szCs w:val="22"/>
          <w:shd w:val="clear" w:color="auto" w:fill="FFFFFF"/>
        </w:rPr>
        <w:t xml:space="preserve"> </w:t>
      </w:r>
      <w:r>
        <w:rPr>
          <w:sz w:val="22"/>
          <w:szCs w:val="22"/>
          <w:shd w:val="clear" w:color="auto" w:fill="FFFFFF"/>
        </w:rPr>
        <w:t>200</w:t>
      </w:r>
      <w:r w:rsidRPr="00166C1F">
        <w:rPr>
          <w:sz w:val="22"/>
          <w:szCs w:val="22"/>
          <w:shd w:val="clear" w:color="auto" w:fill="FFFFFF"/>
        </w:rPr>
        <w:t xml:space="preserve"> zł + podatek VAT</w:t>
      </w:r>
      <w:r w:rsidRPr="00166C1F">
        <w:rPr>
          <w:sz w:val="22"/>
          <w:szCs w:val="22"/>
        </w:rPr>
        <w:t xml:space="preserve">. Opłatę należy wnieść na rachunek bankowy </w:t>
      </w:r>
      <w:r w:rsidRPr="004F1F0C">
        <w:rPr>
          <w:b/>
          <w:sz w:val="22"/>
          <w:szCs w:val="22"/>
        </w:rPr>
        <w:t>Bank Spółdzielczy Starogard Gdański konto nr 35834000010004684820000005,</w:t>
      </w:r>
      <w:r>
        <w:rPr>
          <w:sz w:val="22"/>
          <w:szCs w:val="22"/>
        </w:rPr>
        <w:t xml:space="preserve"> z dopiskiem „opłata za SIWZ</w:t>
      </w:r>
      <w:r w:rsidRPr="00166C1F">
        <w:rPr>
          <w:sz w:val="22"/>
          <w:szCs w:val="22"/>
        </w:rPr>
        <w:t xml:space="preserve"> na </w:t>
      </w:r>
      <w:r w:rsidRPr="00166C1F">
        <w:rPr>
          <w:rFonts w:eastAsia="Tahoma-Bold"/>
          <w:bCs/>
          <w:sz w:val="22"/>
          <w:szCs w:val="22"/>
        </w:rPr>
        <w:t xml:space="preserve">udzielenie zamówienia publicznego </w:t>
      </w:r>
      <w:r w:rsidRPr="00166C1F">
        <w:rPr>
          <w:sz w:val="22"/>
          <w:szCs w:val="22"/>
        </w:rPr>
        <w:t xml:space="preserve">w ramach zadania </w:t>
      </w:r>
      <w:r w:rsidRPr="008E44AA">
        <w:rPr>
          <w:b/>
          <w:sz w:val="22"/>
          <w:szCs w:val="22"/>
        </w:rPr>
        <w:t>„</w:t>
      </w:r>
      <w:r w:rsidR="008450FB" w:rsidRPr="008E44AA">
        <w:rPr>
          <w:b/>
          <w:sz w:val="22"/>
          <w:szCs w:val="22"/>
        </w:rPr>
        <w:t xml:space="preserve"> Zachowanie wartości przyrodniczych i krajobrazowych korytarza ekologicznego doliny Wierzycy </w:t>
      </w:r>
      <w:r w:rsidRPr="008E44AA">
        <w:rPr>
          <w:b/>
          <w:sz w:val="22"/>
          <w:szCs w:val="22"/>
        </w:rPr>
        <w:t>”</w:t>
      </w:r>
      <w:r w:rsidR="008450FB" w:rsidRPr="008E44AA">
        <w:rPr>
          <w:b/>
          <w:sz w:val="22"/>
          <w:szCs w:val="22"/>
        </w:rPr>
        <w:t xml:space="preserve"> (ochrona przyrody poprzez identyfikację i prezentację najciekawszych obiektów przyrodniczych trasą biegnącą po byłym torowisku od </w:t>
      </w:r>
      <w:proofErr w:type="spellStart"/>
      <w:r w:rsidR="008450FB" w:rsidRPr="008E44AA">
        <w:rPr>
          <w:b/>
          <w:sz w:val="22"/>
          <w:szCs w:val="22"/>
        </w:rPr>
        <w:t>Kręga</w:t>
      </w:r>
      <w:proofErr w:type="spellEnd"/>
      <w:r w:rsidR="008450FB" w:rsidRPr="008E44AA">
        <w:rPr>
          <w:b/>
          <w:sz w:val="22"/>
          <w:szCs w:val="22"/>
        </w:rPr>
        <w:t xml:space="preserve"> do Starogardu</w:t>
      </w:r>
      <w:r w:rsidR="008E44AA" w:rsidRPr="008E44AA">
        <w:rPr>
          <w:b/>
          <w:sz w:val="22"/>
          <w:szCs w:val="22"/>
        </w:rPr>
        <w:t xml:space="preserve">) . </w:t>
      </w:r>
    </w:p>
    <w:p w:rsidR="00050146" w:rsidRPr="00166C1F" w:rsidRDefault="00050146" w:rsidP="00DE6D98">
      <w:pPr>
        <w:numPr>
          <w:ilvl w:val="0"/>
          <w:numId w:val="19"/>
        </w:numPr>
        <w:autoSpaceDE w:val="0"/>
        <w:autoSpaceDN w:val="0"/>
        <w:adjustRightInd w:val="0"/>
        <w:spacing w:after="120"/>
        <w:rPr>
          <w:sz w:val="22"/>
          <w:szCs w:val="22"/>
        </w:rPr>
      </w:pPr>
      <w:r w:rsidRPr="00166C1F">
        <w:rPr>
          <w:sz w:val="22"/>
          <w:szCs w:val="22"/>
        </w:rPr>
        <w:t xml:space="preserve">Wykonawca może zwrócić się do zamawiającego o wyjaśnienie treści SIWZ. Zamawiający jest obowiązany udzielić wyjaśnień niezwłocznie, jednak nie później niż na </w:t>
      </w:r>
      <w:r w:rsidRPr="00166C1F">
        <w:rPr>
          <w:sz w:val="22"/>
          <w:szCs w:val="22"/>
        </w:rPr>
        <w:lastRenderedPageBreak/>
        <w:t>2 dni przed upływem terminu składania ofert pod warunkiem, że wniosek o wyjaśnienie treści SIWZ wpłynął do zamawiającego nie później niż do końca dnia, w którym upływa połowa wyznaczonego terminu składania ofert. Jeżeli wniosek wpłynął po upływie terminu składania wniosku lub dotyczy udzielonych wyjaśnień, zamawiający może udzielić wyjaśnień albo pozostawić wniosek bez rozpoznania. Przedłużenie terminu składania ofert nie wpływa na bieg terminu składania wniosku.</w:t>
      </w:r>
      <w:r w:rsidR="00D941DF">
        <w:rPr>
          <w:sz w:val="22"/>
          <w:szCs w:val="22"/>
        </w:rPr>
        <w:t xml:space="preserve">  </w:t>
      </w:r>
    </w:p>
    <w:p w:rsidR="00050146" w:rsidRPr="00166C1F" w:rsidRDefault="00050146" w:rsidP="00DE6D98">
      <w:pPr>
        <w:numPr>
          <w:ilvl w:val="0"/>
          <w:numId w:val="19"/>
        </w:numPr>
        <w:autoSpaceDE w:val="0"/>
        <w:autoSpaceDN w:val="0"/>
        <w:adjustRightInd w:val="0"/>
        <w:spacing w:after="120"/>
        <w:rPr>
          <w:sz w:val="22"/>
          <w:szCs w:val="22"/>
        </w:rPr>
      </w:pPr>
      <w:r w:rsidRPr="00166C1F">
        <w:rPr>
          <w:sz w:val="22"/>
          <w:szCs w:val="22"/>
        </w:rPr>
        <w:t>Treść zapytań wraz z wyjaśnieniami zamawiający przekazuje wykonawcom, którym przekazał SIWZ bez ujawniania źródła zapytania a także zamieszcza na stronie internetowej.</w:t>
      </w:r>
    </w:p>
    <w:p w:rsidR="00050146" w:rsidRPr="00166C1F" w:rsidRDefault="00050146" w:rsidP="00DE6D98">
      <w:pPr>
        <w:numPr>
          <w:ilvl w:val="0"/>
          <w:numId w:val="19"/>
        </w:numPr>
        <w:autoSpaceDE w:val="0"/>
        <w:autoSpaceDN w:val="0"/>
        <w:adjustRightInd w:val="0"/>
        <w:spacing w:after="120"/>
        <w:rPr>
          <w:b/>
          <w:bCs/>
          <w:sz w:val="22"/>
          <w:szCs w:val="22"/>
          <w:u w:val="single"/>
        </w:rPr>
      </w:pPr>
      <w:r w:rsidRPr="00166C1F">
        <w:rPr>
          <w:sz w:val="22"/>
          <w:szCs w:val="22"/>
        </w:rPr>
        <w:t>Zamawiający nie planuje zwołania zebrania wszystkich wykonawców.</w:t>
      </w:r>
    </w:p>
    <w:p w:rsidR="00050146" w:rsidRPr="0051164E" w:rsidRDefault="00050146" w:rsidP="00050146">
      <w:pPr>
        <w:pStyle w:val="Tekstpodstawowy"/>
        <w:spacing w:after="0" w:line="276" w:lineRule="auto"/>
        <w:ind w:left="425"/>
        <w:jc w:val="center"/>
        <w:rPr>
          <w:b/>
          <w:bCs/>
          <w:sz w:val="22"/>
          <w:szCs w:val="22"/>
        </w:rPr>
      </w:pPr>
      <w:r w:rsidRPr="0051164E">
        <w:rPr>
          <w:rFonts w:ascii="Verdana" w:hAnsi="Verdana"/>
          <w:b/>
          <w:bCs/>
          <w:sz w:val="22"/>
          <w:szCs w:val="22"/>
        </w:rPr>
        <w:t>§</w:t>
      </w:r>
      <w:r w:rsidRPr="0051164E">
        <w:rPr>
          <w:b/>
          <w:bCs/>
          <w:sz w:val="22"/>
          <w:szCs w:val="22"/>
        </w:rPr>
        <w:t xml:space="preserve"> 12</w:t>
      </w:r>
    </w:p>
    <w:p w:rsidR="00050146" w:rsidRPr="0051164E" w:rsidRDefault="00050146" w:rsidP="00050146">
      <w:pPr>
        <w:pStyle w:val="Tekstpodstawowy"/>
        <w:spacing w:line="276" w:lineRule="auto"/>
        <w:jc w:val="center"/>
        <w:rPr>
          <w:sz w:val="22"/>
          <w:szCs w:val="22"/>
        </w:rPr>
      </w:pPr>
      <w:r w:rsidRPr="0051164E">
        <w:rPr>
          <w:b/>
          <w:bCs/>
          <w:sz w:val="22"/>
          <w:szCs w:val="22"/>
        </w:rPr>
        <w:t>WADIUM /TERMIN ZWIĄZANIA Z OFERTĄ</w:t>
      </w:r>
    </w:p>
    <w:p w:rsidR="00050146" w:rsidRPr="0051164E" w:rsidRDefault="00050146" w:rsidP="00DE6D98">
      <w:pPr>
        <w:numPr>
          <w:ilvl w:val="0"/>
          <w:numId w:val="21"/>
        </w:numPr>
        <w:autoSpaceDE w:val="0"/>
        <w:autoSpaceDN w:val="0"/>
        <w:adjustRightInd w:val="0"/>
        <w:spacing w:after="120"/>
        <w:rPr>
          <w:sz w:val="22"/>
          <w:szCs w:val="22"/>
        </w:rPr>
      </w:pPr>
      <w:r w:rsidRPr="0051164E">
        <w:rPr>
          <w:sz w:val="22"/>
          <w:szCs w:val="22"/>
        </w:rPr>
        <w:t xml:space="preserve">Zamawiający  wymaga złożenia </w:t>
      </w:r>
      <w:r w:rsidRPr="0051164E">
        <w:rPr>
          <w:b/>
          <w:sz w:val="22"/>
          <w:szCs w:val="22"/>
        </w:rPr>
        <w:t xml:space="preserve">wadium w kwocie </w:t>
      </w:r>
      <w:r w:rsidR="007D0B7B">
        <w:rPr>
          <w:b/>
          <w:sz w:val="22"/>
          <w:szCs w:val="22"/>
        </w:rPr>
        <w:t>4</w:t>
      </w:r>
      <w:r w:rsidRPr="0051164E">
        <w:rPr>
          <w:b/>
          <w:sz w:val="22"/>
          <w:szCs w:val="22"/>
        </w:rPr>
        <w:t xml:space="preserve">0 000 </w:t>
      </w:r>
      <w:r w:rsidRPr="0051164E">
        <w:rPr>
          <w:b/>
          <w:sz w:val="22"/>
          <w:szCs w:val="22"/>
          <w:shd w:val="clear" w:color="auto" w:fill="FFFFFF"/>
        </w:rPr>
        <w:t>zł</w:t>
      </w:r>
      <w:r w:rsidRPr="0051164E">
        <w:rPr>
          <w:color w:val="000000"/>
          <w:sz w:val="22"/>
          <w:szCs w:val="22"/>
          <w:shd w:val="clear" w:color="auto" w:fill="FFFFFF"/>
        </w:rPr>
        <w:t xml:space="preserve">. </w:t>
      </w:r>
      <w:r w:rsidRPr="0051164E">
        <w:rPr>
          <w:sz w:val="22"/>
          <w:szCs w:val="22"/>
        </w:rPr>
        <w:t xml:space="preserve">Wadium należy złożyć przed upływem terminu składania ofert w sposób stosowny do jego formy. Wadium może być wniesione w: </w:t>
      </w:r>
    </w:p>
    <w:p w:rsidR="00050146" w:rsidRPr="0051164E" w:rsidRDefault="00050146" w:rsidP="00DE6D98">
      <w:pPr>
        <w:numPr>
          <w:ilvl w:val="0"/>
          <w:numId w:val="22"/>
        </w:numPr>
        <w:suppressAutoHyphens/>
        <w:spacing w:line="276" w:lineRule="auto"/>
        <w:jc w:val="both"/>
        <w:rPr>
          <w:sz w:val="22"/>
          <w:szCs w:val="22"/>
        </w:rPr>
      </w:pPr>
      <w:r w:rsidRPr="0051164E">
        <w:rPr>
          <w:sz w:val="22"/>
          <w:szCs w:val="22"/>
        </w:rPr>
        <w:t>pieniądzu,</w:t>
      </w:r>
    </w:p>
    <w:p w:rsidR="00050146" w:rsidRPr="00166C1F" w:rsidRDefault="00050146" w:rsidP="00DE6D98">
      <w:pPr>
        <w:numPr>
          <w:ilvl w:val="0"/>
          <w:numId w:val="22"/>
        </w:numPr>
        <w:suppressAutoHyphens/>
        <w:spacing w:line="276" w:lineRule="auto"/>
        <w:jc w:val="both"/>
        <w:rPr>
          <w:sz w:val="22"/>
          <w:szCs w:val="22"/>
        </w:rPr>
      </w:pPr>
      <w:r w:rsidRPr="0051164E">
        <w:rPr>
          <w:sz w:val="22"/>
          <w:szCs w:val="22"/>
        </w:rPr>
        <w:t>poręczeniach bankowych lub poręczeniach spółdzielczej kasy oszczędnościowo-kredytowej, z tym że poręczenie</w:t>
      </w:r>
      <w:r w:rsidRPr="00166C1F">
        <w:rPr>
          <w:sz w:val="22"/>
          <w:szCs w:val="22"/>
        </w:rPr>
        <w:t xml:space="preserve"> kasy jest zawsze poręczeniem pieniężnym,</w:t>
      </w:r>
    </w:p>
    <w:p w:rsidR="00050146" w:rsidRPr="00166C1F" w:rsidRDefault="00050146" w:rsidP="00DE6D98">
      <w:pPr>
        <w:numPr>
          <w:ilvl w:val="0"/>
          <w:numId w:val="22"/>
        </w:numPr>
        <w:suppressAutoHyphens/>
        <w:spacing w:line="276" w:lineRule="auto"/>
        <w:jc w:val="both"/>
        <w:rPr>
          <w:sz w:val="22"/>
          <w:szCs w:val="22"/>
        </w:rPr>
      </w:pPr>
      <w:r w:rsidRPr="00166C1F">
        <w:rPr>
          <w:sz w:val="22"/>
          <w:szCs w:val="22"/>
        </w:rPr>
        <w:t>gwarancjach bankowych,</w:t>
      </w:r>
    </w:p>
    <w:p w:rsidR="00050146" w:rsidRPr="00166C1F" w:rsidRDefault="00050146" w:rsidP="00DE6D98">
      <w:pPr>
        <w:numPr>
          <w:ilvl w:val="0"/>
          <w:numId w:val="22"/>
        </w:numPr>
        <w:suppressAutoHyphens/>
        <w:spacing w:line="276" w:lineRule="auto"/>
        <w:jc w:val="both"/>
        <w:rPr>
          <w:sz w:val="22"/>
          <w:szCs w:val="22"/>
        </w:rPr>
      </w:pPr>
      <w:r w:rsidRPr="00166C1F">
        <w:rPr>
          <w:sz w:val="22"/>
          <w:szCs w:val="22"/>
        </w:rPr>
        <w:t>gwarancjach ubezpieczeniowych,</w:t>
      </w:r>
    </w:p>
    <w:p w:rsidR="00050146" w:rsidRPr="00166C1F" w:rsidRDefault="00050146" w:rsidP="00DE6D98">
      <w:pPr>
        <w:numPr>
          <w:ilvl w:val="0"/>
          <w:numId w:val="22"/>
        </w:numPr>
        <w:suppressAutoHyphens/>
        <w:spacing w:line="276" w:lineRule="auto"/>
        <w:jc w:val="both"/>
        <w:rPr>
          <w:sz w:val="22"/>
          <w:szCs w:val="22"/>
        </w:rPr>
      </w:pPr>
      <w:r w:rsidRPr="00166C1F">
        <w:rPr>
          <w:sz w:val="22"/>
          <w:szCs w:val="22"/>
        </w:rPr>
        <w:t>poręczeniach udzielanych przez podmioty, o których mowa w art. 6b ust. 5 pkt 2 ustawy z dnia 9 listopada 2000 r. o utworzeniu Polskiej Agencji Rozwoju Przedsiębiorczości (Dz. U. Nr 109, poz. 1158 ze zm.)</w:t>
      </w:r>
    </w:p>
    <w:p w:rsidR="00050146" w:rsidRPr="00EF2DE4" w:rsidRDefault="00050146" w:rsidP="00DE6D98">
      <w:pPr>
        <w:numPr>
          <w:ilvl w:val="0"/>
          <w:numId w:val="21"/>
        </w:numPr>
        <w:autoSpaceDE w:val="0"/>
        <w:autoSpaceDN w:val="0"/>
        <w:adjustRightInd w:val="0"/>
        <w:spacing w:after="120"/>
        <w:rPr>
          <w:rFonts w:eastAsia="Tahoma-Bold"/>
          <w:b/>
          <w:bCs/>
          <w:sz w:val="22"/>
          <w:szCs w:val="22"/>
        </w:rPr>
      </w:pPr>
      <w:r w:rsidRPr="00166C1F">
        <w:rPr>
          <w:sz w:val="22"/>
          <w:szCs w:val="22"/>
        </w:rPr>
        <w:t>W przypadku wnoszenia wadium w pieniądzu należy dokonać wpłaty przelewem</w:t>
      </w:r>
      <w:r w:rsidRPr="00166C1F">
        <w:rPr>
          <w:sz w:val="22"/>
          <w:szCs w:val="22"/>
        </w:rPr>
        <w:br/>
        <w:t xml:space="preserve">na rachunek banku  </w:t>
      </w:r>
      <w:r w:rsidRPr="004F1F0C">
        <w:rPr>
          <w:b/>
          <w:sz w:val="22"/>
          <w:szCs w:val="22"/>
        </w:rPr>
        <w:t>Bank Spółdzielczy Starogard Gdański konto nr 35834000010004684820000005,</w:t>
      </w:r>
      <w:r w:rsidRPr="00166C1F">
        <w:rPr>
          <w:sz w:val="22"/>
          <w:szCs w:val="22"/>
        </w:rPr>
        <w:t xml:space="preserve">  z tytułem przelewu „wadium - przetarg: </w:t>
      </w:r>
      <w:r w:rsidRPr="00166C1F">
        <w:rPr>
          <w:rStyle w:val="Numerstrony"/>
          <w:color w:val="000000"/>
          <w:sz w:val="22"/>
          <w:szCs w:val="22"/>
        </w:rPr>
        <w:t xml:space="preserve"> </w:t>
      </w:r>
      <w:r w:rsidRPr="00EF2DE4">
        <w:rPr>
          <w:b/>
          <w:sz w:val="22"/>
          <w:szCs w:val="22"/>
        </w:rPr>
        <w:t xml:space="preserve">„Zachowanie wartości przyrodniczych i krajobrazowych korytarza ekologicznego doliny Wierzycy” (ochrona przyrody poprzez identyfikację i prezentację najciekawszych obiektów przyrodniczych trasą biegnącą po byłym torowisku od </w:t>
      </w:r>
      <w:proofErr w:type="spellStart"/>
      <w:r w:rsidRPr="00EF2DE4">
        <w:rPr>
          <w:b/>
          <w:sz w:val="22"/>
          <w:szCs w:val="22"/>
        </w:rPr>
        <w:t>Kręga</w:t>
      </w:r>
      <w:proofErr w:type="spellEnd"/>
      <w:r w:rsidRPr="00EF2DE4">
        <w:rPr>
          <w:b/>
          <w:sz w:val="22"/>
          <w:szCs w:val="22"/>
        </w:rPr>
        <w:t xml:space="preserve"> do Starogardu)</w:t>
      </w:r>
      <w:r>
        <w:rPr>
          <w:b/>
          <w:sz w:val="22"/>
          <w:szCs w:val="22"/>
        </w:rPr>
        <w:t xml:space="preserve"> .</w:t>
      </w:r>
    </w:p>
    <w:p w:rsidR="00050146" w:rsidRPr="00166C1F" w:rsidRDefault="00050146" w:rsidP="00DE6D98">
      <w:pPr>
        <w:numPr>
          <w:ilvl w:val="0"/>
          <w:numId w:val="21"/>
        </w:numPr>
        <w:autoSpaceDE w:val="0"/>
        <w:autoSpaceDN w:val="0"/>
        <w:adjustRightInd w:val="0"/>
        <w:spacing w:after="120"/>
        <w:rPr>
          <w:sz w:val="22"/>
          <w:szCs w:val="22"/>
        </w:rPr>
      </w:pPr>
      <w:r w:rsidRPr="00166C1F">
        <w:rPr>
          <w:sz w:val="22"/>
          <w:szCs w:val="22"/>
        </w:rPr>
        <w:t xml:space="preserve">Wadium w formie poręczeń lub gwarancji należy składać w oryginale. Zaleca się złożenie oryginału dokumentu wadialnego w </w:t>
      </w:r>
      <w:r>
        <w:rPr>
          <w:sz w:val="22"/>
          <w:szCs w:val="22"/>
        </w:rPr>
        <w:t xml:space="preserve">kasie </w:t>
      </w:r>
      <w:r w:rsidRPr="00737EEF">
        <w:rPr>
          <w:sz w:val="22"/>
          <w:szCs w:val="22"/>
        </w:rPr>
        <w:t>w siedzibie Zamawiającego w Starogardzie Gd. ul. Sikorskiego 9</w:t>
      </w:r>
      <w:r>
        <w:rPr>
          <w:sz w:val="22"/>
          <w:szCs w:val="22"/>
        </w:rPr>
        <w:t xml:space="preserve"> (k</w:t>
      </w:r>
      <w:r w:rsidRPr="00737EEF">
        <w:rPr>
          <w:sz w:val="22"/>
          <w:szCs w:val="22"/>
        </w:rPr>
        <w:t xml:space="preserve">asa  - otwarta w godzinach pn,wt,czw.7.15-14.00, </w:t>
      </w:r>
      <w:proofErr w:type="spellStart"/>
      <w:r w:rsidRPr="00737EEF">
        <w:rPr>
          <w:sz w:val="22"/>
          <w:szCs w:val="22"/>
        </w:rPr>
        <w:t>śr</w:t>
      </w:r>
      <w:proofErr w:type="spellEnd"/>
      <w:r w:rsidRPr="00737EEF">
        <w:rPr>
          <w:sz w:val="22"/>
          <w:szCs w:val="22"/>
        </w:rPr>
        <w:t xml:space="preserve"> 7.15-15.30, pt. od 7.15 -13.00</w:t>
      </w:r>
      <w:r>
        <w:rPr>
          <w:sz w:val="22"/>
          <w:szCs w:val="22"/>
        </w:rPr>
        <w:t>)</w:t>
      </w:r>
      <w:r w:rsidRPr="00166C1F">
        <w:rPr>
          <w:sz w:val="22"/>
          <w:szCs w:val="22"/>
        </w:rPr>
        <w:t xml:space="preserve"> i wpięcie </w:t>
      </w:r>
      <w:r>
        <w:rPr>
          <w:sz w:val="22"/>
          <w:szCs w:val="22"/>
        </w:rPr>
        <w:t xml:space="preserve">kopii z potwierdzeniem złożenia </w:t>
      </w:r>
      <w:r w:rsidRPr="00166C1F">
        <w:rPr>
          <w:sz w:val="22"/>
          <w:szCs w:val="22"/>
        </w:rPr>
        <w:t>do oferty. Nie jest wskazane trwałe wpinanie oryginału dokumentu wad</w:t>
      </w:r>
      <w:r>
        <w:rPr>
          <w:sz w:val="22"/>
          <w:szCs w:val="22"/>
        </w:rPr>
        <w:t xml:space="preserve">ialnego do oferty </w:t>
      </w:r>
      <w:r w:rsidRPr="00166C1F">
        <w:rPr>
          <w:sz w:val="22"/>
          <w:szCs w:val="22"/>
        </w:rPr>
        <w:t>w przypadku woli jego zwrócenia w sytuacjach określonych Ustawą.</w:t>
      </w:r>
    </w:p>
    <w:p w:rsidR="00050146" w:rsidRPr="00166C1F" w:rsidRDefault="00050146" w:rsidP="00DE6D98">
      <w:pPr>
        <w:numPr>
          <w:ilvl w:val="0"/>
          <w:numId w:val="21"/>
        </w:numPr>
        <w:autoSpaceDE w:val="0"/>
        <w:autoSpaceDN w:val="0"/>
        <w:adjustRightInd w:val="0"/>
        <w:spacing w:after="120"/>
        <w:rPr>
          <w:sz w:val="22"/>
          <w:szCs w:val="22"/>
        </w:rPr>
      </w:pPr>
      <w:r w:rsidRPr="00166C1F">
        <w:rPr>
          <w:sz w:val="22"/>
          <w:szCs w:val="22"/>
        </w:rPr>
        <w:t>Wadium w zakresie zabezpieczenia zawarcia umowy musi uwzględniać wszystkie okoliczności jego zatrzymania przez zamawiającego, wymienione w art. 46 ust. 4a i ust. 5 Ustawy i zabezpieczać ofertę przez cały okres związania nią tj. 30 dni. Bieg terminu związania ofertą rozpoczyna się od upływu terminu składania ofert. Wykonawców, którzy nie wnieśli wadium odpowiadającego powyższym wymaganiom wyklucza się.</w:t>
      </w:r>
    </w:p>
    <w:p w:rsidR="00050146" w:rsidRPr="00166C1F" w:rsidRDefault="00050146" w:rsidP="00DE6D98">
      <w:pPr>
        <w:numPr>
          <w:ilvl w:val="0"/>
          <w:numId w:val="21"/>
        </w:numPr>
        <w:autoSpaceDE w:val="0"/>
        <w:autoSpaceDN w:val="0"/>
        <w:adjustRightInd w:val="0"/>
        <w:spacing w:after="120"/>
        <w:rPr>
          <w:sz w:val="22"/>
          <w:szCs w:val="22"/>
        </w:rPr>
      </w:pPr>
      <w:r w:rsidRPr="00166C1F">
        <w:rPr>
          <w:sz w:val="22"/>
          <w:szCs w:val="22"/>
        </w:rPr>
        <w:t>Zamawiający zwróci wadium wszystkim wykonawcom niezwłocznie po wyborze oferty najkorzystniejszej lub unieważnieniu postępowania, z wyjątkiem wykonawcy, którego oferta została wybrana jako najkorzystniejsza z zastrzeżeniem art. 46 ust. 4a Ustawy.</w:t>
      </w:r>
    </w:p>
    <w:p w:rsidR="00050146" w:rsidRPr="00166C1F" w:rsidRDefault="00050146" w:rsidP="00DE6D98">
      <w:pPr>
        <w:numPr>
          <w:ilvl w:val="0"/>
          <w:numId w:val="21"/>
        </w:numPr>
        <w:autoSpaceDE w:val="0"/>
        <w:autoSpaceDN w:val="0"/>
        <w:adjustRightInd w:val="0"/>
        <w:spacing w:after="120"/>
        <w:rPr>
          <w:sz w:val="22"/>
          <w:szCs w:val="22"/>
        </w:rPr>
      </w:pPr>
      <w:r w:rsidRPr="00166C1F">
        <w:rPr>
          <w:sz w:val="22"/>
          <w:szCs w:val="22"/>
        </w:rPr>
        <w:t xml:space="preserve">Wykonawcy, którego oferta została wybrana jako najkorzystniejsza, zamawiający zwraca wadium niezwłocznie po zawarciu umowy w sprawie zamówienia publicznego.  </w:t>
      </w:r>
      <w:r w:rsidRPr="00166C1F">
        <w:rPr>
          <w:sz w:val="22"/>
          <w:szCs w:val="22"/>
        </w:rPr>
        <w:lastRenderedPageBreak/>
        <w:t>Zamawiający zwróci niezwłocznie wadium, na wniosek wykonawcy, który wycofał ofertę przed upływem terminu składania ofert.</w:t>
      </w:r>
    </w:p>
    <w:p w:rsidR="00050146" w:rsidRPr="00166C1F" w:rsidRDefault="00050146" w:rsidP="00DE6D98">
      <w:pPr>
        <w:numPr>
          <w:ilvl w:val="0"/>
          <w:numId w:val="21"/>
        </w:numPr>
        <w:autoSpaceDE w:val="0"/>
        <w:autoSpaceDN w:val="0"/>
        <w:adjustRightInd w:val="0"/>
        <w:spacing w:after="120"/>
        <w:rPr>
          <w:sz w:val="22"/>
          <w:szCs w:val="22"/>
        </w:rPr>
      </w:pPr>
      <w:r w:rsidRPr="00166C1F">
        <w:rPr>
          <w:sz w:val="22"/>
          <w:szCs w:val="22"/>
        </w:rPr>
        <w:t>Zamawiający żąda ponownego wniesienia wadium przez wykonawcę, któremu zwrócono wadium na podstawie art. 46 ust. 1 Ustawy, jeżeli w wyniku rozstrzygnięcia odwołania jego oferta została wybrana jako najkorzystniejsza. Wykonawca wnosi wadium w terminie określonym przez zamawiającego.</w:t>
      </w:r>
    </w:p>
    <w:p w:rsidR="00050146" w:rsidRPr="0009242D" w:rsidRDefault="00050146" w:rsidP="00DE6D98">
      <w:pPr>
        <w:numPr>
          <w:ilvl w:val="0"/>
          <w:numId w:val="21"/>
        </w:numPr>
        <w:autoSpaceDE w:val="0"/>
        <w:autoSpaceDN w:val="0"/>
        <w:adjustRightInd w:val="0"/>
        <w:spacing w:after="120"/>
        <w:rPr>
          <w:b/>
          <w:bCs/>
          <w:color w:val="000000"/>
          <w:sz w:val="22"/>
          <w:szCs w:val="22"/>
          <w:u w:val="single"/>
        </w:rPr>
      </w:pPr>
      <w:r w:rsidRPr="00166C1F">
        <w:rPr>
          <w:color w:val="000000"/>
          <w:sz w:val="22"/>
          <w:szCs w:val="22"/>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050146" w:rsidRPr="00FA7BE9" w:rsidRDefault="00050146" w:rsidP="00DE6D98">
      <w:pPr>
        <w:numPr>
          <w:ilvl w:val="0"/>
          <w:numId w:val="21"/>
        </w:numPr>
        <w:autoSpaceDE w:val="0"/>
        <w:autoSpaceDN w:val="0"/>
        <w:adjustRightInd w:val="0"/>
        <w:spacing w:after="120"/>
        <w:ind w:left="419" w:hanging="357"/>
        <w:rPr>
          <w:b/>
          <w:color w:val="000000"/>
          <w:sz w:val="22"/>
          <w:szCs w:val="22"/>
        </w:rPr>
      </w:pPr>
      <w:r w:rsidRPr="00D86CF0">
        <w:rPr>
          <w:b/>
          <w:color w:val="000000"/>
          <w:sz w:val="22"/>
          <w:szCs w:val="22"/>
        </w:rPr>
        <w:t xml:space="preserve">Termin związania </w:t>
      </w:r>
      <w:r w:rsidR="008F7391">
        <w:rPr>
          <w:b/>
          <w:color w:val="000000"/>
          <w:sz w:val="22"/>
          <w:szCs w:val="22"/>
        </w:rPr>
        <w:t xml:space="preserve">z </w:t>
      </w:r>
      <w:r w:rsidRPr="00D86CF0">
        <w:rPr>
          <w:b/>
          <w:color w:val="000000"/>
          <w:sz w:val="22"/>
          <w:szCs w:val="22"/>
        </w:rPr>
        <w:t>ofertą wynosi 30 dni od dnia, w którym upływa ostateczny termin składania ofert</w:t>
      </w:r>
    </w:p>
    <w:p w:rsidR="00050146" w:rsidRDefault="00050146" w:rsidP="00050146">
      <w:pPr>
        <w:spacing w:line="276" w:lineRule="auto"/>
        <w:jc w:val="center"/>
        <w:rPr>
          <w:b/>
          <w:bCs/>
          <w:color w:val="000000"/>
          <w:sz w:val="22"/>
          <w:szCs w:val="22"/>
        </w:rPr>
      </w:pPr>
      <w:r w:rsidRPr="00CC0118">
        <w:rPr>
          <w:rFonts w:ascii="Verdana" w:hAnsi="Verdana"/>
          <w:b/>
          <w:bCs/>
          <w:color w:val="000000"/>
          <w:sz w:val="22"/>
          <w:szCs w:val="22"/>
        </w:rPr>
        <w:t>§</w:t>
      </w:r>
      <w:r w:rsidRPr="00CC0118">
        <w:rPr>
          <w:b/>
          <w:bCs/>
          <w:color w:val="000000"/>
          <w:sz w:val="22"/>
          <w:szCs w:val="22"/>
        </w:rPr>
        <w:t xml:space="preserve"> 13</w:t>
      </w:r>
    </w:p>
    <w:p w:rsidR="00050146" w:rsidRPr="00CC0118" w:rsidRDefault="00050146" w:rsidP="00050146">
      <w:pPr>
        <w:spacing w:after="120" w:line="276" w:lineRule="auto"/>
        <w:jc w:val="center"/>
        <w:rPr>
          <w:b/>
          <w:bCs/>
          <w:color w:val="000000"/>
          <w:sz w:val="22"/>
          <w:szCs w:val="22"/>
        </w:rPr>
      </w:pPr>
      <w:r w:rsidRPr="00CC0118">
        <w:rPr>
          <w:b/>
          <w:bCs/>
          <w:color w:val="000000"/>
          <w:sz w:val="22"/>
          <w:szCs w:val="22"/>
        </w:rPr>
        <w:t>OPIS SPOSOBU PRZYGOTOWANIA OFERT</w:t>
      </w:r>
    </w:p>
    <w:p w:rsidR="00050146" w:rsidRPr="00166C1F" w:rsidRDefault="00050146" w:rsidP="00DE6D98">
      <w:pPr>
        <w:numPr>
          <w:ilvl w:val="0"/>
          <w:numId w:val="23"/>
        </w:numPr>
        <w:autoSpaceDE w:val="0"/>
        <w:autoSpaceDN w:val="0"/>
        <w:adjustRightInd w:val="0"/>
        <w:spacing w:after="120"/>
        <w:rPr>
          <w:sz w:val="22"/>
          <w:szCs w:val="22"/>
        </w:rPr>
      </w:pPr>
      <w:r w:rsidRPr="00166C1F">
        <w:rPr>
          <w:sz w:val="22"/>
          <w:szCs w:val="22"/>
        </w:rPr>
        <w:t>Ofertę składa się pod rygorem nieważności w formie pisemnej, w języku polskim.</w:t>
      </w:r>
    </w:p>
    <w:p w:rsidR="00050146" w:rsidRDefault="00050146" w:rsidP="00DE6D98">
      <w:pPr>
        <w:numPr>
          <w:ilvl w:val="0"/>
          <w:numId w:val="23"/>
        </w:numPr>
        <w:autoSpaceDE w:val="0"/>
        <w:autoSpaceDN w:val="0"/>
        <w:adjustRightInd w:val="0"/>
        <w:spacing w:after="120"/>
        <w:rPr>
          <w:sz w:val="22"/>
          <w:szCs w:val="22"/>
        </w:rPr>
      </w:pPr>
      <w:r w:rsidRPr="00166C1F">
        <w:rPr>
          <w:sz w:val="22"/>
          <w:szCs w:val="22"/>
        </w:rPr>
        <w:t>Treść oferty musi odpowiadać treści SIWZ.</w:t>
      </w:r>
    </w:p>
    <w:p w:rsidR="00050146" w:rsidRPr="004A28F0" w:rsidRDefault="00050146" w:rsidP="00DE6D98">
      <w:pPr>
        <w:numPr>
          <w:ilvl w:val="0"/>
          <w:numId w:val="23"/>
        </w:numPr>
        <w:autoSpaceDE w:val="0"/>
        <w:autoSpaceDN w:val="0"/>
        <w:adjustRightInd w:val="0"/>
        <w:spacing w:after="120"/>
        <w:rPr>
          <w:sz w:val="22"/>
          <w:szCs w:val="22"/>
        </w:rPr>
      </w:pPr>
      <w:r w:rsidRPr="004A28F0">
        <w:rPr>
          <w:sz w:val="22"/>
          <w:szCs w:val="22"/>
        </w:rPr>
        <w:t xml:space="preserve">Ofertę sporządzić w oparciu o dokumentację projektową załączoną do SIWZ oraz specyfikacje techniczne wykonania i odbioru robót. Przedmiary należy traktować jako materiały pomocnicze przy wycenie oferty. </w:t>
      </w:r>
    </w:p>
    <w:p w:rsidR="00050146" w:rsidRPr="00CC0118" w:rsidRDefault="00050146" w:rsidP="00DE6D98">
      <w:pPr>
        <w:numPr>
          <w:ilvl w:val="0"/>
          <w:numId w:val="23"/>
        </w:numPr>
        <w:autoSpaceDE w:val="0"/>
        <w:autoSpaceDN w:val="0"/>
        <w:adjustRightInd w:val="0"/>
        <w:spacing w:after="120"/>
        <w:rPr>
          <w:sz w:val="22"/>
          <w:szCs w:val="22"/>
        </w:rPr>
      </w:pPr>
      <w:r w:rsidRPr="00CC0118">
        <w:rPr>
          <w:sz w:val="22"/>
          <w:szCs w:val="22"/>
        </w:rPr>
        <w:t>Oferty oraz wszelkie oświadczenia i zaświadczenia składane w trakcie tego postępowania są jawne z wyjątkiem informacji stanowiących tajemnicę przedsiębiorstwa w rozumieniu przepisów ustawy z dnia 16 kwietnia 1993 r. o zwalczaniu nieuczciwej konkurencji (tekst jedn. z 2003 r. Dz. U. nr 153, poz. 1503 ze zm.), które to informacje, na podstawie zastrzeżenia zawartego w ofercie, nie będą udostępnione innym osobom. W związku z tym, wykonawca dokonujący zastrzeżenia o nieujawnianiu zawartych w złożonej ofercie informacji stanowiących tajemnicę przedsiębiorcy, zapakuje strony oferty z taką zawartością do odrębnej koperty, którą oznaczy sformułowaniem – „tajemnica przedsiębiorcy”. W sytuacji, gdy informacje zastrzeżone nie stanowią tajemnicy przedsiębiorstwa w rozumieniu wskazanych przepisów, zamawiający uzna ich zastrzeżenie za bezskuteczne o czym poinformuje Wykonawcę. Wykonawca nie może zastrzec w szczególności informacji dotyczących ceny (w tym kosztorysu ofertowego), terminu wykonania zamówienia i warunków płatności.</w:t>
      </w:r>
    </w:p>
    <w:p w:rsidR="00050146" w:rsidRPr="00166C1F" w:rsidRDefault="00050146" w:rsidP="00DE6D98">
      <w:pPr>
        <w:numPr>
          <w:ilvl w:val="0"/>
          <w:numId w:val="23"/>
        </w:numPr>
        <w:autoSpaceDE w:val="0"/>
        <w:autoSpaceDN w:val="0"/>
        <w:adjustRightInd w:val="0"/>
        <w:spacing w:after="120"/>
        <w:rPr>
          <w:sz w:val="22"/>
          <w:szCs w:val="22"/>
        </w:rPr>
      </w:pPr>
      <w:r w:rsidRPr="00166C1F">
        <w:rPr>
          <w:sz w:val="22"/>
          <w:szCs w:val="22"/>
        </w:rPr>
        <w:t>Wszystkie stronice oferty oraz wszelkie miejsca, w których wykonawca naniósł zmiany powinny być parafowane przez osoby podpisujące ofertę. Zaleca się ponumerowanie wszystkich stron oferty, w tym stron zamieszczonych w kopercie zawierającej informacje chronione przez wykonawcę, zachowując ciągłość numeracji.</w:t>
      </w:r>
    </w:p>
    <w:p w:rsidR="00050146" w:rsidRPr="00CC0118" w:rsidRDefault="00050146" w:rsidP="00DE6D98">
      <w:pPr>
        <w:numPr>
          <w:ilvl w:val="0"/>
          <w:numId w:val="23"/>
        </w:numPr>
        <w:autoSpaceDE w:val="0"/>
        <w:autoSpaceDN w:val="0"/>
        <w:adjustRightInd w:val="0"/>
        <w:spacing w:after="120"/>
        <w:rPr>
          <w:sz w:val="22"/>
          <w:szCs w:val="22"/>
        </w:rPr>
      </w:pPr>
      <w:r w:rsidRPr="00166C1F">
        <w:rPr>
          <w:sz w:val="22"/>
          <w:szCs w:val="22"/>
        </w:rPr>
        <w:t xml:space="preserve">Oferta musi zawierać informacje, których zakres zamawiający określił w załączonym Formularzu „Oferty”. Zaleca się zastosowanie formularza przygotowanego przez zamawiającego (załącznik nr 1 do SIWZ) oraz wymienionych w nim załączników. Ofertę należy zamieścić w zamkniętej kopercie z naniesionymi oznaczeniami: </w:t>
      </w:r>
    </w:p>
    <w:p w:rsidR="00050146" w:rsidRPr="00166C1F" w:rsidRDefault="00050146" w:rsidP="00050146">
      <w:pPr>
        <w:spacing w:line="276" w:lineRule="auto"/>
        <w:jc w:val="center"/>
        <w:rPr>
          <w:rStyle w:val="Numerstrony"/>
          <w:b/>
          <w:bCs/>
          <w:color w:val="000000"/>
          <w:spacing w:val="-1"/>
          <w:sz w:val="22"/>
          <w:szCs w:val="22"/>
        </w:rPr>
      </w:pPr>
      <w:r w:rsidRPr="00166C1F">
        <w:rPr>
          <w:b/>
          <w:bCs/>
          <w:sz w:val="22"/>
          <w:szCs w:val="22"/>
        </w:rPr>
        <w:t>Oferta na zadanie pn.</w:t>
      </w:r>
      <w:r>
        <w:rPr>
          <w:b/>
          <w:bCs/>
          <w:sz w:val="22"/>
          <w:szCs w:val="22"/>
        </w:rPr>
        <w:t xml:space="preserve"> </w:t>
      </w:r>
      <w:r w:rsidRPr="00166C1F">
        <w:rPr>
          <w:b/>
          <w:bCs/>
          <w:sz w:val="22"/>
          <w:szCs w:val="22"/>
        </w:rPr>
        <w:t xml:space="preserve">: </w:t>
      </w:r>
    </w:p>
    <w:p w:rsidR="00050146" w:rsidRDefault="00050146" w:rsidP="00050146">
      <w:pPr>
        <w:widowControl w:val="0"/>
        <w:shd w:val="clear" w:color="auto" w:fill="FFFFFF"/>
        <w:tabs>
          <w:tab w:val="left" w:pos="0"/>
        </w:tabs>
        <w:spacing w:line="276" w:lineRule="auto"/>
        <w:jc w:val="center"/>
        <w:rPr>
          <w:b/>
          <w:sz w:val="22"/>
          <w:szCs w:val="22"/>
        </w:rPr>
      </w:pPr>
      <w:r w:rsidRPr="00EF2DE4">
        <w:rPr>
          <w:b/>
          <w:sz w:val="22"/>
          <w:szCs w:val="22"/>
        </w:rPr>
        <w:t xml:space="preserve">„Zachowanie wartości przyrodniczych i </w:t>
      </w:r>
      <w:r w:rsidRPr="0051164E">
        <w:rPr>
          <w:b/>
          <w:sz w:val="22"/>
          <w:szCs w:val="22"/>
        </w:rPr>
        <w:t xml:space="preserve">krajobrazowych korytarza ekologicznego doliny Wierzycy” (ochrona przyrody poprzez identyfikację i prezentację najciekawszych obiektów przyrodniczych trasą biegnącą po byłym torowisku od </w:t>
      </w:r>
      <w:proofErr w:type="spellStart"/>
      <w:r w:rsidRPr="0051164E">
        <w:rPr>
          <w:b/>
          <w:sz w:val="22"/>
          <w:szCs w:val="22"/>
        </w:rPr>
        <w:lastRenderedPageBreak/>
        <w:t>Kręga</w:t>
      </w:r>
      <w:proofErr w:type="spellEnd"/>
      <w:r w:rsidRPr="0051164E">
        <w:rPr>
          <w:b/>
          <w:sz w:val="22"/>
          <w:szCs w:val="22"/>
        </w:rPr>
        <w:t xml:space="preserve"> do Starogardu) .</w:t>
      </w:r>
    </w:p>
    <w:p w:rsidR="0077491D" w:rsidRPr="0051164E" w:rsidRDefault="0077491D" w:rsidP="00050146">
      <w:pPr>
        <w:widowControl w:val="0"/>
        <w:shd w:val="clear" w:color="auto" w:fill="FFFFFF"/>
        <w:tabs>
          <w:tab w:val="left" w:pos="0"/>
        </w:tabs>
        <w:spacing w:line="276" w:lineRule="auto"/>
        <w:jc w:val="center"/>
        <w:rPr>
          <w:b/>
          <w:bCs/>
          <w:sz w:val="22"/>
          <w:szCs w:val="22"/>
        </w:rPr>
      </w:pPr>
    </w:p>
    <w:p w:rsidR="00050146" w:rsidRPr="0051164E" w:rsidRDefault="00050146" w:rsidP="00050146">
      <w:pPr>
        <w:widowControl w:val="0"/>
        <w:shd w:val="clear" w:color="auto" w:fill="FFFFFF"/>
        <w:tabs>
          <w:tab w:val="left" w:pos="0"/>
        </w:tabs>
        <w:spacing w:line="276" w:lineRule="auto"/>
        <w:jc w:val="center"/>
        <w:rPr>
          <w:b/>
          <w:bCs/>
          <w:sz w:val="22"/>
          <w:szCs w:val="22"/>
        </w:rPr>
      </w:pPr>
      <w:r w:rsidRPr="0051164E">
        <w:rPr>
          <w:b/>
          <w:bCs/>
          <w:sz w:val="22"/>
          <w:szCs w:val="22"/>
        </w:rPr>
        <w:t>nie otwierać przed  …..........     r. godz. ….......</w:t>
      </w:r>
    </w:p>
    <w:p w:rsidR="00050146" w:rsidRPr="0051164E" w:rsidRDefault="00050146" w:rsidP="00050146">
      <w:pPr>
        <w:widowControl w:val="0"/>
        <w:shd w:val="clear" w:color="auto" w:fill="FFFFFF"/>
        <w:tabs>
          <w:tab w:val="left" w:pos="0"/>
        </w:tabs>
        <w:spacing w:line="276" w:lineRule="auto"/>
        <w:jc w:val="center"/>
        <w:rPr>
          <w:sz w:val="22"/>
          <w:szCs w:val="22"/>
        </w:rPr>
      </w:pPr>
    </w:p>
    <w:p w:rsidR="00050146" w:rsidRPr="00166C1F" w:rsidRDefault="00050146" w:rsidP="00050146">
      <w:pPr>
        <w:autoSpaceDE w:val="0"/>
        <w:autoSpaceDN w:val="0"/>
        <w:adjustRightInd w:val="0"/>
        <w:spacing w:after="120"/>
        <w:ind w:left="425"/>
        <w:rPr>
          <w:sz w:val="22"/>
          <w:szCs w:val="22"/>
        </w:rPr>
      </w:pPr>
      <w:r w:rsidRPr="0051164E">
        <w:rPr>
          <w:sz w:val="22"/>
          <w:szCs w:val="22"/>
        </w:rPr>
        <w:t>Konsekwencje złożenia oferty niezgodnie z powyższym</w:t>
      </w:r>
      <w:r w:rsidRPr="00166C1F">
        <w:rPr>
          <w:sz w:val="22"/>
          <w:szCs w:val="22"/>
        </w:rPr>
        <w:t xml:space="preserve"> opisem ponosi wykonawca.</w:t>
      </w:r>
    </w:p>
    <w:p w:rsidR="00050146" w:rsidRPr="00166C1F" w:rsidRDefault="00050146" w:rsidP="00DE6D98">
      <w:pPr>
        <w:numPr>
          <w:ilvl w:val="0"/>
          <w:numId w:val="23"/>
        </w:numPr>
        <w:autoSpaceDE w:val="0"/>
        <w:autoSpaceDN w:val="0"/>
        <w:adjustRightInd w:val="0"/>
        <w:spacing w:after="120"/>
        <w:rPr>
          <w:sz w:val="22"/>
          <w:szCs w:val="22"/>
        </w:rPr>
      </w:pPr>
      <w:r w:rsidRPr="00166C1F">
        <w:rPr>
          <w:sz w:val="22"/>
          <w:szCs w:val="22"/>
        </w:rPr>
        <w:t xml:space="preserve">Oferta musi być podpisana przez osobę/osoby uprawnioną do zaciągania zobowiązań w imieniu Wykonawcy bądź przez ustanowionego przez nią/nie pełnomocnika/ów. </w:t>
      </w:r>
    </w:p>
    <w:p w:rsidR="00050146" w:rsidRPr="00166C1F" w:rsidRDefault="00050146" w:rsidP="00DE6D98">
      <w:pPr>
        <w:numPr>
          <w:ilvl w:val="0"/>
          <w:numId w:val="23"/>
        </w:numPr>
        <w:autoSpaceDE w:val="0"/>
        <w:autoSpaceDN w:val="0"/>
        <w:adjustRightInd w:val="0"/>
        <w:spacing w:after="120"/>
        <w:rPr>
          <w:sz w:val="22"/>
          <w:szCs w:val="22"/>
        </w:rPr>
      </w:pPr>
      <w:r w:rsidRPr="00166C1F">
        <w:rPr>
          <w:sz w:val="22"/>
          <w:szCs w:val="22"/>
        </w:rPr>
        <w:t>Podmiot składający ofertę jako uczestnik konsorcjum i jednocześnie składający ofertę samodzielnie lub jako uczestnik innego konsorcjum zostanie potraktowany jako składający dwie oferty i na tej podstawie wszystkie oferty z Jego udziałem zostaną odrzucone.</w:t>
      </w:r>
    </w:p>
    <w:p w:rsidR="00050146" w:rsidRPr="00166C1F" w:rsidRDefault="00050146" w:rsidP="00DE6D98">
      <w:pPr>
        <w:numPr>
          <w:ilvl w:val="0"/>
          <w:numId w:val="23"/>
        </w:numPr>
        <w:autoSpaceDE w:val="0"/>
        <w:autoSpaceDN w:val="0"/>
        <w:adjustRightInd w:val="0"/>
        <w:spacing w:after="120"/>
        <w:rPr>
          <w:b/>
          <w:bCs/>
          <w:sz w:val="22"/>
          <w:szCs w:val="22"/>
          <w:u w:val="single"/>
        </w:rPr>
      </w:pPr>
      <w:r w:rsidRPr="00166C1F">
        <w:rPr>
          <w:sz w:val="22"/>
          <w:szCs w:val="22"/>
        </w:rPr>
        <w:t>Zasady podpisywania oferty dotyczą wszystkich jej dokumentów (informacji, wykazów, oświadczeń) oraz potwierdzania za zgodność z oryginałem składanych kopii.</w:t>
      </w:r>
    </w:p>
    <w:p w:rsidR="00050146" w:rsidRDefault="00050146" w:rsidP="00050146">
      <w:pPr>
        <w:pStyle w:val="Tekstpodstawowy"/>
        <w:spacing w:after="0" w:line="276" w:lineRule="auto"/>
        <w:jc w:val="center"/>
        <w:rPr>
          <w:b/>
          <w:bCs/>
          <w:sz w:val="22"/>
          <w:szCs w:val="22"/>
        </w:rPr>
      </w:pPr>
      <w:r w:rsidRPr="005550A5">
        <w:rPr>
          <w:rFonts w:ascii="Verdana" w:hAnsi="Verdana"/>
          <w:b/>
          <w:bCs/>
          <w:sz w:val="22"/>
          <w:szCs w:val="22"/>
        </w:rPr>
        <w:t>§</w:t>
      </w:r>
      <w:r w:rsidRPr="005550A5">
        <w:rPr>
          <w:b/>
          <w:bCs/>
          <w:sz w:val="22"/>
          <w:szCs w:val="22"/>
        </w:rPr>
        <w:t>14</w:t>
      </w:r>
    </w:p>
    <w:p w:rsidR="00050146" w:rsidRPr="005550A5" w:rsidRDefault="00050146" w:rsidP="00050146">
      <w:pPr>
        <w:pStyle w:val="Tekstpodstawowy"/>
        <w:spacing w:line="276" w:lineRule="auto"/>
        <w:jc w:val="center"/>
        <w:rPr>
          <w:b/>
          <w:bCs/>
          <w:sz w:val="22"/>
          <w:szCs w:val="22"/>
        </w:rPr>
      </w:pPr>
      <w:r w:rsidRPr="005550A5">
        <w:rPr>
          <w:b/>
          <w:bCs/>
          <w:sz w:val="22"/>
          <w:szCs w:val="22"/>
        </w:rPr>
        <w:t>MIEJSCE I TERMIN SKŁADANIA OFERT, OTWARCIE OFERT</w:t>
      </w:r>
    </w:p>
    <w:p w:rsidR="00050146" w:rsidRPr="0051164E" w:rsidRDefault="00050146" w:rsidP="00DE6D98">
      <w:pPr>
        <w:numPr>
          <w:ilvl w:val="0"/>
          <w:numId w:val="24"/>
        </w:numPr>
        <w:autoSpaceDE w:val="0"/>
        <w:autoSpaceDN w:val="0"/>
        <w:adjustRightInd w:val="0"/>
        <w:spacing w:after="120"/>
        <w:rPr>
          <w:sz w:val="22"/>
          <w:szCs w:val="22"/>
        </w:rPr>
      </w:pPr>
      <w:r w:rsidRPr="00166C1F">
        <w:rPr>
          <w:sz w:val="22"/>
          <w:szCs w:val="22"/>
        </w:rPr>
        <w:t xml:space="preserve">Oferty należy składać w siedzibie </w:t>
      </w:r>
      <w:r w:rsidRPr="0051164E">
        <w:rPr>
          <w:sz w:val="22"/>
          <w:szCs w:val="22"/>
        </w:rPr>
        <w:t>Zamawiającego tj.  Urzędzie Gminy w Starogardzie Gdańskim, ul. Sikorskiego 9 (sekretariat) pok. 19</w:t>
      </w:r>
    </w:p>
    <w:p w:rsidR="00050146" w:rsidRPr="0051164E" w:rsidRDefault="00050146" w:rsidP="00050146">
      <w:pPr>
        <w:autoSpaceDE w:val="0"/>
        <w:autoSpaceDN w:val="0"/>
        <w:adjustRightInd w:val="0"/>
        <w:spacing w:after="120"/>
        <w:ind w:left="425"/>
        <w:rPr>
          <w:sz w:val="22"/>
          <w:szCs w:val="22"/>
        </w:rPr>
      </w:pPr>
      <w:r w:rsidRPr="0051164E">
        <w:rPr>
          <w:sz w:val="22"/>
          <w:szCs w:val="22"/>
        </w:rPr>
        <w:t xml:space="preserve">w terminie do dnia </w:t>
      </w:r>
      <w:r w:rsidR="009A3C31">
        <w:rPr>
          <w:b/>
          <w:sz w:val="22"/>
          <w:szCs w:val="22"/>
        </w:rPr>
        <w:t>09.03.2017</w:t>
      </w:r>
      <w:r w:rsidRPr="0051164E">
        <w:rPr>
          <w:b/>
          <w:bCs/>
          <w:sz w:val="22"/>
          <w:szCs w:val="22"/>
          <w:shd w:val="clear" w:color="auto" w:fill="FFFFFF"/>
        </w:rPr>
        <w:t>r</w:t>
      </w:r>
      <w:r w:rsidRPr="0051164E">
        <w:rPr>
          <w:b/>
          <w:bCs/>
          <w:sz w:val="22"/>
          <w:szCs w:val="22"/>
        </w:rPr>
        <w:t>. do godz. 10.00</w:t>
      </w:r>
    </w:p>
    <w:p w:rsidR="00050146" w:rsidRPr="0051164E" w:rsidRDefault="00050146" w:rsidP="00DE6D98">
      <w:pPr>
        <w:numPr>
          <w:ilvl w:val="0"/>
          <w:numId w:val="24"/>
        </w:numPr>
        <w:autoSpaceDE w:val="0"/>
        <w:autoSpaceDN w:val="0"/>
        <w:adjustRightInd w:val="0"/>
        <w:spacing w:after="120"/>
        <w:rPr>
          <w:rFonts w:ascii="Times New Roman" w:hAnsi="Times New Roman"/>
          <w:szCs w:val="20"/>
        </w:rPr>
      </w:pPr>
      <w:r w:rsidRPr="0051164E">
        <w:rPr>
          <w:sz w:val="22"/>
          <w:szCs w:val="22"/>
        </w:rPr>
        <w:t>Oferty zostaną otwarte w sie</w:t>
      </w:r>
      <w:r w:rsidR="00AC75CA">
        <w:rPr>
          <w:sz w:val="22"/>
          <w:szCs w:val="22"/>
        </w:rPr>
        <w:t xml:space="preserve">dzibie Zamawiającego pok. nr 22 </w:t>
      </w:r>
      <w:r w:rsidRPr="0051164E">
        <w:rPr>
          <w:sz w:val="22"/>
          <w:szCs w:val="22"/>
        </w:rPr>
        <w:t xml:space="preserve"> w dniu </w:t>
      </w:r>
      <w:r w:rsidR="008E3B6F">
        <w:rPr>
          <w:b/>
          <w:sz w:val="22"/>
          <w:szCs w:val="22"/>
        </w:rPr>
        <w:t>09.03</w:t>
      </w:r>
      <w:r w:rsidR="00541BEA">
        <w:rPr>
          <w:b/>
          <w:sz w:val="22"/>
          <w:szCs w:val="22"/>
        </w:rPr>
        <w:t>.2017</w:t>
      </w:r>
      <w:r w:rsidR="00AB1821">
        <w:rPr>
          <w:b/>
          <w:bCs/>
          <w:sz w:val="22"/>
          <w:szCs w:val="22"/>
        </w:rPr>
        <w:t xml:space="preserve"> r. o godz. 10.15 w pok. 1</w:t>
      </w:r>
      <w:r w:rsidRPr="0051164E">
        <w:rPr>
          <w:b/>
          <w:bCs/>
          <w:sz w:val="22"/>
          <w:szCs w:val="22"/>
        </w:rPr>
        <w:t>1.</w:t>
      </w:r>
    </w:p>
    <w:p w:rsidR="00050146" w:rsidRPr="00166C1F" w:rsidRDefault="00050146" w:rsidP="00DE6D98">
      <w:pPr>
        <w:numPr>
          <w:ilvl w:val="0"/>
          <w:numId w:val="24"/>
        </w:numPr>
        <w:autoSpaceDE w:val="0"/>
        <w:autoSpaceDN w:val="0"/>
        <w:adjustRightInd w:val="0"/>
        <w:spacing w:after="120"/>
        <w:rPr>
          <w:sz w:val="22"/>
          <w:szCs w:val="22"/>
        </w:rPr>
      </w:pPr>
      <w:r w:rsidRPr="0051164E">
        <w:rPr>
          <w:sz w:val="22"/>
          <w:szCs w:val="22"/>
        </w:rPr>
        <w:t>Wykonawca może, przed upływem terminu składania ofert, zmienić lub wycofać swoją ofertę. Skuteczna zmiana lub wycofanie oferty wymaga powiadomienia zamawiającego, w formie pisemnej, o wprowadzeniu zmian lub wycofaniu</w:t>
      </w:r>
      <w:r w:rsidRPr="00166C1F">
        <w:rPr>
          <w:sz w:val="22"/>
          <w:szCs w:val="22"/>
        </w:rPr>
        <w:t xml:space="preserve"> oferty przygotowanego i oznaczonego w sposób określony w </w:t>
      </w:r>
      <w:r>
        <w:rPr>
          <w:rFonts w:ascii="Verdana" w:hAnsi="Verdana"/>
          <w:sz w:val="22"/>
          <w:szCs w:val="22"/>
        </w:rPr>
        <w:t>§</w:t>
      </w:r>
      <w:r>
        <w:rPr>
          <w:sz w:val="22"/>
          <w:szCs w:val="22"/>
        </w:rPr>
        <w:t>13</w:t>
      </w:r>
      <w:r w:rsidRPr="00166C1F">
        <w:rPr>
          <w:sz w:val="22"/>
          <w:szCs w:val="22"/>
        </w:rPr>
        <w:t xml:space="preserve"> SIWZ, z dodatkowym oznaczeniem koperty określeniem „ZMIANA” lub „WYCOFANIE”.</w:t>
      </w:r>
    </w:p>
    <w:p w:rsidR="00050146" w:rsidRPr="00166C1F" w:rsidRDefault="00050146" w:rsidP="00DE6D98">
      <w:pPr>
        <w:numPr>
          <w:ilvl w:val="0"/>
          <w:numId w:val="24"/>
        </w:numPr>
        <w:autoSpaceDE w:val="0"/>
        <w:autoSpaceDN w:val="0"/>
        <w:adjustRightInd w:val="0"/>
        <w:spacing w:after="120"/>
        <w:rPr>
          <w:b/>
          <w:bCs/>
          <w:sz w:val="22"/>
          <w:szCs w:val="22"/>
          <w:u w:val="single"/>
        </w:rPr>
      </w:pPr>
      <w:r w:rsidRPr="00166C1F">
        <w:rPr>
          <w:sz w:val="22"/>
          <w:szCs w:val="22"/>
        </w:rPr>
        <w:t>Oferty złożone po terminie składania ofert zostaną zwrócone niezwłocznie.</w:t>
      </w:r>
    </w:p>
    <w:p w:rsidR="00050146" w:rsidRPr="007632F3" w:rsidRDefault="00050146" w:rsidP="00050146">
      <w:pPr>
        <w:pStyle w:val="Tekstpodstawowy"/>
        <w:spacing w:after="0" w:line="276" w:lineRule="auto"/>
        <w:jc w:val="center"/>
        <w:rPr>
          <w:b/>
          <w:bCs/>
          <w:sz w:val="22"/>
          <w:szCs w:val="22"/>
        </w:rPr>
      </w:pPr>
      <w:r w:rsidRPr="007632F3">
        <w:rPr>
          <w:rFonts w:ascii="Verdana" w:hAnsi="Verdana"/>
          <w:b/>
          <w:bCs/>
          <w:sz w:val="22"/>
          <w:szCs w:val="22"/>
        </w:rPr>
        <w:t>§</w:t>
      </w:r>
      <w:r w:rsidRPr="007632F3">
        <w:rPr>
          <w:b/>
          <w:bCs/>
          <w:sz w:val="22"/>
          <w:szCs w:val="22"/>
        </w:rPr>
        <w:t>1</w:t>
      </w:r>
      <w:r>
        <w:rPr>
          <w:b/>
          <w:bCs/>
          <w:sz w:val="22"/>
          <w:szCs w:val="22"/>
        </w:rPr>
        <w:t>5</w:t>
      </w:r>
    </w:p>
    <w:p w:rsidR="00050146" w:rsidRPr="00A47ADE" w:rsidRDefault="00050146" w:rsidP="00050146">
      <w:pPr>
        <w:pStyle w:val="Tekstpodstawowy"/>
        <w:spacing w:line="276" w:lineRule="auto"/>
        <w:jc w:val="center"/>
        <w:rPr>
          <w:sz w:val="22"/>
          <w:szCs w:val="22"/>
        </w:rPr>
      </w:pPr>
      <w:r w:rsidRPr="00A47ADE">
        <w:rPr>
          <w:b/>
          <w:bCs/>
          <w:sz w:val="22"/>
          <w:szCs w:val="22"/>
        </w:rPr>
        <w:t>SPOSÓB OBLICZENIA CENY</w:t>
      </w:r>
    </w:p>
    <w:p w:rsidR="00050146" w:rsidRPr="00A47ADE" w:rsidRDefault="00050146" w:rsidP="00DE6D98">
      <w:pPr>
        <w:numPr>
          <w:ilvl w:val="0"/>
          <w:numId w:val="25"/>
        </w:numPr>
        <w:autoSpaceDE w:val="0"/>
        <w:autoSpaceDN w:val="0"/>
        <w:adjustRightInd w:val="0"/>
        <w:spacing w:after="120"/>
        <w:rPr>
          <w:sz w:val="22"/>
          <w:szCs w:val="22"/>
          <w:lang w:eastAsia="en-US"/>
        </w:rPr>
      </w:pPr>
      <w:r w:rsidRPr="00A47ADE">
        <w:rPr>
          <w:sz w:val="22"/>
          <w:szCs w:val="22"/>
          <w:lang w:eastAsia="en-US"/>
        </w:rPr>
        <w:t>Cenę oferty należy podać w formie</w:t>
      </w:r>
      <w:r w:rsidRPr="00A47ADE">
        <w:rPr>
          <w:b/>
          <w:sz w:val="22"/>
          <w:szCs w:val="22"/>
          <w:lang w:eastAsia="en-US"/>
        </w:rPr>
        <w:t xml:space="preserve"> ryczałtu</w:t>
      </w:r>
      <w:r w:rsidRPr="00A47ADE">
        <w:rPr>
          <w:sz w:val="22"/>
          <w:szCs w:val="22"/>
          <w:lang w:eastAsia="en-US"/>
        </w:rPr>
        <w:t>. Wykonawca obliczy cenę w oparciu o opis przedmiotu zamówienia zawarty w SIWZ i jej załącznikach, uwzględniając koszty wszystkich wymagań i okoliczności wpływających na cenę, w tym min.: cenę projektu BIOZ, wykonania wszelkich robót przygotowawczych, wykończeniowych i porządkowych, zorganizowania, zagospodarowania i późniejszej likwidacji placu budowy, ogrodzenia i zabezpieczenia placu budowy, zorganizowania i utrzymania zaplecza budowy (woda, energia elektryczna, telefon, dozorowanie budowy), odwodnienia wykopów, ewentualnego pompowania wody, wywozu nadmiaru gruntu, zagęszczenia gruntu, wywozu materiałów pochodzących z rozbiórki, robót demontażowych, odtworzenia dróg i chodników, pełnej obsługi geodezyjnej wraz z inwentaryzacją powykonawczą, wykonania dokumentacji powykonawczej, koszty związane z odbiorami wykonanych robót, doprowadzenia terenu do stanu pierwotnego po zakończeniu realizacji robót budowlanych oraz inne koszty wynikające z umowy, k</w:t>
      </w:r>
      <w:r>
        <w:rPr>
          <w:sz w:val="22"/>
          <w:szCs w:val="22"/>
          <w:lang w:eastAsia="en-US"/>
        </w:rPr>
        <w:t xml:space="preserve">tórej wzór stanowi załącznik </w:t>
      </w:r>
      <w:r w:rsidRPr="00A47ADE">
        <w:rPr>
          <w:sz w:val="22"/>
          <w:szCs w:val="22"/>
          <w:lang w:eastAsia="en-US"/>
        </w:rPr>
        <w:t>do niniejszej SIWZ;</w:t>
      </w:r>
    </w:p>
    <w:p w:rsidR="00050146" w:rsidRPr="00A47ADE" w:rsidRDefault="00050146" w:rsidP="00DE6D98">
      <w:pPr>
        <w:numPr>
          <w:ilvl w:val="0"/>
          <w:numId w:val="25"/>
        </w:numPr>
        <w:autoSpaceDE w:val="0"/>
        <w:autoSpaceDN w:val="0"/>
        <w:adjustRightInd w:val="0"/>
        <w:spacing w:after="120"/>
        <w:rPr>
          <w:sz w:val="22"/>
          <w:szCs w:val="22"/>
          <w:lang w:eastAsia="en-US"/>
        </w:rPr>
      </w:pPr>
      <w:r w:rsidRPr="00A47ADE">
        <w:rPr>
          <w:sz w:val="22"/>
          <w:szCs w:val="22"/>
          <w:lang w:eastAsia="en-US"/>
        </w:rPr>
        <w:t xml:space="preserve">Cena oferty musi być podana w PLN cyfrą i słownie. Stawka VAT musi być określona zgodnie z ustawą z 11 marca 2004 r. o podatku od towarów i usług (Dz.U. z 2016 r. poz. 710 ze zm.). </w:t>
      </w:r>
    </w:p>
    <w:p w:rsidR="00050146" w:rsidRPr="00A47ADE" w:rsidRDefault="00050146" w:rsidP="00DE6D98">
      <w:pPr>
        <w:numPr>
          <w:ilvl w:val="0"/>
          <w:numId w:val="25"/>
        </w:numPr>
        <w:autoSpaceDE w:val="0"/>
        <w:autoSpaceDN w:val="0"/>
        <w:adjustRightInd w:val="0"/>
        <w:spacing w:after="120"/>
        <w:rPr>
          <w:sz w:val="22"/>
          <w:szCs w:val="22"/>
          <w:lang w:eastAsia="en-US"/>
        </w:rPr>
      </w:pPr>
      <w:r w:rsidRPr="00A47ADE">
        <w:rPr>
          <w:sz w:val="22"/>
          <w:szCs w:val="22"/>
          <w:lang w:eastAsia="en-US"/>
        </w:rPr>
        <w:lastRenderedPageBreak/>
        <w:t xml:space="preserve">Przyjmuje się, że zastosowanie niewłaściwej stawki podatku VAT, stanowić będzie błąd w obliczeniu ceny oferty, skutkujący odrzuceniem oferty zgodnie z art. 89 ust. 1 pkt. 6 ustawy. </w:t>
      </w:r>
    </w:p>
    <w:p w:rsidR="00050146" w:rsidRPr="00A47ADE" w:rsidRDefault="00050146" w:rsidP="00DE6D98">
      <w:pPr>
        <w:numPr>
          <w:ilvl w:val="0"/>
          <w:numId w:val="25"/>
        </w:numPr>
        <w:autoSpaceDE w:val="0"/>
        <w:autoSpaceDN w:val="0"/>
        <w:adjustRightInd w:val="0"/>
        <w:spacing w:after="120"/>
        <w:rPr>
          <w:sz w:val="22"/>
          <w:szCs w:val="22"/>
          <w:lang w:eastAsia="en-US"/>
        </w:rPr>
      </w:pPr>
      <w:r w:rsidRPr="00A47ADE">
        <w:rPr>
          <w:sz w:val="22"/>
          <w:szCs w:val="22"/>
          <w:lang w:eastAsia="en-US"/>
        </w:rPr>
        <w:t xml:space="preserve">W cenie oferty uwzględnia się podatek od towarów i usług, podatek akcyzowy, jeżeli na podstawie odrębnych przepisów sprzedaż towaru (usługi) podlega obciążeniu podatkiem od towarów i usług oraz podatkiem akcyzowym. </w:t>
      </w:r>
    </w:p>
    <w:p w:rsidR="00050146" w:rsidRPr="00A47ADE" w:rsidRDefault="00050146" w:rsidP="00DE6D98">
      <w:pPr>
        <w:numPr>
          <w:ilvl w:val="0"/>
          <w:numId w:val="25"/>
        </w:numPr>
        <w:autoSpaceDE w:val="0"/>
        <w:autoSpaceDN w:val="0"/>
        <w:adjustRightInd w:val="0"/>
        <w:spacing w:after="120"/>
        <w:rPr>
          <w:sz w:val="22"/>
          <w:szCs w:val="22"/>
          <w:lang w:eastAsia="en-US"/>
        </w:rPr>
      </w:pPr>
      <w:r w:rsidRPr="00A47ADE">
        <w:rPr>
          <w:sz w:val="22"/>
          <w:szCs w:val="22"/>
          <w:lang w:eastAsia="en-US"/>
        </w:rPr>
        <w:t xml:space="preserve">Cena podana w ofercie musi uwzględniać wszelkie stosowane przez wykonawcę zniżki, opusty, rabaty itp. </w:t>
      </w:r>
    </w:p>
    <w:p w:rsidR="00050146" w:rsidRPr="00A47ADE" w:rsidRDefault="00050146" w:rsidP="00DE6D98">
      <w:pPr>
        <w:numPr>
          <w:ilvl w:val="0"/>
          <w:numId w:val="25"/>
        </w:numPr>
        <w:autoSpaceDE w:val="0"/>
        <w:autoSpaceDN w:val="0"/>
        <w:adjustRightInd w:val="0"/>
        <w:spacing w:after="120"/>
        <w:rPr>
          <w:sz w:val="22"/>
          <w:szCs w:val="22"/>
          <w:lang w:eastAsia="en-US"/>
        </w:rPr>
      </w:pPr>
      <w:r w:rsidRPr="00A47ADE">
        <w:rPr>
          <w:sz w:val="22"/>
          <w:szCs w:val="22"/>
          <w:lang w:eastAsia="en-US"/>
        </w:rPr>
        <w:t>Kształtując cenę należy mieć na uwadze, że:</w:t>
      </w:r>
    </w:p>
    <w:p w:rsidR="00050146" w:rsidRDefault="00050146" w:rsidP="00DE6D98">
      <w:pPr>
        <w:numPr>
          <w:ilvl w:val="0"/>
          <w:numId w:val="26"/>
        </w:numPr>
        <w:autoSpaceDE w:val="0"/>
        <w:autoSpaceDN w:val="0"/>
        <w:adjustRightInd w:val="0"/>
        <w:spacing w:after="120"/>
        <w:rPr>
          <w:sz w:val="22"/>
          <w:szCs w:val="22"/>
          <w:lang w:eastAsia="en-US"/>
        </w:rPr>
      </w:pPr>
      <w:r w:rsidRPr="00A47ADE">
        <w:rPr>
          <w:sz w:val="22"/>
          <w:szCs w:val="22"/>
          <w:lang w:eastAsia="en-US"/>
        </w:rPr>
        <w:t>zakres prac , który jest podstawa do określenia tej ceny musi być zgodny z niniejszą SIWZ wraz z załącznikami , jak również w niej nie ujęte a niezbędne do wykonania zadania.</w:t>
      </w:r>
    </w:p>
    <w:p w:rsidR="00050146" w:rsidRDefault="00050146" w:rsidP="00DE6D98">
      <w:pPr>
        <w:numPr>
          <w:ilvl w:val="0"/>
          <w:numId w:val="26"/>
        </w:numPr>
        <w:autoSpaceDE w:val="0"/>
        <w:autoSpaceDN w:val="0"/>
        <w:adjustRightInd w:val="0"/>
        <w:spacing w:after="120"/>
        <w:rPr>
          <w:sz w:val="22"/>
          <w:szCs w:val="22"/>
          <w:lang w:eastAsia="en-US"/>
        </w:rPr>
      </w:pPr>
      <w:r w:rsidRPr="00A47ADE">
        <w:rPr>
          <w:sz w:val="22"/>
          <w:szCs w:val="22"/>
          <w:lang w:eastAsia="en-US"/>
        </w:rPr>
        <w:t>cena obliczona wg powyższych zasad na podstawie indywidualnej kalkulacji Wykonawcy nie będzie podlegała waloryzacji ze względu na inflację,</w:t>
      </w:r>
    </w:p>
    <w:p w:rsidR="00050146" w:rsidRPr="00A47ADE" w:rsidRDefault="00050146" w:rsidP="00DE6D98">
      <w:pPr>
        <w:numPr>
          <w:ilvl w:val="0"/>
          <w:numId w:val="26"/>
        </w:numPr>
        <w:autoSpaceDE w:val="0"/>
        <w:autoSpaceDN w:val="0"/>
        <w:adjustRightInd w:val="0"/>
        <w:spacing w:after="120"/>
        <w:rPr>
          <w:sz w:val="22"/>
          <w:szCs w:val="22"/>
          <w:lang w:eastAsia="en-US"/>
        </w:rPr>
      </w:pPr>
      <w:r w:rsidRPr="00A47ADE">
        <w:rPr>
          <w:sz w:val="22"/>
          <w:szCs w:val="22"/>
          <w:lang w:eastAsia="en-US"/>
        </w:rPr>
        <w:t>niedoszacowanie, pominięcie lub brak rozpoznania zakresu przedmiotu umowy nie będą podstawą do żądania zmiany wynagrodzenia wskazanego w ofercie.</w:t>
      </w:r>
    </w:p>
    <w:p w:rsidR="00050146" w:rsidRPr="00A47ADE" w:rsidRDefault="00050146" w:rsidP="00DE6D98">
      <w:pPr>
        <w:numPr>
          <w:ilvl w:val="0"/>
          <w:numId w:val="25"/>
        </w:numPr>
        <w:autoSpaceDE w:val="0"/>
        <w:autoSpaceDN w:val="0"/>
        <w:adjustRightInd w:val="0"/>
        <w:spacing w:after="120"/>
        <w:rPr>
          <w:sz w:val="22"/>
          <w:szCs w:val="22"/>
          <w:lang w:eastAsia="en-US"/>
        </w:rPr>
      </w:pPr>
      <w:r w:rsidRPr="00A47ADE">
        <w:rPr>
          <w:sz w:val="22"/>
          <w:szCs w:val="22"/>
          <w:lang w:eastAsia="en-US"/>
        </w:rPr>
        <w:t xml:space="preserve">Cena może być tylko jedna. Cenę należy podać z dokładnością do dwóch miejsc po przecinku. </w:t>
      </w:r>
    </w:p>
    <w:p w:rsidR="00050146" w:rsidRPr="00A47ADE" w:rsidRDefault="00050146" w:rsidP="00DE6D98">
      <w:pPr>
        <w:numPr>
          <w:ilvl w:val="0"/>
          <w:numId w:val="25"/>
        </w:numPr>
        <w:autoSpaceDE w:val="0"/>
        <w:autoSpaceDN w:val="0"/>
        <w:adjustRightInd w:val="0"/>
        <w:spacing w:after="120"/>
        <w:rPr>
          <w:sz w:val="22"/>
          <w:szCs w:val="22"/>
          <w:lang w:eastAsia="en-US"/>
        </w:rPr>
      </w:pPr>
      <w:r w:rsidRPr="00A47ADE">
        <w:rPr>
          <w:sz w:val="22"/>
          <w:szCs w:val="22"/>
          <w:lang w:eastAsia="en-US"/>
        </w:rPr>
        <w:t xml:space="preserve">W przypadku rozbieżności między ceną podaną cyfrą a ceną podaną słownie, Zamawiający przyjmuje za cenę oferty cenę podaną słownie. </w:t>
      </w:r>
    </w:p>
    <w:p w:rsidR="00050146" w:rsidRPr="00A47ADE" w:rsidRDefault="00050146" w:rsidP="00DE6D98">
      <w:pPr>
        <w:numPr>
          <w:ilvl w:val="0"/>
          <w:numId w:val="25"/>
        </w:numPr>
        <w:autoSpaceDE w:val="0"/>
        <w:autoSpaceDN w:val="0"/>
        <w:adjustRightInd w:val="0"/>
        <w:spacing w:after="120"/>
        <w:rPr>
          <w:color w:val="000000"/>
          <w:sz w:val="22"/>
          <w:szCs w:val="22"/>
        </w:rPr>
      </w:pPr>
      <w:r w:rsidRPr="00A47ADE">
        <w:rPr>
          <w:sz w:val="22"/>
          <w:szCs w:val="22"/>
          <w:lang w:eastAsia="en-US"/>
        </w:rPr>
        <w:t>Dla porównania ofert Zamawiający przyjmuje ceną brutto obejmującą VAT</w:t>
      </w:r>
      <w:r w:rsidRPr="00A47ADE">
        <w:rPr>
          <w:color w:val="000000"/>
          <w:sz w:val="22"/>
          <w:szCs w:val="22"/>
        </w:rPr>
        <w:t xml:space="preserve">. </w:t>
      </w:r>
    </w:p>
    <w:p w:rsidR="00050146" w:rsidRPr="00A47ADE" w:rsidRDefault="00050146" w:rsidP="00DE6D98">
      <w:pPr>
        <w:numPr>
          <w:ilvl w:val="0"/>
          <w:numId w:val="25"/>
        </w:numPr>
        <w:autoSpaceDE w:val="0"/>
        <w:autoSpaceDN w:val="0"/>
        <w:adjustRightInd w:val="0"/>
        <w:spacing w:after="120"/>
        <w:rPr>
          <w:sz w:val="22"/>
          <w:szCs w:val="22"/>
          <w:lang w:eastAsia="en-US"/>
        </w:rPr>
      </w:pPr>
      <w:r w:rsidRPr="00A47ADE">
        <w:rPr>
          <w:sz w:val="22"/>
          <w:szCs w:val="22"/>
          <w:lang w:eastAsia="en-US"/>
        </w:rPr>
        <w:t xml:space="preserve">Cenę obliczoną zgodnie z powyższym opisem Wykonawca wpisze w stosownym punkcie  formularza oferty (zał. nr 1 do SIWZ). </w:t>
      </w:r>
    </w:p>
    <w:p w:rsidR="00050146" w:rsidRPr="00A47ADE" w:rsidRDefault="00050146" w:rsidP="00DE6D98">
      <w:pPr>
        <w:numPr>
          <w:ilvl w:val="0"/>
          <w:numId w:val="25"/>
        </w:numPr>
        <w:autoSpaceDE w:val="0"/>
        <w:autoSpaceDN w:val="0"/>
        <w:adjustRightInd w:val="0"/>
        <w:spacing w:after="120"/>
        <w:rPr>
          <w:sz w:val="22"/>
          <w:szCs w:val="22"/>
          <w:lang w:eastAsia="en-US"/>
        </w:rPr>
      </w:pPr>
      <w:r w:rsidRPr="00A47ADE">
        <w:rPr>
          <w:sz w:val="22"/>
          <w:szCs w:val="22"/>
          <w:lang w:eastAsia="en-US"/>
        </w:rPr>
        <w:t xml:space="preserve">Wykonawca przedłoży na dzień podpisania umowy uproszczony kosztorys zgodny z przedstawioną ofertą, zawierający podstawy cenowe kalkulacji. Ponieważ obowiązującym wynagrodzeniem jest wynagrodzenie ryczałtowe, kosztorys ofertowy będzie jedynie dokumentem, wykorzystywanym do obliczenia należnego wynagrodzenia Wykonawcy przy płatnościach częściowych oraz w przypadku odstąpienia od umowy, zgodnie z zapisami umowy. </w:t>
      </w:r>
    </w:p>
    <w:p w:rsidR="00050146" w:rsidRPr="001570BC" w:rsidRDefault="00050146" w:rsidP="00050146">
      <w:pPr>
        <w:pStyle w:val="Tekstpodstawowy"/>
        <w:spacing w:after="0" w:line="276" w:lineRule="auto"/>
        <w:ind w:left="8"/>
        <w:jc w:val="center"/>
        <w:rPr>
          <w:b/>
          <w:bCs/>
          <w:sz w:val="22"/>
          <w:szCs w:val="22"/>
        </w:rPr>
      </w:pPr>
      <w:r w:rsidRPr="001570BC">
        <w:rPr>
          <w:rFonts w:ascii="Verdana" w:hAnsi="Verdana"/>
          <w:b/>
          <w:bCs/>
          <w:sz w:val="22"/>
          <w:szCs w:val="22"/>
        </w:rPr>
        <w:t>§</w:t>
      </w:r>
      <w:r w:rsidRPr="001570BC">
        <w:rPr>
          <w:b/>
          <w:bCs/>
          <w:sz w:val="22"/>
          <w:szCs w:val="22"/>
        </w:rPr>
        <w:t>1</w:t>
      </w:r>
      <w:r>
        <w:rPr>
          <w:b/>
          <w:bCs/>
          <w:sz w:val="22"/>
          <w:szCs w:val="22"/>
        </w:rPr>
        <w:t>6</w:t>
      </w:r>
    </w:p>
    <w:p w:rsidR="00050146" w:rsidRDefault="00050146" w:rsidP="00050146">
      <w:pPr>
        <w:pStyle w:val="Tekstpodstawowy"/>
        <w:spacing w:line="276" w:lineRule="auto"/>
        <w:ind w:left="6"/>
        <w:jc w:val="center"/>
        <w:rPr>
          <w:b/>
          <w:bCs/>
          <w:sz w:val="22"/>
          <w:szCs w:val="22"/>
        </w:rPr>
      </w:pPr>
      <w:r w:rsidRPr="001570BC">
        <w:rPr>
          <w:b/>
          <w:bCs/>
          <w:sz w:val="22"/>
          <w:szCs w:val="22"/>
        </w:rPr>
        <w:t>KRYTERIA OCENY OFERT</w:t>
      </w:r>
    </w:p>
    <w:p w:rsidR="00050146" w:rsidRPr="00166C1F" w:rsidRDefault="00050146" w:rsidP="00DE6D98">
      <w:pPr>
        <w:numPr>
          <w:ilvl w:val="0"/>
          <w:numId w:val="27"/>
        </w:numPr>
        <w:suppressAutoHyphens/>
        <w:spacing w:line="276" w:lineRule="auto"/>
        <w:jc w:val="both"/>
        <w:rPr>
          <w:color w:val="000000"/>
          <w:sz w:val="22"/>
          <w:szCs w:val="22"/>
        </w:rPr>
      </w:pPr>
      <w:r w:rsidRPr="00166C1F">
        <w:rPr>
          <w:sz w:val="22"/>
          <w:szCs w:val="22"/>
        </w:rPr>
        <w:t>Za ofertę najkorzystniejszą zostanie uznana oferta, która spełnia wszystkie wymagania Zamawiającego oraz uzyska największą liczbę punktów spośród ofert niepodlegających odrzuceniu.</w:t>
      </w:r>
    </w:p>
    <w:p w:rsidR="00050146" w:rsidRPr="00ED5984" w:rsidRDefault="00050146" w:rsidP="00DE6D98">
      <w:pPr>
        <w:numPr>
          <w:ilvl w:val="0"/>
          <w:numId w:val="27"/>
        </w:numPr>
        <w:autoSpaceDE w:val="0"/>
        <w:autoSpaceDN w:val="0"/>
        <w:adjustRightInd w:val="0"/>
        <w:spacing w:after="120"/>
        <w:rPr>
          <w:sz w:val="22"/>
          <w:szCs w:val="22"/>
        </w:rPr>
      </w:pPr>
      <w:r w:rsidRPr="00166C1F">
        <w:rPr>
          <w:sz w:val="22"/>
          <w:szCs w:val="22"/>
        </w:rPr>
        <w:t xml:space="preserve">Przy wyborze oferty najkorzystniejszej </w:t>
      </w:r>
      <w:r w:rsidRPr="00166C1F">
        <w:rPr>
          <w:b/>
          <w:sz w:val="22"/>
          <w:szCs w:val="22"/>
        </w:rPr>
        <w:t>(ON)</w:t>
      </w:r>
      <w:r w:rsidRPr="00166C1F">
        <w:rPr>
          <w:sz w:val="22"/>
          <w:szCs w:val="22"/>
        </w:rPr>
        <w:t xml:space="preserve"> Zamawiający będzie kierował się następującymi kryteriami oceny ofert:</w:t>
      </w:r>
      <w:r w:rsidRPr="00A7267D">
        <w:rPr>
          <w:sz w:val="22"/>
          <w:szCs w:val="22"/>
        </w:rPr>
        <w:t xml:space="preserve"> </w:t>
      </w:r>
    </w:p>
    <w:p w:rsidR="00050146" w:rsidRPr="00ED5984" w:rsidRDefault="00050146" w:rsidP="00050146">
      <w:pPr>
        <w:spacing w:line="276" w:lineRule="auto"/>
        <w:jc w:val="center"/>
        <w:rPr>
          <w:sz w:val="22"/>
          <w:szCs w:val="22"/>
        </w:rPr>
      </w:pPr>
      <w:r w:rsidRPr="00166C1F">
        <w:rPr>
          <w:b/>
          <w:sz w:val="22"/>
          <w:szCs w:val="22"/>
        </w:rPr>
        <w:t xml:space="preserve">Oferta najkorzystniejsza (ON) = (C) + (G) </w:t>
      </w:r>
    </w:p>
    <w:p w:rsidR="00050146" w:rsidRPr="00A7267D" w:rsidRDefault="00050146" w:rsidP="00050146">
      <w:pPr>
        <w:overflowPunct w:val="0"/>
        <w:autoSpaceDE w:val="0"/>
        <w:autoSpaceDN w:val="0"/>
        <w:adjustRightInd w:val="0"/>
        <w:ind w:left="1140"/>
        <w:textAlignment w:val="baseline"/>
        <w:rPr>
          <w:sz w:val="22"/>
          <w:szCs w:val="22"/>
        </w:rPr>
      </w:pPr>
      <w:r w:rsidRPr="00A7267D">
        <w:rPr>
          <w:b/>
          <w:szCs w:val="20"/>
        </w:rPr>
        <w:t>(C)</w:t>
      </w:r>
      <w:r>
        <w:rPr>
          <w:rFonts w:ascii="Times New Roman" w:hAnsi="Times New Roman"/>
          <w:szCs w:val="20"/>
        </w:rPr>
        <w:t xml:space="preserve"> </w:t>
      </w:r>
      <w:r w:rsidRPr="00A7267D">
        <w:rPr>
          <w:sz w:val="22"/>
          <w:szCs w:val="22"/>
        </w:rPr>
        <w:t xml:space="preserve">cena ryczałtowa oferty brutto- 80% </w:t>
      </w:r>
    </w:p>
    <w:p w:rsidR="00050146" w:rsidRPr="00A7267D" w:rsidRDefault="00050146" w:rsidP="00050146">
      <w:pPr>
        <w:overflowPunct w:val="0"/>
        <w:autoSpaceDE w:val="0"/>
        <w:autoSpaceDN w:val="0"/>
        <w:adjustRightInd w:val="0"/>
        <w:ind w:left="1140"/>
        <w:textAlignment w:val="baseline"/>
        <w:rPr>
          <w:sz w:val="22"/>
          <w:szCs w:val="22"/>
        </w:rPr>
      </w:pPr>
      <w:r w:rsidRPr="00A7267D">
        <w:rPr>
          <w:b/>
          <w:szCs w:val="20"/>
        </w:rPr>
        <w:t>(G</w:t>
      </w:r>
      <w:r w:rsidRPr="00A7267D">
        <w:rPr>
          <w:szCs w:val="20"/>
        </w:rPr>
        <w:t>)</w:t>
      </w:r>
      <w:r>
        <w:rPr>
          <w:rFonts w:ascii="Times New Roman" w:hAnsi="Times New Roman"/>
          <w:szCs w:val="20"/>
        </w:rPr>
        <w:t xml:space="preserve"> </w:t>
      </w:r>
      <w:r w:rsidRPr="00A7267D">
        <w:rPr>
          <w:sz w:val="22"/>
          <w:szCs w:val="22"/>
        </w:rPr>
        <w:t>okres gwarancji i rękojmi na wykonane roboty i wbudowane materiały- 20%</w:t>
      </w:r>
    </w:p>
    <w:p w:rsidR="00050146" w:rsidRPr="00A7267D" w:rsidRDefault="00050146" w:rsidP="00050146">
      <w:pPr>
        <w:pStyle w:val="Tekstpodstawowy"/>
        <w:spacing w:after="0" w:line="276" w:lineRule="auto"/>
        <w:ind w:left="1140"/>
        <w:jc w:val="both"/>
        <w:rPr>
          <w:sz w:val="22"/>
          <w:szCs w:val="22"/>
        </w:rPr>
      </w:pPr>
    </w:p>
    <w:p w:rsidR="00050146" w:rsidRPr="00166C1F" w:rsidRDefault="00050146" w:rsidP="00DE6D98">
      <w:pPr>
        <w:pStyle w:val="Tekstpodstawowy"/>
        <w:numPr>
          <w:ilvl w:val="0"/>
          <w:numId w:val="27"/>
        </w:numPr>
        <w:spacing w:after="0" w:line="276" w:lineRule="auto"/>
        <w:jc w:val="both"/>
        <w:rPr>
          <w:sz w:val="22"/>
          <w:szCs w:val="22"/>
          <w:shd w:val="clear" w:color="auto" w:fill="FFFFFF"/>
        </w:rPr>
      </w:pPr>
      <w:r w:rsidRPr="00166C1F">
        <w:rPr>
          <w:sz w:val="22"/>
          <w:szCs w:val="22"/>
          <w:shd w:val="clear" w:color="auto" w:fill="FFFFFF"/>
        </w:rPr>
        <w:t xml:space="preserve"> </w:t>
      </w:r>
      <w:r>
        <w:rPr>
          <w:sz w:val="22"/>
          <w:szCs w:val="22"/>
          <w:shd w:val="clear" w:color="auto" w:fill="FFFFFF"/>
        </w:rPr>
        <w:t>N</w:t>
      </w:r>
      <w:r w:rsidRPr="00166C1F">
        <w:rPr>
          <w:sz w:val="22"/>
          <w:szCs w:val="22"/>
          <w:shd w:val="clear" w:color="auto" w:fill="FFFFFF"/>
        </w:rPr>
        <w:t>ajniższa cena (wzór wyliczenia)</w:t>
      </w:r>
    </w:p>
    <w:p w:rsidR="00050146" w:rsidRPr="00A7267D" w:rsidRDefault="00050146" w:rsidP="00050146">
      <w:pPr>
        <w:overflowPunct w:val="0"/>
        <w:autoSpaceDE w:val="0"/>
        <w:autoSpaceDN w:val="0"/>
        <w:adjustRightInd w:val="0"/>
        <w:ind w:left="65"/>
        <w:textAlignment w:val="baseline"/>
        <w:rPr>
          <w:sz w:val="22"/>
          <w:szCs w:val="22"/>
        </w:rPr>
      </w:pPr>
      <w:r>
        <w:rPr>
          <w:sz w:val="22"/>
          <w:szCs w:val="22"/>
        </w:rPr>
        <w:t xml:space="preserve"> </w:t>
      </w:r>
      <w:r w:rsidRPr="00A7267D">
        <w:rPr>
          <w:sz w:val="22"/>
          <w:szCs w:val="22"/>
        </w:rPr>
        <w:t xml:space="preserve">                                            cena najniższa </w:t>
      </w:r>
    </w:p>
    <w:p w:rsidR="00050146" w:rsidRPr="00A7267D" w:rsidRDefault="00050146" w:rsidP="00050146">
      <w:pPr>
        <w:overflowPunct w:val="0"/>
        <w:autoSpaceDE w:val="0"/>
        <w:autoSpaceDN w:val="0"/>
        <w:adjustRightInd w:val="0"/>
        <w:ind w:left="425"/>
        <w:textAlignment w:val="baseline"/>
        <w:rPr>
          <w:sz w:val="22"/>
          <w:szCs w:val="22"/>
        </w:rPr>
      </w:pPr>
      <w:r w:rsidRPr="00A7267D">
        <w:rPr>
          <w:sz w:val="22"/>
          <w:szCs w:val="22"/>
        </w:rPr>
        <w:t xml:space="preserve">                                  </w:t>
      </w:r>
      <w:r w:rsidRPr="00025B1A">
        <w:rPr>
          <w:b/>
          <w:sz w:val="22"/>
          <w:szCs w:val="22"/>
        </w:rPr>
        <w:t>C</w:t>
      </w:r>
      <w:r w:rsidRPr="00A7267D">
        <w:rPr>
          <w:sz w:val="22"/>
          <w:szCs w:val="22"/>
        </w:rPr>
        <w:t xml:space="preserve"> = ---------------------- x </w:t>
      </w:r>
      <w:r>
        <w:rPr>
          <w:sz w:val="22"/>
          <w:szCs w:val="22"/>
        </w:rPr>
        <w:t>80</w:t>
      </w:r>
      <w:r w:rsidRPr="00A7267D">
        <w:rPr>
          <w:sz w:val="22"/>
          <w:szCs w:val="22"/>
        </w:rPr>
        <w:t xml:space="preserve"> </w:t>
      </w:r>
    </w:p>
    <w:p w:rsidR="00050146" w:rsidRPr="00A7267D" w:rsidRDefault="00050146" w:rsidP="00050146">
      <w:pPr>
        <w:overflowPunct w:val="0"/>
        <w:autoSpaceDE w:val="0"/>
        <w:autoSpaceDN w:val="0"/>
        <w:adjustRightInd w:val="0"/>
        <w:ind w:left="425"/>
        <w:textAlignment w:val="baseline"/>
        <w:rPr>
          <w:sz w:val="22"/>
          <w:szCs w:val="22"/>
        </w:rPr>
      </w:pPr>
      <w:r w:rsidRPr="00A7267D">
        <w:rPr>
          <w:sz w:val="22"/>
          <w:szCs w:val="22"/>
        </w:rPr>
        <w:t xml:space="preserve">                                     </w:t>
      </w:r>
      <w:r>
        <w:rPr>
          <w:sz w:val="22"/>
          <w:szCs w:val="22"/>
        </w:rPr>
        <w:t xml:space="preserve">  </w:t>
      </w:r>
      <w:r w:rsidRPr="00A7267D">
        <w:rPr>
          <w:sz w:val="22"/>
          <w:szCs w:val="22"/>
        </w:rPr>
        <w:t xml:space="preserve"> cena badanej oferty </w:t>
      </w:r>
    </w:p>
    <w:p w:rsidR="00050146" w:rsidRPr="00A7267D" w:rsidRDefault="00050146" w:rsidP="00050146">
      <w:pPr>
        <w:overflowPunct w:val="0"/>
        <w:autoSpaceDE w:val="0"/>
        <w:autoSpaceDN w:val="0"/>
        <w:adjustRightInd w:val="0"/>
        <w:ind w:left="425"/>
        <w:textAlignment w:val="baseline"/>
        <w:rPr>
          <w:sz w:val="22"/>
          <w:szCs w:val="22"/>
        </w:rPr>
      </w:pPr>
    </w:p>
    <w:p w:rsidR="00050146" w:rsidRPr="00025B1A" w:rsidRDefault="00050146" w:rsidP="00DE6D98">
      <w:pPr>
        <w:numPr>
          <w:ilvl w:val="0"/>
          <w:numId w:val="27"/>
        </w:numPr>
        <w:overflowPunct w:val="0"/>
        <w:autoSpaceDE w:val="0"/>
        <w:autoSpaceDN w:val="0"/>
        <w:adjustRightInd w:val="0"/>
        <w:textAlignment w:val="baseline"/>
        <w:rPr>
          <w:sz w:val="22"/>
          <w:szCs w:val="22"/>
        </w:rPr>
      </w:pPr>
      <w:r>
        <w:rPr>
          <w:sz w:val="22"/>
          <w:szCs w:val="22"/>
        </w:rPr>
        <w:lastRenderedPageBreak/>
        <w:t>O</w:t>
      </w:r>
      <w:r w:rsidRPr="00025B1A">
        <w:rPr>
          <w:sz w:val="22"/>
          <w:szCs w:val="22"/>
        </w:rPr>
        <w:t xml:space="preserve">kres gwarancji </w:t>
      </w:r>
      <w:r>
        <w:rPr>
          <w:sz w:val="22"/>
          <w:szCs w:val="22"/>
        </w:rPr>
        <w:t xml:space="preserve">i rękojmi </w:t>
      </w:r>
      <w:r w:rsidRPr="00025B1A">
        <w:rPr>
          <w:sz w:val="22"/>
          <w:szCs w:val="22"/>
        </w:rPr>
        <w:t>(wzór wyliczenia)</w:t>
      </w:r>
    </w:p>
    <w:p w:rsidR="00050146" w:rsidRDefault="00050146" w:rsidP="00050146">
      <w:pPr>
        <w:overflowPunct w:val="0"/>
        <w:autoSpaceDE w:val="0"/>
        <w:autoSpaceDN w:val="0"/>
        <w:adjustRightInd w:val="0"/>
        <w:ind w:left="425"/>
        <w:textAlignment w:val="baseline"/>
        <w:rPr>
          <w:sz w:val="22"/>
          <w:szCs w:val="22"/>
        </w:rPr>
      </w:pPr>
      <w:r w:rsidRPr="00A7267D">
        <w:rPr>
          <w:sz w:val="22"/>
          <w:szCs w:val="22"/>
        </w:rPr>
        <w:t xml:space="preserve">      </w:t>
      </w:r>
      <w:r w:rsidRPr="00025B1A">
        <w:rPr>
          <w:sz w:val="22"/>
          <w:szCs w:val="22"/>
        </w:rPr>
        <w:t xml:space="preserve">                      </w:t>
      </w:r>
      <w:r w:rsidRPr="00A7267D">
        <w:rPr>
          <w:sz w:val="22"/>
          <w:szCs w:val="22"/>
        </w:rPr>
        <w:t xml:space="preserve">  </w:t>
      </w:r>
    </w:p>
    <w:p w:rsidR="00050146" w:rsidRPr="00A7267D" w:rsidRDefault="00050146" w:rsidP="00050146">
      <w:pPr>
        <w:overflowPunct w:val="0"/>
        <w:autoSpaceDE w:val="0"/>
        <w:autoSpaceDN w:val="0"/>
        <w:adjustRightInd w:val="0"/>
        <w:ind w:left="425"/>
        <w:textAlignment w:val="baseline"/>
        <w:rPr>
          <w:sz w:val="22"/>
          <w:szCs w:val="22"/>
        </w:rPr>
      </w:pPr>
      <w:r>
        <w:rPr>
          <w:sz w:val="22"/>
          <w:szCs w:val="22"/>
        </w:rPr>
        <w:t xml:space="preserve">                                     </w:t>
      </w:r>
      <w:r w:rsidRPr="00A7267D">
        <w:rPr>
          <w:sz w:val="22"/>
          <w:szCs w:val="22"/>
        </w:rPr>
        <w:t xml:space="preserve"> </w:t>
      </w:r>
      <w:r>
        <w:rPr>
          <w:sz w:val="22"/>
          <w:szCs w:val="22"/>
        </w:rPr>
        <w:t xml:space="preserve">    </w:t>
      </w:r>
      <w:r w:rsidRPr="00A7267D">
        <w:rPr>
          <w:sz w:val="22"/>
          <w:szCs w:val="22"/>
        </w:rPr>
        <w:t xml:space="preserve">termin gwarancji </w:t>
      </w:r>
      <w:r>
        <w:rPr>
          <w:sz w:val="22"/>
          <w:szCs w:val="22"/>
        </w:rPr>
        <w:t xml:space="preserve">i rękojmi </w:t>
      </w:r>
      <w:r w:rsidRPr="00A7267D">
        <w:rPr>
          <w:sz w:val="22"/>
          <w:szCs w:val="22"/>
        </w:rPr>
        <w:t xml:space="preserve">badanej oferty </w:t>
      </w:r>
    </w:p>
    <w:p w:rsidR="00050146" w:rsidRPr="00A7267D" w:rsidRDefault="00050146" w:rsidP="00050146">
      <w:pPr>
        <w:overflowPunct w:val="0"/>
        <w:autoSpaceDE w:val="0"/>
        <w:autoSpaceDN w:val="0"/>
        <w:adjustRightInd w:val="0"/>
        <w:ind w:left="425"/>
        <w:textAlignment w:val="baseline"/>
        <w:rPr>
          <w:sz w:val="22"/>
          <w:szCs w:val="22"/>
        </w:rPr>
      </w:pPr>
      <w:r w:rsidRPr="00A7267D">
        <w:rPr>
          <w:sz w:val="22"/>
          <w:szCs w:val="22"/>
        </w:rPr>
        <w:t xml:space="preserve">                                   </w:t>
      </w:r>
      <w:r w:rsidRPr="00025B1A">
        <w:rPr>
          <w:b/>
          <w:sz w:val="22"/>
          <w:szCs w:val="22"/>
        </w:rPr>
        <w:t>G</w:t>
      </w:r>
      <w:r w:rsidRPr="00A7267D">
        <w:rPr>
          <w:sz w:val="22"/>
          <w:szCs w:val="22"/>
        </w:rPr>
        <w:t xml:space="preserve"> = ---------------------- </w:t>
      </w:r>
      <w:r>
        <w:rPr>
          <w:sz w:val="22"/>
          <w:szCs w:val="22"/>
        </w:rPr>
        <w:t xml:space="preserve">                          </w:t>
      </w:r>
      <w:r w:rsidRPr="00A7267D">
        <w:rPr>
          <w:sz w:val="22"/>
          <w:szCs w:val="22"/>
        </w:rPr>
        <w:t xml:space="preserve">x </w:t>
      </w:r>
      <w:r w:rsidRPr="00025B1A">
        <w:rPr>
          <w:sz w:val="22"/>
          <w:szCs w:val="22"/>
        </w:rPr>
        <w:t>20</w:t>
      </w:r>
      <w:r w:rsidRPr="00A7267D">
        <w:rPr>
          <w:sz w:val="22"/>
          <w:szCs w:val="22"/>
        </w:rPr>
        <w:t xml:space="preserve"> </w:t>
      </w:r>
    </w:p>
    <w:p w:rsidR="00050146" w:rsidRPr="00A7267D" w:rsidRDefault="00050146" w:rsidP="00050146">
      <w:pPr>
        <w:overflowPunct w:val="0"/>
        <w:autoSpaceDE w:val="0"/>
        <w:autoSpaceDN w:val="0"/>
        <w:adjustRightInd w:val="0"/>
        <w:ind w:left="425"/>
        <w:textAlignment w:val="baseline"/>
        <w:rPr>
          <w:sz w:val="22"/>
          <w:szCs w:val="22"/>
        </w:rPr>
      </w:pPr>
      <w:r w:rsidRPr="00A7267D">
        <w:rPr>
          <w:sz w:val="22"/>
          <w:szCs w:val="22"/>
        </w:rPr>
        <w:t xml:space="preserve">                                          najdłuższy termin gwarancji</w:t>
      </w:r>
      <w:r>
        <w:rPr>
          <w:sz w:val="22"/>
          <w:szCs w:val="22"/>
        </w:rPr>
        <w:t xml:space="preserve"> i rękojmi</w:t>
      </w:r>
      <w:r w:rsidRPr="00A7267D">
        <w:rPr>
          <w:sz w:val="22"/>
          <w:szCs w:val="22"/>
        </w:rPr>
        <w:t xml:space="preserve"> badanych ofert</w:t>
      </w:r>
    </w:p>
    <w:p w:rsidR="00050146" w:rsidRDefault="00050146" w:rsidP="00050146">
      <w:pPr>
        <w:overflowPunct w:val="0"/>
        <w:autoSpaceDE w:val="0"/>
        <w:autoSpaceDN w:val="0"/>
        <w:adjustRightInd w:val="0"/>
        <w:textAlignment w:val="baseline"/>
        <w:rPr>
          <w:rFonts w:ascii="Times New Roman" w:hAnsi="Times New Roman"/>
          <w:bCs/>
        </w:rPr>
      </w:pPr>
    </w:p>
    <w:p w:rsidR="00050146" w:rsidRPr="00A7267D" w:rsidRDefault="00050146" w:rsidP="00050146">
      <w:pPr>
        <w:overflowPunct w:val="0"/>
        <w:autoSpaceDE w:val="0"/>
        <w:autoSpaceDN w:val="0"/>
        <w:adjustRightInd w:val="0"/>
        <w:textAlignment w:val="baseline"/>
        <w:rPr>
          <w:bCs/>
          <w:sz w:val="22"/>
          <w:szCs w:val="22"/>
        </w:rPr>
      </w:pPr>
      <w:r>
        <w:rPr>
          <w:rFonts w:ascii="Times New Roman" w:hAnsi="Times New Roman"/>
          <w:bCs/>
        </w:rPr>
        <w:t xml:space="preserve">        </w:t>
      </w:r>
      <w:r w:rsidRPr="00A7267D">
        <w:rPr>
          <w:bCs/>
          <w:sz w:val="22"/>
          <w:szCs w:val="22"/>
        </w:rPr>
        <w:t>Przy czym Zamawiający wyznacza:</w:t>
      </w:r>
    </w:p>
    <w:p w:rsidR="00050146" w:rsidRPr="00025B1A" w:rsidRDefault="00050146" w:rsidP="00050146">
      <w:pPr>
        <w:overflowPunct w:val="0"/>
        <w:autoSpaceDE w:val="0"/>
        <w:autoSpaceDN w:val="0"/>
        <w:adjustRightInd w:val="0"/>
        <w:ind w:left="425"/>
        <w:textAlignment w:val="baseline"/>
        <w:rPr>
          <w:bCs/>
          <w:sz w:val="22"/>
          <w:szCs w:val="22"/>
        </w:rPr>
      </w:pPr>
    </w:p>
    <w:p w:rsidR="00050146" w:rsidRPr="00A7267D" w:rsidRDefault="00050146" w:rsidP="00DE6D98">
      <w:pPr>
        <w:numPr>
          <w:ilvl w:val="0"/>
          <w:numId w:val="28"/>
        </w:numPr>
        <w:overflowPunct w:val="0"/>
        <w:autoSpaceDE w:val="0"/>
        <w:autoSpaceDN w:val="0"/>
        <w:adjustRightInd w:val="0"/>
        <w:textAlignment w:val="baseline"/>
        <w:rPr>
          <w:bCs/>
          <w:sz w:val="22"/>
          <w:szCs w:val="22"/>
        </w:rPr>
      </w:pPr>
      <w:r w:rsidRPr="00A7267D">
        <w:rPr>
          <w:bCs/>
          <w:sz w:val="22"/>
          <w:szCs w:val="22"/>
        </w:rPr>
        <w:t>minimalny termin gwarancji</w:t>
      </w:r>
      <w:r>
        <w:rPr>
          <w:bCs/>
          <w:sz w:val="22"/>
          <w:szCs w:val="22"/>
        </w:rPr>
        <w:t xml:space="preserve"> i rękojmi</w:t>
      </w:r>
      <w:r w:rsidRPr="00A7267D">
        <w:rPr>
          <w:bCs/>
          <w:sz w:val="22"/>
          <w:szCs w:val="22"/>
        </w:rPr>
        <w:t xml:space="preserve"> </w:t>
      </w:r>
      <w:r>
        <w:rPr>
          <w:bCs/>
          <w:sz w:val="22"/>
          <w:szCs w:val="22"/>
        </w:rPr>
        <w:t>–</w:t>
      </w:r>
      <w:r w:rsidRPr="00A7267D">
        <w:rPr>
          <w:bCs/>
          <w:sz w:val="22"/>
          <w:szCs w:val="22"/>
        </w:rPr>
        <w:t xml:space="preserve"> 3</w:t>
      </w:r>
      <w:r>
        <w:rPr>
          <w:bCs/>
          <w:sz w:val="22"/>
          <w:szCs w:val="22"/>
        </w:rPr>
        <w:t xml:space="preserve"> </w:t>
      </w:r>
      <w:r w:rsidRPr="00A7267D">
        <w:rPr>
          <w:bCs/>
          <w:sz w:val="22"/>
          <w:szCs w:val="22"/>
        </w:rPr>
        <w:t>lata od protokolarnego odbioru końcowego robót.</w:t>
      </w:r>
    </w:p>
    <w:p w:rsidR="00050146" w:rsidRPr="00A7267D" w:rsidRDefault="00050146" w:rsidP="00DE6D98">
      <w:pPr>
        <w:numPr>
          <w:ilvl w:val="0"/>
          <w:numId w:val="28"/>
        </w:numPr>
        <w:overflowPunct w:val="0"/>
        <w:autoSpaceDE w:val="0"/>
        <w:autoSpaceDN w:val="0"/>
        <w:adjustRightInd w:val="0"/>
        <w:textAlignment w:val="baseline"/>
        <w:rPr>
          <w:sz w:val="22"/>
          <w:szCs w:val="22"/>
        </w:rPr>
      </w:pPr>
      <w:r w:rsidRPr="00A7267D">
        <w:rPr>
          <w:bCs/>
          <w:sz w:val="22"/>
          <w:szCs w:val="22"/>
        </w:rPr>
        <w:t>maksymalny termin gwarancji</w:t>
      </w:r>
      <w:r>
        <w:rPr>
          <w:bCs/>
          <w:sz w:val="22"/>
          <w:szCs w:val="22"/>
        </w:rPr>
        <w:t xml:space="preserve"> i rękojmi</w:t>
      </w:r>
      <w:r w:rsidRPr="00A7267D">
        <w:rPr>
          <w:bCs/>
          <w:sz w:val="22"/>
          <w:szCs w:val="22"/>
        </w:rPr>
        <w:t xml:space="preserve"> -5 lat od protokolarnego odbioru końcowego robót</w:t>
      </w:r>
      <w:r w:rsidRPr="00025B1A">
        <w:rPr>
          <w:sz w:val="22"/>
          <w:szCs w:val="22"/>
        </w:rPr>
        <w:t xml:space="preserve"> </w:t>
      </w:r>
    </w:p>
    <w:p w:rsidR="00050146" w:rsidRPr="00A7267D" w:rsidRDefault="00050146" w:rsidP="00050146">
      <w:pPr>
        <w:overflowPunct w:val="0"/>
        <w:autoSpaceDE w:val="0"/>
        <w:autoSpaceDN w:val="0"/>
        <w:adjustRightInd w:val="0"/>
        <w:textAlignment w:val="baseline"/>
        <w:rPr>
          <w:rFonts w:ascii="Times New Roman" w:hAnsi="Times New Roman"/>
          <w:bCs/>
        </w:rPr>
      </w:pPr>
    </w:p>
    <w:p w:rsidR="00050146" w:rsidRPr="00A7267D" w:rsidRDefault="00050146" w:rsidP="00DE6D98">
      <w:pPr>
        <w:numPr>
          <w:ilvl w:val="0"/>
          <w:numId w:val="27"/>
        </w:numPr>
        <w:tabs>
          <w:tab w:val="num" w:pos="420"/>
        </w:tabs>
        <w:overflowPunct w:val="0"/>
        <w:autoSpaceDE w:val="0"/>
        <w:autoSpaceDN w:val="0"/>
        <w:adjustRightInd w:val="0"/>
        <w:spacing w:before="60"/>
        <w:textAlignment w:val="baseline"/>
        <w:rPr>
          <w:sz w:val="22"/>
          <w:szCs w:val="22"/>
        </w:rPr>
      </w:pPr>
      <w:r w:rsidRPr="00A7267D">
        <w:rPr>
          <w:bCs/>
          <w:sz w:val="22"/>
          <w:szCs w:val="22"/>
        </w:rPr>
        <w:t xml:space="preserve"> </w:t>
      </w:r>
      <w:r w:rsidRPr="00A7267D">
        <w:rPr>
          <w:sz w:val="22"/>
          <w:szCs w:val="22"/>
        </w:rPr>
        <w:t>Przed dokonaniem oceny ofert, wszystkie oferty zostaną sprawdzone w celu stwierdzenia, czy spełniają wymagania określone w dokumentach przetargowych.</w:t>
      </w:r>
    </w:p>
    <w:p w:rsidR="00050146" w:rsidRDefault="00050146" w:rsidP="00DE6D98">
      <w:pPr>
        <w:numPr>
          <w:ilvl w:val="0"/>
          <w:numId w:val="27"/>
        </w:numPr>
        <w:tabs>
          <w:tab w:val="num" w:pos="420"/>
        </w:tabs>
        <w:overflowPunct w:val="0"/>
        <w:autoSpaceDE w:val="0"/>
        <w:autoSpaceDN w:val="0"/>
        <w:adjustRightInd w:val="0"/>
        <w:spacing w:before="60"/>
        <w:ind w:left="419" w:hanging="357"/>
        <w:textAlignment w:val="baseline"/>
        <w:rPr>
          <w:sz w:val="22"/>
          <w:szCs w:val="22"/>
        </w:rPr>
      </w:pPr>
      <w:r w:rsidRPr="00A7267D">
        <w:rPr>
          <w:sz w:val="22"/>
          <w:szCs w:val="22"/>
        </w:rPr>
        <w:t xml:space="preserve"> Zamawiający przyzna kontrakt na wykonanie zamówienia temu Wykonawcy, co do którego oferty ustalono, iż odpowiada ona wymaganiom przedstawionym w dokumentach przetargowych oraz ustawie Prawo Zamówień Publicznych.Za najkorzystniejszą zostanie uznana oferta nieodrzucona, która uzyska największą ilość punktów po zsumowaniu obu kryteriów wyboru oferty.</w:t>
      </w:r>
    </w:p>
    <w:p w:rsidR="00050146" w:rsidRPr="00B70B94" w:rsidRDefault="00050146" w:rsidP="00DE6D98">
      <w:pPr>
        <w:numPr>
          <w:ilvl w:val="0"/>
          <w:numId w:val="27"/>
        </w:numPr>
        <w:tabs>
          <w:tab w:val="num" w:pos="420"/>
        </w:tabs>
        <w:overflowPunct w:val="0"/>
        <w:autoSpaceDE w:val="0"/>
        <w:autoSpaceDN w:val="0"/>
        <w:adjustRightInd w:val="0"/>
        <w:spacing w:before="60"/>
        <w:ind w:left="419" w:hanging="357"/>
        <w:textAlignment w:val="baseline"/>
        <w:rPr>
          <w:sz w:val="22"/>
          <w:szCs w:val="22"/>
        </w:rPr>
      </w:pPr>
      <w:r w:rsidRPr="00ED5984">
        <w:rPr>
          <w:color w:val="000000"/>
          <w:sz w:val="22"/>
          <w:szCs w:val="22"/>
        </w:rPr>
        <w:t xml:space="preserve">Jeżeli nie będzie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t>
      </w:r>
    </w:p>
    <w:p w:rsidR="00050146" w:rsidRDefault="00050146" w:rsidP="00050146">
      <w:pPr>
        <w:pStyle w:val="Tekstpodstawowy"/>
        <w:spacing w:after="0" w:line="276" w:lineRule="auto"/>
        <w:ind w:left="8"/>
        <w:jc w:val="center"/>
        <w:rPr>
          <w:b/>
          <w:bCs/>
          <w:sz w:val="22"/>
          <w:szCs w:val="22"/>
        </w:rPr>
      </w:pPr>
      <w:r w:rsidRPr="001570BC">
        <w:rPr>
          <w:rFonts w:ascii="Verdana" w:hAnsi="Verdana"/>
          <w:b/>
          <w:bCs/>
          <w:sz w:val="22"/>
          <w:szCs w:val="22"/>
        </w:rPr>
        <w:t>§</w:t>
      </w:r>
      <w:r w:rsidRPr="001570BC">
        <w:rPr>
          <w:b/>
          <w:bCs/>
          <w:sz w:val="22"/>
          <w:szCs w:val="22"/>
        </w:rPr>
        <w:t>1</w:t>
      </w:r>
      <w:r>
        <w:rPr>
          <w:b/>
          <w:bCs/>
          <w:sz w:val="22"/>
          <w:szCs w:val="22"/>
        </w:rPr>
        <w:t>7</w:t>
      </w:r>
    </w:p>
    <w:p w:rsidR="00050146" w:rsidRPr="00CA516E" w:rsidRDefault="00050146" w:rsidP="00050146">
      <w:pPr>
        <w:pStyle w:val="Tekstpodstawowy"/>
        <w:spacing w:line="276" w:lineRule="auto"/>
        <w:ind w:left="6"/>
        <w:jc w:val="center"/>
        <w:rPr>
          <w:b/>
          <w:bCs/>
          <w:sz w:val="22"/>
          <w:szCs w:val="22"/>
        </w:rPr>
      </w:pPr>
      <w:r w:rsidRPr="00CA516E">
        <w:rPr>
          <w:b/>
          <w:bCs/>
          <w:sz w:val="22"/>
          <w:szCs w:val="22"/>
        </w:rPr>
        <w:t>ZABEZPIECZENIE NALEŻYTEGO WYKONANIA UMOWY</w:t>
      </w:r>
    </w:p>
    <w:p w:rsidR="00050146" w:rsidRPr="0051164E" w:rsidRDefault="00050146" w:rsidP="00DE6D98">
      <w:pPr>
        <w:numPr>
          <w:ilvl w:val="0"/>
          <w:numId w:val="29"/>
        </w:numPr>
        <w:overflowPunct w:val="0"/>
        <w:autoSpaceDE w:val="0"/>
        <w:autoSpaceDN w:val="0"/>
        <w:adjustRightInd w:val="0"/>
        <w:textAlignment w:val="baseline"/>
        <w:rPr>
          <w:sz w:val="22"/>
          <w:szCs w:val="22"/>
        </w:rPr>
      </w:pPr>
      <w:r w:rsidRPr="00166C1F">
        <w:rPr>
          <w:sz w:val="22"/>
          <w:szCs w:val="22"/>
        </w:rPr>
        <w:t xml:space="preserve">W celu zabezpieczenia roszczeń zamawiającego z tytułu niewykonania lub nienależytego wykonania umowy wykonawca </w:t>
      </w:r>
      <w:r w:rsidRPr="0051164E">
        <w:rPr>
          <w:sz w:val="22"/>
          <w:szCs w:val="22"/>
        </w:rPr>
        <w:t xml:space="preserve">wnosi zabezpieczenie należytego wykonania umowy. Wysokość zabezpieczenia wynosi </w:t>
      </w:r>
      <w:r w:rsidRPr="0051164E">
        <w:rPr>
          <w:b/>
          <w:sz w:val="22"/>
          <w:szCs w:val="22"/>
        </w:rPr>
        <w:t>5 %</w:t>
      </w:r>
      <w:r w:rsidRPr="0051164E">
        <w:rPr>
          <w:sz w:val="22"/>
          <w:szCs w:val="22"/>
        </w:rPr>
        <w:t xml:space="preserve"> ceny całkowitej podanej w ofercie. Zabezpieczenie może być wnoszone w jednej lub w kilku z niżej wymienionych form:</w:t>
      </w:r>
    </w:p>
    <w:p w:rsidR="00050146" w:rsidRPr="0051164E" w:rsidRDefault="00050146" w:rsidP="00DE6D98">
      <w:pPr>
        <w:numPr>
          <w:ilvl w:val="0"/>
          <w:numId w:val="72"/>
        </w:numPr>
        <w:overflowPunct w:val="0"/>
        <w:autoSpaceDE w:val="0"/>
        <w:autoSpaceDN w:val="0"/>
        <w:adjustRightInd w:val="0"/>
        <w:ind w:left="1069"/>
        <w:textAlignment w:val="baseline"/>
        <w:rPr>
          <w:sz w:val="22"/>
          <w:szCs w:val="22"/>
        </w:rPr>
      </w:pPr>
      <w:r w:rsidRPr="0051164E">
        <w:rPr>
          <w:sz w:val="22"/>
          <w:szCs w:val="22"/>
        </w:rPr>
        <w:t>pieniądzu,</w:t>
      </w:r>
    </w:p>
    <w:p w:rsidR="00050146" w:rsidRDefault="00050146" w:rsidP="00DE6D98">
      <w:pPr>
        <w:numPr>
          <w:ilvl w:val="0"/>
          <w:numId w:val="72"/>
        </w:numPr>
        <w:overflowPunct w:val="0"/>
        <w:autoSpaceDE w:val="0"/>
        <w:autoSpaceDN w:val="0"/>
        <w:adjustRightInd w:val="0"/>
        <w:ind w:left="1069"/>
        <w:textAlignment w:val="baseline"/>
        <w:rPr>
          <w:sz w:val="22"/>
          <w:szCs w:val="22"/>
        </w:rPr>
      </w:pPr>
      <w:r w:rsidRPr="00166C1F">
        <w:rPr>
          <w:sz w:val="22"/>
          <w:szCs w:val="22"/>
        </w:rPr>
        <w:t>poręczeniach bankowych lub poręczeniach spó</w:t>
      </w:r>
      <w:r>
        <w:rPr>
          <w:sz w:val="22"/>
          <w:szCs w:val="22"/>
        </w:rPr>
        <w:t>łdzielczej kasy oszczędnościowo</w:t>
      </w:r>
    </w:p>
    <w:p w:rsidR="00050146" w:rsidRPr="00166C1F" w:rsidRDefault="00050146" w:rsidP="00050146">
      <w:pPr>
        <w:overflowPunct w:val="0"/>
        <w:autoSpaceDE w:val="0"/>
        <w:autoSpaceDN w:val="0"/>
        <w:adjustRightInd w:val="0"/>
        <w:ind w:left="1069"/>
        <w:textAlignment w:val="baseline"/>
        <w:rPr>
          <w:sz w:val="22"/>
          <w:szCs w:val="22"/>
        </w:rPr>
      </w:pPr>
      <w:r w:rsidRPr="00166C1F">
        <w:rPr>
          <w:sz w:val="22"/>
          <w:szCs w:val="22"/>
        </w:rPr>
        <w:t>kredytowej, z tym że zobowiązanie kasy jest zawsze zobowiązaniem pieniężnym,</w:t>
      </w:r>
    </w:p>
    <w:p w:rsidR="00050146" w:rsidRPr="00166C1F" w:rsidRDefault="00050146" w:rsidP="00DE6D98">
      <w:pPr>
        <w:numPr>
          <w:ilvl w:val="0"/>
          <w:numId w:val="72"/>
        </w:numPr>
        <w:overflowPunct w:val="0"/>
        <w:autoSpaceDE w:val="0"/>
        <w:autoSpaceDN w:val="0"/>
        <w:adjustRightInd w:val="0"/>
        <w:ind w:left="1069"/>
        <w:textAlignment w:val="baseline"/>
        <w:rPr>
          <w:sz w:val="22"/>
          <w:szCs w:val="22"/>
        </w:rPr>
      </w:pPr>
      <w:r w:rsidRPr="00166C1F">
        <w:rPr>
          <w:sz w:val="22"/>
          <w:szCs w:val="22"/>
        </w:rPr>
        <w:t>gwarancjach bankowych,</w:t>
      </w:r>
    </w:p>
    <w:p w:rsidR="00050146" w:rsidRPr="00166C1F" w:rsidRDefault="00050146" w:rsidP="00DE6D98">
      <w:pPr>
        <w:numPr>
          <w:ilvl w:val="0"/>
          <w:numId w:val="72"/>
        </w:numPr>
        <w:overflowPunct w:val="0"/>
        <w:autoSpaceDE w:val="0"/>
        <w:autoSpaceDN w:val="0"/>
        <w:adjustRightInd w:val="0"/>
        <w:ind w:left="1069"/>
        <w:textAlignment w:val="baseline"/>
        <w:rPr>
          <w:sz w:val="22"/>
          <w:szCs w:val="22"/>
        </w:rPr>
      </w:pPr>
      <w:r w:rsidRPr="00166C1F">
        <w:rPr>
          <w:sz w:val="22"/>
          <w:szCs w:val="22"/>
        </w:rPr>
        <w:t>gwarancjach ubezpieczeniowych,</w:t>
      </w:r>
    </w:p>
    <w:p w:rsidR="00050146" w:rsidRPr="00166C1F" w:rsidRDefault="00050146" w:rsidP="00DE6D98">
      <w:pPr>
        <w:numPr>
          <w:ilvl w:val="0"/>
          <w:numId w:val="72"/>
        </w:numPr>
        <w:overflowPunct w:val="0"/>
        <w:autoSpaceDE w:val="0"/>
        <w:autoSpaceDN w:val="0"/>
        <w:adjustRightInd w:val="0"/>
        <w:ind w:left="1069"/>
        <w:textAlignment w:val="baseline"/>
        <w:rPr>
          <w:sz w:val="22"/>
          <w:szCs w:val="22"/>
        </w:rPr>
      </w:pPr>
      <w:r w:rsidRPr="00166C1F">
        <w:rPr>
          <w:sz w:val="22"/>
          <w:szCs w:val="22"/>
        </w:rPr>
        <w:t>poręczeniach udzielanych przez podmioty, o których mowa w art. 6b ust. 5 pkt 2 ustawy z dnia 9 listopada 2000 r. o utworzeniu Polskiej Agencji Rozwoju Przedsiębiorczości.</w:t>
      </w:r>
    </w:p>
    <w:p w:rsidR="00050146" w:rsidRPr="00166C1F" w:rsidRDefault="00050146" w:rsidP="00DE6D98">
      <w:pPr>
        <w:numPr>
          <w:ilvl w:val="0"/>
          <w:numId w:val="29"/>
        </w:numPr>
        <w:overflowPunct w:val="0"/>
        <w:autoSpaceDE w:val="0"/>
        <w:autoSpaceDN w:val="0"/>
        <w:adjustRightInd w:val="0"/>
        <w:spacing w:before="60"/>
        <w:textAlignment w:val="baseline"/>
        <w:rPr>
          <w:sz w:val="22"/>
          <w:szCs w:val="22"/>
        </w:rPr>
      </w:pPr>
      <w:r w:rsidRPr="00166C1F">
        <w:rPr>
          <w:sz w:val="22"/>
          <w:szCs w:val="22"/>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Zabezpieczenie w formie innej niż pieniężna należy wnieść w formie oryginału. </w:t>
      </w:r>
    </w:p>
    <w:p w:rsidR="00050146" w:rsidRPr="00166C1F" w:rsidRDefault="00050146" w:rsidP="00DE6D98">
      <w:pPr>
        <w:numPr>
          <w:ilvl w:val="0"/>
          <w:numId w:val="29"/>
        </w:numPr>
        <w:overflowPunct w:val="0"/>
        <w:autoSpaceDE w:val="0"/>
        <w:autoSpaceDN w:val="0"/>
        <w:adjustRightInd w:val="0"/>
        <w:spacing w:before="60"/>
        <w:textAlignment w:val="baseline"/>
        <w:rPr>
          <w:sz w:val="22"/>
          <w:szCs w:val="22"/>
        </w:rPr>
      </w:pPr>
      <w:r w:rsidRPr="00166C1F">
        <w:rPr>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050146" w:rsidRPr="00166C1F" w:rsidRDefault="00050146" w:rsidP="00DE6D98">
      <w:pPr>
        <w:numPr>
          <w:ilvl w:val="0"/>
          <w:numId w:val="29"/>
        </w:numPr>
        <w:overflowPunct w:val="0"/>
        <w:autoSpaceDE w:val="0"/>
        <w:autoSpaceDN w:val="0"/>
        <w:adjustRightInd w:val="0"/>
        <w:spacing w:before="60"/>
        <w:textAlignment w:val="baseline"/>
        <w:rPr>
          <w:sz w:val="22"/>
          <w:szCs w:val="22"/>
        </w:rPr>
      </w:pPr>
      <w:r w:rsidRPr="00166C1F">
        <w:rPr>
          <w:sz w:val="22"/>
          <w:szCs w:val="22"/>
        </w:rPr>
        <w:lastRenderedPageBreak/>
        <w:t>Wykonawcy występujący ze wspólną ofertą ponoszą solidarną odpowiedzialność za wniesienie zabezpieczenia należytego wykonania umowy i wykonanie umowy.</w:t>
      </w:r>
    </w:p>
    <w:p w:rsidR="00050146" w:rsidRPr="00166C1F" w:rsidRDefault="00050146" w:rsidP="00DE6D98">
      <w:pPr>
        <w:numPr>
          <w:ilvl w:val="0"/>
          <w:numId w:val="29"/>
        </w:numPr>
        <w:overflowPunct w:val="0"/>
        <w:autoSpaceDE w:val="0"/>
        <w:autoSpaceDN w:val="0"/>
        <w:adjustRightInd w:val="0"/>
        <w:spacing w:before="60"/>
        <w:textAlignment w:val="baseline"/>
        <w:rPr>
          <w:sz w:val="22"/>
          <w:szCs w:val="22"/>
        </w:rPr>
      </w:pPr>
      <w:r w:rsidRPr="00166C1F">
        <w:rPr>
          <w:sz w:val="22"/>
          <w:szCs w:val="22"/>
        </w:rPr>
        <w:t xml:space="preserve">Polisa, poręczenie, gwarancja lub inny dokument stanowiący formę zabezpieczenia należytego wykonania umowy winny zawierać stwierdzenie, że </w:t>
      </w:r>
      <w:r w:rsidRPr="004E469A">
        <w:rPr>
          <w:sz w:val="22"/>
          <w:szCs w:val="22"/>
        </w:rPr>
        <w:t>na pierwsze pisemne żądanie</w:t>
      </w:r>
      <w:r w:rsidRPr="00166C1F">
        <w:rPr>
          <w:sz w:val="22"/>
          <w:szCs w:val="22"/>
        </w:rPr>
        <w:t xml:space="preserve"> zamawiającego wzywające do zapłaty kwoty z tytułu nienależytego wykonania umowy, zgodnie z warunkami umowy, następuje jego </w:t>
      </w:r>
      <w:r w:rsidRPr="004E469A">
        <w:rPr>
          <w:sz w:val="22"/>
          <w:szCs w:val="22"/>
        </w:rPr>
        <w:t>bezwarunkowa wypłata</w:t>
      </w:r>
      <w:r w:rsidRPr="00166C1F">
        <w:rPr>
          <w:sz w:val="22"/>
          <w:szCs w:val="22"/>
        </w:rPr>
        <w:t xml:space="preserve"> bez jakichkolwiek zastrzeżeń ze strony gwaranta/poręczyciela.</w:t>
      </w:r>
    </w:p>
    <w:p w:rsidR="00050146" w:rsidRPr="00166C1F" w:rsidRDefault="00050146" w:rsidP="00DE6D98">
      <w:pPr>
        <w:numPr>
          <w:ilvl w:val="0"/>
          <w:numId w:val="29"/>
        </w:numPr>
        <w:overflowPunct w:val="0"/>
        <w:autoSpaceDE w:val="0"/>
        <w:autoSpaceDN w:val="0"/>
        <w:adjustRightInd w:val="0"/>
        <w:spacing w:before="60"/>
        <w:textAlignment w:val="baseline"/>
        <w:rPr>
          <w:sz w:val="22"/>
          <w:szCs w:val="22"/>
        </w:rPr>
      </w:pPr>
      <w:r w:rsidRPr="00166C1F">
        <w:rPr>
          <w:sz w:val="22"/>
          <w:szCs w:val="22"/>
        </w:rPr>
        <w:t>W przypadku przekroczenia terminu wykonania umowy Wykonawca zobowiązany jest do zaktualizowania zabezpieczenia należytego wykonania umowy wnoszonego w innej formie niż w pieniężna.</w:t>
      </w:r>
    </w:p>
    <w:p w:rsidR="00050146" w:rsidRPr="004E469A" w:rsidRDefault="00050146" w:rsidP="00DE6D98">
      <w:pPr>
        <w:numPr>
          <w:ilvl w:val="0"/>
          <w:numId w:val="29"/>
        </w:numPr>
        <w:overflowPunct w:val="0"/>
        <w:autoSpaceDE w:val="0"/>
        <w:autoSpaceDN w:val="0"/>
        <w:adjustRightInd w:val="0"/>
        <w:spacing w:before="60"/>
        <w:textAlignment w:val="baseline"/>
        <w:rPr>
          <w:sz w:val="22"/>
          <w:szCs w:val="22"/>
        </w:rPr>
      </w:pPr>
      <w:r w:rsidRPr="00166C1F">
        <w:rPr>
          <w:sz w:val="22"/>
          <w:szCs w:val="22"/>
        </w:rPr>
        <w:t>Jeżeli okres na jakim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050146" w:rsidRPr="004E469A" w:rsidRDefault="00050146" w:rsidP="00DE6D98">
      <w:pPr>
        <w:numPr>
          <w:ilvl w:val="0"/>
          <w:numId w:val="29"/>
        </w:numPr>
        <w:overflowPunct w:val="0"/>
        <w:autoSpaceDE w:val="0"/>
        <w:autoSpaceDN w:val="0"/>
        <w:adjustRightInd w:val="0"/>
        <w:spacing w:before="60"/>
        <w:ind w:left="419" w:hanging="357"/>
        <w:textAlignment w:val="baseline"/>
        <w:rPr>
          <w:sz w:val="22"/>
          <w:szCs w:val="22"/>
        </w:rPr>
      </w:pPr>
      <w:r w:rsidRPr="004E469A">
        <w:rPr>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rsidR="00050146" w:rsidRDefault="00050146" w:rsidP="00050146">
      <w:pPr>
        <w:pStyle w:val="Tekstpodstawowy"/>
        <w:spacing w:before="120" w:after="0" w:line="276" w:lineRule="auto"/>
        <w:ind w:left="425"/>
        <w:jc w:val="center"/>
        <w:rPr>
          <w:b/>
          <w:bCs/>
          <w:sz w:val="22"/>
          <w:szCs w:val="22"/>
        </w:rPr>
      </w:pPr>
      <w:r w:rsidRPr="001570BC">
        <w:rPr>
          <w:rFonts w:ascii="Verdana" w:hAnsi="Verdana"/>
          <w:b/>
          <w:bCs/>
          <w:sz w:val="22"/>
          <w:szCs w:val="22"/>
        </w:rPr>
        <w:t>§</w:t>
      </w:r>
      <w:r w:rsidRPr="001570BC">
        <w:rPr>
          <w:b/>
          <w:bCs/>
          <w:sz w:val="22"/>
          <w:szCs w:val="22"/>
        </w:rPr>
        <w:t>1</w:t>
      </w:r>
      <w:r>
        <w:rPr>
          <w:b/>
          <w:bCs/>
          <w:sz w:val="22"/>
          <w:szCs w:val="22"/>
        </w:rPr>
        <w:t>8</w:t>
      </w:r>
    </w:p>
    <w:p w:rsidR="00050146" w:rsidRPr="004C58A3" w:rsidRDefault="00050146" w:rsidP="00050146">
      <w:pPr>
        <w:pStyle w:val="Tekstpodstawowy"/>
        <w:spacing w:line="276" w:lineRule="auto"/>
        <w:jc w:val="center"/>
        <w:rPr>
          <w:b/>
          <w:bCs/>
          <w:sz w:val="22"/>
          <w:szCs w:val="22"/>
        </w:rPr>
      </w:pPr>
      <w:r w:rsidRPr="004C58A3">
        <w:rPr>
          <w:b/>
          <w:bCs/>
          <w:sz w:val="22"/>
          <w:szCs w:val="22"/>
        </w:rPr>
        <w:t>ISTOTNE ZMIANY W UMOWIE</w:t>
      </w:r>
    </w:p>
    <w:p w:rsidR="00050146" w:rsidRPr="00166C1F" w:rsidRDefault="00050146" w:rsidP="00DE6D98">
      <w:pPr>
        <w:numPr>
          <w:ilvl w:val="0"/>
          <w:numId w:val="30"/>
        </w:numPr>
        <w:overflowPunct w:val="0"/>
        <w:autoSpaceDE w:val="0"/>
        <w:autoSpaceDN w:val="0"/>
        <w:adjustRightInd w:val="0"/>
        <w:spacing w:after="120"/>
        <w:textAlignment w:val="baseline"/>
        <w:rPr>
          <w:sz w:val="22"/>
          <w:szCs w:val="22"/>
        </w:rPr>
      </w:pPr>
      <w:r w:rsidRPr="00166C1F">
        <w:rPr>
          <w:sz w:val="22"/>
          <w:szCs w:val="22"/>
        </w:rPr>
        <w:t>Zamawiający przewiduje możliwość wprowadzenia istotnych zmian postanowień w zawartej umowie w stosunku do treści oferty, na podstawie której dokonano wyboru wykonawcy w następującym zakresie:</w:t>
      </w:r>
    </w:p>
    <w:p w:rsidR="00050146" w:rsidRPr="00166C1F" w:rsidRDefault="00050146" w:rsidP="00DE6D98">
      <w:pPr>
        <w:pStyle w:val="Tekstpodstawowy"/>
        <w:numPr>
          <w:ilvl w:val="1"/>
          <w:numId w:val="31"/>
        </w:numPr>
        <w:spacing w:after="0" w:line="276" w:lineRule="auto"/>
        <w:ind w:left="1004"/>
        <w:jc w:val="both"/>
        <w:rPr>
          <w:sz w:val="22"/>
          <w:szCs w:val="22"/>
        </w:rPr>
      </w:pPr>
      <w:r w:rsidRPr="00166C1F">
        <w:rPr>
          <w:sz w:val="22"/>
          <w:szCs w:val="22"/>
        </w:rPr>
        <w:t>Termin realizacji zamówienia może ulec zmianie w następujących sytuacjach:</w:t>
      </w:r>
    </w:p>
    <w:p w:rsidR="00050146" w:rsidRPr="0051164E" w:rsidRDefault="00050146" w:rsidP="00DE6D98">
      <w:pPr>
        <w:pStyle w:val="Tekstpodstawowy"/>
        <w:numPr>
          <w:ilvl w:val="0"/>
          <w:numId w:val="32"/>
        </w:numPr>
        <w:spacing w:after="0" w:line="276" w:lineRule="auto"/>
        <w:jc w:val="both"/>
        <w:rPr>
          <w:sz w:val="22"/>
          <w:szCs w:val="22"/>
        </w:rPr>
      </w:pPr>
      <w:r w:rsidRPr="00166C1F">
        <w:rPr>
          <w:sz w:val="22"/>
          <w:szCs w:val="22"/>
        </w:rPr>
        <w:t xml:space="preserve">w przypadku opóźnienia zamawiającego </w:t>
      </w:r>
      <w:r w:rsidRPr="0051164E">
        <w:rPr>
          <w:sz w:val="22"/>
          <w:szCs w:val="22"/>
        </w:rPr>
        <w:t>w przekazaniu placu budowy,</w:t>
      </w:r>
    </w:p>
    <w:p w:rsidR="00050146" w:rsidRPr="00811E8A" w:rsidRDefault="00050146" w:rsidP="00DE6D98">
      <w:pPr>
        <w:pStyle w:val="Tekstpodstawowy"/>
        <w:numPr>
          <w:ilvl w:val="0"/>
          <w:numId w:val="32"/>
        </w:numPr>
        <w:spacing w:after="0" w:line="276" w:lineRule="auto"/>
        <w:jc w:val="both"/>
        <w:rPr>
          <w:sz w:val="22"/>
          <w:szCs w:val="22"/>
        </w:rPr>
      </w:pPr>
      <w:r w:rsidRPr="0051164E">
        <w:rPr>
          <w:sz w:val="22"/>
          <w:szCs w:val="22"/>
        </w:rPr>
        <w:t>Zamawiający może żądać od Wykonawcy zmiany specjalisty, jeżeli</w:t>
      </w:r>
      <w:r w:rsidRPr="00811E8A">
        <w:rPr>
          <w:sz w:val="22"/>
          <w:szCs w:val="22"/>
        </w:rPr>
        <w:t xml:space="preserve"> uzna, że nie wykonuje on swoich obowiązków wynikających z umowy. W przypadku zmiany specjalisty, nowy specjalista musi spełniać wymagania określone dla danego specjalisty (przedstawić niezbędne uprawnienia do kierowania/nadzorowania robotami). Wykonawca obowiązany jest zmienić specjalistę zgodnie z żądaniem Zamawiającego w terminie wskazanym we wniosku Zamawiającego. </w:t>
      </w:r>
    </w:p>
    <w:p w:rsidR="00050146" w:rsidRPr="00811E8A" w:rsidRDefault="00050146" w:rsidP="00DE6D98">
      <w:pPr>
        <w:pStyle w:val="Tekstpodstawowy"/>
        <w:numPr>
          <w:ilvl w:val="0"/>
          <w:numId w:val="32"/>
        </w:numPr>
        <w:spacing w:after="0" w:line="276" w:lineRule="auto"/>
        <w:jc w:val="both"/>
        <w:rPr>
          <w:sz w:val="22"/>
          <w:szCs w:val="22"/>
        </w:rPr>
      </w:pPr>
      <w:r w:rsidRPr="00811E8A">
        <w:rPr>
          <w:sz w:val="22"/>
          <w:szCs w:val="22"/>
        </w:rPr>
        <w:t xml:space="preserve">w uzasadnionych przypadkach, gdy zajdzie konieczność wprowadzenia zmian wynikających z okoliczności, których nie można było przewidzieć w chwili zawarcia umowy, </w:t>
      </w:r>
    </w:p>
    <w:p w:rsidR="00050146" w:rsidRPr="00811E8A" w:rsidRDefault="00050146" w:rsidP="00DE6D98">
      <w:pPr>
        <w:pStyle w:val="Tekstpodstawowy"/>
        <w:numPr>
          <w:ilvl w:val="0"/>
          <w:numId w:val="32"/>
        </w:numPr>
        <w:spacing w:after="0" w:line="276" w:lineRule="auto"/>
        <w:jc w:val="both"/>
        <w:rPr>
          <w:sz w:val="22"/>
          <w:szCs w:val="22"/>
        </w:rPr>
      </w:pPr>
      <w:r w:rsidRPr="00811E8A">
        <w:rPr>
          <w:sz w:val="22"/>
          <w:szCs w:val="22"/>
        </w:rPr>
        <w:t xml:space="preserve">w przypadku, gdy zmiany postanowień zawartej umowy będą korzystne dla Zamawiającego, a zmiany wynikły w trakcie realizacji zamówienia, </w:t>
      </w:r>
    </w:p>
    <w:p w:rsidR="00050146" w:rsidRPr="00811E8A" w:rsidRDefault="00050146" w:rsidP="00DE6D98">
      <w:pPr>
        <w:pStyle w:val="Tekstpodstawowy"/>
        <w:numPr>
          <w:ilvl w:val="0"/>
          <w:numId w:val="32"/>
        </w:numPr>
        <w:spacing w:after="0" w:line="276" w:lineRule="auto"/>
        <w:jc w:val="both"/>
        <w:rPr>
          <w:sz w:val="22"/>
          <w:szCs w:val="22"/>
        </w:rPr>
      </w:pPr>
      <w:r w:rsidRPr="00811E8A">
        <w:rPr>
          <w:sz w:val="22"/>
          <w:szCs w:val="22"/>
        </w:rPr>
        <w:t xml:space="preserve">zawieszenia robót przez Zamawiającego, </w:t>
      </w:r>
    </w:p>
    <w:p w:rsidR="00050146" w:rsidRPr="00166C1F" w:rsidRDefault="00050146" w:rsidP="00DE6D98">
      <w:pPr>
        <w:pStyle w:val="Tekstpodstawowy"/>
        <w:numPr>
          <w:ilvl w:val="0"/>
          <w:numId w:val="32"/>
        </w:numPr>
        <w:spacing w:after="0" w:line="276" w:lineRule="auto"/>
        <w:jc w:val="both"/>
        <w:rPr>
          <w:sz w:val="22"/>
          <w:szCs w:val="22"/>
        </w:rPr>
      </w:pPr>
      <w:r w:rsidRPr="00166C1F">
        <w:rPr>
          <w:sz w:val="22"/>
          <w:szCs w:val="22"/>
        </w:rPr>
        <w:t>w przypadku braków lub wad dokumentacji projektowej lub innych dokumentów budowy, o ile zamawiający zobowiązany jest do przekazania takich dokumentów wykonawcy,</w:t>
      </w:r>
    </w:p>
    <w:p w:rsidR="00050146" w:rsidRPr="00811E8A" w:rsidRDefault="00050146" w:rsidP="00DE6D98">
      <w:pPr>
        <w:pStyle w:val="Tekstpodstawowy"/>
        <w:numPr>
          <w:ilvl w:val="0"/>
          <w:numId w:val="32"/>
        </w:numPr>
        <w:spacing w:after="0" w:line="276" w:lineRule="auto"/>
        <w:jc w:val="both"/>
        <w:rPr>
          <w:sz w:val="22"/>
          <w:szCs w:val="22"/>
        </w:rPr>
      </w:pPr>
      <w:r w:rsidRPr="00166C1F">
        <w:rPr>
          <w:sz w:val="22"/>
          <w:szCs w:val="22"/>
        </w:rPr>
        <w:t>opóźnień zamawiającego w zakresie dokonywania odbiorów lub prób końcowych,</w:t>
      </w:r>
    </w:p>
    <w:p w:rsidR="00050146" w:rsidRPr="00166C1F" w:rsidRDefault="00050146" w:rsidP="00DE6D98">
      <w:pPr>
        <w:pStyle w:val="Tekstpodstawowy"/>
        <w:numPr>
          <w:ilvl w:val="0"/>
          <w:numId w:val="32"/>
        </w:numPr>
        <w:spacing w:after="0" w:line="276" w:lineRule="auto"/>
        <w:jc w:val="both"/>
        <w:rPr>
          <w:sz w:val="22"/>
          <w:szCs w:val="22"/>
        </w:rPr>
      </w:pPr>
      <w:r w:rsidRPr="00166C1F">
        <w:rPr>
          <w:sz w:val="22"/>
          <w:szCs w:val="22"/>
        </w:rPr>
        <w:t>przeszkód uniemożliwiających prowadzenie robót, za które nie odpowiada wykonawca,</w:t>
      </w:r>
    </w:p>
    <w:p w:rsidR="00050146" w:rsidRPr="00811E8A" w:rsidRDefault="00050146" w:rsidP="00DE6D98">
      <w:pPr>
        <w:pStyle w:val="Tekstpodstawowy"/>
        <w:numPr>
          <w:ilvl w:val="0"/>
          <w:numId w:val="32"/>
        </w:numPr>
        <w:spacing w:after="0" w:line="276" w:lineRule="auto"/>
        <w:jc w:val="both"/>
        <w:rPr>
          <w:sz w:val="22"/>
          <w:szCs w:val="22"/>
        </w:rPr>
      </w:pPr>
      <w:r w:rsidRPr="00811E8A">
        <w:rPr>
          <w:sz w:val="22"/>
          <w:szCs w:val="22"/>
        </w:rPr>
        <w:t>działania sił natury, zdarzeń losowych, nie</w:t>
      </w:r>
      <w:r>
        <w:rPr>
          <w:sz w:val="22"/>
          <w:szCs w:val="22"/>
        </w:rPr>
        <w:t>korzystne warunki atmosferyczne</w:t>
      </w:r>
      <w:r w:rsidRPr="00166C1F">
        <w:rPr>
          <w:sz w:val="22"/>
          <w:szCs w:val="22"/>
        </w:rPr>
        <w:t>(np. niskich temperatur poniżej n</w:t>
      </w:r>
      <w:r>
        <w:rPr>
          <w:sz w:val="22"/>
          <w:szCs w:val="22"/>
        </w:rPr>
        <w:t>orm dla wykonywania tych robót).</w:t>
      </w:r>
      <w:r w:rsidRPr="00166C1F">
        <w:rPr>
          <w:sz w:val="22"/>
          <w:szCs w:val="22"/>
        </w:rPr>
        <w:t xml:space="preserve">  </w:t>
      </w:r>
      <w:r w:rsidRPr="00811E8A">
        <w:rPr>
          <w:sz w:val="22"/>
          <w:szCs w:val="22"/>
        </w:rPr>
        <w:t xml:space="preserve"> </w:t>
      </w:r>
    </w:p>
    <w:p w:rsidR="00050146" w:rsidRPr="00166C1F" w:rsidRDefault="00050146" w:rsidP="00DE6D98">
      <w:pPr>
        <w:pStyle w:val="Tekstpodstawowy"/>
        <w:numPr>
          <w:ilvl w:val="0"/>
          <w:numId w:val="32"/>
        </w:numPr>
        <w:spacing w:after="0" w:line="276" w:lineRule="auto"/>
        <w:jc w:val="both"/>
        <w:rPr>
          <w:sz w:val="22"/>
          <w:szCs w:val="22"/>
        </w:rPr>
      </w:pPr>
      <w:r w:rsidRPr="00166C1F">
        <w:rPr>
          <w:sz w:val="22"/>
          <w:szCs w:val="22"/>
        </w:rPr>
        <w:lastRenderedPageBreak/>
        <w:t>zmian w dokumentacji projektowej o czas niezbędny do dostosowania się wykonawcy do takiej zmiany,</w:t>
      </w:r>
    </w:p>
    <w:p w:rsidR="00050146" w:rsidRDefault="00050146" w:rsidP="00DE6D98">
      <w:pPr>
        <w:pStyle w:val="Tekstpodstawowy"/>
        <w:numPr>
          <w:ilvl w:val="0"/>
          <w:numId w:val="32"/>
        </w:numPr>
        <w:spacing w:after="0" w:line="276" w:lineRule="auto"/>
        <w:jc w:val="both"/>
        <w:rPr>
          <w:sz w:val="22"/>
          <w:szCs w:val="22"/>
        </w:rPr>
      </w:pPr>
      <w:r w:rsidRPr="00166C1F">
        <w:rPr>
          <w:sz w:val="22"/>
          <w:szCs w:val="22"/>
        </w:rPr>
        <w:t xml:space="preserve">w przypadku wykonywania zamówień dodatkowych, których realizacja ma wpływ na termin wykonania zamówienia podstawowego - o czas ich realizacji, </w:t>
      </w:r>
    </w:p>
    <w:p w:rsidR="00050146" w:rsidRPr="00166C1F" w:rsidRDefault="00050146" w:rsidP="00DE6D98">
      <w:pPr>
        <w:pStyle w:val="Tekstpodstawowy"/>
        <w:numPr>
          <w:ilvl w:val="0"/>
          <w:numId w:val="32"/>
        </w:numPr>
        <w:spacing w:after="0" w:line="276" w:lineRule="auto"/>
        <w:jc w:val="both"/>
        <w:rPr>
          <w:sz w:val="22"/>
          <w:szCs w:val="22"/>
        </w:rPr>
      </w:pPr>
      <w:r>
        <w:rPr>
          <w:sz w:val="22"/>
          <w:szCs w:val="22"/>
        </w:rPr>
        <w:t xml:space="preserve">w przypadku zaistnienia okoliczności o których mowa w art. 144 ustawy </w:t>
      </w:r>
      <w:proofErr w:type="spellStart"/>
      <w:r>
        <w:rPr>
          <w:sz w:val="22"/>
          <w:szCs w:val="22"/>
        </w:rPr>
        <w:t>Pzp</w:t>
      </w:r>
      <w:proofErr w:type="spellEnd"/>
      <w:r>
        <w:rPr>
          <w:sz w:val="22"/>
          <w:szCs w:val="22"/>
        </w:rPr>
        <w:t>.</w:t>
      </w:r>
    </w:p>
    <w:p w:rsidR="00050146" w:rsidRPr="00166C1F" w:rsidRDefault="00050146" w:rsidP="00DE6D98">
      <w:pPr>
        <w:numPr>
          <w:ilvl w:val="0"/>
          <w:numId w:val="30"/>
        </w:numPr>
        <w:overflowPunct w:val="0"/>
        <w:autoSpaceDE w:val="0"/>
        <w:autoSpaceDN w:val="0"/>
        <w:adjustRightInd w:val="0"/>
        <w:spacing w:after="120"/>
        <w:textAlignment w:val="baseline"/>
        <w:rPr>
          <w:color w:val="000000"/>
          <w:sz w:val="22"/>
          <w:szCs w:val="22"/>
        </w:rPr>
      </w:pPr>
      <w:r w:rsidRPr="00166C1F">
        <w:rPr>
          <w:sz w:val="22"/>
          <w:szCs w:val="22"/>
        </w:rPr>
        <w:t xml:space="preserve">Wynagrodzenie wykonawcy określone w umowie może ulec zmianom w </w:t>
      </w:r>
      <w:r w:rsidRPr="00166C1F">
        <w:rPr>
          <w:color w:val="000000"/>
          <w:sz w:val="22"/>
          <w:szCs w:val="22"/>
        </w:rPr>
        <w:t>następujących przypadkach:</w:t>
      </w:r>
    </w:p>
    <w:p w:rsidR="00050146" w:rsidRPr="00F31CCA" w:rsidRDefault="00050146" w:rsidP="00DE6D98">
      <w:pPr>
        <w:pStyle w:val="Tekstpodstawowy"/>
        <w:numPr>
          <w:ilvl w:val="0"/>
          <w:numId w:val="33"/>
        </w:numPr>
        <w:spacing w:after="0" w:line="276" w:lineRule="auto"/>
        <w:jc w:val="both"/>
        <w:rPr>
          <w:sz w:val="22"/>
          <w:szCs w:val="22"/>
        </w:rPr>
      </w:pPr>
      <w:r w:rsidRPr="00F31CCA">
        <w:rPr>
          <w:sz w:val="22"/>
          <w:szCs w:val="22"/>
        </w:rPr>
        <w:t>zmiana stawki urzędowej podatku VAT,</w:t>
      </w:r>
    </w:p>
    <w:p w:rsidR="00050146" w:rsidRPr="00166C1F" w:rsidRDefault="00050146" w:rsidP="00DE6D98">
      <w:pPr>
        <w:pStyle w:val="Tekstpodstawowy"/>
        <w:numPr>
          <w:ilvl w:val="0"/>
          <w:numId w:val="33"/>
        </w:numPr>
        <w:spacing w:after="0" w:line="276" w:lineRule="auto"/>
        <w:jc w:val="both"/>
        <w:rPr>
          <w:sz w:val="22"/>
          <w:szCs w:val="22"/>
        </w:rPr>
      </w:pPr>
      <w:r w:rsidRPr="00F31CCA">
        <w:rPr>
          <w:sz w:val="22"/>
          <w:szCs w:val="22"/>
        </w:rPr>
        <w:t>rezygnacji z części robót, jeśli taka rezygnacja będzie niezbędna do prawidłowej realizacji przedmiotu umowy – o wartość niewykonanych robót,</w:t>
      </w:r>
    </w:p>
    <w:p w:rsidR="00050146" w:rsidRPr="00166C1F" w:rsidRDefault="00050146" w:rsidP="00DE6D98">
      <w:pPr>
        <w:numPr>
          <w:ilvl w:val="0"/>
          <w:numId w:val="30"/>
        </w:numPr>
        <w:overflowPunct w:val="0"/>
        <w:autoSpaceDE w:val="0"/>
        <w:autoSpaceDN w:val="0"/>
        <w:adjustRightInd w:val="0"/>
        <w:spacing w:after="120"/>
        <w:textAlignment w:val="baseline"/>
        <w:rPr>
          <w:sz w:val="22"/>
          <w:szCs w:val="22"/>
        </w:rPr>
      </w:pPr>
      <w:r w:rsidRPr="00166C1F">
        <w:rPr>
          <w:sz w:val="22"/>
          <w:szCs w:val="22"/>
        </w:rPr>
        <w:t>Inne zmiany:</w:t>
      </w:r>
    </w:p>
    <w:p w:rsidR="00050146" w:rsidRPr="00166C1F" w:rsidRDefault="00050146" w:rsidP="00DE6D98">
      <w:pPr>
        <w:pStyle w:val="Tekstpodstawowy"/>
        <w:numPr>
          <w:ilvl w:val="0"/>
          <w:numId w:val="3"/>
        </w:numPr>
        <w:spacing w:after="0" w:line="276" w:lineRule="auto"/>
        <w:jc w:val="both"/>
        <w:rPr>
          <w:sz w:val="22"/>
          <w:szCs w:val="22"/>
        </w:rPr>
      </w:pPr>
      <w:r w:rsidRPr="00166C1F">
        <w:rPr>
          <w:sz w:val="22"/>
          <w:szCs w:val="22"/>
        </w:rPr>
        <w:t>w zakresie podwykonawstwa za uprzednią zgodą zamawiającego:</w:t>
      </w:r>
    </w:p>
    <w:p w:rsidR="00050146" w:rsidRPr="00166C1F" w:rsidRDefault="00050146" w:rsidP="00DE6D98">
      <w:pPr>
        <w:pStyle w:val="Tekstpodstawowy"/>
        <w:numPr>
          <w:ilvl w:val="0"/>
          <w:numId w:val="3"/>
        </w:numPr>
        <w:spacing w:after="0" w:line="276" w:lineRule="auto"/>
        <w:jc w:val="both"/>
        <w:rPr>
          <w:sz w:val="22"/>
          <w:szCs w:val="22"/>
        </w:rPr>
      </w:pPr>
      <w:r w:rsidRPr="00166C1F">
        <w:rPr>
          <w:sz w:val="22"/>
          <w:szCs w:val="22"/>
        </w:rPr>
        <w:t>powierzenie podwykonawcom innej części robót niż wskazana w ofercie wykonawcy,</w:t>
      </w:r>
    </w:p>
    <w:p w:rsidR="00050146" w:rsidRPr="00A61F76" w:rsidRDefault="00050146" w:rsidP="00DE6D98">
      <w:pPr>
        <w:pStyle w:val="Tekstpodstawowy"/>
        <w:numPr>
          <w:ilvl w:val="0"/>
          <w:numId w:val="3"/>
        </w:numPr>
        <w:spacing w:after="0" w:line="276" w:lineRule="auto"/>
        <w:jc w:val="both"/>
        <w:rPr>
          <w:sz w:val="22"/>
          <w:szCs w:val="22"/>
        </w:rPr>
      </w:pPr>
      <w:r w:rsidRPr="00166C1F">
        <w:rPr>
          <w:sz w:val="22"/>
          <w:szCs w:val="22"/>
        </w:rPr>
        <w:t xml:space="preserve">zmiana lub rezygnacja z podwykonawcy na etapie realizacji robót. </w:t>
      </w:r>
      <w:r w:rsidRPr="00166C1F">
        <w:rPr>
          <w:rFonts w:eastAsia="Helvetica"/>
          <w:color w:val="000000"/>
          <w:sz w:val="22"/>
          <w:szCs w:val="22"/>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50146" w:rsidRPr="00166C1F" w:rsidRDefault="00050146" w:rsidP="00DE6D98">
      <w:pPr>
        <w:pStyle w:val="Tekstpodstawowy"/>
        <w:numPr>
          <w:ilvl w:val="0"/>
          <w:numId w:val="3"/>
        </w:numPr>
        <w:spacing w:after="0" w:line="276" w:lineRule="auto"/>
        <w:jc w:val="both"/>
        <w:rPr>
          <w:sz w:val="22"/>
          <w:szCs w:val="22"/>
        </w:rPr>
      </w:pPr>
      <w:r w:rsidRPr="00166C1F">
        <w:rPr>
          <w:sz w:val="22"/>
          <w:szCs w:val="22"/>
        </w:rPr>
        <w:t>w zakresie kolejności i terminów wykonywania robót wskazanych w harmonogramie,</w:t>
      </w:r>
    </w:p>
    <w:p w:rsidR="00050146" w:rsidRPr="00166C1F" w:rsidRDefault="00050146" w:rsidP="00DE6D98">
      <w:pPr>
        <w:pStyle w:val="Tekstpodstawowy"/>
        <w:numPr>
          <w:ilvl w:val="0"/>
          <w:numId w:val="3"/>
        </w:numPr>
        <w:spacing w:after="0" w:line="276" w:lineRule="auto"/>
        <w:jc w:val="both"/>
        <w:rPr>
          <w:sz w:val="22"/>
          <w:szCs w:val="22"/>
        </w:rPr>
      </w:pPr>
      <w:r w:rsidRPr="00166C1F">
        <w:rPr>
          <w:sz w:val="22"/>
          <w:szCs w:val="22"/>
        </w:rPr>
        <w:t>w przypadku aktualizacji rozwiązań z uwagi na postęp techniczny lub zmiany obowiązujących przepisów prawa,</w:t>
      </w:r>
    </w:p>
    <w:p w:rsidR="00050146" w:rsidRPr="00166C1F" w:rsidRDefault="00050146" w:rsidP="00DE6D98">
      <w:pPr>
        <w:numPr>
          <w:ilvl w:val="0"/>
          <w:numId w:val="30"/>
        </w:numPr>
        <w:overflowPunct w:val="0"/>
        <w:autoSpaceDE w:val="0"/>
        <w:autoSpaceDN w:val="0"/>
        <w:adjustRightInd w:val="0"/>
        <w:spacing w:after="120"/>
        <w:textAlignment w:val="baseline"/>
        <w:rPr>
          <w:sz w:val="22"/>
          <w:szCs w:val="22"/>
        </w:rPr>
      </w:pPr>
      <w:r w:rsidRPr="00166C1F">
        <w:rPr>
          <w:sz w:val="22"/>
          <w:szCs w:val="22"/>
        </w:rPr>
        <w:t>Warunki zmian:</w:t>
      </w:r>
    </w:p>
    <w:p w:rsidR="00050146" w:rsidRPr="00166C1F" w:rsidRDefault="00050146" w:rsidP="00DE6D98">
      <w:pPr>
        <w:pStyle w:val="Tekstpodstawowy"/>
        <w:numPr>
          <w:ilvl w:val="0"/>
          <w:numId w:val="34"/>
        </w:numPr>
        <w:spacing w:after="0" w:line="276" w:lineRule="auto"/>
        <w:jc w:val="both"/>
        <w:rPr>
          <w:sz w:val="22"/>
          <w:szCs w:val="22"/>
        </w:rPr>
      </w:pPr>
      <w:r w:rsidRPr="00166C1F">
        <w:rPr>
          <w:sz w:val="22"/>
          <w:szCs w:val="22"/>
        </w:rPr>
        <w:t>inicjowanie zmian – na wniosek wykonawcy lub zamawiającego,</w:t>
      </w:r>
    </w:p>
    <w:p w:rsidR="00050146" w:rsidRPr="00166C1F" w:rsidRDefault="00050146" w:rsidP="00DE6D98">
      <w:pPr>
        <w:pStyle w:val="Tekstpodstawowy"/>
        <w:numPr>
          <w:ilvl w:val="0"/>
          <w:numId w:val="34"/>
        </w:numPr>
        <w:spacing w:after="0" w:line="276" w:lineRule="auto"/>
        <w:jc w:val="both"/>
        <w:rPr>
          <w:sz w:val="22"/>
          <w:szCs w:val="22"/>
        </w:rPr>
      </w:pPr>
      <w:r w:rsidRPr="00166C1F">
        <w:rPr>
          <w:sz w:val="22"/>
          <w:szCs w:val="22"/>
        </w:rPr>
        <w:t>uzasadnienie zmian – prawidłowa realizacji przedmiotu umowy, obniżenie kosztów, zapewnienie optymalnych parametrów technicznych i jakościowych robót,</w:t>
      </w:r>
    </w:p>
    <w:p w:rsidR="00050146" w:rsidRPr="00A61F76" w:rsidRDefault="00050146" w:rsidP="00DE6D98">
      <w:pPr>
        <w:pStyle w:val="Tekstpodstawowy"/>
        <w:numPr>
          <w:ilvl w:val="0"/>
          <w:numId w:val="34"/>
        </w:numPr>
        <w:spacing w:before="120" w:line="276" w:lineRule="auto"/>
        <w:ind w:left="993" w:hanging="284"/>
        <w:jc w:val="both"/>
        <w:rPr>
          <w:sz w:val="22"/>
          <w:szCs w:val="22"/>
        </w:rPr>
      </w:pPr>
      <w:r w:rsidRPr="00166C1F">
        <w:rPr>
          <w:sz w:val="22"/>
          <w:szCs w:val="22"/>
        </w:rPr>
        <w:t>forma zmian – aneks do umowy w formie pisemnej pod rygorem nieważności.</w:t>
      </w:r>
    </w:p>
    <w:p w:rsidR="00050146" w:rsidRPr="007A14FA" w:rsidRDefault="00050146" w:rsidP="00050146">
      <w:pPr>
        <w:autoSpaceDE w:val="0"/>
        <w:autoSpaceDN w:val="0"/>
        <w:adjustRightInd w:val="0"/>
        <w:jc w:val="center"/>
        <w:rPr>
          <w:b/>
          <w:bCs/>
          <w:color w:val="000000"/>
          <w:sz w:val="22"/>
          <w:szCs w:val="22"/>
        </w:rPr>
      </w:pPr>
      <w:r w:rsidRPr="007A14FA">
        <w:rPr>
          <w:b/>
          <w:bCs/>
          <w:color w:val="000000"/>
          <w:sz w:val="22"/>
          <w:szCs w:val="22"/>
        </w:rPr>
        <w:t>§ 1</w:t>
      </w:r>
      <w:r>
        <w:rPr>
          <w:b/>
          <w:bCs/>
          <w:color w:val="000000"/>
          <w:sz w:val="22"/>
          <w:szCs w:val="22"/>
        </w:rPr>
        <w:t>9</w:t>
      </w:r>
    </w:p>
    <w:p w:rsidR="00050146" w:rsidRPr="007A14FA" w:rsidRDefault="00050146" w:rsidP="00050146">
      <w:pPr>
        <w:autoSpaceDE w:val="0"/>
        <w:autoSpaceDN w:val="0"/>
        <w:adjustRightInd w:val="0"/>
        <w:spacing w:after="120"/>
        <w:jc w:val="center"/>
        <w:rPr>
          <w:rFonts w:ascii="Times New Roman" w:hAnsi="Times New Roman"/>
          <w:color w:val="000000"/>
          <w:sz w:val="22"/>
          <w:szCs w:val="22"/>
        </w:rPr>
      </w:pPr>
      <w:r w:rsidRPr="007A14FA">
        <w:rPr>
          <w:b/>
          <w:bCs/>
          <w:color w:val="000000"/>
          <w:sz w:val="22"/>
          <w:szCs w:val="22"/>
        </w:rPr>
        <w:t>WARUNKI ZAWARCIA UMOWY</w:t>
      </w:r>
    </w:p>
    <w:p w:rsidR="00050146" w:rsidRPr="007A14FA" w:rsidRDefault="00050146" w:rsidP="00DE6D98">
      <w:pPr>
        <w:numPr>
          <w:ilvl w:val="0"/>
          <w:numId w:val="37"/>
        </w:numPr>
        <w:overflowPunct w:val="0"/>
        <w:autoSpaceDE w:val="0"/>
        <w:autoSpaceDN w:val="0"/>
        <w:adjustRightInd w:val="0"/>
        <w:spacing w:after="60"/>
        <w:ind w:left="419" w:hanging="357"/>
        <w:textAlignment w:val="baseline"/>
        <w:rPr>
          <w:sz w:val="22"/>
          <w:szCs w:val="22"/>
        </w:rPr>
      </w:pPr>
      <w:r w:rsidRPr="007A14FA">
        <w:rPr>
          <w:sz w:val="22"/>
          <w:szCs w:val="22"/>
        </w:rPr>
        <w:t xml:space="preserve">Jeżeli do realizacji zamówienia zostanie wybrana oferta podmiotów występujących wspólnie (konsorcjum) przed zawarciem umowy, podmioty te przekażą Zamawiającemu umowę regulująca ich wzajemną współpracę. </w:t>
      </w:r>
    </w:p>
    <w:p w:rsidR="00050146" w:rsidRPr="007A14FA" w:rsidRDefault="00050146" w:rsidP="00DE6D98">
      <w:pPr>
        <w:numPr>
          <w:ilvl w:val="0"/>
          <w:numId w:val="37"/>
        </w:numPr>
        <w:overflowPunct w:val="0"/>
        <w:autoSpaceDE w:val="0"/>
        <w:autoSpaceDN w:val="0"/>
        <w:adjustRightInd w:val="0"/>
        <w:spacing w:after="60"/>
        <w:ind w:left="419" w:hanging="357"/>
        <w:textAlignment w:val="baseline"/>
        <w:rPr>
          <w:sz w:val="22"/>
          <w:szCs w:val="22"/>
        </w:rPr>
      </w:pPr>
      <w:r w:rsidRPr="007A14FA">
        <w:rPr>
          <w:sz w:val="22"/>
          <w:szCs w:val="22"/>
        </w:rPr>
        <w:t xml:space="preserve">Umowa, o której mowa w ust. 1 musi być zawarta, co najmniej na czas obowiązywania umowy o udzielenie zamówienia publicznego. </w:t>
      </w:r>
    </w:p>
    <w:p w:rsidR="00050146" w:rsidRPr="007A14FA" w:rsidRDefault="00050146" w:rsidP="00DE6D98">
      <w:pPr>
        <w:numPr>
          <w:ilvl w:val="0"/>
          <w:numId w:val="37"/>
        </w:numPr>
        <w:overflowPunct w:val="0"/>
        <w:autoSpaceDE w:val="0"/>
        <w:autoSpaceDN w:val="0"/>
        <w:adjustRightInd w:val="0"/>
        <w:spacing w:after="60"/>
        <w:ind w:left="419" w:hanging="357"/>
        <w:textAlignment w:val="baseline"/>
        <w:rPr>
          <w:sz w:val="22"/>
          <w:szCs w:val="22"/>
        </w:rPr>
      </w:pPr>
      <w:r w:rsidRPr="007A14FA">
        <w:rPr>
          <w:sz w:val="22"/>
          <w:szCs w:val="22"/>
        </w:rPr>
        <w:t xml:space="preserve">Zamawiający podpisze umowę z Wykonawcą, który przedłoży najkorzystniejszą ofertę z punktu widzenia kryteriów przyjętych w niniejszej specyfikacji. </w:t>
      </w:r>
    </w:p>
    <w:p w:rsidR="00050146" w:rsidRPr="007A14FA" w:rsidRDefault="00050146" w:rsidP="00DE6D98">
      <w:pPr>
        <w:numPr>
          <w:ilvl w:val="0"/>
          <w:numId w:val="37"/>
        </w:numPr>
        <w:overflowPunct w:val="0"/>
        <w:autoSpaceDE w:val="0"/>
        <w:autoSpaceDN w:val="0"/>
        <w:adjustRightInd w:val="0"/>
        <w:spacing w:after="60"/>
        <w:ind w:left="419" w:hanging="357"/>
        <w:textAlignment w:val="baseline"/>
        <w:rPr>
          <w:sz w:val="22"/>
          <w:szCs w:val="22"/>
        </w:rPr>
      </w:pPr>
      <w:r w:rsidRPr="007A14FA">
        <w:rPr>
          <w:sz w:val="22"/>
          <w:szCs w:val="22"/>
        </w:rPr>
        <w:t xml:space="preserve">O miejscu i terminie podpisania umowy Zamawiający powiadomi odrębnym pismem lub telefonicznie. </w:t>
      </w:r>
    </w:p>
    <w:p w:rsidR="00050146" w:rsidRPr="007A14FA" w:rsidRDefault="00050146" w:rsidP="00DE6D98">
      <w:pPr>
        <w:numPr>
          <w:ilvl w:val="0"/>
          <w:numId w:val="37"/>
        </w:numPr>
        <w:overflowPunct w:val="0"/>
        <w:autoSpaceDE w:val="0"/>
        <w:autoSpaceDN w:val="0"/>
        <w:adjustRightInd w:val="0"/>
        <w:spacing w:after="60"/>
        <w:ind w:left="419" w:hanging="357"/>
        <w:textAlignment w:val="baseline"/>
        <w:rPr>
          <w:sz w:val="22"/>
          <w:szCs w:val="22"/>
        </w:rPr>
      </w:pPr>
      <w:r w:rsidRPr="007A14FA">
        <w:rPr>
          <w:sz w:val="22"/>
          <w:szCs w:val="22"/>
        </w:rPr>
        <w:t xml:space="preserve">Umowa zawarta zostanie z uwzględnieniem postanowień wynikających z treści niniejszej specyfikacji oraz danych zawartych w ofercie. </w:t>
      </w:r>
    </w:p>
    <w:p w:rsidR="00050146" w:rsidRPr="007A14FA" w:rsidRDefault="00050146" w:rsidP="00DE6D98">
      <w:pPr>
        <w:numPr>
          <w:ilvl w:val="0"/>
          <w:numId w:val="37"/>
        </w:numPr>
        <w:overflowPunct w:val="0"/>
        <w:autoSpaceDE w:val="0"/>
        <w:autoSpaceDN w:val="0"/>
        <w:adjustRightInd w:val="0"/>
        <w:spacing w:after="120"/>
        <w:textAlignment w:val="baseline"/>
        <w:rPr>
          <w:sz w:val="22"/>
          <w:szCs w:val="22"/>
        </w:rPr>
      </w:pPr>
      <w:r w:rsidRPr="007A14FA">
        <w:rPr>
          <w:sz w:val="22"/>
          <w:szCs w:val="22"/>
        </w:rPr>
        <w:t xml:space="preserve">Postanowienia umowy zawarto we wzorze umowy, który stanowi załącznik </w:t>
      </w:r>
      <w:r>
        <w:rPr>
          <w:sz w:val="22"/>
          <w:szCs w:val="22"/>
        </w:rPr>
        <w:t>do SIWZ</w:t>
      </w:r>
      <w:r w:rsidRPr="007A14FA">
        <w:rPr>
          <w:sz w:val="22"/>
          <w:szCs w:val="22"/>
        </w:rPr>
        <w:t xml:space="preserve">. </w:t>
      </w:r>
    </w:p>
    <w:p w:rsidR="00050146" w:rsidRPr="007A14FA" w:rsidRDefault="00050146" w:rsidP="00DE6D98">
      <w:pPr>
        <w:numPr>
          <w:ilvl w:val="0"/>
          <w:numId w:val="37"/>
        </w:numPr>
        <w:overflowPunct w:val="0"/>
        <w:autoSpaceDE w:val="0"/>
        <w:autoSpaceDN w:val="0"/>
        <w:adjustRightInd w:val="0"/>
        <w:spacing w:after="120"/>
        <w:ind w:left="419" w:hanging="357"/>
        <w:textAlignment w:val="baseline"/>
        <w:rPr>
          <w:sz w:val="22"/>
          <w:szCs w:val="22"/>
        </w:rPr>
      </w:pPr>
      <w:r w:rsidRPr="007A14FA">
        <w:rPr>
          <w:sz w:val="22"/>
          <w:szCs w:val="22"/>
        </w:rPr>
        <w:t xml:space="preserve">Wykonawca jest zobowiązany przed podpisaniem umowy dostarczyć Zamawiającemu </w:t>
      </w:r>
      <w:r w:rsidR="008F7391">
        <w:rPr>
          <w:sz w:val="22"/>
          <w:szCs w:val="22"/>
        </w:rPr>
        <w:t>uproszczony</w:t>
      </w:r>
      <w:r w:rsidRPr="007A14FA">
        <w:rPr>
          <w:sz w:val="22"/>
          <w:szCs w:val="22"/>
        </w:rPr>
        <w:t xml:space="preserve"> kosztorys ofertowy.</w:t>
      </w:r>
    </w:p>
    <w:p w:rsidR="00050146" w:rsidRPr="007A14FA" w:rsidRDefault="00050146" w:rsidP="00050146">
      <w:pPr>
        <w:autoSpaceDE w:val="0"/>
        <w:autoSpaceDN w:val="0"/>
        <w:adjustRightInd w:val="0"/>
        <w:jc w:val="center"/>
        <w:rPr>
          <w:b/>
          <w:bCs/>
          <w:color w:val="000000"/>
          <w:sz w:val="22"/>
          <w:szCs w:val="22"/>
        </w:rPr>
      </w:pPr>
      <w:r w:rsidRPr="007A14FA">
        <w:rPr>
          <w:b/>
          <w:bCs/>
          <w:color w:val="000000"/>
          <w:sz w:val="22"/>
          <w:szCs w:val="22"/>
        </w:rPr>
        <w:lastRenderedPageBreak/>
        <w:t>§</w:t>
      </w:r>
      <w:r>
        <w:rPr>
          <w:b/>
          <w:bCs/>
          <w:color w:val="000000"/>
          <w:sz w:val="22"/>
          <w:szCs w:val="22"/>
        </w:rPr>
        <w:t>20</w:t>
      </w:r>
      <w:r w:rsidRPr="007A14FA">
        <w:rPr>
          <w:b/>
          <w:bCs/>
          <w:color w:val="000000"/>
          <w:sz w:val="22"/>
          <w:szCs w:val="22"/>
        </w:rPr>
        <w:t xml:space="preserve"> </w:t>
      </w:r>
    </w:p>
    <w:p w:rsidR="00050146" w:rsidRPr="007A14FA" w:rsidRDefault="00050146" w:rsidP="00050146">
      <w:pPr>
        <w:autoSpaceDE w:val="0"/>
        <w:autoSpaceDN w:val="0"/>
        <w:adjustRightInd w:val="0"/>
        <w:spacing w:after="120"/>
        <w:jc w:val="center"/>
        <w:rPr>
          <w:color w:val="000000"/>
          <w:sz w:val="22"/>
          <w:szCs w:val="22"/>
        </w:rPr>
      </w:pPr>
      <w:r w:rsidRPr="007A14FA">
        <w:rPr>
          <w:b/>
          <w:bCs/>
          <w:color w:val="000000"/>
          <w:sz w:val="22"/>
          <w:szCs w:val="22"/>
        </w:rPr>
        <w:t>UNIEWAŻNIENIE POSTĘPOWANIA</w:t>
      </w:r>
    </w:p>
    <w:p w:rsidR="00050146" w:rsidRPr="007A14FA" w:rsidRDefault="00050146" w:rsidP="00050146">
      <w:pPr>
        <w:pStyle w:val="Tekstpodstawowy"/>
        <w:spacing w:line="276" w:lineRule="auto"/>
        <w:rPr>
          <w:b/>
          <w:bCs/>
          <w:sz w:val="22"/>
          <w:szCs w:val="22"/>
        </w:rPr>
      </w:pPr>
      <w:r w:rsidRPr="007A14FA">
        <w:rPr>
          <w:rFonts w:eastAsia="Times New Roman"/>
          <w:color w:val="000000"/>
          <w:kern w:val="0"/>
          <w:sz w:val="22"/>
          <w:szCs w:val="22"/>
          <w:lang w:eastAsia="pl-PL"/>
        </w:rPr>
        <w:t>Zamawiający unieważni postępowanie o udzielenie niniejszego zamówienia, jeżeli zajdzie, co najmniej jedna z przesłanek określonych w art. 93 ust. 1 ustawy.</w:t>
      </w:r>
    </w:p>
    <w:p w:rsidR="00050146" w:rsidRDefault="00050146" w:rsidP="00050146">
      <w:pPr>
        <w:pStyle w:val="Tekstpodstawowy"/>
        <w:spacing w:after="0" w:line="276" w:lineRule="auto"/>
        <w:jc w:val="center"/>
        <w:rPr>
          <w:b/>
          <w:bCs/>
          <w:sz w:val="22"/>
          <w:szCs w:val="22"/>
        </w:rPr>
      </w:pPr>
      <w:r w:rsidRPr="001570BC">
        <w:rPr>
          <w:rFonts w:ascii="Verdana" w:hAnsi="Verdana"/>
          <w:b/>
          <w:bCs/>
          <w:sz w:val="22"/>
          <w:szCs w:val="22"/>
        </w:rPr>
        <w:t>§</w:t>
      </w:r>
      <w:r>
        <w:rPr>
          <w:b/>
          <w:bCs/>
          <w:sz w:val="22"/>
          <w:szCs w:val="22"/>
        </w:rPr>
        <w:t>21</w:t>
      </w:r>
    </w:p>
    <w:p w:rsidR="00050146" w:rsidRDefault="00050146" w:rsidP="00050146">
      <w:pPr>
        <w:pStyle w:val="Tekstpodstawowy"/>
        <w:spacing w:line="276" w:lineRule="auto"/>
        <w:ind w:left="425"/>
        <w:jc w:val="center"/>
        <w:rPr>
          <w:b/>
          <w:bCs/>
          <w:sz w:val="22"/>
          <w:szCs w:val="22"/>
        </w:rPr>
      </w:pPr>
      <w:r>
        <w:rPr>
          <w:b/>
          <w:bCs/>
          <w:sz w:val="22"/>
          <w:szCs w:val="22"/>
        </w:rPr>
        <w:t>ŚRODKI OCHRONY PRAWNEJ</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Wykonawcy przysługuje odwołanie wyłącznie od niezgodnej z przepisami ustawy czynności zamawiającego podjętej w postępowaniu o udzielenie zamówienia lub zaniechania czynności, do której Zamawiający jest zobowiązany na podstawie ustawy.</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Odwołanie wnosi się do Prezesa Izby w formie pisemnej albo elektronicznej opatrzonej bezpiecznym podpisem elektronicznym weryfikowanym za pomocą ważnego kwalifikowanego certyfikatu.</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Odwołujący przesyła kopię odwołania zamawiającemu przed upływem terminu do wniesienia odwołania w taki sposób, aby mógł on zapoznać się z jego treścią przed upływem tego terminu.</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Odwołanie wnosi się:</w:t>
      </w:r>
    </w:p>
    <w:p w:rsidR="00050146" w:rsidRPr="00166C1F" w:rsidRDefault="00050146" w:rsidP="00DE6D98">
      <w:pPr>
        <w:numPr>
          <w:ilvl w:val="0"/>
          <w:numId w:val="36"/>
        </w:numPr>
        <w:overflowPunct w:val="0"/>
        <w:autoSpaceDE w:val="0"/>
        <w:autoSpaceDN w:val="0"/>
        <w:adjustRightInd w:val="0"/>
        <w:spacing w:after="60"/>
        <w:textAlignment w:val="baseline"/>
        <w:rPr>
          <w:sz w:val="22"/>
          <w:szCs w:val="22"/>
        </w:rPr>
      </w:pPr>
      <w:r w:rsidRPr="00166C1F">
        <w:rPr>
          <w:sz w:val="22"/>
          <w:szCs w:val="22"/>
        </w:rPr>
        <w:t xml:space="preserve">w terminie 5 dni od dnia przesłania informacji o czynności zamawiającego stanowiącej podstawę jego wniesienia – jeżeli zostały przesłane faksem, </w:t>
      </w:r>
    </w:p>
    <w:p w:rsidR="00050146" w:rsidRPr="00166C1F" w:rsidRDefault="00050146" w:rsidP="00DE6D98">
      <w:pPr>
        <w:numPr>
          <w:ilvl w:val="0"/>
          <w:numId w:val="36"/>
        </w:numPr>
        <w:overflowPunct w:val="0"/>
        <w:autoSpaceDE w:val="0"/>
        <w:autoSpaceDN w:val="0"/>
        <w:adjustRightInd w:val="0"/>
        <w:spacing w:after="60"/>
        <w:textAlignment w:val="baseline"/>
        <w:rPr>
          <w:sz w:val="22"/>
          <w:szCs w:val="22"/>
        </w:rPr>
      </w:pPr>
      <w:r w:rsidRPr="00166C1F">
        <w:rPr>
          <w:sz w:val="22"/>
          <w:szCs w:val="22"/>
        </w:rPr>
        <w:t>w terminie 10 dni – jeżeli zostały przesłane w inny sposób</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 xml:space="preserve">Odwołanie wobec treści ogłoszenia o zamówieniu oraz wobec postanowień Specyfikacji istotnych warunków zamówienia wnosi się: </w:t>
      </w:r>
    </w:p>
    <w:p w:rsidR="00050146" w:rsidRPr="00166C1F" w:rsidRDefault="00050146" w:rsidP="00050146">
      <w:pPr>
        <w:overflowPunct w:val="0"/>
        <w:autoSpaceDE w:val="0"/>
        <w:autoSpaceDN w:val="0"/>
        <w:adjustRightInd w:val="0"/>
        <w:spacing w:after="60"/>
        <w:ind w:left="425"/>
        <w:textAlignment w:val="baseline"/>
        <w:rPr>
          <w:sz w:val="22"/>
          <w:szCs w:val="22"/>
        </w:rPr>
      </w:pPr>
      <w:r w:rsidRPr="00166C1F">
        <w:rPr>
          <w:sz w:val="22"/>
          <w:szCs w:val="22"/>
        </w:rPr>
        <w:t>w terminie 5 dni od dnia publikacji ogłoszenia w Biuletynie Zamówień Publicznych lub zamieszczenia Specyfikacji istotnych warunków zamówienia na stronie internetowej.</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Odwołanie wobec czynności innych niż określone powyżej wnosi się:</w:t>
      </w:r>
    </w:p>
    <w:p w:rsidR="00050146" w:rsidRPr="00166C1F" w:rsidRDefault="00050146" w:rsidP="00050146">
      <w:pPr>
        <w:overflowPunct w:val="0"/>
        <w:autoSpaceDE w:val="0"/>
        <w:autoSpaceDN w:val="0"/>
        <w:adjustRightInd w:val="0"/>
        <w:spacing w:after="60"/>
        <w:ind w:left="425"/>
        <w:textAlignment w:val="baseline"/>
        <w:rPr>
          <w:sz w:val="22"/>
          <w:szCs w:val="22"/>
        </w:rPr>
      </w:pPr>
      <w:r w:rsidRPr="00166C1F">
        <w:rPr>
          <w:sz w:val="22"/>
          <w:szCs w:val="22"/>
        </w:rPr>
        <w:t>w terminie 5 dni od dnia, w którym powzięto lub przy zachowaniu należytej staranności można było powziąć wiadomość o okolicznościach stanowiących podstawę jego wniesienia.</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Na orzeczenie Izby stronom oraz uczestnikom postępowania odwoławczego przysługuje skarga do sądu.</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Skargę wnosi się do Sądu Okręgowego właściwego dla siedziby albo miejsca zamieszkania Zamawiającego. Skargę wnosi się za pośrednictwem Prezesa Izby w terminie 7 dni od dnia doręczenia orzeczenia Izby, przesyłając jednocześnie jej odpis przeciwnikowi skargi.</w:t>
      </w:r>
    </w:p>
    <w:p w:rsidR="00050146" w:rsidRPr="00166C1F" w:rsidRDefault="00050146" w:rsidP="00050146">
      <w:pPr>
        <w:pStyle w:val="Numery1"/>
        <w:spacing w:line="276" w:lineRule="auto"/>
        <w:ind w:left="0" w:firstLine="0"/>
        <w:rPr>
          <w:sz w:val="22"/>
          <w:szCs w:val="22"/>
        </w:rPr>
      </w:pPr>
    </w:p>
    <w:p w:rsidR="00050146" w:rsidRPr="00CC518A" w:rsidRDefault="00050146" w:rsidP="00050146">
      <w:pPr>
        <w:pStyle w:val="Tekstpodstawowy"/>
        <w:spacing w:after="0" w:line="276" w:lineRule="auto"/>
        <w:jc w:val="both"/>
        <w:rPr>
          <w:sz w:val="22"/>
          <w:szCs w:val="22"/>
          <w:u w:val="single"/>
        </w:rPr>
      </w:pPr>
      <w:r w:rsidRPr="00CC518A">
        <w:rPr>
          <w:sz w:val="22"/>
          <w:szCs w:val="22"/>
          <w:u w:val="single"/>
        </w:rPr>
        <w:t>Załączniki:</w:t>
      </w:r>
    </w:p>
    <w:p w:rsidR="00050146" w:rsidRPr="00C90200" w:rsidRDefault="00050146" w:rsidP="00DE6D98">
      <w:pPr>
        <w:numPr>
          <w:ilvl w:val="0"/>
          <w:numId w:val="38"/>
        </w:numPr>
        <w:overflowPunct w:val="0"/>
        <w:autoSpaceDE w:val="0"/>
        <w:autoSpaceDN w:val="0"/>
        <w:adjustRightInd w:val="0"/>
        <w:textAlignment w:val="baseline"/>
        <w:rPr>
          <w:sz w:val="22"/>
          <w:szCs w:val="22"/>
        </w:rPr>
      </w:pPr>
      <w:r w:rsidRPr="00C90200">
        <w:rPr>
          <w:sz w:val="22"/>
          <w:szCs w:val="22"/>
        </w:rPr>
        <w:t>Wzór umowy</w:t>
      </w:r>
    </w:p>
    <w:p w:rsidR="00050146" w:rsidRPr="00C90200" w:rsidRDefault="00050146" w:rsidP="00DE6D98">
      <w:pPr>
        <w:numPr>
          <w:ilvl w:val="0"/>
          <w:numId w:val="38"/>
        </w:numPr>
        <w:overflowPunct w:val="0"/>
        <w:autoSpaceDE w:val="0"/>
        <w:autoSpaceDN w:val="0"/>
        <w:adjustRightInd w:val="0"/>
        <w:textAlignment w:val="baseline"/>
        <w:rPr>
          <w:sz w:val="22"/>
          <w:szCs w:val="22"/>
        </w:rPr>
      </w:pPr>
      <w:r w:rsidRPr="00C90200">
        <w:rPr>
          <w:sz w:val="22"/>
          <w:szCs w:val="22"/>
        </w:rPr>
        <w:t>Formularz oferty- załącznik nr 1</w:t>
      </w:r>
    </w:p>
    <w:p w:rsidR="00050146" w:rsidRPr="00C90200" w:rsidRDefault="00050146" w:rsidP="00DE6D98">
      <w:pPr>
        <w:numPr>
          <w:ilvl w:val="0"/>
          <w:numId w:val="38"/>
        </w:numPr>
        <w:overflowPunct w:val="0"/>
        <w:autoSpaceDE w:val="0"/>
        <w:autoSpaceDN w:val="0"/>
        <w:adjustRightInd w:val="0"/>
        <w:textAlignment w:val="baseline"/>
        <w:rPr>
          <w:sz w:val="22"/>
          <w:szCs w:val="22"/>
        </w:rPr>
      </w:pPr>
      <w:r w:rsidRPr="00C90200">
        <w:rPr>
          <w:sz w:val="22"/>
          <w:szCs w:val="22"/>
        </w:rPr>
        <w:t>Oświadczenia dotyczące przesłanek wykluczenia z postępowania –zał. nr 2</w:t>
      </w:r>
    </w:p>
    <w:p w:rsidR="00050146" w:rsidRPr="00C90200" w:rsidRDefault="00050146" w:rsidP="00DE6D98">
      <w:pPr>
        <w:numPr>
          <w:ilvl w:val="0"/>
          <w:numId w:val="38"/>
        </w:numPr>
        <w:overflowPunct w:val="0"/>
        <w:autoSpaceDE w:val="0"/>
        <w:autoSpaceDN w:val="0"/>
        <w:adjustRightInd w:val="0"/>
        <w:textAlignment w:val="baseline"/>
        <w:rPr>
          <w:sz w:val="22"/>
          <w:szCs w:val="22"/>
        </w:rPr>
      </w:pPr>
      <w:r w:rsidRPr="00C90200">
        <w:rPr>
          <w:sz w:val="22"/>
          <w:szCs w:val="22"/>
        </w:rPr>
        <w:t>Oświadczenie wykonawcy dotyczące spełnienia warunków udziału w postępowaniu-zał. nr 3</w:t>
      </w:r>
    </w:p>
    <w:p w:rsidR="00050146" w:rsidRDefault="00050146" w:rsidP="00DE6D98">
      <w:pPr>
        <w:numPr>
          <w:ilvl w:val="0"/>
          <w:numId w:val="38"/>
        </w:numPr>
        <w:overflowPunct w:val="0"/>
        <w:autoSpaceDE w:val="0"/>
        <w:autoSpaceDN w:val="0"/>
        <w:adjustRightInd w:val="0"/>
        <w:textAlignment w:val="baseline"/>
        <w:rPr>
          <w:sz w:val="22"/>
          <w:szCs w:val="22"/>
        </w:rPr>
      </w:pPr>
      <w:r w:rsidRPr="00C90200">
        <w:rPr>
          <w:sz w:val="22"/>
          <w:szCs w:val="22"/>
        </w:rPr>
        <w:t xml:space="preserve">Zobowiązanie podmiotu trzeciego-zał. nr 4 </w:t>
      </w:r>
      <w:r>
        <w:rPr>
          <w:sz w:val="22"/>
          <w:szCs w:val="22"/>
        </w:rPr>
        <w:t>(o ile dotyczy)</w:t>
      </w:r>
    </w:p>
    <w:p w:rsidR="00050146" w:rsidRPr="005C3FCF" w:rsidRDefault="00050146" w:rsidP="00DE6D98">
      <w:pPr>
        <w:numPr>
          <w:ilvl w:val="0"/>
          <w:numId w:val="38"/>
        </w:numPr>
        <w:overflowPunct w:val="0"/>
        <w:autoSpaceDE w:val="0"/>
        <w:autoSpaceDN w:val="0"/>
        <w:adjustRightInd w:val="0"/>
        <w:textAlignment w:val="baseline"/>
        <w:rPr>
          <w:sz w:val="22"/>
          <w:szCs w:val="22"/>
          <w:u w:val="single"/>
        </w:rPr>
      </w:pPr>
      <w:r w:rsidRPr="00720FFE">
        <w:rPr>
          <w:sz w:val="22"/>
          <w:szCs w:val="22"/>
        </w:rPr>
        <w:t>Informacja o przynależności do grupy kapitałowej-</w:t>
      </w:r>
      <w:r>
        <w:rPr>
          <w:sz w:val="22"/>
          <w:szCs w:val="22"/>
        </w:rPr>
        <w:t xml:space="preserve"> </w:t>
      </w:r>
      <w:r w:rsidRPr="00720FFE">
        <w:rPr>
          <w:sz w:val="22"/>
          <w:szCs w:val="22"/>
        </w:rPr>
        <w:t>zał. nr 5</w:t>
      </w:r>
      <w:r>
        <w:rPr>
          <w:sz w:val="22"/>
          <w:szCs w:val="22"/>
        </w:rPr>
        <w:t xml:space="preserve"> (</w:t>
      </w:r>
      <w:r w:rsidRPr="005C3FCF">
        <w:rPr>
          <w:sz w:val="22"/>
          <w:szCs w:val="22"/>
          <w:u w:val="single"/>
        </w:rPr>
        <w:t xml:space="preserve">Wykonawca załącza po spełnieniu warunku opisanym w </w:t>
      </w:r>
      <w:r w:rsidRPr="005C3FCF">
        <w:rPr>
          <w:rFonts w:ascii="Verdana" w:hAnsi="Verdana"/>
          <w:sz w:val="22"/>
          <w:szCs w:val="22"/>
          <w:u w:val="single"/>
        </w:rPr>
        <w:t>§</w:t>
      </w:r>
      <w:r w:rsidRPr="005C3FCF">
        <w:rPr>
          <w:sz w:val="22"/>
          <w:szCs w:val="22"/>
          <w:u w:val="single"/>
        </w:rPr>
        <w:t xml:space="preserve">8 ust.2) </w:t>
      </w:r>
    </w:p>
    <w:p w:rsidR="00050146" w:rsidRDefault="00050146" w:rsidP="00050146">
      <w:pPr>
        <w:overflowPunct w:val="0"/>
        <w:autoSpaceDE w:val="0"/>
        <w:autoSpaceDN w:val="0"/>
        <w:adjustRightInd w:val="0"/>
        <w:spacing w:after="120"/>
        <w:ind w:left="425"/>
        <w:textAlignment w:val="baseline"/>
        <w:rPr>
          <w:sz w:val="22"/>
          <w:szCs w:val="22"/>
        </w:rPr>
      </w:pPr>
    </w:p>
    <w:p w:rsidR="006429C9" w:rsidRDefault="006429C9" w:rsidP="00050146">
      <w:pPr>
        <w:overflowPunct w:val="0"/>
        <w:autoSpaceDE w:val="0"/>
        <w:autoSpaceDN w:val="0"/>
        <w:adjustRightInd w:val="0"/>
        <w:spacing w:after="120"/>
        <w:ind w:left="425"/>
        <w:textAlignment w:val="baseline"/>
        <w:rPr>
          <w:sz w:val="22"/>
          <w:szCs w:val="22"/>
        </w:rPr>
      </w:pPr>
    </w:p>
    <w:p w:rsidR="006429C9" w:rsidRDefault="006429C9" w:rsidP="00050146">
      <w:pPr>
        <w:jc w:val="right"/>
        <w:rPr>
          <w:sz w:val="22"/>
          <w:szCs w:val="22"/>
        </w:rPr>
      </w:pPr>
    </w:p>
    <w:p w:rsidR="003F1953" w:rsidRDefault="003F1953" w:rsidP="00050146">
      <w:pPr>
        <w:jc w:val="right"/>
        <w:rPr>
          <w:b/>
          <w:sz w:val="22"/>
          <w:szCs w:val="22"/>
        </w:rPr>
      </w:pPr>
    </w:p>
    <w:p w:rsidR="00050146" w:rsidRPr="004720BD" w:rsidRDefault="00050146" w:rsidP="00050146">
      <w:pPr>
        <w:jc w:val="right"/>
        <w:rPr>
          <w:b/>
          <w:sz w:val="20"/>
          <w:szCs w:val="20"/>
        </w:rPr>
      </w:pPr>
      <w:r w:rsidRPr="004720BD">
        <w:rPr>
          <w:b/>
          <w:sz w:val="20"/>
          <w:szCs w:val="20"/>
        </w:rPr>
        <w:lastRenderedPageBreak/>
        <w:t>Wzór umowy</w:t>
      </w:r>
    </w:p>
    <w:p w:rsidR="00050146" w:rsidRDefault="00050146" w:rsidP="00050146">
      <w:pPr>
        <w:overflowPunct w:val="0"/>
        <w:autoSpaceDE w:val="0"/>
        <w:autoSpaceDN w:val="0"/>
        <w:adjustRightInd w:val="0"/>
        <w:ind w:right="283"/>
        <w:textAlignment w:val="baseline"/>
        <w:rPr>
          <w:b/>
          <w:sz w:val="22"/>
          <w:szCs w:val="22"/>
        </w:rPr>
      </w:pPr>
    </w:p>
    <w:p w:rsidR="00456977" w:rsidRDefault="00456977" w:rsidP="00050146">
      <w:pPr>
        <w:overflowPunct w:val="0"/>
        <w:autoSpaceDE w:val="0"/>
        <w:autoSpaceDN w:val="0"/>
        <w:adjustRightInd w:val="0"/>
        <w:ind w:right="283"/>
        <w:textAlignment w:val="baseline"/>
        <w:rPr>
          <w:b/>
          <w:sz w:val="22"/>
          <w:szCs w:val="22"/>
        </w:rPr>
      </w:pPr>
    </w:p>
    <w:p w:rsidR="00456977" w:rsidRPr="00CA516E" w:rsidRDefault="00456977" w:rsidP="00050146">
      <w:pPr>
        <w:overflowPunct w:val="0"/>
        <w:autoSpaceDE w:val="0"/>
        <w:autoSpaceDN w:val="0"/>
        <w:adjustRightInd w:val="0"/>
        <w:ind w:right="283"/>
        <w:textAlignment w:val="baseline"/>
        <w:rPr>
          <w:b/>
          <w:sz w:val="22"/>
          <w:szCs w:val="22"/>
        </w:rPr>
      </w:pPr>
    </w:p>
    <w:p w:rsidR="00050146" w:rsidRPr="00CA516E" w:rsidRDefault="00050146" w:rsidP="00050146">
      <w:pPr>
        <w:overflowPunct w:val="0"/>
        <w:autoSpaceDE w:val="0"/>
        <w:autoSpaceDN w:val="0"/>
        <w:adjustRightInd w:val="0"/>
        <w:jc w:val="center"/>
        <w:textAlignment w:val="baseline"/>
        <w:rPr>
          <w:b/>
          <w:sz w:val="22"/>
          <w:szCs w:val="22"/>
        </w:rPr>
      </w:pPr>
      <w:r w:rsidRPr="00CA516E">
        <w:rPr>
          <w:b/>
          <w:sz w:val="22"/>
          <w:szCs w:val="22"/>
        </w:rPr>
        <w:t>UMOWA nr …………</w:t>
      </w:r>
      <w:r w:rsidR="00B853D5">
        <w:rPr>
          <w:b/>
          <w:sz w:val="22"/>
          <w:szCs w:val="22"/>
        </w:rPr>
        <w:t>……</w:t>
      </w:r>
    </w:p>
    <w:p w:rsidR="00050146" w:rsidRPr="00CA516E" w:rsidRDefault="00050146" w:rsidP="00050146">
      <w:pPr>
        <w:overflowPunct w:val="0"/>
        <w:autoSpaceDE w:val="0"/>
        <w:autoSpaceDN w:val="0"/>
        <w:adjustRightInd w:val="0"/>
        <w:jc w:val="both"/>
        <w:textAlignment w:val="baseline"/>
        <w:rPr>
          <w:sz w:val="22"/>
          <w:szCs w:val="22"/>
        </w:rPr>
      </w:pPr>
    </w:p>
    <w:p w:rsidR="00050146" w:rsidRPr="00CA516E" w:rsidRDefault="00050146" w:rsidP="00050146">
      <w:pPr>
        <w:widowControl w:val="0"/>
        <w:spacing w:before="40"/>
        <w:ind w:right="400"/>
        <w:jc w:val="both"/>
        <w:rPr>
          <w:snapToGrid w:val="0"/>
          <w:sz w:val="22"/>
          <w:szCs w:val="22"/>
        </w:rPr>
      </w:pPr>
      <w:r w:rsidRPr="00CA516E">
        <w:rPr>
          <w:snapToGrid w:val="0"/>
          <w:sz w:val="22"/>
          <w:szCs w:val="22"/>
        </w:rPr>
        <w:t>zawarta w dniu ………………. w Starogardzie Gdańskim, pomiędzy:</w:t>
      </w:r>
    </w:p>
    <w:p w:rsidR="00050146" w:rsidRPr="00CA516E" w:rsidRDefault="00050146" w:rsidP="00050146">
      <w:pPr>
        <w:overflowPunct w:val="0"/>
        <w:autoSpaceDE w:val="0"/>
        <w:autoSpaceDN w:val="0"/>
        <w:adjustRightInd w:val="0"/>
        <w:jc w:val="both"/>
        <w:textAlignment w:val="baseline"/>
        <w:rPr>
          <w:b/>
          <w:sz w:val="22"/>
          <w:szCs w:val="22"/>
        </w:rPr>
      </w:pPr>
      <w:r w:rsidRPr="00CA516E">
        <w:rPr>
          <w:sz w:val="22"/>
          <w:szCs w:val="22"/>
        </w:rPr>
        <w:t xml:space="preserve">Gminą Starogard Gdański z siedzibą przy ul. Sikorskiego 9, 83-200 Starogard Gdański </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 zwaną w dalszej części Umowy ZAMAWIAJĄCYM, reprezentowaną przez:</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Stanisław Połom</w:t>
      </w:r>
      <w:r w:rsidR="00B853D5">
        <w:rPr>
          <w:sz w:val="22"/>
          <w:szCs w:val="22"/>
        </w:rPr>
        <w:t xml:space="preserve"> </w:t>
      </w:r>
      <w:r w:rsidRPr="00CA516E">
        <w:rPr>
          <w:sz w:val="22"/>
          <w:szCs w:val="22"/>
        </w:rPr>
        <w:t xml:space="preserve">- Wójt  Gminy </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a:</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 xml:space="preserve"> …………………………………………………………………………………</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 zwaną w dalszej części Umowy WYKONAWCĄ,</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reprezentowaną przez:</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w:t>
      </w:r>
    </w:p>
    <w:p w:rsidR="00050146" w:rsidRPr="00CA516E" w:rsidRDefault="00050146" w:rsidP="00050146">
      <w:pPr>
        <w:overflowPunct w:val="0"/>
        <w:autoSpaceDE w:val="0"/>
        <w:autoSpaceDN w:val="0"/>
        <w:adjustRightInd w:val="0"/>
        <w:jc w:val="both"/>
        <w:textAlignment w:val="baseline"/>
        <w:rPr>
          <w:sz w:val="22"/>
          <w:szCs w:val="22"/>
        </w:rPr>
      </w:pPr>
    </w:p>
    <w:p w:rsidR="00050146" w:rsidRDefault="00050146" w:rsidP="00050146">
      <w:pPr>
        <w:widowControl w:val="0"/>
        <w:shd w:val="clear" w:color="auto" w:fill="FFFFFF"/>
        <w:tabs>
          <w:tab w:val="left" w:pos="0"/>
        </w:tabs>
        <w:spacing w:line="276" w:lineRule="auto"/>
        <w:rPr>
          <w:b/>
          <w:bCs/>
          <w:sz w:val="22"/>
          <w:szCs w:val="22"/>
        </w:rPr>
      </w:pPr>
      <w:r w:rsidRPr="00CA516E">
        <w:rPr>
          <w:sz w:val="22"/>
          <w:szCs w:val="22"/>
        </w:rPr>
        <w:t>w wyniku przeprowadzonego postępowania przetargowego zgodnie z art. 39 Ustawy – Prawo  zamówień publicznych z dnia 29 stycznia 2004 r. (Dz. U. z 201</w:t>
      </w:r>
      <w:r w:rsidRPr="00C052A7">
        <w:rPr>
          <w:sz w:val="22"/>
          <w:szCs w:val="22"/>
        </w:rPr>
        <w:t>5</w:t>
      </w:r>
      <w:r w:rsidRPr="00CA516E">
        <w:rPr>
          <w:sz w:val="22"/>
          <w:szCs w:val="22"/>
        </w:rPr>
        <w:t xml:space="preserve"> r. poz. </w:t>
      </w:r>
      <w:r w:rsidRPr="00C052A7">
        <w:rPr>
          <w:sz w:val="22"/>
          <w:szCs w:val="22"/>
        </w:rPr>
        <w:t>2164</w:t>
      </w:r>
      <w:r w:rsidRPr="00CA516E">
        <w:rPr>
          <w:sz w:val="22"/>
          <w:szCs w:val="22"/>
        </w:rPr>
        <w:t xml:space="preserve"> z </w:t>
      </w:r>
      <w:proofErr w:type="spellStart"/>
      <w:r w:rsidRPr="00CA516E">
        <w:rPr>
          <w:sz w:val="22"/>
          <w:szCs w:val="22"/>
        </w:rPr>
        <w:t>późn</w:t>
      </w:r>
      <w:proofErr w:type="spellEnd"/>
      <w:r w:rsidRPr="00CA516E">
        <w:rPr>
          <w:sz w:val="22"/>
          <w:szCs w:val="22"/>
        </w:rPr>
        <w:t>. zm.) na wykonanie zadania pn</w:t>
      </w:r>
      <w:r w:rsidRPr="00CA516E">
        <w:rPr>
          <w:b/>
          <w:sz w:val="22"/>
          <w:szCs w:val="22"/>
        </w:rPr>
        <w:t xml:space="preserve">. </w:t>
      </w:r>
      <w:r w:rsidRPr="00EF2DE4">
        <w:rPr>
          <w:b/>
          <w:sz w:val="22"/>
          <w:szCs w:val="22"/>
        </w:rPr>
        <w:t xml:space="preserve">„Zachowanie wartości przyrodniczych i krajobrazowych korytarza ekologicznego doliny Wierzycy” (ochrona przyrody poprzez identyfikację i prezentację najciekawszych obiektów przyrodniczych trasą biegnącą po byłym torowisku od </w:t>
      </w:r>
      <w:proofErr w:type="spellStart"/>
      <w:r w:rsidRPr="00EF2DE4">
        <w:rPr>
          <w:b/>
          <w:sz w:val="22"/>
          <w:szCs w:val="22"/>
        </w:rPr>
        <w:t>Kręga</w:t>
      </w:r>
      <w:proofErr w:type="spellEnd"/>
      <w:r w:rsidRPr="00EF2DE4">
        <w:rPr>
          <w:b/>
          <w:sz w:val="22"/>
          <w:szCs w:val="22"/>
        </w:rPr>
        <w:t xml:space="preserve"> do Starogardu)</w:t>
      </w:r>
      <w:r>
        <w:rPr>
          <w:b/>
          <w:sz w:val="22"/>
          <w:szCs w:val="22"/>
        </w:rPr>
        <w:t>,</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została zawar</w:t>
      </w:r>
      <w:r>
        <w:rPr>
          <w:sz w:val="22"/>
          <w:szCs w:val="22"/>
        </w:rPr>
        <w:t>ta umowa o następującej treści:</w:t>
      </w:r>
    </w:p>
    <w:p w:rsidR="00050146" w:rsidRPr="00CA516E" w:rsidRDefault="00050146" w:rsidP="00050146">
      <w:pPr>
        <w:overflowPunct w:val="0"/>
        <w:autoSpaceDE w:val="0"/>
        <w:autoSpaceDN w:val="0"/>
        <w:adjustRightInd w:val="0"/>
        <w:spacing w:before="120" w:after="120"/>
        <w:jc w:val="center"/>
        <w:textAlignment w:val="baseline"/>
        <w:rPr>
          <w:b/>
          <w:sz w:val="22"/>
          <w:szCs w:val="22"/>
        </w:rPr>
      </w:pPr>
      <w:r w:rsidRPr="00CA516E">
        <w:rPr>
          <w:b/>
          <w:sz w:val="22"/>
          <w:szCs w:val="22"/>
        </w:rPr>
        <w:t>§ 1</w:t>
      </w:r>
    </w:p>
    <w:p w:rsidR="00050146" w:rsidRPr="000A5BBA" w:rsidRDefault="00050146" w:rsidP="00DE6D98">
      <w:pPr>
        <w:numPr>
          <w:ilvl w:val="0"/>
          <w:numId w:val="50"/>
        </w:numPr>
        <w:overflowPunct w:val="0"/>
        <w:autoSpaceDE w:val="0"/>
        <w:autoSpaceDN w:val="0"/>
        <w:adjustRightInd w:val="0"/>
        <w:spacing w:after="120"/>
        <w:ind w:left="357" w:hanging="357"/>
        <w:textAlignment w:val="baseline"/>
        <w:rPr>
          <w:b/>
          <w:sz w:val="22"/>
          <w:szCs w:val="22"/>
        </w:rPr>
      </w:pPr>
      <w:r w:rsidRPr="000A5BBA">
        <w:rPr>
          <w:b/>
          <w:sz w:val="22"/>
          <w:szCs w:val="22"/>
        </w:rPr>
        <w:t>Wykonawca zobowiązuje się do wykonania na rzecz Zamawiającego przedmiotu umowy</w:t>
      </w:r>
      <w:r w:rsidR="000A5BBA" w:rsidRPr="000A5BBA">
        <w:rPr>
          <w:b/>
          <w:sz w:val="22"/>
          <w:szCs w:val="22"/>
        </w:rPr>
        <w:t xml:space="preserve"> zgodnie z projektem budowlano - wykonawczym pn.  „</w:t>
      </w:r>
      <w:r w:rsidR="000A5BBA">
        <w:rPr>
          <w:b/>
          <w:sz w:val="22"/>
          <w:szCs w:val="22"/>
        </w:rPr>
        <w:t xml:space="preserve"> Budowa</w:t>
      </w:r>
      <w:r w:rsidR="000A5BBA" w:rsidRPr="000A5BBA">
        <w:rPr>
          <w:b/>
          <w:sz w:val="22"/>
          <w:szCs w:val="22"/>
        </w:rPr>
        <w:t xml:space="preserve"> ścieżki pieszo - rowerowej, małej architektury, oświetlenia i parkingu ”</w:t>
      </w:r>
      <w:r w:rsidR="000A5BBA" w:rsidRPr="000A5BBA">
        <w:rPr>
          <w:rStyle w:val="Numerstrony"/>
          <w:b/>
          <w:color w:val="000000"/>
          <w:spacing w:val="-1"/>
          <w:sz w:val="22"/>
          <w:szCs w:val="22"/>
        </w:rPr>
        <w:t>,   w zakresie następujących robót</w:t>
      </w:r>
      <w:r w:rsidRPr="000A5BBA">
        <w:rPr>
          <w:b/>
          <w:sz w:val="22"/>
          <w:szCs w:val="22"/>
        </w:rPr>
        <w:t xml:space="preserve"> </w:t>
      </w:r>
      <w:r w:rsidR="000A5BBA" w:rsidRPr="000A5BBA">
        <w:rPr>
          <w:b/>
          <w:sz w:val="22"/>
          <w:szCs w:val="22"/>
        </w:rPr>
        <w:t>:</w:t>
      </w:r>
    </w:p>
    <w:p w:rsidR="00050146" w:rsidRDefault="00050146" w:rsidP="00050146">
      <w:pPr>
        <w:spacing w:line="276" w:lineRule="auto"/>
        <w:ind w:left="360"/>
        <w:rPr>
          <w:rFonts w:eastAsia="ArialNarrow"/>
          <w:sz w:val="22"/>
          <w:szCs w:val="22"/>
        </w:rPr>
      </w:pPr>
      <w:r>
        <w:rPr>
          <w:rFonts w:eastAsia="ArialNarrow"/>
          <w:sz w:val="22"/>
          <w:szCs w:val="22"/>
        </w:rPr>
        <w:t>- roboty ziemne,</w:t>
      </w:r>
    </w:p>
    <w:p w:rsidR="00050146" w:rsidRDefault="00050146" w:rsidP="00050146">
      <w:pPr>
        <w:spacing w:line="276" w:lineRule="auto"/>
        <w:ind w:left="360"/>
        <w:rPr>
          <w:rFonts w:eastAsia="ArialNarrow"/>
          <w:sz w:val="22"/>
          <w:szCs w:val="22"/>
        </w:rPr>
      </w:pPr>
      <w:r>
        <w:rPr>
          <w:rFonts w:eastAsia="ArialNarrow"/>
          <w:sz w:val="22"/>
          <w:szCs w:val="22"/>
        </w:rPr>
        <w:t xml:space="preserve">- budowa oświetlenia wzdłuż traktu (słupy oświetleniowe h=7m, oprawy </w:t>
      </w:r>
      <w:proofErr w:type="spellStart"/>
      <w:r>
        <w:rPr>
          <w:rFonts w:eastAsia="ArialNarrow"/>
          <w:sz w:val="22"/>
          <w:szCs w:val="22"/>
        </w:rPr>
        <w:t>ledowe</w:t>
      </w:r>
      <w:proofErr w:type="spellEnd"/>
      <w:r>
        <w:rPr>
          <w:rFonts w:eastAsia="ArialNarrow"/>
          <w:sz w:val="22"/>
          <w:szCs w:val="22"/>
        </w:rPr>
        <w:t xml:space="preserve">, długość  </w:t>
      </w:r>
    </w:p>
    <w:p w:rsidR="00050146" w:rsidRDefault="00050146" w:rsidP="00050146">
      <w:pPr>
        <w:spacing w:line="276" w:lineRule="auto"/>
        <w:ind w:left="360"/>
        <w:rPr>
          <w:rFonts w:eastAsia="ArialNarrow"/>
          <w:sz w:val="22"/>
          <w:szCs w:val="22"/>
        </w:rPr>
      </w:pPr>
      <w:r>
        <w:rPr>
          <w:rFonts w:eastAsia="ArialNarrow"/>
          <w:sz w:val="22"/>
          <w:szCs w:val="22"/>
        </w:rPr>
        <w:t xml:space="preserve">  kabla elektroenergetycznego 2020m),</w:t>
      </w:r>
    </w:p>
    <w:p w:rsidR="00050146" w:rsidRDefault="00050146" w:rsidP="00050146">
      <w:pPr>
        <w:spacing w:line="276" w:lineRule="auto"/>
        <w:ind w:left="360"/>
        <w:rPr>
          <w:rFonts w:eastAsia="ArialNarrow"/>
          <w:sz w:val="22"/>
          <w:szCs w:val="22"/>
        </w:rPr>
      </w:pPr>
      <w:r>
        <w:rPr>
          <w:rFonts w:eastAsia="ArialNarrow"/>
          <w:sz w:val="22"/>
          <w:szCs w:val="22"/>
        </w:rPr>
        <w:t>- zabezpieczenie kolizji z istniejącą infrastrukturą techniczną,</w:t>
      </w:r>
    </w:p>
    <w:p w:rsidR="00050146" w:rsidRDefault="00050146" w:rsidP="00050146">
      <w:pPr>
        <w:spacing w:line="276" w:lineRule="auto"/>
        <w:ind w:left="360"/>
        <w:rPr>
          <w:rFonts w:eastAsia="ArialNarrow"/>
          <w:sz w:val="22"/>
          <w:szCs w:val="22"/>
        </w:rPr>
      </w:pPr>
      <w:r>
        <w:rPr>
          <w:rFonts w:eastAsia="ArialNarrow"/>
          <w:sz w:val="22"/>
          <w:szCs w:val="22"/>
        </w:rPr>
        <w:t>- budowa nawierzchni szlaku (nawierzchnia bitumiczna 7573m2),</w:t>
      </w:r>
    </w:p>
    <w:p w:rsidR="00050146" w:rsidRDefault="00050146" w:rsidP="00050146">
      <w:pPr>
        <w:spacing w:line="276" w:lineRule="auto"/>
        <w:ind w:left="360"/>
        <w:rPr>
          <w:rFonts w:eastAsia="ArialNarrow"/>
          <w:sz w:val="22"/>
          <w:szCs w:val="22"/>
        </w:rPr>
      </w:pPr>
      <w:r>
        <w:rPr>
          <w:rFonts w:eastAsia="ArialNarrow"/>
          <w:sz w:val="22"/>
          <w:szCs w:val="22"/>
        </w:rPr>
        <w:t>- budowa parkingów (nawierzchnia bitumiczna 806m2),</w:t>
      </w:r>
    </w:p>
    <w:p w:rsidR="00050146" w:rsidRDefault="00050146" w:rsidP="00050146">
      <w:pPr>
        <w:spacing w:line="276" w:lineRule="auto"/>
        <w:ind w:left="360"/>
        <w:rPr>
          <w:rFonts w:eastAsia="ArialNarrow"/>
          <w:sz w:val="22"/>
          <w:szCs w:val="22"/>
        </w:rPr>
      </w:pPr>
      <w:r>
        <w:rPr>
          <w:rFonts w:eastAsia="ArialNarrow"/>
          <w:sz w:val="22"/>
          <w:szCs w:val="22"/>
        </w:rPr>
        <w:t>- budowa platform widokowych,</w:t>
      </w:r>
    </w:p>
    <w:p w:rsidR="00050146" w:rsidRDefault="00050146" w:rsidP="00050146">
      <w:pPr>
        <w:spacing w:line="276" w:lineRule="auto"/>
        <w:ind w:left="360"/>
        <w:rPr>
          <w:rFonts w:eastAsia="ArialNarrow"/>
          <w:sz w:val="22"/>
          <w:szCs w:val="22"/>
        </w:rPr>
      </w:pPr>
      <w:r>
        <w:rPr>
          <w:rFonts w:eastAsia="ArialNarrow"/>
          <w:sz w:val="22"/>
          <w:szCs w:val="22"/>
        </w:rPr>
        <w:t>- oczyszczenie istniejących rowów,</w:t>
      </w:r>
    </w:p>
    <w:p w:rsidR="00050146" w:rsidRDefault="00050146" w:rsidP="00050146">
      <w:pPr>
        <w:spacing w:line="276" w:lineRule="auto"/>
        <w:ind w:left="360"/>
        <w:rPr>
          <w:rFonts w:eastAsia="ArialNarrow"/>
          <w:sz w:val="22"/>
          <w:szCs w:val="22"/>
        </w:rPr>
      </w:pPr>
      <w:r>
        <w:rPr>
          <w:rFonts w:eastAsia="ArialNarrow"/>
          <w:sz w:val="22"/>
          <w:szCs w:val="22"/>
        </w:rPr>
        <w:t>- budowa schodów z platformy widokowej do rzeki Wierzyca (88m2),</w:t>
      </w:r>
    </w:p>
    <w:p w:rsidR="00050146" w:rsidRDefault="00050146" w:rsidP="00050146">
      <w:pPr>
        <w:spacing w:line="276" w:lineRule="auto"/>
        <w:ind w:left="360"/>
        <w:rPr>
          <w:rFonts w:eastAsia="ArialNarrow"/>
          <w:sz w:val="22"/>
          <w:szCs w:val="22"/>
        </w:rPr>
      </w:pPr>
      <w:r>
        <w:rPr>
          <w:rFonts w:eastAsia="ArialNarrow"/>
          <w:sz w:val="22"/>
          <w:szCs w:val="22"/>
        </w:rPr>
        <w:t xml:space="preserve">- wykonanie obiektów małej architektury - wiaty, ławki, tablice informacyjne, stojaki na rowery,  </w:t>
      </w:r>
    </w:p>
    <w:p w:rsidR="00050146" w:rsidRDefault="00050146" w:rsidP="00050146">
      <w:pPr>
        <w:spacing w:line="276" w:lineRule="auto"/>
        <w:ind w:left="360"/>
        <w:rPr>
          <w:rFonts w:eastAsia="ArialNarrow"/>
          <w:sz w:val="22"/>
          <w:szCs w:val="22"/>
        </w:rPr>
      </w:pPr>
      <w:r>
        <w:rPr>
          <w:rFonts w:eastAsia="ArialNarrow"/>
          <w:sz w:val="22"/>
          <w:szCs w:val="22"/>
        </w:rPr>
        <w:t xml:space="preserve">  kosze na</w:t>
      </w:r>
      <w:r w:rsidR="000A5BBA">
        <w:rPr>
          <w:rFonts w:eastAsia="ArialNarrow"/>
          <w:sz w:val="22"/>
          <w:szCs w:val="22"/>
        </w:rPr>
        <w:t xml:space="preserve"> </w:t>
      </w:r>
      <w:r>
        <w:rPr>
          <w:rFonts w:eastAsia="ArialNarrow"/>
          <w:sz w:val="22"/>
          <w:szCs w:val="22"/>
        </w:rPr>
        <w:t>śmieci i inne,</w:t>
      </w:r>
    </w:p>
    <w:p w:rsidR="00050146" w:rsidRDefault="00050146" w:rsidP="00050146">
      <w:pPr>
        <w:spacing w:line="276" w:lineRule="auto"/>
        <w:ind w:left="360"/>
        <w:rPr>
          <w:rFonts w:eastAsia="ArialNarrow"/>
          <w:sz w:val="22"/>
          <w:szCs w:val="22"/>
        </w:rPr>
      </w:pPr>
      <w:r>
        <w:rPr>
          <w:rFonts w:eastAsia="ArialNarrow"/>
          <w:sz w:val="22"/>
          <w:szCs w:val="22"/>
        </w:rPr>
        <w:t>- wykonanie elementów bezpieczeństwa - balustrady,</w:t>
      </w:r>
    </w:p>
    <w:p w:rsidR="00050146" w:rsidRDefault="00050146" w:rsidP="00050146">
      <w:pPr>
        <w:spacing w:line="276" w:lineRule="auto"/>
        <w:ind w:left="360"/>
        <w:rPr>
          <w:rFonts w:eastAsia="ArialNarrow"/>
          <w:sz w:val="22"/>
          <w:szCs w:val="22"/>
        </w:rPr>
      </w:pPr>
      <w:r>
        <w:rPr>
          <w:rFonts w:eastAsia="ArialNarrow"/>
          <w:sz w:val="22"/>
          <w:szCs w:val="22"/>
        </w:rPr>
        <w:t>- budowa zejścia i zjazdu ze szlaku na drogę gminną w Żabnie,</w:t>
      </w:r>
    </w:p>
    <w:p w:rsidR="00050146" w:rsidRDefault="00050146" w:rsidP="00050146">
      <w:pPr>
        <w:spacing w:line="276" w:lineRule="auto"/>
        <w:ind w:left="360"/>
        <w:rPr>
          <w:rFonts w:eastAsia="ArialNarrow"/>
          <w:sz w:val="22"/>
          <w:szCs w:val="22"/>
        </w:rPr>
      </w:pPr>
      <w:r>
        <w:rPr>
          <w:rFonts w:eastAsia="ArialNarrow"/>
          <w:sz w:val="22"/>
          <w:szCs w:val="22"/>
        </w:rPr>
        <w:t>- wykonanie obustronnych poboczy chłonnych,</w:t>
      </w:r>
    </w:p>
    <w:p w:rsidR="00050146" w:rsidRDefault="00050146" w:rsidP="00050146">
      <w:pPr>
        <w:spacing w:line="276" w:lineRule="auto"/>
        <w:ind w:left="360"/>
        <w:rPr>
          <w:rFonts w:eastAsia="ArialNarrow"/>
          <w:sz w:val="22"/>
          <w:szCs w:val="22"/>
        </w:rPr>
      </w:pPr>
      <w:r>
        <w:rPr>
          <w:rFonts w:eastAsia="ArialNarrow"/>
          <w:sz w:val="22"/>
          <w:szCs w:val="22"/>
        </w:rPr>
        <w:t>- wykonanie oznakowania pionowego i poziomego,</w:t>
      </w:r>
    </w:p>
    <w:p w:rsidR="00050146" w:rsidRDefault="006429C9" w:rsidP="00050146">
      <w:pPr>
        <w:spacing w:line="276" w:lineRule="auto"/>
        <w:ind w:left="360"/>
        <w:rPr>
          <w:rFonts w:eastAsia="ArialNarrow"/>
          <w:sz w:val="22"/>
          <w:szCs w:val="22"/>
        </w:rPr>
      </w:pPr>
      <w:r>
        <w:rPr>
          <w:rFonts w:eastAsia="ArialNarrow"/>
          <w:sz w:val="22"/>
          <w:szCs w:val="22"/>
        </w:rPr>
        <w:t>- wycinka drzew i krzewów,</w:t>
      </w:r>
    </w:p>
    <w:p w:rsidR="006429C9" w:rsidRDefault="006429C9" w:rsidP="006429C9">
      <w:pPr>
        <w:spacing w:line="276" w:lineRule="auto"/>
        <w:ind w:left="284" w:hanging="360"/>
        <w:rPr>
          <w:rFonts w:eastAsia="ArialNarrow"/>
          <w:sz w:val="22"/>
          <w:szCs w:val="22"/>
        </w:rPr>
      </w:pPr>
      <w:r>
        <w:rPr>
          <w:rFonts w:eastAsia="ArialNarrow"/>
          <w:sz w:val="22"/>
          <w:szCs w:val="22"/>
        </w:rPr>
        <w:t xml:space="preserve">        </w:t>
      </w:r>
      <w:r>
        <w:rPr>
          <w:rFonts w:eastAsia="ArialNarrow"/>
          <w:sz w:val="22"/>
          <w:szCs w:val="22"/>
        </w:rPr>
        <w:t xml:space="preserve">- </w:t>
      </w:r>
      <w:r w:rsidRPr="00B36E71">
        <w:rPr>
          <w:rFonts w:eastAsia="ArialNarrow"/>
          <w:sz w:val="22"/>
          <w:szCs w:val="22"/>
        </w:rPr>
        <w:t xml:space="preserve">dostawa i montaż </w:t>
      </w:r>
      <w:r w:rsidR="00437892">
        <w:rPr>
          <w:rFonts w:eastAsia="ArialNarrow"/>
          <w:sz w:val="22"/>
          <w:szCs w:val="22"/>
        </w:rPr>
        <w:t>6</w:t>
      </w:r>
      <w:bookmarkStart w:id="0" w:name="_GoBack"/>
      <w:bookmarkEnd w:id="0"/>
      <w:r w:rsidRPr="00B36E71">
        <w:rPr>
          <w:rFonts w:eastAsia="ArialNarrow"/>
          <w:sz w:val="22"/>
          <w:szCs w:val="22"/>
        </w:rPr>
        <w:t xml:space="preserve"> słupków</w:t>
      </w:r>
      <w:r>
        <w:rPr>
          <w:rFonts w:eastAsia="ArialNarrow"/>
          <w:sz w:val="22"/>
          <w:szCs w:val="22"/>
        </w:rPr>
        <w:t xml:space="preserve"> blokujących</w:t>
      </w:r>
      <w:r w:rsidRPr="00B36E71">
        <w:rPr>
          <w:rFonts w:eastAsia="ArialNarrow"/>
          <w:sz w:val="22"/>
          <w:szCs w:val="22"/>
        </w:rPr>
        <w:t xml:space="preserve"> typu</w:t>
      </w:r>
      <w:r>
        <w:rPr>
          <w:rFonts w:eastAsia="ArialNarrow"/>
          <w:sz w:val="22"/>
          <w:szCs w:val="22"/>
        </w:rPr>
        <w:t xml:space="preserve"> U-12c nie objętych dokumentacją</w:t>
      </w:r>
      <w:r w:rsidRPr="00B36E71">
        <w:rPr>
          <w:rFonts w:eastAsia="ArialNarrow"/>
          <w:sz w:val="22"/>
          <w:szCs w:val="22"/>
        </w:rPr>
        <w:t xml:space="preserve"> </w:t>
      </w:r>
      <w:r>
        <w:rPr>
          <w:rFonts w:eastAsia="ArialNarrow"/>
          <w:sz w:val="22"/>
          <w:szCs w:val="22"/>
        </w:rPr>
        <w:t xml:space="preserve"> </w:t>
      </w:r>
    </w:p>
    <w:p w:rsidR="006429C9" w:rsidRDefault="006429C9" w:rsidP="006429C9">
      <w:pPr>
        <w:spacing w:line="276" w:lineRule="auto"/>
        <w:ind w:left="284" w:hanging="360"/>
        <w:rPr>
          <w:rFonts w:eastAsia="ArialNarrow"/>
          <w:sz w:val="22"/>
          <w:szCs w:val="22"/>
        </w:rPr>
      </w:pPr>
      <w:r>
        <w:rPr>
          <w:rFonts w:eastAsia="ArialNarrow"/>
          <w:sz w:val="22"/>
          <w:szCs w:val="22"/>
        </w:rPr>
        <w:t xml:space="preserve">           </w:t>
      </w:r>
      <w:r w:rsidRPr="00B36E71">
        <w:rPr>
          <w:rFonts w:eastAsia="ArialNarrow"/>
          <w:sz w:val="22"/>
          <w:szCs w:val="22"/>
        </w:rPr>
        <w:t xml:space="preserve">projektową, celem </w:t>
      </w:r>
      <w:r>
        <w:rPr>
          <w:rFonts w:eastAsia="ArialNarrow"/>
          <w:sz w:val="22"/>
          <w:szCs w:val="22"/>
        </w:rPr>
        <w:t xml:space="preserve"> niedopuszczenia wjeżdżania pojazdów na </w:t>
      </w:r>
      <w:r w:rsidRPr="00B36E71">
        <w:rPr>
          <w:rFonts w:eastAsia="ArialNarrow"/>
          <w:sz w:val="22"/>
          <w:szCs w:val="22"/>
        </w:rPr>
        <w:t>wybudo</w:t>
      </w:r>
      <w:r>
        <w:rPr>
          <w:rFonts w:eastAsia="ArialNarrow"/>
          <w:sz w:val="22"/>
          <w:szCs w:val="22"/>
        </w:rPr>
        <w:t xml:space="preserve">waną ścieżkę </w:t>
      </w:r>
    </w:p>
    <w:p w:rsidR="006429C9" w:rsidRPr="00B36E71" w:rsidRDefault="006429C9" w:rsidP="006429C9">
      <w:pPr>
        <w:spacing w:line="276" w:lineRule="auto"/>
        <w:ind w:left="284" w:hanging="360"/>
        <w:rPr>
          <w:rFonts w:eastAsia="ArialNarrow"/>
          <w:sz w:val="22"/>
          <w:szCs w:val="22"/>
        </w:rPr>
      </w:pPr>
      <w:r>
        <w:rPr>
          <w:rFonts w:eastAsia="ArialNarrow"/>
          <w:sz w:val="22"/>
          <w:szCs w:val="22"/>
        </w:rPr>
        <w:t xml:space="preserve">           </w:t>
      </w:r>
      <w:r>
        <w:rPr>
          <w:rFonts w:eastAsia="ArialNarrow"/>
          <w:sz w:val="22"/>
          <w:szCs w:val="22"/>
        </w:rPr>
        <w:t xml:space="preserve">pieszo - rowerową. </w:t>
      </w:r>
    </w:p>
    <w:p w:rsidR="00456977" w:rsidRDefault="00456977" w:rsidP="00456977">
      <w:pPr>
        <w:spacing w:line="276" w:lineRule="auto"/>
        <w:ind w:left="284" w:hanging="360"/>
        <w:rPr>
          <w:rFonts w:eastAsia="ArialNarrow" w:cs="Arial"/>
          <w:b/>
          <w:sz w:val="22"/>
          <w:szCs w:val="22"/>
        </w:rPr>
      </w:pPr>
    </w:p>
    <w:p w:rsidR="00456977" w:rsidRDefault="00456977" w:rsidP="00456977">
      <w:pPr>
        <w:spacing w:line="276" w:lineRule="auto"/>
        <w:ind w:left="284" w:hanging="360"/>
        <w:rPr>
          <w:rFonts w:eastAsia="ArialNarrow" w:cs="Arial"/>
          <w:b/>
          <w:sz w:val="22"/>
          <w:szCs w:val="22"/>
        </w:rPr>
      </w:pPr>
    </w:p>
    <w:p w:rsidR="00456977" w:rsidRPr="00A155CC" w:rsidRDefault="00456977" w:rsidP="00456977">
      <w:pPr>
        <w:spacing w:line="276" w:lineRule="auto"/>
        <w:ind w:left="284" w:hanging="360"/>
        <w:rPr>
          <w:rFonts w:eastAsia="ArialNarrow" w:cs="Arial"/>
          <w:b/>
          <w:sz w:val="22"/>
          <w:szCs w:val="22"/>
        </w:rPr>
      </w:pPr>
      <w:r w:rsidRPr="00A155CC">
        <w:rPr>
          <w:rFonts w:eastAsia="ArialNarrow" w:cs="Arial"/>
          <w:b/>
          <w:sz w:val="22"/>
          <w:szCs w:val="22"/>
        </w:rPr>
        <w:t>Zadanie składa się z trzech niżej wymienionych części :</w:t>
      </w:r>
    </w:p>
    <w:p w:rsidR="00456977" w:rsidRPr="00A155CC" w:rsidRDefault="00456977" w:rsidP="00456977">
      <w:pPr>
        <w:spacing w:line="276" w:lineRule="auto"/>
        <w:ind w:left="284" w:hanging="360"/>
        <w:rPr>
          <w:rFonts w:eastAsia="ArialNarrow" w:cs="Arial"/>
          <w:b/>
          <w:sz w:val="22"/>
          <w:szCs w:val="22"/>
        </w:rPr>
      </w:pPr>
    </w:p>
    <w:tbl>
      <w:tblPr>
        <w:tblStyle w:val="Tabela-Siatka"/>
        <w:tblW w:w="9640" w:type="dxa"/>
        <w:tblInd w:w="-431" w:type="dxa"/>
        <w:tblLayout w:type="fixed"/>
        <w:tblLook w:val="04A0" w:firstRow="1" w:lastRow="0" w:firstColumn="1" w:lastColumn="0" w:noHBand="0" w:noVBand="1"/>
      </w:tblPr>
      <w:tblGrid>
        <w:gridCol w:w="568"/>
        <w:gridCol w:w="2126"/>
        <w:gridCol w:w="6946"/>
      </w:tblGrid>
      <w:tr w:rsidR="00456977" w:rsidRPr="00A155CC" w:rsidTr="003C1376">
        <w:tc>
          <w:tcPr>
            <w:tcW w:w="568" w:type="dxa"/>
          </w:tcPr>
          <w:p w:rsidR="00456977" w:rsidRPr="00A155CC" w:rsidRDefault="00456977" w:rsidP="003C1376">
            <w:pPr>
              <w:suppressAutoHyphens/>
              <w:jc w:val="center"/>
              <w:rPr>
                <w:rFonts w:eastAsia="Lucida Sans Unicode" w:cs="Arial"/>
                <w:b/>
                <w:kern w:val="1"/>
                <w:sz w:val="22"/>
                <w:szCs w:val="22"/>
                <w:lang w:eastAsia="ar-SA"/>
              </w:rPr>
            </w:pPr>
          </w:p>
          <w:p w:rsidR="00456977" w:rsidRPr="00A155CC" w:rsidRDefault="00456977" w:rsidP="003C1376">
            <w:pPr>
              <w:suppressAutoHyphens/>
              <w:jc w:val="center"/>
              <w:rPr>
                <w:rFonts w:eastAsia="Lucida Sans Unicode" w:cs="Arial"/>
                <w:b/>
                <w:kern w:val="1"/>
                <w:sz w:val="22"/>
                <w:szCs w:val="22"/>
                <w:lang w:eastAsia="ar-SA"/>
              </w:rPr>
            </w:pPr>
            <w:r w:rsidRPr="00A155CC">
              <w:rPr>
                <w:rFonts w:eastAsia="Lucida Sans Unicode" w:cs="Arial"/>
                <w:b/>
                <w:kern w:val="1"/>
                <w:sz w:val="22"/>
                <w:szCs w:val="22"/>
                <w:lang w:eastAsia="ar-SA"/>
              </w:rPr>
              <w:t>Lp.</w:t>
            </w:r>
          </w:p>
          <w:p w:rsidR="00456977" w:rsidRPr="00A155CC" w:rsidRDefault="00456977" w:rsidP="003C1376">
            <w:pPr>
              <w:suppressAutoHyphens/>
              <w:jc w:val="center"/>
              <w:rPr>
                <w:rFonts w:eastAsia="Lucida Sans Unicode" w:cs="Arial"/>
                <w:b/>
                <w:kern w:val="1"/>
                <w:sz w:val="22"/>
                <w:szCs w:val="22"/>
                <w:lang w:eastAsia="ar-SA"/>
              </w:rPr>
            </w:pPr>
          </w:p>
        </w:tc>
        <w:tc>
          <w:tcPr>
            <w:tcW w:w="2126" w:type="dxa"/>
          </w:tcPr>
          <w:p w:rsidR="00456977" w:rsidRPr="00A155CC" w:rsidRDefault="00456977" w:rsidP="003C1376">
            <w:pPr>
              <w:suppressAutoHyphens/>
              <w:jc w:val="center"/>
              <w:rPr>
                <w:rFonts w:eastAsia="Lucida Sans Unicode" w:cs="Arial"/>
                <w:b/>
                <w:kern w:val="1"/>
                <w:sz w:val="22"/>
                <w:szCs w:val="22"/>
                <w:lang w:eastAsia="ar-SA"/>
              </w:rPr>
            </w:pPr>
          </w:p>
          <w:p w:rsidR="00456977" w:rsidRPr="00A155CC" w:rsidRDefault="00456977" w:rsidP="003C1376">
            <w:pPr>
              <w:suppressAutoHyphens/>
              <w:jc w:val="center"/>
              <w:rPr>
                <w:rFonts w:eastAsia="Lucida Sans Unicode" w:cs="Arial"/>
                <w:b/>
                <w:kern w:val="1"/>
                <w:sz w:val="22"/>
                <w:szCs w:val="22"/>
                <w:lang w:eastAsia="ar-SA"/>
              </w:rPr>
            </w:pPr>
            <w:r>
              <w:rPr>
                <w:rFonts w:eastAsia="Lucida Sans Unicode" w:cs="Arial"/>
                <w:b/>
                <w:kern w:val="1"/>
                <w:sz w:val="22"/>
                <w:szCs w:val="22"/>
                <w:lang w:eastAsia="ar-SA"/>
              </w:rPr>
              <w:t>Części zadania</w:t>
            </w:r>
          </w:p>
        </w:tc>
        <w:tc>
          <w:tcPr>
            <w:tcW w:w="6946" w:type="dxa"/>
          </w:tcPr>
          <w:p w:rsidR="00456977" w:rsidRPr="00A155CC" w:rsidRDefault="00456977" w:rsidP="003C1376">
            <w:pPr>
              <w:suppressAutoHyphens/>
              <w:jc w:val="center"/>
              <w:rPr>
                <w:rFonts w:eastAsia="Lucida Sans Unicode" w:cs="Arial"/>
                <w:b/>
                <w:kern w:val="1"/>
                <w:sz w:val="22"/>
                <w:szCs w:val="22"/>
                <w:lang w:eastAsia="ar-SA"/>
              </w:rPr>
            </w:pPr>
          </w:p>
          <w:p w:rsidR="00456977" w:rsidRPr="00A155CC" w:rsidRDefault="00456977" w:rsidP="003C1376">
            <w:pPr>
              <w:suppressAutoHyphens/>
              <w:jc w:val="center"/>
              <w:rPr>
                <w:rFonts w:eastAsia="Lucida Sans Unicode" w:cs="Arial"/>
                <w:b/>
                <w:kern w:val="1"/>
                <w:sz w:val="22"/>
                <w:szCs w:val="22"/>
                <w:lang w:eastAsia="ar-SA"/>
              </w:rPr>
            </w:pPr>
            <w:r w:rsidRPr="00A155CC">
              <w:rPr>
                <w:rFonts w:eastAsia="Lucida Sans Unicode" w:cs="Arial"/>
                <w:b/>
                <w:kern w:val="1"/>
                <w:sz w:val="22"/>
                <w:szCs w:val="22"/>
                <w:lang w:eastAsia="ar-SA"/>
              </w:rPr>
              <w:t>Zakres rzeczowy</w:t>
            </w:r>
          </w:p>
          <w:p w:rsidR="00456977" w:rsidRPr="00A155CC" w:rsidRDefault="00456977" w:rsidP="003C1376">
            <w:pPr>
              <w:suppressAutoHyphens/>
              <w:jc w:val="center"/>
              <w:rPr>
                <w:rFonts w:eastAsia="Lucida Sans Unicode" w:cs="Arial"/>
                <w:b/>
                <w:kern w:val="1"/>
                <w:sz w:val="22"/>
                <w:szCs w:val="22"/>
                <w:lang w:eastAsia="ar-SA"/>
              </w:rPr>
            </w:pPr>
          </w:p>
          <w:p w:rsidR="00456977" w:rsidRPr="00A155CC" w:rsidRDefault="00456977" w:rsidP="003C1376">
            <w:pPr>
              <w:suppressAutoHyphens/>
              <w:jc w:val="center"/>
              <w:rPr>
                <w:rFonts w:eastAsia="Lucida Sans Unicode" w:cs="Arial"/>
                <w:b/>
                <w:kern w:val="1"/>
                <w:sz w:val="22"/>
                <w:szCs w:val="22"/>
                <w:lang w:eastAsia="ar-SA"/>
              </w:rPr>
            </w:pPr>
            <w:r w:rsidRPr="00A155CC">
              <w:rPr>
                <w:rFonts w:eastAsia="Lucida Sans Unicode" w:cs="Arial"/>
                <w:b/>
                <w:kern w:val="1"/>
                <w:sz w:val="22"/>
                <w:szCs w:val="22"/>
                <w:lang w:eastAsia="ar-SA"/>
              </w:rPr>
              <w:t>( wg Tabeli Elementów Scalonych pomocniczego przedmiaru robót)</w:t>
            </w:r>
          </w:p>
        </w:tc>
      </w:tr>
      <w:tr w:rsidR="00456977" w:rsidRPr="00A155CC" w:rsidTr="003C1376">
        <w:tc>
          <w:tcPr>
            <w:tcW w:w="568" w:type="dxa"/>
          </w:tcPr>
          <w:p w:rsidR="00456977" w:rsidRPr="00A155CC" w:rsidRDefault="00456977" w:rsidP="003C1376">
            <w:pPr>
              <w:suppressAutoHyphens/>
              <w:jc w:val="center"/>
              <w:rPr>
                <w:rFonts w:eastAsia="Lucida Sans Unicode" w:cs="Arial"/>
                <w:b/>
                <w:kern w:val="1"/>
                <w:sz w:val="22"/>
                <w:szCs w:val="22"/>
                <w:lang w:eastAsia="ar-SA"/>
              </w:rPr>
            </w:pPr>
          </w:p>
          <w:p w:rsidR="00456977" w:rsidRPr="00A155CC" w:rsidRDefault="00456977" w:rsidP="003C1376">
            <w:pPr>
              <w:suppressAutoHyphens/>
              <w:jc w:val="center"/>
              <w:rPr>
                <w:rFonts w:eastAsia="Lucida Sans Unicode" w:cs="Arial"/>
                <w:b/>
                <w:kern w:val="1"/>
                <w:sz w:val="22"/>
                <w:szCs w:val="22"/>
                <w:lang w:eastAsia="ar-SA"/>
              </w:rPr>
            </w:pPr>
            <w:r w:rsidRPr="00A155CC">
              <w:rPr>
                <w:rFonts w:eastAsia="Lucida Sans Unicode" w:cs="Arial"/>
                <w:b/>
                <w:kern w:val="1"/>
                <w:sz w:val="22"/>
                <w:szCs w:val="22"/>
                <w:lang w:eastAsia="ar-SA"/>
              </w:rPr>
              <w:t>1</w:t>
            </w:r>
          </w:p>
          <w:p w:rsidR="00456977" w:rsidRPr="00A155CC" w:rsidRDefault="00456977" w:rsidP="003C1376">
            <w:pPr>
              <w:suppressAutoHyphens/>
              <w:jc w:val="center"/>
              <w:rPr>
                <w:rFonts w:eastAsia="Lucida Sans Unicode" w:cs="Arial"/>
                <w:b/>
                <w:kern w:val="1"/>
                <w:sz w:val="22"/>
                <w:szCs w:val="22"/>
                <w:lang w:eastAsia="ar-SA"/>
              </w:rPr>
            </w:pPr>
          </w:p>
        </w:tc>
        <w:tc>
          <w:tcPr>
            <w:tcW w:w="2126" w:type="dxa"/>
          </w:tcPr>
          <w:p w:rsidR="00456977" w:rsidRPr="00A155CC" w:rsidRDefault="00456977" w:rsidP="003C1376">
            <w:pPr>
              <w:suppressAutoHyphens/>
              <w:rPr>
                <w:rFonts w:eastAsia="Lucida Sans Unicode" w:cs="Arial"/>
                <w:kern w:val="1"/>
                <w:sz w:val="22"/>
                <w:szCs w:val="22"/>
                <w:lang w:eastAsia="ar-SA"/>
              </w:rPr>
            </w:pPr>
          </w:p>
          <w:p w:rsidR="00456977" w:rsidRPr="00A155CC" w:rsidRDefault="00456977" w:rsidP="003C1376">
            <w:pPr>
              <w:suppressAutoHyphens/>
              <w:rPr>
                <w:rFonts w:eastAsia="Lucida Sans Unicode" w:cs="Arial"/>
                <w:b/>
                <w:kern w:val="1"/>
                <w:sz w:val="22"/>
                <w:szCs w:val="22"/>
                <w:lang w:eastAsia="ar-SA"/>
              </w:rPr>
            </w:pPr>
          </w:p>
          <w:p w:rsidR="00456977" w:rsidRPr="00A155CC" w:rsidRDefault="00456977" w:rsidP="003C1376">
            <w:pPr>
              <w:suppressAutoHyphens/>
              <w:rPr>
                <w:rFonts w:eastAsia="Lucida Sans Unicode" w:cs="Arial"/>
                <w:b/>
                <w:kern w:val="1"/>
                <w:sz w:val="22"/>
                <w:szCs w:val="22"/>
                <w:lang w:eastAsia="ar-SA"/>
              </w:rPr>
            </w:pPr>
            <w:r w:rsidRPr="00A155CC">
              <w:rPr>
                <w:rFonts w:eastAsia="Lucida Sans Unicode" w:cs="Arial"/>
                <w:b/>
                <w:kern w:val="1"/>
                <w:sz w:val="22"/>
                <w:szCs w:val="22"/>
                <w:lang w:eastAsia="ar-SA"/>
              </w:rPr>
              <w:t>Część I zadania</w:t>
            </w:r>
          </w:p>
        </w:tc>
        <w:tc>
          <w:tcPr>
            <w:tcW w:w="6946" w:type="dxa"/>
          </w:tcPr>
          <w:p w:rsidR="00456977" w:rsidRPr="00A155CC" w:rsidRDefault="00456977" w:rsidP="003C1376">
            <w:pPr>
              <w:suppressAutoHyphens/>
              <w:rPr>
                <w:rFonts w:eastAsia="Lucida Sans Unicode" w:cs="Arial"/>
                <w:kern w:val="1"/>
                <w:sz w:val="22"/>
                <w:szCs w:val="22"/>
                <w:lang w:eastAsia="ar-SA"/>
              </w:rPr>
            </w:pPr>
          </w:p>
          <w:p w:rsidR="00456977" w:rsidRPr="00A155CC" w:rsidRDefault="00456977" w:rsidP="003C1376">
            <w:pPr>
              <w:suppressAutoHyphens/>
              <w:rPr>
                <w:rFonts w:eastAsia="Lucida Sans Unicode" w:cs="Arial"/>
                <w:kern w:val="1"/>
                <w:sz w:val="22"/>
                <w:szCs w:val="22"/>
                <w:lang w:eastAsia="ar-SA"/>
              </w:rPr>
            </w:pPr>
            <w:r w:rsidRPr="00A155CC">
              <w:rPr>
                <w:rFonts w:eastAsia="Lucida Sans Unicode" w:cs="Arial"/>
                <w:kern w:val="1"/>
                <w:sz w:val="22"/>
                <w:szCs w:val="22"/>
                <w:lang w:eastAsia="ar-SA"/>
              </w:rPr>
              <w:t>Etap I</w:t>
            </w:r>
          </w:p>
          <w:p w:rsidR="00456977" w:rsidRPr="00A155CC" w:rsidRDefault="00456977" w:rsidP="003C1376">
            <w:pPr>
              <w:numPr>
                <w:ilvl w:val="1"/>
                <w:numId w:val="75"/>
              </w:num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Roboty przygotowawcze</w:t>
            </w:r>
          </w:p>
          <w:p w:rsidR="00456977" w:rsidRPr="00A155CC" w:rsidRDefault="00456977" w:rsidP="003C1376">
            <w:pPr>
              <w:numPr>
                <w:ilvl w:val="1"/>
                <w:numId w:val="75"/>
              </w:num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Element roboty ziemne</w:t>
            </w:r>
          </w:p>
          <w:p w:rsidR="00456977" w:rsidRPr="00A155CC" w:rsidRDefault="00456977" w:rsidP="003C1376">
            <w:pPr>
              <w:numPr>
                <w:ilvl w:val="1"/>
                <w:numId w:val="75"/>
              </w:num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Element Podbudowy</w:t>
            </w:r>
          </w:p>
          <w:p w:rsidR="00456977" w:rsidRPr="00A155CC" w:rsidRDefault="00456977" w:rsidP="003C1376">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1.10 Rury osłonowe</w:t>
            </w:r>
          </w:p>
          <w:p w:rsidR="00456977" w:rsidRPr="00A155CC" w:rsidRDefault="00456977" w:rsidP="003C1376">
            <w:pPr>
              <w:suppressAutoHyphens/>
              <w:contextualSpacing/>
              <w:rPr>
                <w:rFonts w:eastAsia="Lucida Sans Unicode" w:cs="Arial"/>
                <w:kern w:val="1"/>
                <w:sz w:val="22"/>
                <w:szCs w:val="22"/>
                <w:lang w:eastAsia="ar-SA"/>
              </w:rPr>
            </w:pPr>
          </w:p>
          <w:p w:rsidR="00456977" w:rsidRPr="00A155CC" w:rsidRDefault="00456977" w:rsidP="003C1376">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Etap II</w:t>
            </w:r>
          </w:p>
          <w:p w:rsidR="00456977" w:rsidRPr="00A155CC" w:rsidRDefault="00456977" w:rsidP="003C1376">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2.1 Roboty przygotowawcze i rozbiórkowe</w:t>
            </w:r>
          </w:p>
          <w:p w:rsidR="00456977" w:rsidRPr="00A155CC" w:rsidRDefault="00456977" w:rsidP="003C1376">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2.2 Roboty ziemne</w:t>
            </w:r>
          </w:p>
          <w:p w:rsidR="00456977" w:rsidRPr="00A155CC" w:rsidRDefault="00456977" w:rsidP="003C1376">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2.3 Podbudowy</w:t>
            </w:r>
          </w:p>
          <w:p w:rsidR="00456977" w:rsidRPr="00A155CC" w:rsidRDefault="00456977" w:rsidP="003C1376">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2.8 Rury osłonowe</w:t>
            </w:r>
          </w:p>
          <w:p w:rsidR="00456977" w:rsidRPr="00A155CC" w:rsidRDefault="00456977" w:rsidP="003C1376">
            <w:pPr>
              <w:suppressAutoHyphens/>
              <w:contextualSpacing/>
              <w:rPr>
                <w:rFonts w:eastAsia="Lucida Sans Unicode" w:cs="Arial"/>
                <w:kern w:val="1"/>
                <w:sz w:val="22"/>
                <w:szCs w:val="22"/>
                <w:lang w:eastAsia="ar-SA"/>
              </w:rPr>
            </w:pPr>
          </w:p>
        </w:tc>
      </w:tr>
      <w:tr w:rsidR="00456977" w:rsidRPr="00A155CC" w:rsidTr="003C1376">
        <w:tc>
          <w:tcPr>
            <w:tcW w:w="568" w:type="dxa"/>
          </w:tcPr>
          <w:p w:rsidR="00456977" w:rsidRPr="00A155CC" w:rsidRDefault="00456977" w:rsidP="003C1376">
            <w:pPr>
              <w:suppressAutoHyphens/>
              <w:jc w:val="center"/>
              <w:rPr>
                <w:rFonts w:eastAsia="Lucida Sans Unicode" w:cs="Arial"/>
                <w:b/>
                <w:kern w:val="1"/>
                <w:sz w:val="22"/>
                <w:szCs w:val="22"/>
                <w:lang w:eastAsia="ar-SA"/>
              </w:rPr>
            </w:pPr>
          </w:p>
          <w:p w:rsidR="00456977" w:rsidRPr="00A155CC" w:rsidRDefault="00456977" w:rsidP="003C1376">
            <w:pPr>
              <w:suppressAutoHyphens/>
              <w:jc w:val="center"/>
              <w:rPr>
                <w:rFonts w:eastAsia="Lucida Sans Unicode" w:cs="Arial"/>
                <w:b/>
                <w:kern w:val="1"/>
                <w:sz w:val="22"/>
                <w:szCs w:val="22"/>
                <w:lang w:eastAsia="ar-SA"/>
              </w:rPr>
            </w:pPr>
            <w:r w:rsidRPr="00A155CC">
              <w:rPr>
                <w:rFonts w:eastAsia="Lucida Sans Unicode" w:cs="Arial"/>
                <w:b/>
                <w:kern w:val="1"/>
                <w:sz w:val="22"/>
                <w:szCs w:val="22"/>
                <w:lang w:eastAsia="ar-SA"/>
              </w:rPr>
              <w:t>2</w:t>
            </w:r>
          </w:p>
        </w:tc>
        <w:tc>
          <w:tcPr>
            <w:tcW w:w="2126" w:type="dxa"/>
          </w:tcPr>
          <w:p w:rsidR="00456977" w:rsidRPr="00A155CC" w:rsidRDefault="00456977" w:rsidP="003C1376">
            <w:pPr>
              <w:suppressAutoHyphens/>
              <w:rPr>
                <w:rFonts w:eastAsia="Lucida Sans Unicode" w:cs="Arial"/>
                <w:b/>
                <w:kern w:val="1"/>
                <w:sz w:val="22"/>
                <w:szCs w:val="22"/>
                <w:lang w:eastAsia="ar-SA"/>
              </w:rPr>
            </w:pPr>
          </w:p>
          <w:p w:rsidR="00456977" w:rsidRPr="00A155CC" w:rsidRDefault="00456977" w:rsidP="003C1376">
            <w:pPr>
              <w:suppressAutoHyphens/>
              <w:rPr>
                <w:rFonts w:eastAsia="Lucida Sans Unicode" w:cs="Arial"/>
                <w:b/>
                <w:kern w:val="1"/>
                <w:sz w:val="22"/>
                <w:szCs w:val="22"/>
                <w:lang w:eastAsia="ar-SA"/>
              </w:rPr>
            </w:pPr>
          </w:p>
          <w:p w:rsidR="00456977" w:rsidRPr="00A155CC" w:rsidRDefault="00456977" w:rsidP="003C1376">
            <w:pPr>
              <w:suppressAutoHyphens/>
              <w:rPr>
                <w:rFonts w:eastAsia="Lucida Sans Unicode" w:cs="Arial"/>
                <w:b/>
                <w:kern w:val="1"/>
                <w:sz w:val="22"/>
                <w:szCs w:val="22"/>
                <w:lang w:eastAsia="ar-SA"/>
              </w:rPr>
            </w:pPr>
            <w:r w:rsidRPr="00A155CC">
              <w:rPr>
                <w:rFonts w:eastAsia="Lucida Sans Unicode" w:cs="Arial"/>
                <w:b/>
                <w:kern w:val="1"/>
                <w:sz w:val="22"/>
                <w:szCs w:val="22"/>
                <w:lang w:eastAsia="ar-SA"/>
              </w:rPr>
              <w:t>Część II zadania</w:t>
            </w:r>
          </w:p>
          <w:p w:rsidR="00456977" w:rsidRPr="00A155CC" w:rsidRDefault="00456977" w:rsidP="003C1376">
            <w:pPr>
              <w:suppressAutoHyphens/>
              <w:rPr>
                <w:rFonts w:eastAsia="Lucida Sans Unicode" w:cs="Arial"/>
                <w:b/>
                <w:kern w:val="1"/>
                <w:sz w:val="22"/>
                <w:szCs w:val="22"/>
                <w:lang w:eastAsia="ar-SA"/>
              </w:rPr>
            </w:pPr>
          </w:p>
        </w:tc>
        <w:tc>
          <w:tcPr>
            <w:tcW w:w="6946" w:type="dxa"/>
          </w:tcPr>
          <w:p w:rsidR="00456977" w:rsidRPr="00A155CC" w:rsidRDefault="00456977" w:rsidP="003C1376">
            <w:pPr>
              <w:suppressAutoHyphens/>
              <w:rPr>
                <w:rFonts w:eastAsia="Lucida Sans Unicode" w:cs="Arial"/>
                <w:kern w:val="1"/>
                <w:sz w:val="22"/>
                <w:szCs w:val="22"/>
                <w:lang w:eastAsia="ar-SA"/>
              </w:rPr>
            </w:pPr>
          </w:p>
          <w:p w:rsidR="00456977" w:rsidRPr="00A155CC" w:rsidRDefault="00456977" w:rsidP="003C1376">
            <w:pPr>
              <w:suppressAutoHyphens/>
              <w:rPr>
                <w:rFonts w:eastAsia="Lucida Sans Unicode" w:cs="Arial"/>
                <w:kern w:val="1"/>
                <w:sz w:val="22"/>
                <w:szCs w:val="22"/>
                <w:lang w:eastAsia="ar-SA"/>
              </w:rPr>
            </w:pPr>
            <w:r w:rsidRPr="00A155CC">
              <w:rPr>
                <w:rFonts w:eastAsia="Lucida Sans Unicode" w:cs="Arial"/>
                <w:kern w:val="1"/>
                <w:sz w:val="22"/>
                <w:szCs w:val="22"/>
                <w:lang w:eastAsia="ar-SA"/>
              </w:rPr>
              <w:t>Etap I</w:t>
            </w:r>
          </w:p>
          <w:p w:rsidR="00456977" w:rsidRPr="00A155CC" w:rsidRDefault="00456977" w:rsidP="003C1376">
            <w:pPr>
              <w:numPr>
                <w:ilvl w:val="1"/>
                <w:numId w:val="75"/>
              </w:num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Element nawierzchnie</w:t>
            </w:r>
          </w:p>
          <w:p w:rsidR="00456977" w:rsidRPr="00A155CC" w:rsidRDefault="00456977" w:rsidP="003C1376">
            <w:pPr>
              <w:numPr>
                <w:ilvl w:val="1"/>
                <w:numId w:val="75"/>
              </w:num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Element Elementy ulic</w:t>
            </w:r>
          </w:p>
          <w:p w:rsidR="00456977" w:rsidRPr="00A155CC" w:rsidRDefault="00456977" w:rsidP="003C1376">
            <w:pPr>
              <w:numPr>
                <w:ilvl w:val="1"/>
                <w:numId w:val="75"/>
              </w:num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Element Mur oporowy</w:t>
            </w:r>
          </w:p>
          <w:p w:rsidR="00456977" w:rsidRPr="00A155CC" w:rsidRDefault="00456977" w:rsidP="003C1376">
            <w:pPr>
              <w:numPr>
                <w:ilvl w:val="1"/>
                <w:numId w:val="75"/>
              </w:num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Schody</w:t>
            </w:r>
          </w:p>
          <w:p w:rsidR="00456977" w:rsidRPr="00A155CC" w:rsidRDefault="00456977" w:rsidP="003C1376">
            <w:pPr>
              <w:numPr>
                <w:ilvl w:val="1"/>
                <w:numId w:val="75"/>
              </w:num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Most</w:t>
            </w:r>
          </w:p>
          <w:p w:rsidR="00456977" w:rsidRPr="00A155CC" w:rsidRDefault="00456977" w:rsidP="003C1376">
            <w:pPr>
              <w:suppressAutoHyphens/>
              <w:ind w:left="360"/>
              <w:contextualSpacing/>
              <w:rPr>
                <w:rFonts w:eastAsia="Lucida Sans Unicode" w:cs="Arial"/>
                <w:kern w:val="1"/>
                <w:sz w:val="22"/>
                <w:szCs w:val="22"/>
                <w:lang w:eastAsia="ar-SA"/>
              </w:rPr>
            </w:pPr>
          </w:p>
          <w:p w:rsidR="00456977" w:rsidRPr="00A155CC" w:rsidRDefault="00456977" w:rsidP="003C1376">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Etap II</w:t>
            </w:r>
          </w:p>
          <w:p w:rsidR="00456977" w:rsidRPr="00A155CC" w:rsidRDefault="00456977" w:rsidP="003C1376">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2.4 Nawierzchnie</w:t>
            </w:r>
          </w:p>
          <w:p w:rsidR="00456977" w:rsidRPr="00A155CC" w:rsidRDefault="00456977" w:rsidP="003C1376">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2.5 Elementy ulic</w:t>
            </w:r>
          </w:p>
          <w:p w:rsidR="00456977" w:rsidRPr="00A155CC" w:rsidRDefault="00456977" w:rsidP="003C1376">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2.6 Mur oporowy</w:t>
            </w:r>
          </w:p>
          <w:p w:rsidR="00456977" w:rsidRPr="00A155CC" w:rsidRDefault="00456977" w:rsidP="003C1376">
            <w:pPr>
              <w:suppressAutoHyphens/>
              <w:contextualSpacing/>
              <w:rPr>
                <w:rFonts w:eastAsia="Lucida Sans Unicode" w:cs="Arial"/>
                <w:kern w:val="1"/>
                <w:sz w:val="22"/>
                <w:szCs w:val="22"/>
                <w:lang w:eastAsia="ar-SA"/>
              </w:rPr>
            </w:pPr>
          </w:p>
        </w:tc>
      </w:tr>
      <w:tr w:rsidR="00456977" w:rsidRPr="00A155CC" w:rsidTr="003C1376">
        <w:tc>
          <w:tcPr>
            <w:tcW w:w="568" w:type="dxa"/>
          </w:tcPr>
          <w:p w:rsidR="00456977" w:rsidRPr="00A155CC" w:rsidRDefault="00456977" w:rsidP="003C1376">
            <w:pPr>
              <w:suppressAutoHyphens/>
              <w:jc w:val="center"/>
              <w:rPr>
                <w:rFonts w:eastAsia="Lucida Sans Unicode" w:cs="Arial"/>
                <w:b/>
                <w:kern w:val="1"/>
                <w:sz w:val="22"/>
                <w:szCs w:val="22"/>
                <w:lang w:eastAsia="ar-SA"/>
              </w:rPr>
            </w:pPr>
          </w:p>
          <w:p w:rsidR="00456977" w:rsidRPr="00A155CC" w:rsidRDefault="00456977" w:rsidP="003C1376">
            <w:pPr>
              <w:suppressAutoHyphens/>
              <w:jc w:val="center"/>
              <w:rPr>
                <w:rFonts w:eastAsia="Lucida Sans Unicode" w:cs="Arial"/>
                <w:b/>
                <w:kern w:val="1"/>
                <w:sz w:val="22"/>
                <w:szCs w:val="22"/>
                <w:lang w:eastAsia="ar-SA"/>
              </w:rPr>
            </w:pPr>
            <w:r w:rsidRPr="00A155CC">
              <w:rPr>
                <w:rFonts w:eastAsia="Lucida Sans Unicode" w:cs="Arial"/>
                <w:b/>
                <w:kern w:val="1"/>
                <w:sz w:val="22"/>
                <w:szCs w:val="22"/>
                <w:lang w:eastAsia="ar-SA"/>
              </w:rPr>
              <w:t>3</w:t>
            </w:r>
          </w:p>
        </w:tc>
        <w:tc>
          <w:tcPr>
            <w:tcW w:w="2126" w:type="dxa"/>
          </w:tcPr>
          <w:p w:rsidR="00456977" w:rsidRPr="00A155CC" w:rsidRDefault="00456977" w:rsidP="003C1376">
            <w:pPr>
              <w:suppressAutoHyphens/>
              <w:rPr>
                <w:rFonts w:eastAsia="Lucida Sans Unicode" w:cs="Arial"/>
                <w:b/>
                <w:kern w:val="1"/>
                <w:sz w:val="22"/>
                <w:szCs w:val="22"/>
                <w:lang w:eastAsia="ar-SA"/>
              </w:rPr>
            </w:pPr>
          </w:p>
          <w:p w:rsidR="00456977" w:rsidRPr="00A155CC" w:rsidRDefault="00456977" w:rsidP="003C1376">
            <w:pPr>
              <w:suppressAutoHyphens/>
              <w:rPr>
                <w:rFonts w:eastAsia="Lucida Sans Unicode" w:cs="Arial"/>
                <w:b/>
                <w:kern w:val="1"/>
                <w:sz w:val="22"/>
                <w:szCs w:val="22"/>
                <w:lang w:eastAsia="ar-SA"/>
              </w:rPr>
            </w:pPr>
            <w:r w:rsidRPr="00A155CC">
              <w:rPr>
                <w:rFonts w:eastAsia="Lucida Sans Unicode" w:cs="Arial"/>
                <w:b/>
                <w:kern w:val="1"/>
                <w:sz w:val="22"/>
                <w:szCs w:val="22"/>
                <w:lang w:eastAsia="ar-SA"/>
              </w:rPr>
              <w:t>Część III zadania</w:t>
            </w:r>
          </w:p>
        </w:tc>
        <w:tc>
          <w:tcPr>
            <w:tcW w:w="6946" w:type="dxa"/>
          </w:tcPr>
          <w:p w:rsidR="00456977" w:rsidRPr="00A155CC" w:rsidRDefault="00456977" w:rsidP="003C1376">
            <w:pPr>
              <w:suppressAutoHyphens/>
              <w:rPr>
                <w:rFonts w:eastAsia="Lucida Sans Unicode" w:cs="Arial"/>
                <w:kern w:val="1"/>
                <w:sz w:val="22"/>
                <w:szCs w:val="22"/>
                <w:lang w:eastAsia="ar-SA"/>
              </w:rPr>
            </w:pPr>
          </w:p>
          <w:p w:rsidR="00456977" w:rsidRPr="00A155CC" w:rsidRDefault="00456977" w:rsidP="003C1376">
            <w:pPr>
              <w:suppressAutoHyphens/>
              <w:rPr>
                <w:rFonts w:eastAsia="Lucida Sans Unicode" w:cs="Arial"/>
                <w:kern w:val="1"/>
                <w:sz w:val="22"/>
                <w:szCs w:val="22"/>
                <w:lang w:eastAsia="ar-SA"/>
              </w:rPr>
            </w:pPr>
            <w:r w:rsidRPr="00A155CC">
              <w:rPr>
                <w:rFonts w:eastAsia="Lucida Sans Unicode" w:cs="Arial"/>
                <w:kern w:val="1"/>
                <w:sz w:val="22"/>
                <w:szCs w:val="22"/>
                <w:lang w:eastAsia="ar-SA"/>
              </w:rPr>
              <w:t>Etap I</w:t>
            </w:r>
          </w:p>
          <w:p w:rsidR="00456977" w:rsidRPr="00A155CC" w:rsidRDefault="00456977" w:rsidP="003C1376">
            <w:pPr>
              <w:numPr>
                <w:ilvl w:val="1"/>
                <w:numId w:val="75"/>
              </w:num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Urządzenie bezpieczeństwa ruchu</w:t>
            </w:r>
          </w:p>
          <w:p w:rsidR="00456977" w:rsidRPr="00A155CC" w:rsidRDefault="00456977" w:rsidP="003C1376">
            <w:pPr>
              <w:suppressAutoHyphens/>
              <w:ind w:left="360"/>
              <w:contextualSpacing/>
              <w:rPr>
                <w:rFonts w:eastAsia="Lucida Sans Unicode" w:cs="Arial"/>
                <w:kern w:val="1"/>
                <w:sz w:val="22"/>
                <w:szCs w:val="22"/>
                <w:lang w:eastAsia="ar-SA"/>
              </w:rPr>
            </w:pPr>
          </w:p>
          <w:p w:rsidR="00456977" w:rsidRPr="00A155CC" w:rsidRDefault="00456977" w:rsidP="003C1376">
            <w:pPr>
              <w:suppressAutoHyphens/>
              <w:rPr>
                <w:rFonts w:eastAsia="Lucida Sans Unicode" w:cs="Arial"/>
                <w:kern w:val="1"/>
                <w:sz w:val="22"/>
                <w:szCs w:val="22"/>
                <w:lang w:eastAsia="ar-SA"/>
              </w:rPr>
            </w:pPr>
            <w:r w:rsidRPr="00A155CC">
              <w:rPr>
                <w:rFonts w:eastAsia="Lucida Sans Unicode" w:cs="Arial"/>
                <w:kern w:val="1"/>
                <w:sz w:val="22"/>
                <w:szCs w:val="22"/>
                <w:lang w:eastAsia="ar-SA"/>
              </w:rPr>
              <w:t>Etap II</w:t>
            </w:r>
          </w:p>
          <w:p w:rsidR="00456977" w:rsidRPr="00A155CC" w:rsidRDefault="00456977" w:rsidP="003C1376">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2.7 Urządzenia bezpieczeństwa ruchu</w:t>
            </w:r>
          </w:p>
          <w:p w:rsidR="00456977" w:rsidRPr="00A155CC" w:rsidRDefault="00456977" w:rsidP="003C1376">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2.9 Wyposażenie punktów MOR</w:t>
            </w:r>
          </w:p>
          <w:p w:rsidR="00456977" w:rsidRPr="00A155CC" w:rsidRDefault="00456977" w:rsidP="003C1376">
            <w:pPr>
              <w:suppressAutoHyphens/>
              <w:contextualSpacing/>
              <w:rPr>
                <w:rFonts w:eastAsia="Lucida Sans Unicode" w:cs="Arial"/>
                <w:kern w:val="1"/>
                <w:sz w:val="22"/>
                <w:szCs w:val="22"/>
                <w:lang w:eastAsia="ar-SA"/>
              </w:rPr>
            </w:pPr>
            <w:r w:rsidRPr="00A155CC">
              <w:rPr>
                <w:rFonts w:eastAsia="Lucida Sans Unicode" w:cs="Arial"/>
                <w:kern w:val="1"/>
                <w:sz w:val="22"/>
                <w:szCs w:val="22"/>
                <w:lang w:eastAsia="ar-SA"/>
              </w:rPr>
              <w:t>3. Oświetlenie</w:t>
            </w:r>
          </w:p>
          <w:p w:rsidR="00456977" w:rsidRPr="00A155CC" w:rsidRDefault="00456977" w:rsidP="003C1376">
            <w:pPr>
              <w:suppressAutoHyphens/>
              <w:rPr>
                <w:rFonts w:eastAsia="Lucida Sans Unicode" w:cs="Arial"/>
                <w:kern w:val="1"/>
                <w:sz w:val="22"/>
                <w:szCs w:val="22"/>
                <w:lang w:eastAsia="ar-SA"/>
              </w:rPr>
            </w:pPr>
          </w:p>
        </w:tc>
      </w:tr>
    </w:tbl>
    <w:p w:rsidR="00050146" w:rsidRDefault="00050146" w:rsidP="00050146">
      <w:pPr>
        <w:overflowPunct w:val="0"/>
        <w:autoSpaceDE w:val="0"/>
        <w:autoSpaceDN w:val="0"/>
        <w:adjustRightInd w:val="0"/>
        <w:jc w:val="both"/>
        <w:textAlignment w:val="baseline"/>
        <w:rPr>
          <w:b/>
          <w:sz w:val="22"/>
          <w:szCs w:val="22"/>
        </w:rPr>
      </w:pP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Szczegółowy opis przedmiotu zamówienia zawiera dokumentacja techniczna załączona do SIWZ.</w:t>
      </w:r>
    </w:p>
    <w:p w:rsidR="00050146" w:rsidRPr="00CA516E" w:rsidRDefault="00050146" w:rsidP="00050146">
      <w:pPr>
        <w:overflowPunct w:val="0"/>
        <w:autoSpaceDE w:val="0"/>
        <w:autoSpaceDN w:val="0"/>
        <w:adjustRightInd w:val="0"/>
        <w:jc w:val="both"/>
        <w:textAlignment w:val="baseline"/>
        <w:rPr>
          <w:sz w:val="22"/>
          <w:szCs w:val="22"/>
        </w:rPr>
      </w:pPr>
    </w:p>
    <w:p w:rsidR="00050146" w:rsidRPr="00CA516E" w:rsidRDefault="00050146" w:rsidP="00050146">
      <w:pPr>
        <w:overflowPunct w:val="0"/>
        <w:autoSpaceDE w:val="0"/>
        <w:autoSpaceDN w:val="0"/>
        <w:adjustRightInd w:val="0"/>
        <w:spacing w:line="360" w:lineRule="auto"/>
        <w:jc w:val="both"/>
        <w:textAlignment w:val="baseline"/>
        <w:rPr>
          <w:b/>
          <w:sz w:val="22"/>
          <w:szCs w:val="22"/>
        </w:rPr>
      </w:pPr>
      <w:r w:rsidRPr="00CA516E">
        <w:rPr>
          <w:b/>
          <w:sz w:val="22"/>
          <w:szCs w:val="22"/>
        </w:rPr>
        <w:t>Ponadto przedmiot zamówienia obejmuje:</w:t>
      </w:r>
    </w:p>
    <w:p w:rsidR="00050146" w:rsidRPr="00A74E68"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 xml:space="preserve">organizacja i urządzenie placu budowy, w tym wszelkie roboty przygotowawcze, </w:t>
      </w:r>
    </w:p>
    <w:p w:rsidR="00050146" w:rsidRPr="00A74E68"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lastRenderedPageBreak/>
        <w:t>koszty utrzymania zaplecza budowy, wykonania tymczasowych przyłączy lub liczników dla mediów niezbędnych do realizacji prac budowlanych, opłat za pobór wody i en</w:t>
      </w:r>
      <w:r>
        <w:rPr>
          <w:sz w:val="22"/>
          <w:szCs w:val="22"/>
        </w:rPr>
        <w:t>ergii na czas prowadzenia robót,</w:t>
      </w:r>
    </w:p>
    <w:p w:rsidR="00050146" w:rsidRPr="00A74E68"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 xml:space="preserve">zapewnienia własnym pracownikom lub osobom, przy pomocy których Wykonawca wykonuje umowę, odpowiednich warunków bezpieczeństwa i higieny pracy, </w:t>
      </w:r>
    </w:p>
    <w:p w:rsidR="00050146" w:rsidRPr="00A74E68"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utrzymania ciągów komunikacyjnych zajętych na potrzeby inwestycji w stanie wolnym od przeszkód komunikacyjnych</w:t>
      </w:r>
      <w:r>
        <w:rPr>
          <w:sz w:val="22"/>
          <w:szCs w:val="22"/>
        </w:rPr>
        <w:t>,</w:t>
      </w:r>
    </w:p>
    <w:p w:rsidR="00050146" w:rsidRPr="00A74E68"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 xml:space="preserve">zabezpieczenie dróg dojazdowych i zagospodarowanej infrastruktury terenu prowadzącego do placu budowy przed jego zniszczeniem spowodowanym środkami transportu Wykonawcy lub jego podwykonawców, </w:t>
      </w:r>
    </w:p>
    <w:p w:rsidR="00050146" w:rsidRPr="00A74E68"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umożliwienia wstępu na teren budowy pracownikom organu nadzoru budowlanego i pracownikom jednostek sprawujących funkcje kontrolne, a także uprawnionym</w:t>
      </w:r>
      <w:r>
        <w:rPr>
          <w:sz w:val="22"/>
          <w:szCs w:val="22"/>
        </w:rPr>
        <w:t xml:space="preserve"> przedstawicielom Zamawiającego,</w:t>
      </w:r>
      <w:r w:rsidRPr="00A74E68">
        <w:rPr>
          <w:sz w:val="22"/>
          <w:szCs w:val="22"/>
        </w:rPr>
        <w:t xml:space="preserve"> </w:t>
      </w:r>
    </w:p>
    <w:p w:rsidR="00050146" w:rsidRPr="00A74E68"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 xml:space="preserve">zorganizowanie i przeprowadzenie niezbędnych prób, badań i odbiorów oraz ewentualnego uzupełnienia dokumentacji odbiorczej dla zakresu robót objętych przedmiotem przetargu, wykonanie dokumentacji powykonawczej (operatu kolaudacyjnego) </w:t>
      </w:r>
    </w:p>
    <w:p w:rsidR="00050146"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po zakończeniu robót demontaż obiektów tymczaso</w:t>
      </w:r>
      <w:r>
        <w:rPr>
          <w:sz w:val="22"/>
          <w:szCs w:val="22"/>
        </w:rPr>
        <w:t>wych oraz uporządkowanie terenu.</w:t>
      </w:r>
    </w:p>
    <w:p w:rsidR="00050146" w:rsidRPr="00CA516E" w:rsidRDefault="00050146" w:rsidP="00050146">
      <w:pPr>
        <w:overflowPunct w:val="0"/>
        <w:autoSpaceDE w:val="0"/>
        <w:autoSpaceDN w:val="0"/>
        <w:adjustRightInd w:val="0"/>
        <w:ind w:left="720"/>
        <w:jc w:val="both"/>
        <w:textAlignment w:val="baseline"/>
        <w:rPr>
          <w:sz w:val="22"/>
          <w:szCs w:val="22"/>
        </w:rPr>
      </w:pPr>
    </w:p>
    <w:p w:rsidR="00050146" w:rsidRPr="00CA516E" w:rsidRDefault="00050146" w:rsidP="00DE6D98">
      <w:pPr>
        <w:widowControl w:val="0"/>
        <w:numPr>
          <w:ilvl w:val="0"/>
          <w:numId w:val="50"/>
        </w:numPr>
        <w:overflowPunct w:val="0"/>
        <w:autoSpaceDE w:val="0"/>
        <w:autoSpaceDN w:val="0"/>
        <w:adjustRightInd w:val="0"/>
        <w:spacing w:before="40"/>
        <w:ind w:right="400"/>
        <w:textAlignment w:val="baseline"/>
        <w:rPr>
          <w:snapToGrid w:val="0"/>
          <w:sz w:val="22"/>
          <w:szCs w:val="22"/>
        </w:rPr>
      </w:pPr>
      <w:r w:rsidRPr="00CA516E">
        <w:rPr>
          <w:snapToGrid w:val="0"/>
          <w:sz w:val="22"/>
          <w:szCs w:val="22"/>
        </w:rPr>
        <w:t>Zamawiający dopuszcza wprowadzenie zamiany materiałów i urządzeń przedstawionych w oferci</w:t>
      </w:r>
      <w:r>
        <w:rPr>
          <w:snapToGrid w:val="0"/>
          <w:sz w:val="22"/>
          <w:szCs w:val="22"/>
        </w:rPr>
        <w:t>e przetargowej pod warunkiem, ż</w:t>
      </w:r>
      <w:r w:rsidRPr="00CA516E">
        <w:rPr>
          <w:snapToGrid w:val="0"/>
          <w:sz w:val="22"/>
          <w:szCs w:val="22"/>
        </w:rPr>
        <w:t xml:space="preserve">e zmiany te będą korzystne dla Zamawiającego np. </w:t>
      </w:r>
    </w:p>
    <w:p w:rsidR="00050146" w:rsidRPr="00CA516E" w:rsidRDefault="00050146" w:rsidP="00DE6D98">
      <w:pPr>
        <w:widowControl w:val="0"/>
        <w:numPr>
          <w:ilvl w:val="1"/>
          <w:numId w:val="50"/>
        </w:numPr>
        <w:overflowPunct w:val="0"/>
        <w:autoSpaceDE w:val="0"/>
        <w:autoSpaceDN w:val="0"/>
        <w:adjustRightInd w:val="0"/>
        <w:spacing w:before="40"/>
        <w:ind w:right="400"/>
        <w:textAlignment w:val="baseline"/>
        <w:rPr>
          <w:snapToGrid w:val="0"/>
          <w:sz w:val="22"/>
          <w:szCs w:val="22"/>
        </w:rPr>
      </w:pPr>
      <w:r w:rsidRPr="00CA516E">
        <w:rPr>
          <w:snapToGrid w:val="0"/>
          <w:sz w:val="22"/>
          <w:szCs w:val="22"/>
        </w:rPr>
        <w:t xml:space="preserve">powodujące obniżenie kosztu ponoszonego przez Zamawiającego na eksploatację i konserwację wykonanego przedmiotu umowy </w:t>
      </w:r>
    </w:p>
    <w:p w:rsidR="00050146" w:rsidRPr="00CA516E" w:rsidRDefault="00050146" w:rsidP="00DE6D98">
      <w:pPr>
        <w:widowControl w:val="0"/>
        <w:numPr>
          <w:ilvl w:val="1"/>
          <w:numId w:val="50"/>
        </w:numPr>
        <w:overflowPunct w:val="0"/>
        <w:autoSpaceDE w:val="0"/>
        <w:autoSpaceDN w:val="0"/>
        <w:adjustRightInd w:val="0"/>
        <w:spacing w:before="40"/>
        <w:ind w:right="400"/>
        <w:textAlignment w:val="baseline"/>
        <w:rPr>
          <w:snapToGrid w:val="0"/>
          <w:sz w:val="22"/>
          <w:szCs w:val="22"/>
        </w:rPr>
      </w:pPr>
      <w:r w:rsidRPr="00CA516E">
        <w:rPr>
          <w:snapToGrid w:val="0"/>
          <w:sz w:val="22"/>
          <w:szCs w:val="22"/>
        </w:rPr>
        <w:t xml:space="preserve">powodujące poprawienie parametrów technicznych </w:t>
      </w:r>
    </w:p>
    <w:p w:rsidR="00050146" w:rsidRPr="00CA516E" w:rsidRDefault="00050146" w:rsidP="00DE6D98">
      <w:pPr>
        <w:widowControl w:val="0"/>
        <w:numPr>
          <w:ilvl w:val="1"/>
          <w:numId w:val="50"/>
        </w:numPr>
        <w:overflowPunct w:val="0"/>
        <w:autoSpaceDE w:val="0"/>
        <w:autoSpaceDN w:val="0"/>
        <w:adjustRightInd w:val="0"/>
        <w:spacing w:before="40"/>
        <w:ind w:right="400"/>
        <w:textAlignment w:val="baseline"/>
        <w:rPr>
          <w:snapToGrid w:val="0"/>
          <w:sz w:val="22"/>
          <w:szCs w:val="22"/>
        </w:rPr>
      </w:pPr>
      <w:r w:rsidRPr="00CA516E">
        <w:rPr>
          <w:snapToGrid w:val="0"/>
          <w:sz w:val="22"/>
          <w:szCs w:val="22"/>
        </w:rPr>
        <w:t>wynikające z aktualizacji rozwiązań z uwagi na postęp technologiczny lub zmian obowiązujących przepisów.</w:t>
      </w:r>
    </w:p>
    <w:p w:rsidR="00050146" w:rsidRPr="00CA516E" w:rsidRDefault="00050146" w:rsidP="00DE6D98">
      <w:pPr>
        <w:widowControl w:val="0"/>
        <w:numPr>
          <w:ilvl w:val="1"/>
          <w:numId w:val="50"/>
        </w:numPr>
        <w:overflowPunct w:val="0"/>
        <w:autoSpaceDE w:val="0"/>
        <w:autoSpaceDN w:val="0"/>
        <w:adjustRightInd w:val="0"/>
        <w:spacing w:before="40"/>
        <w:ind w:right="400"/>
        <w:textAlignment w:val="baseline"/>
        <w:rPr>
          <w:snapToGrid w:val="0"/>
          <w:sz w:val="22"/>
          <w:szCs w:val="22"/>
        </w:rPr>
      </w:pPr>
      <w:r>
        <w:rPr>
          <w:snapToGrid w:val="0"/>
          <w:sz w:val="22"/>
          <w:szCs w:val="22"/>
        </w:rPr>
        <w:t>d</w:t>
      </w:r>
      <w:r w:rsidRPr="00CA516E">
        <w:rPr>
          <w:snapToGrid w:val="0"/>
          <w:sz w:val="22"/>
          <w:szCs w:val="22"/>
        </w:rPr>
        <w:t>odatkowo możliwa jest zmiana producenta poszczególnych materiałów i urządzeń przedstawionych w ofercie przetargowej pod warunkiem ,że zmiana ta nie spowoduje obniżenia parametrów tych materiałów lub urządzeń.</w:t>
      </w:r>
    </w:p>
    <w:p w:rsidR="00050146" w:rsidRPr="00CA516E" w:rsidRDefault="00050146" w:rsidP="00DE6D98">
      <w:pPr>
        <w:widowControl w:val="0"/>
        <w:numPr>
          <w:ilvl w:val="1"/>
          <w:numId w:val="50"/>
        </w:numPr>
        <w:overflowPunct w:val="0"/>
        <w:autoSpaceDE w:val="0"/>
        <w:autoSpaceDN w:val="0"/>
        <w:adjustRightInd w:val="0"/>
        <w:spacing w:before="40"/>
        <w:ind w:right="400"/>
        <w:textAlignment w:val="baseline"/>
        <w:rPr>
          <w:snapToGrid w:val="0"/>
          <w:sz w:val="22"/>
          <w:szCs w:val="22"/>
        </w:rPr>
      </w:pPr>
      <w:r>
        <w:rPr>
          <w:snapToGrid w:val="0"/>
          <w:sz w:val="22"/>
          <w:szCs w:val="22"/>
        </w:rPr>
        <w:t>w</w:t>
      </w:r>
      <w:r w:rsidRPr="00CA516E">
        <w:rPr>
          <w:snapToGrid w:val="0"/>
          <w:sz w:val="22"/>
          <w:szCs w:val="22"/>
        </w:rPr>
        <w:t>w</w:t>
      </w:r>
      <w:r>
        <w:rPr>
          <w:snapToGrid w:val="0"/>
          <w:sz w:val="22"/>
          <w:szCs w:val="22"/>
        </w:rPr>
        <w:t>.</w:t>
      </w:r>
      <w:r w:rsidRPr="00CA516E">
        <w:rPr>
          <w:snapToGrid w:val="0"/>
          <w:sz w:val="22"/>
          <w:szCs w:val="22"/>
        </w:rPr>
        <w:t xml:space="preserve"> zmiany muszą być każdorazowo zatwierdzone przez Zamawiającego w porozumieniu z projektantem.</w:t>
      </w:r>
    </w:p>
    <w:p w:rsidR="00050146" w:rsidRPr="00CA516E" w:rsidRDefault="00050146" w:rsidP="006429C9">
      <w:pPr>
        <w:overflowPunct w:val="0"/>
        <w:autoSpaceDE w:val="0"/>
        <w:autoSpaceDN w:val="0"/>
        <w:adjustRightInd w:val="0"/>
        <w:spacing w:before="120" w:after="120"/>
        <w:jc w:val="center"/>
        <w:textAlignment w:val="baseline"/>
        <w:rPr>
          <w:b/>
          <w:sz w:val="22"/>
          <w:szCs w:val="22"/>
        </w:rPr>
      </w:pPr>
      <w:r w:rsidRPr="00CA516E">
        <w:rPr>
          <w:b/>
          <w:sz w:val="22"/>
          <w:szCs w:val="22"/>
        </w:rPr>
        <w:t>§ 2</w:t>
      </w:r>
    </w:p>
    <w:p w:rsidR="00050146" w:rsidRPr="00CA516E" w:rsidRDefault="00050146" w:rsidP="00050146">
      <w:pPr>
        <w:overflowPunct w:val="0"/>
        <w:autoSpaceDE w:val="0"/>
        <w:autoSpaceDN w:val="0"/>
        <w:adjustRightInd w:val="0"/>
        <w:spacing w:after="120"/>
        <w:jc w:val="center"/>
        <w:textAlignment w:val="baseline"/>
        <w:rPr>
          <w:b/>
          <w:sz w:val="22"/>
          <w:szCs w:val="22"/>
        </w:rPr>
      </w:pPr>
      <w:r w:rsidRPr="00CA516E">
        <w:rPr>
          <w:b/>
          <w:sz w:val="22"/>
          <w:szCs w:val="22"/>
        </w:rPr>
        <w:t>Obowiązki Zamawiającego i Wykonawcy</w:t>
      </w:r>
    </w:p>
    <w:p w:rsidR="00050146" w:rsidRPr="00CA516E" w:rsidRDefault="00050146" w:rsidP="00DE6D98">
      <w:pPr>
        <w:numPr>
          <w:ilvl w:val="0"/>
          <w:numId w:val="51"/>
        </w:numPr>
        <w:overflowPunct w:val="0"/>
        <w:autoSpaceDE w:val="0"/>
        <w:autoSpaceDN w:val="0"/>
        <w:adjustRightInd w:val="0"/>
        <w:contextualSpacing/>
        <w:textAlignment w:val="baseline"/>
        <w:rPr>
          <w:b/>
          <w:sz w:val="22"/>
          <w:szCs w:val="22"/>
          <w:lang w:eastAsia="en-US"/>
        </w:rPr>
      </w:pPr>
      <w:r w:rsidRPr="00CA516E">
        <w:rPr>
          <w:b/>
          <w:sz w:val="22"/>
          <w:szCs w:val="22"/>
          <w:lang w:eastAsia="en-US"/>
        </w:rPr>
        <w:t>Obowiązki Zamawiającego:</w:t>
      </w:r>
    </w:p>
    <w:p w:rsidR="00050146" w:rsidRPr="00CA516E" w:rsidRDefault="00050146" w:rsidP="00DE6D98">
      <w:pPr>
        <w:numPr>
          <w:ilvl w:val="0"/>
          <w:numId w:val="53"/>
        </w:numPr>
        <w:overflowPunct w:val="0"/>
        <w:autoSpaceDE w:val="0"/>
        <w:autoSpaceDN w:val="0"/>
        <w:adjustRightInd w:val="0"/>
        <w:contextualSpacing/>
        <w:jc w:val="both"/>
        <w:textAlignment w:val="baseline"/>
        <w:rPr>
          <w:sz w:val="22"/>
          <w:szCs w:val="22"/>
          <w:lang w:eastAsia="en-US"/>
        </w:rPr>
      </w:pPr>
      <w:r w:rsidRPr="00CA516E">
        <w:rPr>
          <w:sz w:val="22"/>
          <w:szCs w:val="22"/>
          <w:lang w:eastAsia="en-US"/>
        </w:rPr>
        <w:t>Zamawiający zobowiązuje się przekazać Wykonawcy teren budowy nie później niż w ciągu 3 dni po podpisaniu umowy.</w:t>
      </w:r>
    </w:p>
    <w:p w:rsidR="00050146" w:rsidRPr="00CA516E" w:rsidRDefault="00050146" w:rsidP="00DE6D98">
      <w:pPr>
        <w:numPr>
          <w:ilvl w:val="0"/>
          <w:numId w:val="53"/>
        </w:numPr>
        <w:overflowPunct w:val="0"/>
        <w:autoSpaceDE w:val="0"/>
        <w:autoSpaceDN w:val="0"/>
        <w:adjustRightInd w:val="0"/>
        <w:contextualSpacing/>
        <w:jc w:val="both"/>
        <w:textAlignment w:val="baseline"/>
        <w:rPr>
          <w:sz w:val="22"/>
          <w:szCs w:val="22"/>
          <w:lang w:eastAsia="en-US"/>
        </w:rPr>
      </w:pPr>
      <w:r w:rsidRPr="00CA516E">
        <w:rPr>
          <w:sz w:val="22"/>
          <w:szCs w:val="22"/>
          <w:lang w:eastAsia="en-US"/>
        </w:rPr>
        <w:t>Zamawiający oświadcza, że posiada;</w:t>
      </w:r>
    </w:p>
    <w:p w:rsidR="00050146" w:rsidRPr="00CA516E" w:rsidRDefault="00050146" w:rsidP="00DE6D98">
      <w:pPr>
        <w:numPr>
          <w:ilvl w:val="0"/>
          <w:numId w:val="58"/>
        </w:numPr>
        <w:overflowPunct w:val="0"/>
        <w:autoSpaceDE w:val="0"/>
        <w:autoSpaceDN w:val="0"/>
        <w:adjustRightInd w:val="0"/>
        <w:jc w:val="both"/>
        <w:textAlignment w:val="baseline"/>
        <w:rPr>
          <w:sz w:val="22"/>
          <w:szCs w:val="22"/>
        </w:rPr>
      </w:pPr>
      <w:r w:rsidRPr="00CA516E">
        <w:rPr>
          <w:sz w:val="22"/>
          <w:szCs w:val="22"/>
        </w:rPr>
        <w:t>prawo do dysponowania nieruchomością na cele budowlane</w:t>
      </w:r>
      <w:r>
        <w:rPr>
          <w:sz w:val="22"/>
          <w:szCs w:val="22"/>
        </w:rPr>
        <w:t>,</w:t>
      </w:r>
    </w:p>
    <w:p w:rsidR="00050146" w:rsidRPr="00CA516E" w:rsidRDefault="00050146" w:rsidP="00DE6D98">
      <w:pPr>
        <w:numPr>
          <w:ilvl w:val="0"/>
          <w:numId w:val="58"/>
        </w:numPr>
        <w:overflowPunct w:val="0"/>
        <w:autoSpaceDE w:val="0"/>
        <w:autoSpaceDN w:val="0"/>
        <w:adjustRightInd w:val="0"/>
        <w:jc w:val="both"/>
        <w:textAlignment w:val="baseline"/>
        <w:rPr>
          <w:sz w:val="22"/>
          <w:szCs w:val="22"/>
        </w:rPr>
      </w:pPr>
      <w:r w:rsidRPr="00CA516E">
        <w:rPr>
          <w:sz w:val="22"/>
          <w:szCs w:val="22"/>
        </w:rPr>
        <w:t>prawomocne pozwolenie na budowę dla inwestycji będącej przedmiotem zamówi</w:t>
      </w:r>
      <w:r>
        <w:rPr>
          <w:sz w:val="22"/>
          <w:szCs w:val="22"/>
        </w:rPr>
        <w:t>enia,</w:t>
      </w:r>
    </w:p>
    <w:p w:rsidR="00AF251E" w:rsidRPr="00AF251E" w:rsidRDefault="00050146" w:rsidP="00AF251E">
      <w:pPr>
        <w:numPr>
          <w:ilvl w:val="0"/>
          <w:numId w:val="53"/>
        </w:numPr>
        <w:overflowPunct w:val="0"/>
        <w:autoSpaceDE w:val="0"/>
        <w:autoSpaceDN w:val="0"/>
        <w:adjustRightInd w:val="0"/>
        <w:contextualSpacing/>
        <w:jc w:val="both"/>
        <w:textAlignment w:val="baseline"/>
        <w:rPr>
          <w:sz w:val="22"/>
          <w:szCs w:val="22"/>
          <w:lang w:eastAsia="en-US"/>
        </w:rPr>
      </w:pPr>
      <w:r w:rsidRPr="00CA516E">
        <w:rPr>
          <w:sz w:val="22"/>
          <w:szCs w:val="22"/>
          <w:lang w:eastAsia="en-US"/>
        </w:rPr>
        <w:t>Zamawiający zobowiązuje się do zapłaty wynagrodzenia za prawidłowo wykonany przedmiot umowy</w:t>
      </w:r>
      <w:r w:rsidR="00AF251E">
        <w:rPr>
          <w:sz w:val="22"/>
          <w:szCs w:val="22"/>
          <w:lang w:eastAsia="en-US"/>
        </w:rPr>
        <w:t>.</w:t>
      </w:r>
    </w:p>
    <w:p w:rsidR="00050146" w:rsidRPr="00CA516E" w:rsidRDefault="00050146" w:rsidP="00050146">
      <w:pPr>
        <w:spacing w:after="200" w:line="276" w:lineRule="auto"/>
        <w:ind w:left="720"/>
        <w:contextualSpacing/>
        <w:jc w:val="both"/>
        <w:rPr>
          <w:sz w:val="22"/>
          <w:szCs w:val="22"/>
          <w:lang w:eastAsia="en-US"/>
        </w:rPr>
      </w:pPr>
    </w:p>
    <w:p w:rsidR="00050146" w:rsidRPr="00CA516E" w:rsidRDefault="00050146" w:rsidP="00DE6D98">
      <w:pPr>
        <w:numPr>
          <w:ilvl w:val="0"/>
          <w:numId w:val="51"/>
        </w:numPr>
        <w:overflowPunct w:val="0"/>
        <w:autoSpaceDE w:val="0"/>
        <w:autoSpaceDN w:val="0"/>
        <w:adjustRightInd w:val="0"/>
        <w:contextualSpacing/>
        <w:jc w:val="both"/>
        <w:textAlignment w:val="baseline"/>
        <w:rPr>
          <w:b/>
          <w:sz w:val="22"/>
          <w:szCs w:val="22"/>
          <w:lang w:eastAsia="en-US"/>
        </w:rPr>
      </w:pPr>
      <w:r w:rsidRPr="00CA516E">
        <w:rPr>
          <w:b/>
          <w:sz w:val="22"/>
          <w:szCs w:val="22"/>
          <w:lang w:eastAsia="en-US"/>
        </w:rPr>
        <w:t>Obowiązki Wykonawcy</w:t>
      </w:r>
    </w:p>
    <w:p w:rsidR="00050146" w:rsidRPr="00CA516E" w:rsidRDefault="00050146" w:rsidP="00DE6D98">
      <w:pPr>
        <w:numPr>
          <w:ilvl w:val="0"/>
          <w:numId w:val="54"/>
        </w:numPr>
        <w:overflowPunct w:val="0"/>
        <w:autoSpaceDE w:val="0"/>
        <w:autoSpaceDN w:val="0"/>
        <w:adjustRightInd w:val="0"/>
        <w:contextualSpacing/>
        <w:textAlignment w:val="baseline"/>
        <w:rPr>
          <w:sz w:val="22"/>
          <w:szCs w:val="22"/>
          <w:lang w:eastAsia="en-US"/>
        </w:rPr>
      </w:pPr>
      <w:r w:rsidRPr="00CA516E">
        <w:rPr>
          <w:sz w:val="22"/>
          <w:szCs w:val="22"/>
          <w:lang w:eastAsia="en-US"/>
        </w:rPr>
        <w:t xml:space="preserve">Wykonawca zobowiązuje się wykonać przedmiot umowy zgodnie z: </w:t>
      </w:r>
    </w:p>
    <w:p w:rsidR="00050146" w:rsidRPr="00CA516E" w:rsidRDefault="00050146" w:rsidP="00DE6D98">
      <w:pPr>
        <w:numPr>
          <w:ilvl w:val="0"/>
          <w:numId w:val="55"/>
        </w:numPr>
        <w:overflowPunct w:val="0"/>
        <w:autoSpaceDE w:val="0"/>
        <w:autoSpaceDN w:val="0"/>
        <w:adjustRightInd w:val="0"/>
        <w:contextualSpacing/>
        <w:textAlignment w:val="baseline"/>
        <w:rPr>
          <w:sz w:val="22"/>
          <w:szCs w:val="22"/>
          <w:lang w:eastAsia="en-US"/>
        </w:rPr>
      </w:pPr>
      <w:r w:rsidRPr="00CA516E">
        <w:rPr>
          <w:sz w:val="22"/>
          <w:szCs w:val="22"/>
          <w:lang w:eastAsia="en-US"/>
        </w:rPr>
        <w:t xml:space="preserve"> Dokumentacją Projektową, Specyfikacją Techniczną Wykonania i Odbioru Robót  i  Specyfikacją Istotnych Warunków Zamówienia. Dokumenty te stanowią integralną część Umowy</w:t>
      </w:r>
    </w:p>
    <w:p w:rsidR="00050146" w:rsidRPr="00CA516E" w:rsidRDefault="00050146" w:rsidP="00DE6D98">
      <w:pPr>
        <w:numPr>
          <w:ilvl w:val="0"/>
          <w:numId w:val="55"/>
        </w:numPr>
        <w:overflowPunct w:val="0"/>
        <w:autoSpaceDE w:val="0"/>
        <w:autoSpaceDN w:val="0"/>
        <w:adjustRightInd w:val="0"/>
        <w:contextualSpacing/>
        <w:textAlignment w:val="baseline"/>
        <w:rPr>
          <w:sz w:val="22"/>
          <w:szCs w:val="22"/>
          <w:lang w:eastAsia="en-US"/>
        </w:rPr>
      </w:pPr>
      <w:r w:rsidRPr="00CA516E">
        <w:rPr>
          <w:sz w:val="22"/>
          <w:szCs w:val="22"/>
          <w:lang w:eastAsia="en-US"/>
        </w:rPr>
        <w:lastRenderedPageBreak/>
        <w:t>obowiązującymi przepisami, w tym prawa budowlanego i przepisami określającymi wymagania techniczne, decyzjami administracyjnymi dotyczącymi inwestycji i zasadami wiedzy technicznej.</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Po protokolarnym przejęciu od Zamawiającego terenu budowy , Wykonawca ponosi aż do chwili podpisania przez zamawiającego ostatecznego protokołu odbioru robót , pełną odpowiedzialność za przekazany teren budowy i wszelkie zdarzenia , które na nim zaistnieją</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 xml:space="preserve">Wykonawca jest odpowiedzialny za bezpieczeństwo na terenie budowy, oraz jej realizację zgodnie z przepisami dotyczącymi ochrony środowiska naturalnego i bezpieczeństwa pracy. Opłaty i kary za ewentualne naruszenie przepisów j/w ponosi Wykonawca. </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Wykonawca zobowiązuje się strzec mienia na placu budowy, zabezpieczyć i oznakować roboty, dbać o stan techniczny i prawidłowość oznakowania przez cały czas realizacji zadania.</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 xml:space="preserve"> W trakcie realizacji robót Wykonawca będzie utrzymywał teren budowy</w:t>
      </w:r>
      <w:r w:rsidRPr="00C052A7">
        <w:rPr>
          <w:sz w:val="22"/>
          <w:szCs w:val="22"/>
        </w:rPr>
        <w:t xml:space="preserve"> </w:t>
      </w:r>
      <w:r w:rsidRPr="00CA516E">
        <w:rPr>
          <w:sz w:val="22"/>
          <w:szCs w:val="22"/>
        </w:rPr>
        <w:t xml:space="preserve">w stanie wolnym od przeszkód komunikacyjnych. </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Wykonawca przyjmuje na siebie następujące obowiązki szczegółowe:</w:t>
      </w:r>
    </w:p>
    <w:p w:rsidR="00050146" w:rsidRPr="00C052A7" w:rsidRDefault="00050146" w:rsidP="00DE6D98">
      <w:pPr>
        <w:numPr>
          <w:ilvl w:val="0"/>
          <w:numId w:val="57"/>
        </w:numPr>
        <w:overflowPunct w:val="0"/>
        <w:autoSpaceDE w:val="0"/>
        <w:autoSpaceDN w:val="0"/>
        <w:adjustRightInd w:val="0"/>
        <w:ind w:left="1068"/>
        <w:contextualSpacing/>
        <w:jc w:val="both"/>
        <w:textAlignment w:val="baseline"/>
        <w:rPr>
          <w:sz w:val="22"/>
          <w:szCs w:val="22"/>
          <w:lang w:eastAsia="en-US"/>
        </w:rPr>
      </w:pPr>
      <w:r w:rsidRPr="00CA516E">
        <w:rPr>
          <w:sz w:val="22"/>
          <w:szCs w:val="22"/>
          <w:lang w:eastAsia="en-US"/>
        </w:rPr>
        <w:t>Pisemnego informowania Zamawiającego i Inspektora Nadzoru o konieczności wykonania robót dodatkowych, w terminie 2 dni od stwierdzenia konieczności ich wykonania.</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Po zakończeniu robót Wykonawca zobowiązany jest uporządkować teren budowy, przywrócić go do stanu przed rozpoczęciem prac i przekazać Zamawiającemu w dniu odbioru końcowego robót.</w:t>
      </w:r>
    </w:p>
    <w:p w:rsidR="00050146" w:rsidRPr="00CA516E" w:rsidRDefault="00050146" w:rsidP="00DE6D98">
      <w:pPr>
        <w:numPr>
          <w:ilvl w:val="0"/>
          <w:numId w:val="54"/>
        </w:numPr>
        <w:overflowPunct w:val="0"/>
        <w:autoSpaceDE w:val="0"/>
        <w:autoSpaceDN w:val="0"/>
        <w:adjustRightInd w:val="0"/>
        <w:spacing w:after="141"/>
        <w:textAlignment w:val="baseline"/>
        <w:rPr>
          <w:b/>
          <w:sz w:val="22"/>
          <w:szCs w:val="22"/>
        </w:rPr>
      </w:pPr>
      <w:r w:rsidRPr="00CA516E">
        <w:rPr>
          <w:b/>
          <w:sz w:val="22"/>
          <w:szCs w:val="22"/>
        </w:rPr>
        <w:t>Plan bezpieczeństwa i ochrony zdrowia</w:t>
      </w:r>
      <w:r>
        <w:rPr>
          <w:b/>
          <w:sz w:val="22"/>
          <w:szCs w:val="22"/>
        </w:rPr>
        <w:t xml:space="preserve"> </w:t>
      </w:r>
      <w:r w:rsidRPr="00CA516E">
        <w:rPr>
          <w:b/>
          <w:sz w:val="22"/>
          <w:szCs w:val="22"/>
        </w:rPr>
        <w:t>:</w:t>
      </w:r>
    </w:p>
    <w:p w:rsidR="00050146" w:rsidRPr="00CA516E" w:rsidRDefault="00050146" w:rsidP="00DE6D98">
      <w:pPr>
        <w:numPr>
          <w:ilvl w:val="0"/>
          <w:numId w:val="56"/>
        </w:numPr>
        <w:overflowPunct w:val="0"/>
        <w:autoSpaceDE w:val="0"/>
        <w:autoSpaceDN w:val="0"/>
        <w:adjustRightInd w:val="0"/>
        <w:spacing w:after="141"/>
        <w:textAlignment w:val="baseline"/>
        <w:rPr>
          <w:sz w:val="22"/>
          <w:szCs w:val="22"/>
        </w:rPr>
      </w:pPr>
      <w:r w:rsidRPr="00CA516E">
        <w:rPr>
          <w:sz w:val="22"/>
          <w:szCs w:val="22"/>
        </w:rPr>
        <w:t>W terminie 7 dni od podpisania umowy wykonawca opracuje i przedstawi Zamawiającemu do akceptacji   „Plan bezpieczeństwa i ochrony zdrowia”</w:t>
      </w:r>
      <w:r>
        <w:rPr>
          <w:sz w:val="22"/>
          <w:szCs w:val="22"/>
        </w:rPr>
        <w:t>,</w:t>
      </w:r>
    </w:p>
    <w:p w:rsidR="00050146" w:rsidRPr="00CA516E" w:rsidRDefault="00050146" w:rsidP="00DE6D98">
      <w:pPr>
        <w:numPr>
          <w:ilvl w:val="0"/>
          <w:numId w:val="56"/>
        </w:numPr>
        <w:overflowPunct w:val="0"/>
        <w:autoSpaceDE w:val="0"/>
        <w:autoSpaceDN w:val="0"/>
        <w:adjustRightInd w:val="0"/>
        <w:spacing w:after="141"/>
        <w:textAlignment w:val="baseline"/>
        <w:rPr>
          <w:sz w:val="22"/>
          <w:szCs w:val="22"/>
        </w:rPr>
      </w:pPr>
      <w:r w:rsidRPr="00CA516E">
        <w:rPr>
          <w:sz w:val="22"/>
          <w:szCs w:val="22"/>
        </w:rPr>
        <w:t>Plan musi być zgodny z obowiązującymi przepisami i zawierać w szczególności:</w:t>
      </w:r>
    </w:p>
    <w:p w:rsidR="00050146" w:rsidRPr="00CA516E" w:rsidRDefault="00050146" w:rsidP="00DE6D98">
      <w:pPr>
        <w:numPr>
          <w:ilvl w:val="0"/>
          <w:numId w:val="59"/>
        </w:numPr>
        <w:overflowPunct w:val="0"/>
        <w:autoSpaceDE w:val="0"/>
        <w:autoSpaceDN w:val="0"/>
        <w:adjustRightInd w:val="0"/>
        <w:spacing w:after="141"/>
        <w:textAlignment w:val="baseline"/>
        <w:rPr>
          <w:sz w:val="22"/>
          <w:szCs w:val="22"/>
        </w:rPr>
      </w:pPr>
      <w:r w:rsidRPr="00CA516E">
        <w:rPr>
          <w:sz w:val="22"/>
          <w:szCs w:val="22"/>
        </w:rPr>
        <w:t>wykaz prac szczególnie niebezpiecznych</w:t>
      </w:r>
      <w:r>
        <w:rPr>
          <w:sz w:val="22"/>
          <w:szCs w:val="22"/>
        </w:rPr>
        <w:t>,</w:t>
      </w:r>
    </w:p>
    <w:p w:rsidR="00050146" w:rsidRPr="00CA516E" w:rsidRDefault="00050146" w:rsidP="00DE6D98">
      <w:pPr>
        <w:numPr>
          <w:ilvl w:val="0"/>
          <w:numId w:val="59"/>
        </w:numPr>
        <w:overflowPunct w:val="0"/>
        <w:autoSpaceDE w:val="0"/>
        <w:autoSpaceDN w:val="0"/>
        <w:adjustRightInd w:val="0"/>
        <w:spacing w:after="141"/>
        <w:textAlignment w:val="baseline"/>
        <w:rPr>
          <w:sz w:val="22"/>
          <w:szCs w:val="22"/>
        </w:rPr>
      </w:pPr>
      <w:r w:rsidRPr="00CA516E">
        <w:rPr>
          <w:sz w:val="22"/>
          <w:szCs w:val="22"/>
        </w:rPr>
        <w:t>organizację prowadzenia i realizacji robót</w:t>
      </w:r>
      <w:r>
        <w:rPr>
          <w:sz w:val="22"/>
          <w:szCs w:val="22"/>
        </w:rPr>
        <w:t>,</w:t>
      </w:r>
    </w:p>
    <w:p w:rsidR="00050146" w:rsidRPr="00CA516E" w:rsidRDefault="00050146" w:rsidP="00DE6D98">
      <w:pPr>
        <w:numPr>
          <w:ilvl w:val="0"/>
          <w:numId w:val="59"/>
        </w:numPr>
        <w:overflowPunct w:val="0"/>
        <w:autoSpaceDE w:val="0"/>
        <w:autoSpaceDN w:val="0"/>
        <w:adjustRightInd w:val="0"/>
        <w:spacing w:after="141"/>
        <w:textAlignment w:val="baseline"/>
        <w:rPr>
          <w:sz w:val="22"/>
          <w:szCs w:val="22"/>
        </w:rPr>
      </w:pPr>
      <w:r w:rsidRPr="00CA516E">
        <w:rPr>
          <w:sz w:val="22"/>
          <w:szCs w:val="22"/>
        </w:rPr>
        <w:t>szczegółowe warunki bezpieczeństwa i higieny pracy z podziałem obowiązków w tym zakresie.</w:t>
      </w:r>
    </w:p>
    <w:p w:rsidR="00050146" w:rsidRPr="00CA516E" w:rsidRDefault="00050146" w:rsidP="00050146">
      <w:pPr>
        <w:autoSpaceDE w:val="0"/>
        <w:autoSpaceDN w:val="0"/>
        <w:adjustRightInd w:val="0"/>
        <w:spacing w:after="141"/>
        <w:ind w:left="720"/>
        <w:rPr>
          <w:sz w:val="22"/>
          <w:szCs w:val="22"/>
        </w:rPr>
      </w:pPr>
      <w:r w:rsidRPr="00CA516E">
        <w:rPr>
          <w:sz w:val="22"/>
          <w:szCs w:val="22"/>
        </w:rPr>
        <w:t>W przypadku zgłoszenia uwag do planu przez Zamawiającego , wykonawca jest zobowiązany do ich uwzględnienia w ciągu dwóch dni roboczych od ich zgłoszenia.</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 xml:space="preserve">Materiały użyte do realizacji robót powinny posiadać świadectwa jakości i właściwe certyfikaty oraz powinny odpowiadać wymaganiom określonym w dokumentacji oraz wymaganiom właściwym dla wyrobów dopuszczonych do obrotu i stosowania w budownictwie. </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 xml:space="preserve"> Na każde żądanie </w:t>
      </w:r>
      <w:r w:rsidRPr="00CA516E">
        <w:rPr>
          <w:bCs/>
          <w:sz w:val="22"/>
          <w:szCs w:val="22"/>
        </w:rPr>
        <w:t>Zamawiającego Wykonawca</w:t>
      </w:r>
      <w:r w:rsidRPr="00CA516E">
        <w:rPr>
          <w:b/>
          <w:bCs/>
          <w:sz w:val="22"/>
          <w:szCs w:val="22"/>
        </w:rPr>
        <w:t xml:space="preserve"> </w:t>
      </w:r>
      <w:r w:rsidRPr="00CA516E">
        <w:rPr>
          <w:sz w:val="22"/>
          <w:szCs w:val="22"/>
        </w:rPr>
        <w:t xml:space="preserve">zobowiązany jest okazać właściwe dokumenty dotyczące zastosowanych materiałów, zgodne z właściwymi przepisami i normami. </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 xml:space="preserve">Wszystkie badania i ekspertyzy związane z wykonaniem przedmiotu umowy </w:t>
      </w:r>
      <w:r w:rsidRPr="00CA516E">
        <w:rPr>
          <w:bCs/>
          <w:sz w:val="22"/>
          <w:szCs w:val="22"/>
        </w:rPr>
        <w:t xml:space="preserve">Wykonawca </w:t>
      </w:r>
      <w:r w:rsidRPr="00CA516E">
        <w:rPr>
          <w:sz w:val="22"/>
          <w:szCs w:val="22"/>
        </w:rPr>
        <w:t xml:space="preserve">zobowiązany jest przeprowadzić na własny koszt. </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bCs/>
          <w:sz w:val="22"/>
          <w:szCs w:val="22"/>
        </w:rPr>
        <w:t xml:space="preserve">Wykonawca </w:t>
      </w:r>
      <w:r w:rsidRPr="00CA516E">
        <w:rPr>
          <w:sz w:val="22"/>
          <w:szCs w:val="22"/>
        </w:rPr>
        <w:t xml:space="preserve">zobowiązuje się do informowania pisemnie </w:t>
      </w:r>
      <w:r w:rsidRPr="00CA516E">
        <w:rPr>
          <w:bCs/>
          <w:sz w:val="22"/>
          <w:szCs w:val="22"/>
        </w:rPr>
        <w:t xml:space="preserve">Zamawiającego </w:t>
      </w:r>
      <w:r w:rsidRPr="00CA516E">
        <w:rPr>
          <w:sz w:val="22"/>
          <w:szCs w:val="22"/>
        </w:rPr>
        <w:t xml:space="preserve">o zagrożeniach, które mogą mieć wpływ na tok realizacji inwestycji, jakość robót, </w:t>
      </w:r>
      <w:r w:rsidRPr="00CA516E">
        <w:rPr>
          <w:sz w:val="22"/>
          <w:szCs w:val="22"/>
        </w:rPr>
        <w:lastRenderedPageBreak/>
        <w:t>opóźnienie</w:t>
      </w:r>
      <w:r>
        <w:rPr>
          <w:sz w:val="22"/>
          <w:szCs w:val="22"/>
        </w:rPr>
        <w:t>,  a także do  opracowywania</w:t>
      </w:r>
      <w:r w:rsidRPr="00CA516E">
        <w:rPr>
          <w:sz w:val="22"/>
          <w:szCs w:val="22"/>
        </w:rPr>
        <w:t xml:space="preserve"> przedsięwzięć zapobiegających zagrożeniom. </w:t>
      </w:r>
    </w:p>
    <w:p w:rsidR="00050146" w:rsidRPr="00CA516E" w:rsidRDefault="00050146" w:rsidP="00DE6D98">
      <w:pPr>
        <w:numPr>
          <w:ilvl w:val="0"/>
          <w:numId w:val="54"/>
        </w:numPr>
        <w:overflowPunct w:val="0"/>
        <w:autoSpaceDE w:val="0"/>
        <w:autoSpaceDN w:val="0"/>
        <w:adjustRightInd w:val="0"/>
        <w:textAlignment w:val="baseline"/>
        <w:rPr>
          <w:b/>
          <w:sz w:val="22"/>
          <w:szCs w:val="22"/>
        </w:rPr>
      </w:pPr>
      <w:r w:rsidRPr="00CA516E">
        <w:rPr>
          <w:b/>
          <w:sz w:val="22"/>
          <w:szCs w:val="22"/>
        </w:rPr>
        <w:t xml:space="preserve">Ryzyko </w:t>
      </w:r>
    </w:p>
    <w:p w:rsidR="00050146" w:rsidRPr="00CA516E" w:rsidRDefault="00050146" w:rsidP="00050146">
      <w:pPr>
        <w:autoSpaceDE w:val="0"/>
        <w:autoSpaceDN w:val="0"/>
        <w:adjustRightInd w:val="0"/>
        <w:spacing w:after="120"/>
        <w:ind w:left="720"/>
        <w:rPr>
          <w:color w:val="000000"/>
          <w:sz w:val="22"/>
          <w:szCs w:val="22"/>
        </w:rPr>
      </w:pPr>
      <w:r w:rsidRPr="00CA516E">
        <w:rPr>
          <w:bCs/>
          <w:color w:val="000000"/>
          <w:sz w:val="22"/>
          <w:szCs w:val="22"/>
        </w:rPr>
        <w:t xml:space="preserve">Wykonawca </w:t>
      </w:r>
      <w:r w:rsidRPr="00CA516E">
        <w:rPr>
          <w:color w:val="000000"/>
          <w:sz w:val="22"/>
          <w:szCs w:val="22"/>
        </w:rPr>
        <w:t>ponosi odpowiedzialność za szkodę majątkową lub osobową, w tym za zniszczenie lub uszkodzenie mienia oraz uszkodzenia ciała lub śmierć, zaistniałe w związku z wykonywaniem umowy.</w:t>
      </w:r>
    </w:p>
    <w:p w:rsidR="00050146" w:rsidRPr="00CA516E" w:rsidRDefault="00050146" w:rsidP="00DE6D98">
      <w:pPr>
        <w:numPr>
          <w:ilvl w:val="0"/>
          <w:numId w:val="54"/>
        </w:numPr>
        <w:overflowPunct w:val="0"/>
        <w:autoSpaceDE w:val="0"/>
        <w:autoSpaceDN w:val="0"/>
        <w:adjustRightInd w:val="0"/>
        <w:textAlignment w:val="baseline"/>
        <w:rPr>
          <w:color w:val="000000"/>
          <w:sz w:val="22"/>
          <w:szCs w:val="22"/>
        </w:rPr>
      </w:pPr>
      <w:r w:rsidRPr="00CA516E">
        <w:rPr>
          <w:b/>
          <w:bCs/>
          <w:color w:val="000000"/>
          <w:sz w:val="22"/>
          <w:szCs w:val="22"/>
        </w:rPr>
        <w:t>Ubezpieczenie</w:t>
      </w:r>
    </w:p>
    <w:p w:rsidR="00050146" w:rsidRPr="00CA516E" w:rsidRDefault="00050146" w:rsidP="00050146">
      <w:pPr>
        <w:autoSpaceDE w:val="0"/>
        <w:autoSpaceDN w:val="0"/>
        <w:adjustRightInd w:val="0"/>
        <w:ind w:left="720"/>
        <w:rPr>
          <w:color w:val="000000"/>
          <w:sz w:val="22"/>
          <w:szCs w:val="22"/>
        </w:rPr>
      </w:pPr>
      <w:r w:rsidRPr="00CA516E">
        <w:rPr>
          <w:sz w:val="22"/>
          <w:szCs w:val="22"/>
        </w:rPr>
        <w:t xml:space="preserve">Wykonawca, w imieniu własnym i na własną rzecz, zapewni ubezpieczenie w okresie od daty zawarcia umowy do daty podpisania przez Zamawiającego ostatecznego protokołu odbioru </w:t>
      </w:r>
      <w:r w:rsidRPr="00CA516E">
        <w:rPr>
          <w:color w:val="000000"/>
          <w:sz w:val="22"/>
          <w:szCs w:val="22"/>
        </w:rPr>
        <w:t>i w okresie obowiązywania gwarancji i rękojmi</w:t>
      </w:r>
      <w:r w:rsidRPr="00CA516E">
        <w:rPr>
          <w:sz w:val="22"/>
          <w:szCs w:val="22"/>
        </w:rPr>
        <w:t xml:space="preserve">, w zakresie odpowiedzialności cywilnej od prowadzonej działalności gospodarczej w wysokości  co najmniej </w:t>
      </w:r>
      <w:r>
        <w:rPr>
          <w:sz w:val="22"/>
          <w:szCs w:val="22"/>
        </w:rPr>
        <w:t>5</w:t>
      </w:r>
      <w:r w:rsidRPr="00CA516E">
        <w:rPr>
          <w:sz w:val="22"/>
          <w:szCs w:val="22"/>
        </w:rPr>
        <w:t xml:space="preserve">00 000 zł (słownie: </w:t>
      </w:r>
      <w:r>
        <w:rPr>
          <w:sz w:val="22"/>
          <w:szCs w:val="22"/>
        </w:rPr>
        <w:t>pięćset</w:t>
      </w:r>
      <w:r w:rsidRPr="00CA516E">
        <w:rPr>
          <w:sz w:val="22"/>
          <w:szCs w:val="22"/>
        </w:rPr>
        <w:t xml:space="preserve"> tysięcy złotych). Jeżeli posiadana w dniu zawarcia niniejszej umowy przez Wykonawcę umowa ubezpieczenia obowiązywać będzie przez okres krótszy niż okres realizacji przedmiotu umowy i </w:t>
      </w:r>
      <w:r w:rsidRPr="00CA516E">
        <w:rPr>
          <w:color w:val="000000"/>
          <w:sz w:val="22"/>
          <w:szCs w:val="22"/>
        </w:rPr>
        <w:t>okresie obowiązywania gwarancji i rękojmi</w:t>
      </w:r>
      <w:r w:rsidRPr="00CA516E">
        <w:rPr>
          <w:sz w:val="22"/>
          <w:szCs w:val="22"/>
        </w:rPr>
        <w:t xml:space="preserve"> Wykonawca przedstawi Zamawiającemu na 7 dni przed datą wygaśnięcia przedmiotowego ubezpieczenia, opłacone polisy lub dokumenty ubezpieczeniowe potwierdzające ubezpieczenie przez okres wskazany w zdaniu poprzedzającym.</w:t>
      </w:r>
    </w:p>
    <w:p w:rsidR="00050146" w:rsidRPr="00CA516E" w:rsidRDefault="00050146" w:rsidP="00050146">
      <w:pPr>
        <w:autoSpaceDE w:val="0"/>
        <w:autoSpaceDN w:val="0"/>
        <w:adjustRightInd w:val="0"/>
        <w:spacing w:before="120" w:after="120"/>
        <w:jc w:val="center"/>
        <w:rPr>
          <w:b/>
          <w:color w:val="000000"/>
          <w:sz w:val="22"/>
          <w:szCs w:val="22"/>
        </w:rPr>
      </w:pPr>
      <w:r w:rsidRPr="001725D8">
        <w:rPr>
          <w:b/>
          <w:color w:val="000000"/>
          <w:sz w:val="22"/>
          <w:szCs w:val="22"/>
        </w:rPr>
        <w:t>§ 3</w:t>
      </w:r>
    </w:p>
    <w:p w:rsidR="00050146" w:rsidRPr="00CA516E" w:rsidRDefault="00050146" w:rsidP="00050146">
      <w:pPr>
        <w:overflowPunct w:val="0"/>
        <w:autoSpaceDE w:val="0"/>
        <w:autoSpaceDN w:val="0"/>
        <w:adjustRightInd w:val="0"/>
        <w:jc w:val="center"/>
        <w:textAlignment w:val="baseline"/>
        <w:rPr>
          <w:b/>
          <w:sz w:val="22"/>
          <w:szCs w:val="22"/>
        </w:rPr>
      </w:pPr>
      <w:r w:rsidRPr="00CA516E">
        <w:rPr>
          <w:b/>
          <w:sz w:val="22"/>
          <w:szCs w:val="22"/>
        </w:rPr>
        <w:t>Terminy</w:t>
      </w:r>
    </w:p>
    <w:p w:rsidR="00050146" w:rsidRDefault="00050146" w:rsidP="00DE6D98">
      <w:pPr>
        <w:numPr>
          <w:ilvl w:val="0"/>
          <w:numId w:val="52"/>
        </w:numPr>
        <w:overflowPunct w:val="0"/>
        <w:autoSpaceDE w:val="0"/>
        <w:autoSpaceDN w:val="0"/>
        <w:adjustRightInd w:val="0"/>
        <w:jc w:val="both"/>
        <w:textAlignment w:val="baseline"/>
        <w:rPr>
          <w:sz w:val="22"/>
          <w:szCs w:val="22"/>
        </w:rPr>
      </w:pPr>
      <w:r w:rsidRPr="00CA516E">
        <w:rPr>
          <w:sz w:val="22"/>
          <w:szCs w:val="22"/>
        </w:rPr>
        <w:t>Terminy realizacji robót</w:t>
      </w:r>
      <w:r>
        <w:rPr>
          <w:sz w:val="22"/>
          <w:szCs w:val="22"/>
        </w:rPr>
        <w:t xml:space="preserve"> </w:t>
      </w:r>
      <w:r w:rsidRPr="00CA516E">
        <w:rPr>
          <w:sz w:val="22"/>
          <w:szCs w:val="22"/>
        </w:rPr>
        <w:t>:</w:t>
      </w:r>
    </w:p>
    <w:p w:rsidR="00050146" w:rsidRPr="00AD7998" w:rsidRDefault="00050146" w:rsidP="00050146">
      <w:pPr>
        <w:overflowPunct w:val="0"/>
        <w:autoSpaceDE w:val="0"/>
        <w:autoSpaceDN w:val="0"/>
        <w:adjustRightInd w:val="0"/>
        <w:ind w:left="360"/>
        <w:jc w:val="both"/>
        <w:textAlignment w:val="baseline"/>
        <w:rPr>
          <w:sz w:val="22"/>
          <w:szCs w:val="22"/>
        </w:rPr>
      </w:pPr>
      <w:r>
        <w:rPr>
          <w:sz w:val="22"/>
          <w:szCs w:val="22"/>
        </w:rPr>
        <w:t xml:space="preserve"> - </w:t>
      </w:r>
      <w:r w:rsidRPr="00AD7998">
        <w:rPr>
          <w:sz w:val="22"/>
          <w:szCs w:val="22"/>
        </w:rPr>
        <w:t>Termin rozpoczęcia robót</w:t>
      </w:r>
      <w:r>
        <w:rPr>
          <w:sz w:val="22"/>
          <w:szCs w:val="22"/>
        </w:rPr>
        <w:t xml:space="preserve"> </w:t>
      </w:r>
      <w:r w:rsidRPr="00AD7998">
        <w:rPr>
          <w:sz w:val="22"/>
          <w:szCs w:val="22"/>
        </w:rPr>
        <w:t>:  do 7 d</w:t>
      </w:r>
      <w:r>
        <w:rPr>
          <w:sz w:val="22"/>
          <w:szCs w:val="22"/>
        </w:rPr>
        <w:t>ni po przekazaniu terenu budowy,</w:t>
      </w:r>
    </w:p>
    <w:p w:rsidR="00050146" w:rsidRDefault="00050146" w:rsidP="00050146">
      <w:pPr>
        <w:pStyle w:val="Tekstpodstawowy"/>
        <w:spacing w:after="0" w:line="276" w:lineRule="auto"/>
        <w:ind w:left="425"/>
        <w:rPr>
          <w:rFonts w:eastAsia="Times New Roman"/>
          <w:kern w:val="0"/>
          <w:sz w:val="22"/>
          <w:szCs w:val="22"/>
          <w:lang w:eastAsia="pl-PL"/>
        </w:rPr>
      </w:pPr>
      <w:r>
        <w:rPr>
          <w:rFonts w:eastAsia="Times New Roman"/>
          <w:kern w:val="0"/>
          <w:sz w:val="22"/>
          <w:szCs w:val="22"/>
          <w:lang w:eastAsia="pl-PL"/>
        </w:rPr>
        <w:t xml:space="preserve">- </w:t>
      </w:r>
      <w:r w:rsidRPr="00CA516E">
        <w:rPr>
          <w:rFonts w:eastAsia="Times New Roman"/>
          <w:kern w:val="0"/>
          <w:sz w:val="22"/>
          <w:szCs w:val="22"/>
          <w:lang w:eastAsia="pl-PL"/>
        </w:rPr>
        <w:t>Termin zakończenia robót</w:t>
      </w:r>
      <w:r>
        <w:rPr>
          <w:rFonts w:eastAsia="Times New Roman"/>
          <w:kern w:val="0"/>
          <w:sz w:val="22"/>
          <w:szCs w:val="22"/>
          <w:lang w:eastAsia="pl-PL"/>
        </w:rPr>
        <w:t xml:space="preserve"> </w:t>
      </w:r>
      <w:r w:rsidRPr="00CA516E">
        <w:rPr>
          <w:rFonts w:eastAsia="Times New Roman"/>
          <w:kern w:val="0"/>
          <w:sz w:val="22"/>
          <w:szCs w:val="22"/>
          <w:lang w:eastAsia="pl-PL"/>
        </w:rPr>
        <w:t xml:space="preserve">: </w:t>
      </w:r>
    </w:p>
    <w:p w:rsidR="00050146" w:rsidRPr="00390ECA" w:rsidRDefault="007D0B7B" w:rsidP="00050146">
      <w:pPr>
        <w:pStyle w:val="Tekstpodstawowy"/>
        <w:spacing w:after="0" w:line="276" w:lineRule="auto"/>
        <w:ind w:left="425"/>
        <w:rPr>
          <w:b/>
          <w:bCs/>
          <w:sz w:val="22"/>
          <w:szCs w:val="22"/>
          <w:shd w:val="clear" w:color="auto" w:fill="FFFFFF"/>
        </w:rPr>
      </w:pPr>
      <w:r>
        <w:rPr>
          <w:b/>
          <w:sz w:val="22"/>
          <w:szCs w:val="22"/>
        </w:rPr>
        <w:t>Część I zadania</w:t>
      </w:r>
      <w:r w:rsidR="00050146">
        <w:rPr>
          <w:b/>
          <w:sz w:val="22"/>
          <w:szCs w:val="22"/>
        </w:rPr>
        <w:t xml:space="preserve">  </w:t>
      </w:r>
      <w:r w:rsidR="00050146" w:rsidRPr="00390ECA">
        <w:rPr>
          <w:b/>
          <w:sz w:val="22"/>
          <w:szCs w:val="22"/>
        </w:rPr>
        <w:t xml:space="preserve">- do </w:t>
      </w:r>
      <w:r w:rsidR="000A5BBA">
        <w:rPr>
          <w:b/>
          <w:sz w:val="22"/>
          <w:szCs w:val="22"/>
        </w:rPr>
        <w:t>10.0</w:t>
      </w:r>
      <w:r w:rsidR="00B11EF9">
        <w:rPr>
          <w:b/>
          <w:sz w:val="22"/>
          <w:szCs w:val="22"/>
        </w:rPr>
        <w:t>3</w:t>
      </w:r>
      <w:r w:rsidR="00541BEA">
        <w:rPr>
          <w:b/>
          <w:sz w:val="22"/>
          <w:szCs w:val="22"/>
        </w:rPr>
        <w:t>.2017</w:t>
      </w:r>
      <w:r w:rsidR="00541BEA">
        <w:rPr>
          <w:b/>
          <w:bCs/>
          <w:sz w:val="22"/>
          <w:szCs w:val="22"/>
          <w:shd w:val="clear" w:color="auto" w:fill="FFFFFF"/>
        </w:rPr>
        <w:t>r,</w:t>
      </w:r>
    </w:p>
    <w:p w:rsidR="00050146" w:rsidRDefault="007D0B7B" w:rsidP="00050146">
      <w:pPr>
        <w:pStyle w:val="Tekstpodstawowy"/>
        <w:spacing w:after="0" w:line="276" w:lineRule="auto"/>
        <w:ind w:left="425"/>
        <w:rPr>
          <w:b/>
          <w:sz w:val="22"/>
          <w:szCs w:val="22"/>
        </w:rPr>
      </w:pPr>
      <w:r>
        <w:rPr>
          <w:b/>
          <w:sz w:val="22"/>
          <w:szCs w:val="22"/>
        </w:rPr>
        <w:t>Część II zadania</w:t>
      </w:r>
      <w:r w:rsidR="00B11EF9">
        <w:rPr>
          <w:b/>
          <w:sz w:val="22"/>
          <w:szCs w:val="22"/>
        </w:rPr>
        <w:t xml:space="preserve"> - do 30.06</w:t>
      </w:r>
      <w:r w:rsidR="00541BEA">
        <w:rPr>
          <w:b/>
          <w:sz w:val="22"/>
          <w:szCs w:val="22"/>
        </w:rPr>
        <w:t>.2017,</w:t>
      </w:r>
    </w:p>
    <w:p w:rsidR="00541BEA" w:rsidRPr="00BB2252" w:rsidRDefault="00B11EF9" w:rsidP="00050146">
      <w:pPr>
        <w:pStyle w:val="Tekstpodstawowy"/>
        <w:spacing w:after="0" w:line="276" w:lineRule="auto"/>
        <w:ind w:left="425"/>
        <w:rPr>
          <w:b/>
          <w:sz w:val="22"/>
          <w:szCs w:val="22"/>
        </w:rPr>
      </w:pPr>
      <w:r>
        <w:rPr>
          <w:b/>
          <w:sz w:val="22"/>
          <w:szCs w:val="22"/>
        </w:rPr>
        <w:t>Część III zadnia - do 04.08</w:t>
      </w:r>
      <w:r w:rsidR="00541BEA">
        <w:rPr>
          <w:b/>
          <w:sz w:val="22"/>
          <w:szCs w:val="22"/>
        </w:rPr>
        <w:t>.2017r.</w:t>
      </w:r>
    </w:p>
    <w:p w:rsidR="00050146" w:rsidRPr="00F25E5A" w:rsidRDefault="00050146" w:rsidP="00050146">
      <w:pPr>
        <w:overflowPunct w:val="0"/>
        <w:autoSpaceDE w:val="0"/>
        <w:autoSpaceDN w:val="0"/>
        <w:adjustRightInd w:val="0"/>
        <w:spacing w:before="120" w:after="120"/>
        <w:jc w:val="center"/>
        <w:textAlignment w:val="baseline"/>
        <w:rPr>
          <w:b/>
          <w:sz w:val="22"/>
          <w:szCs w:val="22"/>
        </w:rPr>
      </w:pPr>
      <w:r>
        <w:rPr>
          <w:b/>
          <w:sz w:val="22"/>
          <w:szCs w:val="22"/>
        </w:rPr>
        <w:t>§ 4</w:t>
      </w:r>
    </w:p>
    <w:p w:rsidR="00050146" w:rsidRPr="00CA516E" w:rsidRDefault="00050146" w:rsidP="00DE6D98">
      <w:pPr>
        <w:numPr>
          <w:ilvl w:val="0"/>
          <w:numId w:val="49"/>
        </w:numPr>
        <w:tabs>
          <w:tab w:val="num" w:pos="360"/>
        </w:tabs>
        <w:overflowPunct w:val="0"/>
        <w:autoSpaceDE w:val="0"/>
        <w:autoSpaceDN w:val="0"/>
        <w:adjustRightInd w:val="0"/>
        <w:ind w:left="360"/>
        <w:jc w:val="both"/>
        <w:textAlignment w:val="baseline"/>
        <w:rPr>
          <w:sz w:val="22"/>
          <w:szCs w:val="22"/>
        </w:rPr>
      </w:pPr>
      <w:r w:rsidRPr="00CA516E">
        <w:rPr>
          <w:sz w:val="22"/>
          <w:szCs w:val="22"/>
        </w:rPr>
        <w:t>Wykonawca ustanawia Kierownika Budowy w osobie: ………………………………</w:t>
      </w:r>
      <w:r w:rsidR="00AF251E">
        <w:rPr>
          <w:sz w:val="22"/>
          <w:szCs w:val="22"/>
        </w:rPr>
        <w:t>………..</w:t>
      </w:r>
    </w:p>
    <w:p w:rsidR="00050146" w:rsidRPr="00CA516E" w:rsidRDefault="00050146" w:rsidP="00DE6D98">
      <w:pPr>
        <w:numPr>
          <w:ilvl w:val="0"/>
          <w:numId w:val="49"/>
        </w:numPr>
        <w:tabs>
          <w:tab w:val="num" w:pos="360"/>
        </w:tabs>
        <w:overflowPunct w:val="0"/>
        <w:autoSpaceDE w:val="0"/>
        <w:autoSpaceDN w:val="0"/>
        <w:adjustRightInd w:val="0"/>
        <w:ind w:left="360"/>
        <w:jc w:val="both"/>
        <w:textAlignment w:val="baseline"/>
        <w:rPr>
          <w:sz w:val="22"/>
          <w:szCs w:val="22"/>
        </w:rPr>
      </w:pPr>
      <w:r w:rsidRPr="00CA516E">
        <w:rPr>
          <w:sz w:val="22"/>
          <w:szCs w:val="22"/>
        </w:rPr>
        <w:t>Zamawiający ustanawia Inspektora Nadzoru Inwestorskiego w osobie: …………………………</w:t>
      </w:r>
      <w:r w:rsidR="00AF251E">
        <w:rPr>
          <w:sz w:val="22"/>
          <w:szCs w:val="22"/>
        </w:rPr>
        <w:t>………………………….</w:t>
      </w:r>
    </w:p>
    <w:p w:rsidR="00050146" w:rsidRPr="00CA516E" w:rsidRDefault="00050146" w:rsidP="00050146">
      <w:pPr>
        <w:overflowPunct w:val="0"/>
        <w:autoSpaceDE w:val="0"/>
        <w:autoSpaceDN w:val="0"/>
        <w:adjustRightInd w:val="0"/>
        <w:spacing w:before="120" w:after="120"/>
        <w:jc w:val="center"/>
        <w:textAlignment w:val="baseline"/>
        <w:rPr>
          <w:b/>
          <w:sz w:val="22"/>
          <w:szCs w:val="22"/>
        </w:rPr>
      </w:pPr>
      <w:r w:rsidRPr="00CA516E">
        <w:rPr>
          <w:b/>
          <w:sz w:val="22"/>
          <w:szCs w:val="22"/>
        </w:rPr>
        <w:t>§ 5</w:t>
      </w:r>
    </w:p>
    <w:p w:rsidR="00050146" w:rsidRPr="00CA516E" w:rsidRDefault="00050146" w:rsidP="00050146">
      <w:pPr>
        <w:overflowPunct w:val="0"/>
        <w:autoSpaceDE w:val="0"/>
        <w:autoSpaceDN w:val="0"/>
        <w:adjustRightInd w:val="0"/>
        <w:jc w:val="center"/>
        <w:textAlignment w:val="baseline"/>
        <w:rPr>
          <w:b/>
          <w:sz w:val="22"/>
          <w:szCs w:val="22"/>
        </w:rPr>
      </w:pPr>
      <w:r w:rsidRPr="00CA516E">
        <w:rPr>
          <w:b/>
          <w:sz w:val="22"/>
          <w:szCs w:val="22"/>
        </w:rPr>
        <w:t>Wynagrodzenie</w:t>
      </w:r>
    </w:p>
    <w:p w:rsidR="00050146" w:rsidRDefault="00050146" w:rsidP="007D0B7B">
      <w:pPr>
        <w:overflowPunct w:val="0"/>
        <w:autoSpaceDE w:val="0"/>
        <w:autoSpaceDN w:val="0"/>
        <w:adjustRightInd w:val="0"/>
        <w:ind w:left="720"/>
        <w:textAlignment w:val="baseline"/>
        <w:rPr>
          <w:sz w:val="22"/>
          <w:szCs w:val="22"/>
        </w:rPr>
      </w:pPr>
      <w:r w:rsidRPr="00CA516E">
        <w:rPr>
          <w:sz w:val="22"/>
          <w:szCs w:val="22"/>
        </w:rPr>
        <w:t xml:space="preserve">Za wykonanie przedmiotu zamówienia określonego strony ustalają wynagrodzenie ryczałtowe, którego definicję określa art. 632 kodeksu cywilnego w wysokości: </w:t>
      </w:r>
      <w:r w:rsidRPr="00CA516E">
        <w:rPr>
          <w:b/>
          <w:sz w:val="22"/>
          <w:szCs w:val="22"/>
        </w:rPr>
        <w:t>brutto …………… zł</w:t>
      </w:r>
      <w:r>
        <w:rPr>
          <w:sz w:val="22"/>
          <w:szCs w:val="22"/>
        </w:rPr>
        <w:t xml:space="preserve"> (słownie</w:t>
      </w:r>
      <w:r w:rsidRPr="00CA516E">
        <w:rPr>
          <w:sz w:val="22"/>
          <w:szCs w:val="22"/>
        </w:rPr>
        <w:t>……………………………</w:t>
      </w:r>
      <w:r>
        <w:rPr>
          <w:sz w:val="22"/>
          <w:szCs w:val="22"/>
        </w:rPr>
        <w:t>…………………….</w:t>
      </w:r>
      <w:r w:rsidRPr="00CA516E">
        <w:rPr>
          <w:sz w:val="22"/>
          <w:szCs w:val="22"/>
        </w:rPr>
        <w:t>…),</w:t>
      </w:r>
      <w:r>
        <w:rPr>
          <w:sz w:val="22"/>
          <w:szCs w:val="22"/>
        </w:rPr>
        <w:t xml:space="preserve"> </w:t>
      </w:r>
      <w:r w:rsidRPr="00CA516E">
        <w:rPr>
          <w:sz w:val="22"/>
          <w:szCs w:val="22"/>
        </w:rPr>
        <w:t xml:space="preserve">w tym podatek VAT w wysokości </w:t>
      </w:r>
      <w:r>
        <w:rPr>
          <w:sz w:val="22"/>
          <w:szCs w:val="22"/>
        </w:rPr>
        <w:t>…</w:t>
      </w:r>
      <w:r w:rsidRPr="00CA516E">
        <w:rPr>
          <w:sz w:val="22"/>
          <w:szCs w:val="22"/>
        </w:rPr>
        <w:t xml:space="preserve">..%,  </w:t>
      </w:r>
      <w:r w:rsidRPr="00CA516E">
        <w:rPr>
          <w:b/>
          <w:sz w:val="22"/>
          <w:szCs w:val="22"/>
        </w:rPr>
        <w:t>netto ……………. zł</w:t>
      </w:r>
      <w:r w:rsidRPr="00CA516E">
        <w:rPr>
          <w:sz w:val="22"/>
          <w:szCs w:val="22"/>
        </w:rPr>
        <w:t xml:space="preserve"> (słownie </w:t>
      </w:r>
      <w:r>
        <w:rPr>
          <w:sz w:val="22"/>
          <w:szCs w:val="22"/>
        </w:rPr>
        <w:t>:</w:t>
      </w:r>
      <w:r w:rsidRPr="00CA516E">
        <w:rPr>
          <w:sz w:val="22"/>
          <w:szCs w:val="22"/>
        </w:rPr>
        <w:t>…………………………………………)</w:t>
      </w:r>
      <w:r>
        <w:rPr>
          <w:sz w:val="22"/>
          <w:szCs w:val="22"/>
        </w:rPr>
        <w:t>,</w:t>
      </w:r>
    </w:p>
    <w:p w:rsidR="00050146" w:rsidRDefault="00050146" w:rsidP="00050146">
      <w:pPr>
        <w:overflowPunct w:val="0"/>
        <w:autoSpaceDE w:val="0"/>
        <w:autoSpaceDN w:val="0"/>
        <w:adjustRightInd w:val="0"/>
        <w:ind w:left="720"/>
        <w:textAlignment w:val="baseline"/>
        <w:rPr>
          <w:sz w:val="22"/>
          <w:szCs w:val="22"/>
        </w:rPr>
      </w:pPr>
    </w:p>
    <w:p w:rsidR="00050146" w:rsidRDefault="00050146" w:rsidP="00050146">
      <w:pPr>
        <w:overflowPunct w:val="0"/>
        <w:autoSpaceDE w:val="0"/>
        <w:autoSpaceDN w:val="0"/>
        <w:adjustRightInd w:val="0"/>
        <w:ind w:left="360"/>
        <w:jc w:val="both"/>
        <w:textAlignment w:val="baseline"/>
        <w:rPr>
          <w:sz w:val="22"/>
          <w:szCs w:val="22"/>
        </w:rPr>
      </w:pPr>
      <w:r>
        <w:rPr>
          <w:sz w:val="22"/>
          <w:szCs w:val="22"/>
        </w:rPr>
        <w:t>w tym :</w:t>
      </w:r>
    </w:p>
    <w:p w:rsidR="00050146" w:rsidRDefault="00050146" w:rsidP="00050146">
      <w:pPr>
        <w:overflowPunct w:val="0"/>
        <w:autoSpaceDE w:val="0"/>
        <w:autoSpaceDN w:val="0"/>
        <w:adjustRightInd w:val="0"/>
        <w:ind w:left="360"/>
        <w:jc w:val="both"/>
        <w:textAlignment w:val="baseline"/>
        <w:rPr>
          <w:sz w:val="22"/>
          <w:szCs w:val="22"/>
        </w:rPr>
      </w:pPr>
    </w:p>
    <w:p w:rsidR="00050146" w:rsidRPr="00390ECA" w:rsidRDefault="007D0B7B" w:rsidP="00050146">
      <w:pPr>
        <w:pStyle w:val="Tekstpodstawowy"/>
        <w:spacing w:after="0" w:line="276" w:lineRule="auto"/>
        <w:ind w:left="425"/>
        <w:rPr>
          <w:b/>
          <w:bCs/>
          <w:sz w:val="22"/>
          <w:szCs w:val="22"/>
          <w:shd w:val="clear" w:color="auto" w:fill="FFFFFF"/>
        </w:rPr>
      </w:pPr>
      <w:r>
        <w:rPr>
          <w:b/>
          <w:sz w:val="22"/>
          <w:szCs w:val="22"/>
        </w:rPr>
        <w:t>Część I zadania</w:t>
      </w:r>
      <w:r w:rsidR="00050146">
        <w:rPr>
          <w:b/>
          <w:sz w:val="22"/>
          <w:szCs w:val="22"/>
        </w:rPr>
        <w:t xml:space="preserve">  </w:t>
      </w:r>
      <w:r w:rsidR="00050146" w:rsidRPr="00390ECA">
        <w:rPr>
          <w:b/>
          <w:sz w:val="22"/>
          <w:szCs w:val="22"/>
        </w:rPr>
        <w:t xml:space="preserve">- </w:t>
      </w:r>
      <w:r>
        <w:rPr>
          <w:b/>
          <w:sz w:val="22"/>
          <w:szCs w:val="22"/>
        </w:rPr>
        <w:t xml:space="preserve"> netto ………………</w:t>
      </w:r>
      <w:r w:rsidR="00050146">
        <w:rPr>
          <w:b/>
          <w:sz w:val="22"/>
          <w:szCs w:val="22"/>
        </w:rPr>
        <w:t xml:space="preserve"> </w:t>
      </w:r>
      <w:r w:rsidR="00050146" w:rsidRPr="00BF6CA3">
        <w:rPr>
          <w:sz w:val="22"/>
          <w:szCs w:val="22"/>
        </w:rPr>
        <w:t>(słownie: ………………</w:t>
      </w:r>
      <w:r>
        <w:rPr>
          <w:sz w:val="22"/>
          <w:szCs w:val="22"/>
        </w:rPr>
        <w:t>……..</w:t>
      </w:r>
      <w:r w:rsidR="00050146" w:rsidRPr="00BF6CA3">
        <w:rPr>
          <w:sz w:val="22"/>
          <w:szCs w:val="22"/>
        </w:rPr>
        <w:t>………………….)</w:t>
      </w:r>
      <w:r w:rsidR="00050146">
        <w:rPr>
          <w:sz w:val="22"/>
          <w:szCs w:val="22"/>
        </w:rPr>
        <w:t>,</w:t>
      </w:r>
    </w:p>
    <w:p w:rsidR="00050146" w:rsidRDefault="007D0B7B" w:rsidP="00050146">
      <w:pPr>
        <w:pStyle w:val="Tekstpodstawowy"/>
        <w:spacing w:after="0" w:line="276" w:lineRule="auto"/>
        <w:ind w:left="425"/>
        <w:rPr>
          <w:rFonts w:eastAsia="Times New Roman"/>
          <w:kern w:val="0"/>
          <w:sz w:val="22"/>
          <w:szCs w:val="22"/>
          <w:lang w:eastAsia="pl-PL"/>
        </w:rPr>
      </w:pPr>
      <w:r>
        <w:rPr>
          <w:b/>
          <w:sz w:val="22"/>
          <w:szCs w:val="22"/>
        </w:rPr>
        <w:t>Część II zadania - netto ……………….</w:t>
      </w:r>
      <w:r w:rsidR="00050146" w:rsidRPr="00BF6CA3">
        <w:rPr>
          <w:sz w:val="22"/>
          <w:szCs w:val="22"/>
        </w:rPr>
        <w:t>(słownie:</w:t>
      </w:r>
      <w:r w:rsidR="00050146">
        <w:rPr>
          <w:sz w:val="22"/>
          <w:szCs w:val="22"/>
        </w:rPr>
        <w:t xml:space="preserve"> .</w:t>
      </w:r>
      <w:r w:rsidR="00050146" w:rsidRPr="00BF6CA3">
        <w:rPr>
          <w:sz w:val="22"/>
          <w:szCs w:val="22"/>
        </w:rPr>
        <w:t>………</w:t>
      </w:r>
      <w:r>
        <w:rPr>
          <w:sz w:val="22"/>
          <w:szCs w:val="22"/>
        </w:rPr>
        <w:t>………</w:t>
      </w:r>
      <w:r w:rsidR="00050146" w:rsidRPr="00BF6CA3">
        <w:rPr>
          <w:sz w:val="22"/>
          <w:szCs w:val="22"/>
        </w:rPr>
        <w:t>………………………</w:t>
      </w:r>
      <w:r w:rsidR="00050146">
        <w:rPr>
          <w:sz w:val="22"/>
          <w:szCs w:val="22"/>
        </w:rPr>
        <w:t>…</w:t>
      </w:r>
      <w:r w:rsidR="00050146" w:rsidRPr="00BF6CA3">
        <w:rPr>
          <w:sz w:val="22"/>
          <w:szCs w:val="22"/>
        </w:rPr>
        <w:t>)</w:t>
      </w:r>
      <w:r w:rsidR="00541BEA">
        <w:rPr>
          <w:rFonts w:eastAsia="Times New Roman"/>
          <w:kern w:val="0"/>
          <w:sz w:val="22"/>
          <w:szCs w:val="22"/>
          <w:lang w:eastAsia="pl-PL"/>
        </w:rPr>
        <w:t>,</w:t>
      </w:r>
    </w:p>
    <w:p w:rsidR="00541BEA" w:rsidRDefault="00541BEA" w:rsidP="00050146">
      <w:pPr>
        <w:pStyle w:val="Tekstpodstawowy"/>
        <w:spacing w:after="0" w:line="276" w:lineRule="auto"/>
        <w:ind w:left="425"/>
        <w:rPr>
          <w:rFonts w:eastAsia="Times New Roman"/>
          <w:kern w:val="0"/>
          <w:sz w:val="22"/>
          <w:szCs w:val="22"/>
          <w:lang w:eastAsia="pl-PL"/>
        </w:rPr>
      </w:pPr>
      <w:r>
        <w:rPr>
          <w:b/>
          <w:sz w:val="22"/>
          <w:szCs w:val="22"/>
        </w:rPr>
        <w:t>Część III zadania - netto ……………….</w:t>
      </w:r>
      <w:r w:rsidRPr="00541BEA">
        <w:rPr>
          <w:sz w:val="22"/>
          <w:szCs w:val="22"/>
        </w:rPr>
        <w:t>(słownie: …………………………………………).</w:t>
      </w:r>
    </w:p>
    <w:p w:rsidR="00050146" w:rsidRPr="00BF6CA3" w:rsidRDefault="00050146" w:rsidP="00050146">
      <w:pPr>
        <w:pStyle w:val="Tekstpodstawowy"/>
        <w:spacing w:after="0" w:line="276" w:lineRule="auto"/>
        <w:ind w:left="425"/>
        <w:rPr>
          <w:rFonts w:eastAsia="Times New Roman"/>
          <w:kern w:val="0"/>
          <w:sz w:val="22"/>
          <w:szCs w:val="22"/>
          <w:lang w:eastAsia="pl-PL"/>
        </w:rPr>
      </w:pPr>
    </w:p>
    <w:p w:rsidR="00050146" w:rsidRPr="00CA516E" w:rsidRDefault="00050146" w:rsidP="00DE6D98">
      <w:pPr>
        <w:numPr>
          <w:ilvl w:val="0"/>
          <w:numId w:val="48"/>
        </w:numPr>
        <w:tabs>
          <w:tab w:val="num" w:pos="360"/>
        </w:tabs>
        <w:overflowPunct w:val="0"/>
        <w:autoSpaceDE w:val="0"/>
        <w:autoSpaceDN w:val="0"/>
        <w:adjustRightInd w:val="0"/>
        <w:ind w:left="360"/>
        <w:jc w:val="both"/>
        <w:textAlignment w:val="baseline"/>
        <w:rPr>
          <w:sz w:val="22"/>
          <w:szCs w:val="22"/>
        </w:rPr>
      </w:pPr>
      <w:r w:rsidRPr="00CA516E">
        <w:rPr>
          <w:sz w:val="22"/>
          <w:szCs w:val="22"/>
        </w:rPr>
        <w:t xml:space="preserve">Podstawę do określenia wyżej wymienionej ceny stanowi oferta wykonawcy oraz dokumentacja techniczna stanowiąca podstawę do wyliczenia ceny. Kwota określona w ust. 1 zawiera wszelkie koszty związane z realizacją przedmiotu umowy, w tym ryzyko wykonawcy z tytułu oszacowania wszelkich kosztów związanych z realizacją przedmiotu </w:t>
      </w:r>
      <w:r w:rsidRPr="00CA516E">
        <w:rPr>
          <w:sz w:val="22"/>
          <w:szCs w:val="22"/>
        </w:rPr>
        <w:lastRenderedPageBreak/>
        <w:t xml:space="preserve">umowy. Niedoszacowanie, pominięcie lub brak rozpoznania zakresu przedmiotu umowy nie może być podstawa do żądania zmiany wynagrodzenia. </w:t>
      </w:r>
    </w:p>
    <w:p w:rsidR="00050146" w:rsidRPr="00CA516E" w:rsidRDefault="00050146" w:rsidP="00DE6D98">
      <w:pPr>
        <w:numPr>
          <w:ilvl w:val="0"/>
          <w:numId w:val="48"/>
        </w:numPr>
        <w:tabs>
          <w:tab w:val="num" w:pos="360"/>
        </w:tabs>
        <w:overflowPunct w:val="0"/>
        <w:autoSpaceDE w:val="0"/>
        <w:autoSpaceDN w:val="0"/>
        <w:adjustRightInd w:val="0"/>
        <w:ind w:left="360"/>
        <w:jc w:val="both"/>
        <w:textAlignment w:val="baseline"/>
        <w:rPr>
          <w:sz w:val="22"/>
          <w:szCs w:val="22"/>
        </w:rPr>
      </w:pPr>
      <w:r w:rsidRPr="00CA516E">
        <w:rPr>
          <w:sz w:val="22"/>
          <w:szCs w:val="22"/>
        </w:rPr>
        <w:t>Wynagrodzenie nie będzie podlegało waloryzacji.</w:t>
      </w:r>
    </w:p>
    <w:p w:rsidR="00050146" w:rsidRPr="00CA516E" w:rsidRDefault="00050146" w:rsidP="00DE6D98">
      <w:pPr>
        <w:numPr>
          <w:ilvl w:val="0"/>
          <w:numId w:val="48"/>
        </w:numPr>
        <w:tabs>
          <w:tab w:val="num" w:pos="360"/>
        </w:tabs>
        <w:overflowPunct w:val="0"/>
        <w:autoSpaceDE w:val="0"/>
        <w:autoSpaceDN w:val="0"/>
        <w:adjustRightInd w:val="0"/>
        <w:ind w:left="360"/>
        <w:jc w:val="both"/>
        <w:textAlignment w:val="baseline"/>
        <w:rPr>
          <w:sz w:val="22"/>
          <w:szCs w:val="22"/>
        </w:rPr>
      </w:pPr>
      <w:r w:rsidRPr="00CA516E">
        <w:rPr>
          <w:sz w:val="22"/>
          <w:szCs w:val="22"/>
        </w:rPr>
        <w:t xml:space="preserve">W przypadku wystąpienia robót zamiennych lub robót dodatkowych, nieobjętych Dokumentacją Projektową Wykonawca ma obowiązek zgłosić ten fakt Zamawiającemu na piśmie. </w:t>
      </w:r>
    </w:p>
    <w:p w:rsidR="00050146" w:rsidRPr="00CA516E" w:rsidRDefault="00050146" w:rsidP="00DE6D98">
      <w:pPr>
        <w:numPr>
          <w:ilvl w:val="0"/>
          <w:numId w:val="48"/>
        </w:numPr>
        <w:tabs>
          <w:tab w:val="num" w:pos="360"/>
        </w:tabs>
        <w:overflowPunct w:val="0"/>
        <w:autoSpaceDE w:val="0"/>
        <w:autoSpaceDN w:val="0"/>
        <w:adjustRightInd w:val="0"/>
        <w:ind w:left="360"/>
        <w:jc w:val="both"/>
        <w:textAlignment w:val="baseline"/>
        <w:rPr>
          <w:sz w:val="22"/>
          <w:szCs w:val="22"/>
        </w:rPr>
      </w:pPr>
      <w:r w:rsidRPr="00CA516E">
        <w:rPr>
          <w:sz w:val="22"/>
          <w:szCs w:val="22"/>
        </w:rPr>
        <w:t xml:space="preserve">Rozliczanie robót z Wykonawcą będzie regulowane </w:t>
      </w:r>
      <w:r>
        <w:rPr>
          <w:sz w:val="22"/>
          <w:szCs w:val="22"/>
        </w:rPr>
        <w:t xml:space="preserve">fakturą przejściową (Etap I , część I) i </w:t>
      </w:r>
      <w:r w:rsidRPr="00CA516E">
        <w:rPr>
          <w:sz w:val="22"/>
          <w:szCs w:val="22"/>
        </w:rPr>
        <w:t xml:space="preserve"> fakturą końcową</w:t>
      </w:r>
      <w:r>
        <w:rPr>
          <w:sz w:val="22"/>
          <w:szCs w:val="22"/>
        </w:rPr>
        <w:t xml:space="preserve"> (Etap II, część II)</w:t>
      </w:r>
      <w:r w:rsidRPr="00CA516E">
        <w:rPr>
          <w:sz w:val="22"/>
          <w:szCs w:val="22"/>
        </w:rPr>
        <w:t xml:space="preserve">, w terminie do 30 dni od daty </w:t>
      </w:r>
      <w:r w:rsidRPr="00C052A7">
        <w:rPr>
          <w:sz w:val="22"/>
          <w:szCs w:val="22"/>
        </w:rPr>
        <w:t xml:space="preserve">jej </w:t>
      </w:r>
      <w:r w:rsidRPr="00CA516E">
        <w:rPr>
          <w:sz w:val="22"/>
          <w:szCs w:val="22"/>
        </w:rPr>
        <w:t>otrzymania prz</w:t>
      </w:r>
      <w:r>
        <w:rPr>
          <w:sz w:val="22"/>
          <w:szCs w:val="22"/>
        </w:rPr>
        <w:t>ez Zamawiającego wraz z</w:t>
      </w:r>
      <w:r w:rsidRPr="00CA516E">
        <w:rPr>
          <w:sz w:val="22"/>
          <w:szCs w:val="22"/>
        </w:rPr>
        <w:t xml:space="preserve"> protokołem odbioru wykonanych robót, z uwzględnieniem zapisów dotyczących podwykonawstwa, o którym mowa w kolejnych ustępach niniejszego paragrafu.</w:t>
      </w:r>
    </w:p>
    <w:p w:rsidR="00050146" w:rsidRDefault="00050146" w:rsidP="00DE6D98">
      <w:pPr>
        <w:numPr>
          <w:ilvl w:val="0"/>
          <w:numId w:val="48"/>
        </w:numPr>
        <w:tabs>
          <w:tab w:val="num" w:pos="372"/>
        </w:tabs>
        <w:overflowPunct w:val="0"/>
        <w:autoSpaceDE w:val="0"/>
        <w:autoSpaceDN w:val="0"/>
        <w:adjustRightInd w:val="0"/>
        <w:ind w:left="372"/>
        <w:textAlignment w:val="baseline"/>
        <w:rPr>
          <w:sz w:val="22"/>
          <w:szCs w:val="22"/>
        </w:rPr>
      </w:pPr>
      <w:r w:rsidRPr="00CA516E">
        <w:rPr>
          <w:sz w:val="22"/>
          <w:szCs w:val="22"/>
        </w:rPr>
        <w:t>Należność za wykonane roboty przekazywana będzie na konto wskazane przez Wykonawcę.</w:t>
      </w:r>
    </w:p>
    <w:p w:rsidR="00050146" w:rsidRPr="001725D8" w:rsidRDefault="00050146" w:rsidP="00DE6D98">
      <w:pPr>
        <w:numPr>
          <w:ilvl w:val="0"/>
          <w:numId w:val="48"/>
        </w:numPr>
        <w:tabs>
          <w:tab w:val="num" w:pos="372"/>
        </w:tabs>
        <w:overflowPunct w:val="0"/>
        <w:autoSpaceDE w:val="0"/>
        <w:autoSpaceDN w:val="0"/>
        <w:adjustRightInd w:val="0"/>
        <w:ind w:left="372"/>
        <w:textAlignment w:val="baseline"/>
        <w:rPr>
          <w:sz w:val="22"/>
          <w:szCs w:val="22"/>
        </w:rPr>
      </w:pPr>
      <w:r w:rsidRPr="00E85834">
        <w:rPr>
          <w:sz w:val="22"/>
          <w:szCs w:val="22"/>
        </w:rPr>
        <w:t xml:space="preserve">Wykonawca zobowiązany jest do dostarczania, wraz z przedkładaną fakturą oświadczeń Podwykonawców, o wywiązaniu się Wykonawcy z wymagalnych zobowiązań finansowych </w:t>
      </w:r>
      <w:r w:rsidRPr="00166C1F">
        <w:rPr>
          <w:sz w:val="22"/>
          <w:szCs w:val="22"/>
        </w:rPr>
        <w:t>oraz całkowitym zaspokojeniu roszczeń wynikających z umowy Wykonawcy i Podwykonawcy</w:t>
      </w:r>
      <w:r>
        <w:rPr>
          <w:sz w:val="22"/>
          <w:szCs w:val="22"/>
        </w:rPr>
        <w:t>.</w:t>
      </w:r>
    </w:p>
    <w:p w:rsidR="00050146" w:rsidRPr="001725D8" w:rsidRDefault="00050146" w:rsidP="00DE6D98">
      <w:pPr>
        <w:numPr>
          <w:ilvl w:val="0"/>
          <w:numId w:val="48"/>
        </w:numPr>
        <w:tabs>
          <w:tab w:val="num" w:pos="372"/>
        </w:tabs>
        <w:overflowPunct w:val="0"/>
        <w:autoSpaceDE w:val="0"/>
        <w:autoSpaceDN w:val="0"/>
        <w:adjustRightInd w:val="0"/>
        <w:ind w:left="372"/>
        <w:textAlignment w:val="baseline"/>
        <w:rPr>
          <w:sz w:val="22"/>
          <w:szCs w:val="22"/>
        </w:rPr>
      </w:pPr>
      <w:r w:rsidRPr="001725D8">
        <w:rPr>
          <w:sz w:val="22"/>
          <w:szCs w:val="22"/>
        </w:rPr>
        <w:t xml:space="preserve">W przypadku niedostarczenia </w:t>
      </w:r>
      <w:r>
        <w:rPr>
          <w:sz w:val="22"/>
          <w:szCs w:val="22"/>
        </w:rPr>
        <w:t>oświadczenia</w:t>
      </w:r>
      <w:r w:rsidRPr="001725D8">
        <w:rPr>
          <w:sz w:val="22"/>
          <w:szCs w:val="22"/>
        </w:rPr>
        <w:t>, o którym mowa w ust</w:t>
      </w:r>
      <w:r w:rsidRPr="007D0B7B">
        <w:rPr>
          <w:sz w:val="22"/>
          <w:szCs w:val="22"/>
        </w:rPr>
        <w:t>. 6,</w:t>
      </w:r>
      <w:r w:rsidRPr="001725D8">
        <w:rPr>
          <w:sz w:val="22"/>
          <w:szCs w:val="22"/>
        </w:rPr>
        <w:t xml:space="preserve"> Zamawiający zatrzyma z należności Wykonawcy, kwotę w wysokości równej należności Podwykonawcy, do czasu otrzymania tego potwierdzenia.</w:t>
      </w:r>
    </w:p>
    <w:p w:rsidR="00050146" w:rsidRPr="00AA76C2" w:rsidRDefault="00050146" w:rsidP="00DE6D98">
      <w:pPr>
        <w:numPr>
          <w:ilvl w:val="0"/>
          <w:numId w:val="48"/>
        </w:numPr>
        <w:tabs>
          <w:tab w:val="num" w:pos="372"/>
        </w:tabs>
        <w:overflowPunct w:val="0"/>
        <w:autoSpaceDE w:val="0"/>
        <w:autoSpaceDN w:val="0"/>
        <w:adjustRightInd w:val="0"/>
        <w:ind w:left="372"/>
        <w:textAlignment w:val="baseline"/>
        <w:rPr>
          <w:sz w:val="22"/>
          <w:szCs w:val="22"/>
        </w:rPr>
      </w:pPr>
      <w:r w:rsidRPr="00AA76C2">
        <w:rPr>
          <w:sz w:val="22"/>
          <w:szCs w:val="22"/>
        </w:rPr>
        <w:t>Faktur</w:t>
      </w:r>
      <w:r>
        <w:rPr>
          <w:sz w:val="22"/>
          <w:szCs w:val="22"/>
        </w:rPr>
        <w:t>a</w:t>
      </w:r>
      <w:r w:rsidRPr="00AA76C2">
        <w:rPr>
          <w:sz w:val="22"/>
          <w:szCs w:val="22"/>
        </w:rPr>
        <w:t xml:space="preserve"> wystawi</w:t>
      </w:r>
      <w:r>
        <w:rPr>
          <w:sz w:val="22"/>
          <w:szCs w:val="22"/>
        </w:rPr>
        <w:t xml:space="preserve">ona </w:t>
      </w:r>
      <w:r w:rsidRPr="00AA76C2">
        <w:rPr>
          <w:sz w:val="22"/>
          <w:szCs w:val="22"/>
        </w:rPr>
        <w:t>przez Wykonawcę wymaga, przed przesłaniem do Zamawiającego, sprawdzenia i potwierdzenia ich poprawności przez Nadzór.</w:t>
      </w:r>
    </w:p>
    <w:p w:rsidR="00050146" w:rsidRPr="00CA516E" w:rsidRDefault="00050146" w:rsidP="00DE6D98">
      <w:pPr>
        <w:numPr>
          <w:ilvl w:val="0"/>
          <w:numId w:val="48"/>
        </w:numPr>
        <w:tabs>
          <w:tab w:val="num" w:pos="372"/>
        </w:tabs>
        <w:overflowPunct w:val="0"/>
        <w:autoSpaceDE w:val="0"/>
        <w:autoSpaceDN w:val="0"/>
        <w:adjustRightInd w:val="0"/>
        <w:ind w:left="372"/>
        <w:textAlignment w:val="baseline"/>
        <w:rPr>
          <w:sz w:val="22"/>
          <w:szCs w:val="22"/>
        </w:rPr>
      </w:pPr>
      <w:r w:rsidRPr="00CA516E">
        <w:rPr>
          <w:sz w:val="22"/>
          <w:szCs w:val="22"/>
        </w:rPr>
        <w:t>Wykonawcy nie będą przysługiwały odsetki za okres opóźnienia w zapłacie przypadający na okres oczekiwania Zamawiającego na oświadczenie Podwykonawcy o otrzymaniu od Wykonawcy należności za wykonaną przez Podwykonawców część robót.</w:t>
      </w:r>
    </w:p>
    <w:p w:rsidR="00050146" w:rsidRPr="00CA516E" w:rsidRDefault="00050146" w:rsidP="00050146">
      <w:pPr>
        <w:overflowPunct w:val="0"/>
        <w:autoSpaceDE w:val="0"/>
        <w:autoSpaceDN w:val="0"/>
        <w:adjustRightInd w:val="0"/>
        <w:spacing w:before="120" w:after="120"/>
        <w:jc w:val="center"/>
        <w:textAlignment w:val="baseline"/>
        <w:rPr>
          <w:b/>
          <w:sz w:val="22"/>
          <w:szCs w:val="22"/>
        </w:rPr>
      </w:pPr>
      <w:r w:rsidRPr="0005437A">
        <w:rPr>
          <w:b/>
          <w:sz w:val="22"/>
          <w:szCs w:val="22"/>
        </w:rPr>
        <w:t>§ 6</w:t>
      </w:r>
    </w:p>
    <w:p w:rsidR="00050146" w:rsidRPr="00CA516E" w:rsidRDefault="00050146" w:rsidP="00050146">
      <w:pPr>
        <w:ind w:left="360"/>
        <w:jc w:val="center"/>
        <w:rPr>
          <w:b/>
          <w:sz w:val="22"/>
          <w:szCs w:val="22"/>
        </w:rPr>
      </w:pPr>
      <w:r w:rsidRPr="00CA516E">
        <w:rPr>
          <w:b/>
          <w:sz w:val="22"/>
          <w:szCs w:val="22"/>
        </w:rPr>
        <w:t>Podwykonawstwo</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hAnsi="Tahoma" w:cs="Tahoma"/>
          <w:bCs/>
          <w:sz w:val="22"/>
          <w:szCs w:val="22"/>
        </w:rPr>
        <w:t>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rsidR="00050146" w:rsidRPr="00274456" w:rsidRDefault="00050146" w:rsidP="00DE6D98">
      <w:pPr>
        <w:numPr>
          <w:ilvl w:val="0"/>
          <w:numId w:val="64"/>
        </w:numPr>
        <w:rPr>
          <w:sz w:val="22"/>
          <w:szCs w:val="22"/>
        </w:rPr>
      </w:pPr>
      <w:r w:rsidRPr="00274456">
        <w:rPr>
          <w:sz w:val="22"/>
          <w:szCs w:val="22"/>
        </w:rPr>
        <w:t xml:space="preserve">Wykonawca , zamówienia na roboty budowlane , zamierzający zawrzeć umowę o podwykonawstwo, której przedmiotem są roboty budowlane, jest obowiązany w trakcie realizacji zamówienia publicznego na roboty budowlane, do przedłożenia Zamawiającemu do akceptacji kandydatury Podwykonawcy wraz projektem tej umowy najpóźniej w terminie </w:t>
      </w:r>
      <w:r>
        <w:rPr>
          <w:sz w:val="22"/>
          <w:szCs w:val="22"/>
        </w:rPr>
        <w:t>10</w:t>
      </w:r>
      <w:r w:rsidRPr="00274456">
        <w:rPr>
          <w:sz w:val="22"/>
          <w:szCs w:val="22"/>
        </w:rPr>
        <w:t xml:space="preserve"> dni przed planowanym rozpoczęciem wykonywania Prac Podwykonawczych .</w:t>
      </w:r>
    </w:p>
    <w:p w:rsidR="00050146" w:rsidRPr="00274456" w:rsidRDefault="00050146" w:rsidP="00DE6D98">
      <w:pPr>
        <w:numPr>
          <w:ilvl w:val="0"/>
          <w:numId w:val="64"/>
        </w:numPr>
        <w:rPr>
          <w:sz w:val="22"/>
          <w:szCs w:val="22"/>
        </w:rPr>
      </w:pPr>
      <w:r w:rsidRPr="00274456">
        <w:rPr>
          <w:sz w:val="22"/>
          <w:szCs w:val="22"/>
        </w:rPr>
        <w:t>Podwykonawca lub dalszy podwykonawca może zwrócić się bezpośrednio do Zamawiającego z projektem umowy na roboty budowlane, przy czym jest obowiązany dołączyć zgodę wykonawcy na zawarcie umowy o podwykonawstwo w treści zgodnej z projektem umowy, w terminie określonym w ust. 2.</w:t>
      </w:r>
    </w:p>
    <w:p w:rsidR="00050146" w:rsidRPr="00274456" w:rsidRDefault="00050146" w:rsidP="00DE6D98">
      <w:pPr>
        <w:numPr>
          <w:ilvl w:val="0"/>
          <w:numId w:val="64"/>
        </w:numPr>
        <w:rPr>
          <w:sz w:val="22"/>
          <w:szCs w:val="22"/>
        </w:rPr>
      </w:pPr>
      <w:r w:rsidRPr="00274456">
        <w:rPr>
          <w:sz w:val="22"/>
          <w:szCs w:val="22"/>
        </w:rPr>
        <w:t xml:space="preserve">Projekt umowy powinien w szczególności zastrzegać spełnienie przez Podwykonawcę wymagań Zamawiającego dotyczących realizacji niniejszej umowy, w tym dotyczących terminów realizacji, warunków gwarancji i rękojmi, wysokości wynagrodzenia i terminów płatności.  </w:t>
      </w:r>
    </w:p>
    <w:p w:rsidR="00050146" w:rsidRPr="00861CE3" w:rsidRDefault="00050146" w:rsidP="00DE6D98">
      <w:pPr>
        <w:numPr>
          <w:ilvl w:val="0"/>
          <w:numId w:val="64"/>
        </w:numPr>
        <w:overflowPunct w:val="0"/>
        <w:autoSpaceDE w:val="0"/>
        <w:autoSpaceDN w:val="0"/>
        <w:adjustRightInd w:val="0"/>
        <w:textAlignment w:val="baseline"/>
        <w:rPr>
          <w:rFonts w:ascii="Tahoma" w:hAnsi="Tahoma" w:cs="Tahoma"/>
          <w:bCs/>
          <w:sz w:val="22"/>
          <w:szCs w:val="22"/>
        </w:rPr>
      </w:pPr>
      <w:r w:rsidRPr="00861CE3">
        <w:rPr>
          <w:rFonts w:ascii="Tahoma" w:hAnsi="Tahoma" w:cs="Tahoma"/>
          <w:bCs/>
          <w:sz w:val="22"/>
          <w:szCs w:val="22"/>
        </w:rPr>
        <w:t xml:space="preserve">Termin zapłaty wynagrodzenia podwykonawcy lub dalszemu podwykonawcy przewidziany w umowie o podwykonawstwo nie może być dłuższy niż 30 dni od dnia </w:t>
      </w:r>
      <w:r w:rsidRPr="00861CE3">
        <w:rPr>
          <w:rFonts w:ascii="Tahoma" w:hAnsi="Tahoma" w:cs="Tahoma"/>
          <w:bCs/>
          <w:sz w:val="22"/>
          <w:szCs w:val="22"/>
        </w:rPr>
        <w:lastRenderedPageBreak/>
        <w:t>doręczenia wykonawcy, podwykonawcy lub dalszemu podwykonawcy faktury lub rachunku, potwierdzających wykonanie zleconej podwykonawcy lub dalszemu podwykonawcy dostawy, usługi lub roboty budowlanej.</w:t>
      </w:r>
    </w:p>
    <w:p w:rsidR="00050146" w:rsidRPr="00861CE3" w:rsidRDefault="00050146" w:rsidP="00DE6D98">
      <w:pPr>
        <w:numPr>
          <w:ilvl w:val="0"/>
          <w:numId w:val="64"/>
        </w:numPr>
        <w:overflowPunct w:val="0"/>
        <w:autoSpaceDE w:val="0"/>
        <w:autoSpaceDN w:val="0"/>
        <w:adjustRightInd w:val="0"/>
        <w:textAlignment w:val="baseline"/>
        <w:rPr>
          <w:rFonts w:ascii="Tahoma" w:hAnsi="Tahoma" w:cs="Tahoma"/>
          <w:bCs/>
          <w:sz w:val="22"/>
          <w:szCs w:val="22"/>
        </w:rPr>
      </w:pPr>
      <w:r w:rsidRPr="00861CE3">
        <w:rPr>
          <w:rFonts w:ascii="Tahoma" w:hAnsi="Tahoma" w:cs="Tahoma"/>
          <w:bCs/>
          <w:sz w:val="22"/>
          <w:szCs w:val="22"/>
        </w:rPr>
        <w:t>Zamawiający, w terminie 7 dni zgłasza pisemne zastrzeżenia do projektu umowy o podwykonawstwo, której przedmiotem są roboty budowlane</w:t>
      </w:r>
      <w:r>
        <w:rPr>
          <w:rFonts w:ascii="Tahoma" w:hAnsi="Tahoma" w:cs="Tahoma"/>
          <w:bCs/>
          <w:sz w:val="22"/>
          <w:szCs w:val="22"/>
        </w:rPr>
        <w:t>, jeżeli</w:t>
      </w:r>
      <w:r w:rsidRPr="00861CE3">
        <w:rPr>
          <w:rFonts w:ascii="Tahoma" w:hAnsi="Tahoma" w:cs="Tahoma"/>
          <w:bCs/>
          <w:sz w:val="22"/>
          <w:szCs w:val="22"/>
        </w:rPr>
        <w:t>:</w:t>
      </w:r>
    </w:p>
    <w:p w:rsidR="00050146" w:rsidRPr="001F24AC" w:rsidRDefault="00050146" w:rsidP="00DE6D98">
      <w:pPr>
        <w:pStyle w:val="Tekstpodstawowy"/>
        <w:numPr>
          <w:ilvl w:val="0"/>
          <w:numId w:val="65"/>
        </w:numPr>
        <w:tabs>
          <w:tab w:val="left" w:pos="284"/>
        </w:tabs>
        <w:jc w:val="both"/>
        <w:rPr>
          <w:rFonts w:ascii="Tahoma" w:eastAsia="Verdana" w:hAnsi="Tahoma" w:cs="Tahoma"/>
          <w:color w:val="000000"/>
          <w:sz w:val="22"/>
          <w:szCs w:val="22"/>
        </w:rPr>
      </w:pPr>
      <w:r w:rsidRPr="001F24AC">
        <w:rPr>
          <w:rFonts w:ascii="Tahoma" w:eastAsia="Verdana" w:hAnsi="Tahoma" w:cs="Tahoma"/>
          <w:color w:val="000000"/>
          <w:sz w:val="22"/>
          <w:szCs w:val="22"/>
        </w:rPr>
        <w:t>termin zapłaty wynagrodzenia podwykonawcy lub dalszemu podwykonawcy przewidziany w projekcie umowy o podwykonawstwo będzie dłuższy niż 30 dni od dnia doręczenia wykonawcy, podwykonawcy lub dalszemu podwykonawcy faktury lub rachunku, potwierdzających wykonanie zleconej podwykonawcy lub dalszemu podwykonawcy dostawy, usługi lub roboty budowlanej;</w:t>
      </w:r>
    </w:p>
    <w:p w:rsidR="00050146" w:rsidRPr="001F24AC" w:rsidRDefault="00050146" w:rsidP="00DE6D98">
      <w:pPr>
        <w:pStyle w:val="Tekstpodstawowy"/>
        <w:numPr>
          <w:ilvl w:val="0"/>
          <w:numId w:val="65"/>
        </w:numPr>
        <w:tabs>
          <w:tab w:val="left" w:pos="284"/>
        </w:tabs>
        <w:jc w:val="both"/>
        <w:rPr>
          <w:rFonts w:ascii="Tahoma" w:eastAsia="Verdana" w:hAnsi="Tahoma" w:cs="Tahoma"/>
          <w:color w:val="000000"/>
          <w:sz w:val="22"/>
          <w:szCs w:val="22"/>
        </w:rPr>
      </w:pPr>
      <w:r w:rsidRPr="001F24AC">
        <w:rPr>
          <w:rFonts w:ascii="Tahoma" w:eastAsia="Verdana" w:hAnsi="Tahoma" w:cs="Tahoma"/>
          <w:color w:val="000000"/>
          <w:sz w:val="22"/>
          <w:szCs w:val="22"/>
        </w:rPr>
        <w:t xml:space="preserve">termin wykonania umowy o podwykonawstwo wykracza poza termin wykonania wskazany w § </w:t>
      </w:r>
      <w:r>
        <w:rPr>
          <w:rFonts w:ascii="Tahoma" w:eastAsia="Verdana" w:hAnsi="Tahoma" w:cs="Tahoma"/>
          <w:color w:val="000000"/>
          <w:sz w:val="22"/>
          <w:szCs w:val="22"/>
        </w:rPr>
        <w:t>3</w:t>
      </w:r>
      <w:r w:rsidRPr="001F24AC">
        <w:rPr>
          <w:rFonts w:ascii="Tahoma" w:eastAsia="Verdana" w:hAnsi="Tahoma" w:cs="Tahoma"/>
          <w:color w:val="000000"/>
          <w:sz w:val="22"/>
          <w:szCs w:val="22"/>
        </w:rPr>
        <w:t xml:space="preserve"> lub stanowi zagrożenie wykonania robót budowlanych w określonym w § </w:t>
      </w:r>
      <w:r>
        <w:rPr>
          <w:rFonts w:ascii="Tahoma" w:eastAsia="Verdana" w:hAnsi="Tahoma" w:cs="Tahoma"/>
          <w:color w:val="000000"/>
          <w:sz w:val="22"/>
          <w:szCs w:val="22"/>
        </w:rPr>
        <w:t>3</w:t>
      </w:r>
      <w:r w:rsidRPr="001F24AC">
        <w:rPr>
          <w:rFonts w:ascii="Tahoma" w:eastAsia="Verdana" w:hAnsi="Tahoma" w:cs="Tahoma"/>
          <w:color w:val="000000"/>
          <w:sz w:val="22"/>
          <w:szCs w:val="22"/>
        </w:rPr>
        <w:t xml:space="preserve"> terminie;</w:t>
      </w:r>
    </w:p>
    <w:p w:rsidR="00050146" w:rsidRPr="001F24AC" w:rsidRDefault="00050146" w:rsidP="00DE6D98">
      <w:pPr>
        <w:pStyle w:val="Tekstpodstawowy"/>
        <w:numPr>
          <w:ilvl w:val="0"/>
          <w:numId w:val="65"/>
        </w:numPr>
        <w:tabs>
          <w:tab w:val="left" w:pos="284"/>
        </w:tabs>
        <w:jc w:val="both"/>
        <w:rPr>
          <w:rFonts w:ascii="Tahoma" w:eastAsia="Verdana" w:hAnsi="Tahoma" w:cs="Tahoma"/>
          <w:color w:val="000000"/>
          <w:sz w:val="22"/>
          <w:szCs w:val="22"/>
        </w:rPr>
      </w:pPr>
      <w:r w:rsidRPr="001F24AC">
        <w:rPr>
          <w:rFonts w:ascii="Tahoma" w:eastAsia="Verdana" w:hAnsi="Tahoma" w:cs="Tahoma"/>
          <w:color w:val="000000"/>
          <w:sz w:val="22"/>
          <w:szCs w:val="22"/>
        </w:rPr>
        <w:t>umowa zawiera zapisy uzależniające dokonanie zapłaty na rzecz podwykonawcy od odbioru robót przez Zamawiającego lub od zapłaty należności Wykonawcy przez Zamawiającego;</w:t>
      </w:r>
    </w:p>
    <w:p w:rsidR="00050146" w:rsidRPr="001F24AC" w:rsidRDefault="00050146" w:rsidP="00DE6D98">
      <w:pPr>
        <w:pStyle w:val="Tekstpodstawowy"/>
        <w:numPr>
          <w:ilvl w:val="0"/>
          <w:numId w:val="65"/>
        </w:numPr>
        <w:tabs>
          <w:tab w:val="left" w:pos="284"/>
        </w:tabs>
        <w:jc w:val="both"/>
        <w:rPr>
          <w:rFonts w:ascii="Tahoma" w:eastAsia="Verdana" w:hAnsi="Tahoma" w:cs="Tahoma"/>
          <w:color w:val="000000"/>
          <w:sz w:val="22"/>
          <w:szCs w:val="22"/>
        </w:rPr>
      </w:pPr>
      <w:r w:rsidRPr="001F24AC">
        <w:rPr>
          <w:rFonts w:ascii="Tahoma" w:eastAsia="Verdana" w:hAnsi="Tahoma" w:cs="Tahoma"/>
          <w:color w:val="000000"/>
          <w:sz w:val="22"/>
          <w:szCs w:val="22"/>
        </w:rPr>
        <w:t>umowa nie zawiera uregulowań dotyczących zawierania umów na roboty budowlane, dostawy lub usługi związane z realizacją niniejszego zamówienia z dalszymi podwykonawcami, w szczególności zapisów warunkujących podpisanie tych umów od akceptacji Zamawiającego;</w:t>
      </w:r>
    </w:p>
    <w:p w:rsidR="00050146" w:rsidRPr="001F24AC" w:rsidRDefault="00050146" w:rsidP="00DE6D98">
      <w:pPr>
        <w:pStyle w:val="Tekstpodstawowy"/>
        <w:numPr>
          <w:ilvl w:val="0"/>
          <w:numId w:val="65"/>
        </w:numPr>
        <w:tabs>
          <w:tab w:val="left" w:pos="284"/>
        </w:tabs>
        <w:jc w:val="both"/>
        <w:rPr>
          <w:rFonts w:ascii="Tahoma" w:eastAsia="Verdana" w:hAnsi="Tahoma" w:cs="Tahoma"/>
          <w:color w:val="000000"/>
          <w:sz w:val="22"/>
          <w:szCs w:val="22"/>
        </w:rPr>
      </w:pPr>
      <w:r w:rsidRPr="001F24AC">
        <w:rPr>
          <w:rFonts w:ascii="Tahoma" w:eastAsia="Verdana" w:hAnsi="Tahoma" w:cs="Tahoma"/>
          <w:color w:val="000000"/>
          <w:sz w:val="22"/>
          <w:szCs w:val="22"/>
        </w:rPr>
        <w:t>umowa nie zawiera ceny;</w:t>
      </w:r>
    </w:p>
    <w:p w:rsidR="00050146" w:rsidRPr="001F24AC" w:rsidRDefault="00050146" w:rsidP="00DE6D98">
      <w:pPr>
        <w:pStyle w:val="Tekstpodstawowy"/>
        <w:numPr>
          <w:ilvl w:val="0"/>
          <w:numId w:val="65"/>
        </w:numPr>
        <w:tabs>
          <w:tab w:val="left" w:pos="284"/>
        </w:tabs>
        <w:jc w:val="both"/>
        <w:rPr>
          <w:rFonts w:ascii="Tahoma" w:eastAsia="Helvetica" w:hAnsi="Tahoma" w:cs="Tahoma"/>
          <w:sz w:val="22"/>
          <w:szCs w:val="22"/>
        </w:rPr>
      </w:pPr>
      <w:r w:rsidRPr="001F24AC">
        <w:rPr>
          <w:rFonts w:ascii="Tahoma" w:eastAsia="Verdana" w:hAnsi="Tahoma" w:cs="Tahoma"/>
          <w:color w:val="000000"/>
          <w:sz w:val="22"/>
          <w:szCs w:val="22"/>
        </w:rPr>
        <w:t>umowa zawiera zapisy dotyczące utajnienia jej treści w zakresie ceny dla Zamawiającego.</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Niezgłoszenie pisemnych zastrzeżeń</w:t>
      </w:r>
      <w:r w:rsidRPr="001F24AC">
        <w:rPr>
          <w:rFonts w:ascii="Tahoma" w:eastAsia="TTE1A17808t00" w:hAnsi="Tahoma" w:cs="Tahoma"/>
          <w:sz w:val="22"/>
          <w:szCs w:val="22"/>
        </w:rPr>
        <w:t xml:space="preserve"> </w:t>
      </w:r>
      <w:r w:rsidRPr="001F24AC">
        <w:rPr>
          <w:rFonts w:ascii="Tahoma" w:eastAsia="Helvetica" w:hAnsi="Tahoma" w:cs="Tahoma"/>
          <w:sz w:val="22"/>
          <w:szCs w:val="22"/>
        </w:rPr>
        <w:t>do przedłożonego projektu umowy o podwykonawstwo, której przedmiotem są</w:t>
      </w:r>
      <w:r w:rsidRPr="001F24AC">
        <w:rPr>
          <w:rFonts w:ascii="Tahoma" w:eastAsia="TTE1A17808t00" w:hAnsi="Tahoma" w:cs="Tahoma"/>
          <w:sz w:val="22"/>
          <w:szCs w:val="22"/>
        </w:rPr>
        <w:t xml:space="preserve"> </w:t>
      </w:r>
      <w:r w:rsidRPr="001F24AC">
        <w:rPr>
          <w:rFonts w:ascii="Tahoma" w:eastAsia="Helvetica" w:hAnsi="Tahoma" w:cs="Tahoma"/>
          <w:sz w:val="22"/>
          <w:szCs w:val="22"/>
        </w:rPr>
        <w:t>roboty budowlane, w wyżej wymienionym terminie, uwa</w:t>
      </w:r>
      <w:r w:rsidRPr="001F24AC">
        <w:rPr>
          <w:rFonts w:ascii="Tahoma" w:eastAsia="TTE1A17808t00" w:hAnsi="Tahoma" w:cs="Tahoma"/>
          <w:sz w:val="22"/>
          <w:szCs w:val="22"/>
        </w:rPr>
        <w:t>ż</w:t>
      </w:r>
      <w:r w:rsidRPr="001F24AC">
        <w:rPr>
          <w:rFonts w:ascii="Tahoma" w:eastAsia="Helvetica" w:hAnsi="Tahoma" w:cs="Tahoma"/>
          <w:sz w:val="22"/>
          <w:szCs w:val="22"/>
        </w:rPr>
        <w:t>a się</w:t>
      </w:r>
      <w:r w:rsidRPr="001F24AC">
        <w:rPr>
          <w:rFonts w:ascii="Tahoma" w:eastAsia="TTE1A17808t00" w:hAnsi="Tahoma" w:cs="Tahoma"/>
          <w:sz w:val="22"/>
          <w:szCs w:val="22"/>
        </w:rPr>
        <w:t xml:space="preserve"> </w:t>
      </w:r>
      <w:r w:rsidRPr="001F24AC">
        <w:rPr>
          <w:rFonts w:ascii="Tahoma" w:eastAsia="Helvetica" w:hAnsi="Tahoma" w:cs="Tahoma"/>
          <w:sz w:val="22"/>
          <w:szCs w:val="22"/>
        </w:rPr>
        <w:t>za akceptacj</w:t>
      </w:r>
      <w:r w:rsidRPr="001F24AC">
        <w:rPr>
          <w:rFonts w:ascii="Tahoma" w:eastAsia="TTE1A17808t00" w:hAnsi="Tahoma" w:cs="Tahoma"/>
          <w:sz w:val="22"/>
          <w:szCs w:val="22"/>
        </w:rPr>
        <w:t xml:space="preserve">e </w:t>
      </w:r>
      <w:r w:rsidRPr="001F24AC">
        <w:rPr>
          <w:rFonts w:ascii="Tahoma" w:eastAsia="Helvetica" w:hAnsi="Tahoma" w:cs="Tahoma"/>
          <w:sz w:val="22"/>
          <w:szCs w:val="22"/>
        </w:rPr>
        <w:t>projektu umowy przez zamawiającego.</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Wykonawca, podwykonawca lub dalszy podwykonawca zamówienia na roboty budowlane przedkłada zamawiającemu poświadczoną</w:t>
      </w:r>
      <w:r w:rsidRPr="00433037">
        <w:rPr>
          <w:rFonts w:ascii="Tahoma" w:eastAsia="Helvetica" w:hAnsi="Tahoma" w:cs="Tahoma"/>
          <w:sz w:val="22"/>
          <w:szCs w:val="22"/>
        </w:rPr>
        <w:t xml:space="preserve"> </w:t>
      </w:r>
      <w:r w:rsidRPr="001F24AC">
        <w:rPr>
          <w:rFonts w:ascii="Tahoma" w:eastAsia="Helvetica" w:hAnsi="Tahoma" w:cs="Tahoma"/>
          <w:sz w:val="22"/>
          <w:szCs w:val="22"/>
        </w:rPr>
        <w:t>za zgodność</w:t>
      </w:r>
      <w:r w:rsidRPr="00433037">
        <w:rPr>
          <w:rFonts w:ascii="Tahoma" w:eastAsia="Helvetica" w:hAnsi="Tahoma" w:cs="Tahoma"/>
          <w:sz w:val="22"/>
          <w:szCs w:val="22"/>
        </w:rPr>
        <w:t xml:space="preserve"> </w:t>
      </w:r>
      <w:r w:rsidRPr="001F24AC">
        <w:rPr>
          <w:rFonts w:ascii="Tahoma" w:eastAsia="Helvetica" w:hAnsi="Tahoma" w:cs="Tahoma"/>
          <w:sz w:val="22"/>
          <w:szCs w:val="22"/>
        </w:rPr>
        <w:t>z oryginałem kopi</w:t>
      </w:r>
      <w:r w:rsidRPr="00433037">
        <w:rPr>
          <w:rFonts w:ascii="Tahoma" w:eastAsia="Helvetica" w:hAnsi="Tahoma" w:cs="Tahoma"/>
          <w:sz w:val="22"/>
          <w:szCs w:val="22"/>
        </w:rPr>
        <w:t xml:space="preserve">e </w:t>
      </w:r>
      <w:r w:rsidRPr="001F24AC">
        <w:rPr>
          <w:rFonts w:ascii="Tahoma" w:eastAsia="Helvetica" w:hAnsi="Tahoma" w:cs="Tahoma"/>
          <w:sz w:val="22"/>
          <w:szCs w:val="22"/>
        </w:rPr>
        <w:t>zawartej umowy o podwykonawstwo, której przedmiotem są</w:t>
      </w:r>
      <w:r w:rsidRPr="00433037">
        <w:rPr>
          <w:rFonts w:ascii="Tahoma" w:eastAsia="Helvetica" w:hAnsi="Tahoma" w:cs="Tahoma"/>
          <w:sz w:val="22"/>
          <w:szCs w:val="22"/>
        </w:rPr>
        <w:t xml:space="preserve"> </w:t>
      </w:r>
      <w:r w:rsidRPr="001F24AC">
        <w:rPr>
          <w:rFonts w:ascii="Tahoma" w:eastAsia="Helvetica" w:hAnsi="Tahoma" w:cs="Tahoma"/>
          <w:sz w:val="22"/>
          <w:szCs w:val="22"/>
        </w:rPr>
        <w:t>roboty budowlane, w terminie 7 dni od dnia jej zawarcia.</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Wykonawca, podwykonawca lub dalszy podwykonawca zamówienia na roboty budowlane przedkłada zamawiającemu poświadczoną</w:t>
      </w:r>
      <w:r w:rsidRPr="00433037">
        <w:rPr>
          <w:rFonts w:ascii="Tahoma" w:eastAsia="Helvetica" w:hAnsi="Tahoma" w:cs="Tahoma"/>
          <w:sz w:val="22"/>
          <w:szCs w:val="22"/>
        </w:rPr>
        <w:t xml:space="preserve"> </w:t>
      </w:r>
      <w:r w:rsidRPr="001F24AC">
        <w:rPr>
          <w:rFonts w:ascii="Tahoma" w:eastAsia="Helvetica" w:hAnsi="Tahoma" w:cs="Tahoma"/>
          <w:sz w:val="22"/>
          <w:szCs w:val="22"/>
        </w:rPr>
        <w:t>za zgodność</w:t>
      </w:r>
      <w:r w:rsidRPr="00433037">
        <w:rPr>
          <w:rFonts w:ascii="Tahoma" w:eastAsia="Helvetica" w:hAnsi="Tahoma" w:cs="Tahoma"/>
          <w:sz w:val="22"/>
          <w:szCs w:val="22"/>
        </w:rPr>
        <w:t xml:space="preserve"> </w:t>
      </w:r>
      <w:r w:rsidRPr="001F24AC">
        <w:rPr>
          <w:rFonts w:ascii="Tahoma" w:eastAsia="Helvetica" w:hAnsi="Tahoma" w:cs="Tahoma"/>
          <w:sz w:val="22"/>
          <w:szCs w:val="22"/>
        </w:rPr>
        <w:t>z oryginałem kopi</w:t>
      </w:r>
      <w:r w:rsidRPr="00433037">
        <w:rPr>
          <w:rFonts w:ascii="Tahoma" w:eastAsia="Helvetica" w:hAnsi="Tahoma" w:cs="Tahoma"/>
          <w:sz w:val="22"/>
          <w:szCs w:val="22"/>
        </w:rPr>
        <w:t xml:space="preserve">e </w:t>
      </w:r>
      <w:r w:rsidRPr="001F24AC">
        <w:rPr>
          <w:rFonts w:ascii="Tahoma" w:eastAsia="Helvetica" w:hAnsi="Tahoma" w:cs="Tahoma"/>
          <w:sz w:val="22"/>
          <w:szCs w:val="22"/>
        </w:rPr>
        <w:t>zawartej umowy o podwykonawstwo, której przedmiotem są</w:t>
      </w:r>
      <w:r w:rsidRPr="00433037">
        <w:rPr>
          <w:rFonts w:ascii="Tahoma" w:eastAsia="Helvetica" w:hAnsi="Tahoma" w:cs="Tahoma"/>
          <w:sz w:val="22"/>
          <w:szCs w:val="22"/>
        </w:rPr>
        <w:t xml:space="preserve"> </w:t>
      </w:r>
      <w:r w:rsidRPr="001F24AC">
        <w:rPr>
          <w:rFonts w:ascii="Tahoma" w:eastAsia="Helvetica" w:hAnsi="Tahoma" w:cs="Tahoma"/>
          <w:sz w:val="22"/>
          <w:szCs w:val="22"/>
        </w:rPr>
        <w:t>dostawy lub usługi, w terminie 7 dni od dnia jej zawarcia, z wyłączeniem umów o podwykonawstwo o wartości mniejszej ni</w:t>
      </w:r>
      <w:r w:rsidRPr="00433037">
        <w:rPr>
          <w:rFonts w:ascii="Tahoma" w:eastAsia="Helvetica" w:hAnsi="Tahoma" w:cs="Tahoma"/>
          <w:sz w:val="22"/>
          <w:szCs w:val="22"/>
        </w:rPr>
        <w:t xml:space="preserve">ż </w:t>
      </w:r>
      <w:r>
        <w:rPr>
          <w:rFonts w:ascii="Tahoma" w:eastAsia="Helvetica" w:hAnsi="Tahoma" w:cs="Tahoma"/>
          <w:sz w:val="22"/>
          <w:szCs w:val="22"/>
        </w:rPr>
        <w:t>20</w:t>
      </w:r>
      <w:r w:rsidRPr="001F24AC">
        <w:rPr>
          <w:rFonts w:ascii="Tahoma" w:eastAsia="Helvetica" w:hAnsi="Tahoma" w:cs="Tahoma"/>
          <w:sz w:val="22"/>
          <w:szCs w:val="22"/>
        </w:rPr>
        <w:t xml:space="preserve"> 000 zł brutto.</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 xml:space="preserve">W przypadku, o którym mowa w ust. </w:t>
      </w:r>
      <w:r>
        <w:rPr>
          <w:rFonts w:ascii="Tahoma" w:eastAsia="Helvetica" w:hAnsi="Tahoma" w:cs="Tahoma"/>
          <w:sz w:val="22"/>
          <w:szCs w:val="22"/>
        </w:rPr>
        <w:t>9</w:t>
      </w:r>
      <w:r w:rsidRPr="001F24AC">
        <w:rPr>
          <w:rFonts w:ascii="Tahoma" w:eastAsia="Helvetica" w:hAnsi="Tahoma" w:cs="Tahoma"/>
          <w:sz w:val="22"/>
          <w:szCs w:val="22"/>
        </w:rPr>
        <w:t>, je</w:t>
      </w:r>
      <w:r w:rsidRPr="00433037">
        <w:rPr>
          <w:rFonts w:ascii="Tahoma" w:eastAsia="Helvetica" w:hAnsi="Tahoma" w:cs="Tahoma"/>
          <w:sz w:val="22"/>
          <w:szCs w:val="22"/>
        </w:rPr>
        <w:t>ż</w:t>
      </w:r>
      <w:r w:rsidRPr="001F24AC">
        <w:rPr>
          <w:rFonts w:ascii="Tahoma" w:eastAsia="Helvetica" w:hAnsi="Tahoma" w:cs="Tahoma"/>
          <w:sz w:val="22"/>
          <w:szCs w:val="22"/>
        </w:rPr>
        <w:t>eli termin zapłaty wynagrodzenia jest dłu</w:t>
      </w:r>
      <w:r w:rsidRPr="00433037">
        <w:rPr>
          <w:rFonts w:ascii="Tahoma" w:eastAsia="Helvetica" w:hAnsi="Tahoma" w:cs="Tahoma"/>
          <w:sz w:val="22"/>
          <w:szCs w:val="22"/>
        </w:rPr>
        <w:t>ż</w:t>
      </w:r>
      <w:r w:rsidRPr="001F24AC">
        <w:rPr>
          <w:rFonts w:ascii="Tahoma" w:eastAsia="Helvetica" w:hAnsi="Tahoma" w:cs="Tahoma"/>
          <w:sz w:val="22"/>
          <w:szCs w:val="22"/>
        </w:rPr>
        <w:t>szy ni</w:t>
      </w:r>
      <w:r w:rsidRPr="00433037">
        <w:rPr>
          <w:rFonts w:ascii="Tahoma" w:eastAsia="Helvetica" w:hAnsi="Tahoma" w:cs="Tahoma"/>
          <w:sz w:val="22"/>
          <w:szCs w:val="22"/>
        </w:rPr>
        <w:t>ż określony</w:t>
      </w:r>
      <w:r w:rsidRPr="001F24AC">
        <w:rPr>
          <w:rFonts w:ascii="Tahoma" w:eastAsia="Helvetica" w:hAnsi="Tahoma" w:cs="Tahoma"/>
          <w:sz w:val="22"/>
          <w:szCs w:val="22"/>
        </w:rPr>
        <w:t xml:space="preserve"> w  ust. </w:t>
      </w:r>
      <w:r>
        <w:rPr>
          <w:rFonts w:ascii="Tahoma" w:eastAsia="Helvetica" w:hAnsi="Tahoma" w:cs="Tahoma"/>
          <w:sz w:val="22"/>
          <w:szCs w:val="22"/>
        </w:rPr>
        <w:t>5</w:t>
      </w:r>
      <w:r w:rsidRPr="001F24AC">
        <w:rPr>
          <w:rFonts w:ascii="Tahoma" w:eastAsia="Helvetica" w:hAnsi="Tahoma" w:cs="Tahoma"/>
          <w:sz w:val="22"/>
          <w:szCs w:val="22"/>
        </w:rPr>
        <w:t>, zamawiający informuje o tym wykonawc</w:t>
      </w:r>
      <w:r w:rsidRPr="00433037">
        <w:rPr>
          <w:rFonts w:ascii="Tahoma" w:eastAsia="Helvetica" w:hAnsi="Tahoma" w:cs="Tahoma"/>
          <w:sz w:val="22"/>
          <w:szCs w:val="22"/>
        </w:rPr>
        <w:t xml:space="preserve">ę </w:t>
      </w:r>
      <w:r w:rsidRPr="001F24AC">
        <w:rPr>
          <w:rFonts w:ascii="Tahoma" w:eastAsia="Helvetica" w:hAnsi="Tahoma" w:cs="Tahoma"/>
          <w:sz w:val="22"/>
          <w:szCs w:val="22"/>
        </w:rPr>
        <w:t>i wzywa go do doprowadzenia do zmiany tej umowy. Wykonawca zobowiązany jest zawiadomić zamawiającego o dokonanej zmianie w terminie 7 dni od otrzymania wezwania pod rygorem wystąpienia o zapłatę</w:t>
      </w:r>
      <w:r w:rsidRPr="00433037">
        <w:rPr>
          <w:rFonts w:ascii="Tahoma" w:eastAsia="Helvetica" w:hAnsi="Tahoma" w:cs="Tahoma"/>
          <w:sz w:val="22"/>
          <w:szCs w:val="22"/>
        </w:rPr>
        <w:t xml:space="preserve"> </w:t>
      </w:r>
      <w:r w:rsidRPr="001F24AC">
        <w:rPr>
          <w:rFonts w:ascii="Tahoma" w:eastAsia="Helvetica" w:hAnsi="Tahoma" w:cs="Tahoma"/>
          <w:sz w:val="22"/>
          <w:szCs w:val="22"/>
        </w:rPr>
        <w:t>kary umownej.</w:t>
      </w:r>
    </w:p>
    <w:p w:rsidR="00050146" w:rsidRPr="00433037"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Przepisy ust. 1–</w:t>
      </w:r>
      <w:r>
        <w:rPr>
          <w:rFonts w:ascii="Tahoma" w:eastAsia="Helvetica" w:hAnsi="Tahoma" w:cs="Tahoma"/>
          <w:sz w:val="22"/>
          <w:szCs w:val="22"/>
        </w:rPr>
        <w:t>10</w:t>
      </w:r>
      <w:r w:rsidRPr="001F24AC">
        <w:rPr>
          <w:rFonts w:ascii="Tahoma" w:eastAsia="Helvetica" w:hAnsi="Tahoma" w:cs="Tahoma"/>
          <w:sz w:val="22"/>
          <w:szCs w:val="22"/>
        </w:rPr>
        <w:t xml:space="preserve"> stosuje się</w:t>
      </w:r>
      <w:r w:rsidRPr="00433037">
        <w:rPr>
          <w:rFonts w:ascii="Tahoma" w:eastAsia="Helvetica" w:hAnsi="Tahoma" w:cs="Tahoma"/>
          <w:sz w:val="22"/>
          <w:szCs w:val="22"/>
        </w:rPr>
        <w:t xml:space="preserve"> </w:t>
      </w:r>
      <w:r w:rsidRPr="001F24AC">
        <w:rPr>
          <w:rFonts w:ascii="Tahoma" w:eastAsia="Helvetica" w:hAnsi="Tahoma" w:cs="Tahoma"/>
          <w:sz w:val="22"/>
          <w:szCs w:val="22"/>
        </w:rPr>
        <w:t>odpowiednio do zmian tej umowy o podwykonawstwo.</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433037">
        <w:rPr>
          <w:rFonts w:ascii="Tahoma" w:eastAsia="Helvetica" w:hAnsi="Tahoma" w:cs="Tahoma"/>
          <w:sz w:val="22"/>
          <w:szCs w:val="22"/>
        </w:rPr>
        <w:t>W przypadku powierzenia przez Wykonawcę realizacji robót podwykonawcy, Wykonawca zobowiązany jest do dokonania we własnym zakresie zapłaty wymagalnego wynagrodzenia należnego podwykonawcy z zachowaniem terminów płatności określonych w umowie z podwykonawcom. Dla potwierdzenia dokonanej zapłaty wraz z faktura obejmującą wynagrodzenie za zakres robót wykonanych przez podwykonawcę, należy przekazać Zamawiającemu oświadczenie podwykonawcy lub dalszego podwykonawcy potwierdzające dokonanie zapłaty całości należnego mu wynagrodzenia.</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lastRenderedPageBreak/>
        <w:t>Zamawiający dokona bezpośredniej zapłaty wymagalnego wynagrodzenia przysługującego podwykonawcy lub dalszemu podwykonawcy, który zawarł zaakceptowaną</w:t>
      </w:r>
      <w:r w:rsidRPr="00433037">
        <w:rPr>
          <w:rFonts w:ascii="Tahoma" w:eastAsia="Helvetica" w:hAnsi="Tahoma" w:cs="Tahoma"/>
          <w:sz w:val="22"/>
          <w:szCs w:val="22"/>
        </w:rPr>
        <w:t xml:space="preserve"> </w:t>
      </w:r>
      <w:r w:rsidRPr="001F24AC">
        <w:rPr>
          <w:rFonts w:ascii="Tahoma" w:eastAsia="Helvetica" w:hAnsi="Tahoma" w:cs="Tahoma"/>
          <w:sz w:val="22"/>
          <w:szCs w:val="22"/>
        </w:rPr>
        <w:t>przez zamawiającego umowę</w:t>
      </w:r>
      <w:r w:rsidRPr="00433037">
        <w:rPr>
          <w:rFonts w:ascii="Tahoma" w:eastAsia="Helvetica" w:hAnsi="Tahoma" w:cs="Tahoma"/>
          <w:sz w:val="22"/>
          <w:szCs w:val="22"/>
        </w:rPr>
        <w:t xml:space="preserve"> </w:t>
      </w:r>
      <w:r w:rsidRPr="001F24AC">
        <w:rPr>
          <w:rFonts w:ascii="Tahoma" w:eastAsia="Helvetica" w:hAnsi="Tahoma" w:cs="Tahoma"/>
          <w:sz w:val="22"/>
          <w:szCs w:val="22"/>
        </w:rPr>
        <w:t>o podwykonawstwo, której przedmiotem są</w:t>
      </w:r>
      <w:r w:rsidRPr="00433037">
        <w:rPr>
          <w:rFonts w:ascii="Tahoma" w:eastAsia="Helvetica" w:hAnsi="Tahoma" w:cs="Tahoma"/>
          <w:sz w:val="22"/>
          <w:szCs w:val="22"/>
        </w:rPr>
        <w:t xml:space="preserve"> </w:t>
      </w:r>
      <w:r w:rsidRPr="001F24AC">
        <w:rPr>
          <w:rFonts w:ascii="Tahoma" w:eastAsia="Helvetica" w:hAnsi="Tahoma" w:cs="Tahoma"/>
          <w:sz w:val="22"/>
          <w:szCs w:val="22"/>
        </w:rPr>
        <w:t>roboty budowlane, lub który zawarł przedłożoną</w:t>
      </w:r>
      <w:r w:rsidRPr="00433037">
        <w:rPr>
          <w:rFonts w:ascii="Tahoma" w:eastAsia="Helvetica" w:hAnsi="Tahoma" w:cs="Tahoma"/>
          <w:sz w:val="22"/>
          <w:szCs w:val="22"/>
        </w:rPr>
        <w:t xml:space="preserve"> zamawiającemu</w:t>
      </w:r>
      <w:r w:rsidRPr="001F24AC">
        <w:rPr>
          <w:rFonts w:ascii="Tahoma" w:eastAsia="Helvetica" w:hAnsi="Tahoma" w:cs="Tahoma"/>
          <w:sz w:val="22"/>
          <w:szCs w:val="22"/>
        </w:rPr>
        <w:t xml:space="preserve"> umowę</w:t>
      </w:r>
      <w:r w:rsidRPr="00433037">
        <w:rPr>
          <w:rFonts w:ascii="Tahoma" w:eastAsia="Helvetica" w:hAnsi="Tahoma" w:cs="Tahoma"/>
          <w:sz w:val="22"/>
          <w:szCs w:val="22"/>
        </w:rPr>
        <w:t xml:space="preserve"> </w:t>
      </w:r>
      <w:r w:rsidRPr="001F24AC">
        <w:rPr>
          <w:rFonts w:ascii="Tahoma" w:eastAsia="Helvetica" w:hAnsi="Tahoma" w:cs="Tahoma"/>
          <w:sz w:val="22"/>
          <w:szCs w:val="22"/>
        </w:rPr>
        <w:t>o podwykonawstwo, której przedmiotem są</w:t>
      </w:r>
      <w:r w:rsidRPr="00433037">
        <w:rPr>
          <w:rFonts w:ascii="Tahoma" w:eastAsia="Helvetica" w:hAnsi="Tahoma" w:cs="Tahoma"/>
          <w:sz w:val="22"/>
          <w:szCs w:val="22"/>
        </w:rPr>
        <w:t xml:space="preserve"> </w:t>
      </w:r>
      <w:r w:rsidRPr="001F24AC">
        <w:rPr>
          <w:rFonts w:ascii="Tahoma" w:eastAsia="Helvetica" w:hAnsi="Tahoma" w:cs="Tahoma"/>
          <w:sz w:val="22"/>
          <w:szCs w:val="22"/>
        </w:rPr>
        <w:t>dostawy lub usługi, w przypadku uchylenia się</w:t>
      </w:r>
      <w:r w:rsidRPr="00433037">
        <w:rPr>
          <w:rFonts w:ascii="Tahoma" w:eastAsia="Helvetica" w:hAnsi="Tahoma" w:cs="Tahoma"/>
          <w:sz w:val="22"/>
          <w:szCs w:val="22"/>
        </w:rPr>
        <w:t xml:space="preserve"> </w:t>
      </w:r>
      <w:r w:rsidRPr="001F24AC">
        <w:rPr>
          <w:rFonts w:ascii="Tahoma" w:eastAsia="Helvetica" w:hAnsi="Tahoma" w:cs="Tahoma"/>
          <w:sz w:val="22"/>
          <w:szCs w:val="22"/>
        </w:rPr>
        <w:t>od obowiązku zapłaty odpowiednio przez wykonawc</w:t>
      </w:r>
      <w:r w:rsidRPr="00433037">
        <w:rPr>
          <w:rFonts w:ascii="Tahoma" w:eastAsia="Helvetica" w:hAnsi="Tahoma" w:cs="Tahoma"/>
          <w:sz w:val="22"/>
          <w:szCs w:val="22"/>
        </w:rPr>
        <w:t>ę</w:t>
      </w:r>
      <w:r w:rsidRPr="001F24AC">
        <w:rPr>
          <w:rFonts w:ascii="Tahoma" w:eastAsia="Helvetica" w:hAnsi="Tahoma" w:cs="Tahoma"/>
          <w:sz w:val="22"/>
          <w:szCs w:val="22"/>
        </w:rPr>
        <w:t>, podwykonawc</w:t>
      </w:r>
      <w:r w:rsidRPr="00433037">
        <w:rPr>
          <w:rFonts w:ascii="Tahoma" w:eastAsia="Helvetica" w:hAnsi="Tahoma" w:cs="Tahoma"/>
          <w:sz w:val="22"/>
          <w:szCs w:val="22"/>
        </w:rPr>
        <w:t xml:space="preserve">ę </w:t>
      </w:r>
      <w:r w:rsidRPr="001F24AC">
        <w:rPr>
          <w:rFonts w:ascii="Tahoma" w:eastAsia="Helvetica" w:hAnsi="Tahoma" w:cs="Tahoma"/>
          <w:sz w:val="22"/>
          <w:szCs w:val="22"/>
        </w:rPr>
        <w:t>lub dalszego podwykonawc</w:t>
      </w:r>
      <w:r w:rsidRPr="00433037">
        <w:rPr>
          <w:rFonts w:ascii="Tahoma" w:eastAsia="Helvetica" w:hAnsi="Tahoma" w:cs="Tahoma"/>
          <w:sz w:val="22"/>
          <w:szCs w:val="22"/>
        </w:rPr>
        <w:t xml:space="preserve">ę </w:t>
      </w:r>
      <w:r w:rsidRPr="001F24AC">
        <w:rPr>
          <w:rFonts w:ascii="Tahoma" w:eastAsia="Helvetica" w:hAnsi="Tahoma" w:cs="Tahoma"/>
          <w:sz w:val="22"/>
          <w:szCs w:val="22"/>
        </w:rPr>
        <w:t>zamówienia na roboty budowlane.</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Wynagrodzenie, o którym mowa w ust. 1</w:t>
      </w:r>
      <w:r>
        <w:rPr>
          <w:rFonts w:ascii="Tahoma" w:eastAsia="Helvetica" w:hAnsi="Tahoma" w:cs="Tahoma"/>
          <w:sz w:val="22"/>
          <w:szCs w:val="22"/>
        </w:rPr>
        <w:t>3</w:t>
      </w:r>
      <w:r w:rsidRPr="001F24AC">
        <w:rPr>
          <w:rFonts w:ascii="Tahoma" w:eastAsia="Helvetica" w:hAnsi="Tahoma" w:cs="Tahoma"/>
          <w:sz w:val="22"/>
          <w:szCs w:val="22"/>
        </w:rPr>
        <w:t>, dotyczy wyłącznie należności powstałych po zaakceptowaniu przez zamawiającego umowy o podwykonawstwo, której przedmiotem s</w:t>
      </w:r>
      <w:r w:rsidRPr="00433037">
        <w:rPr>
          <w:rFonts w:ascii="Tahoma" w:eastAsia="Helvetica" w:hAnsi="Tahoma" w:cs="Tahoma"/>
          <w:sz w:val="22"/>
          <w:szCs w:val="22"/>
        </w:rPr>
        <w:t xml:space="preserve">ą </w:t>
      </w:r>
      <w:r w:rsidRPr="001F24AC">
        <w:rPr>
          <w:rFonts w:ascii="Tahoma" w:eastAsia="Helvetica" w:hAnsi="Tahoma" w:cs="Tahoma"/>
          <w:sz w:val="22"/>
          <w:szCs w:val="22"/>
        </w:rPr>
        <w:t>roboty budowlane, lub po przedłożeniu zamawiającemu poświadczonej za zgodność</w:t>
      </w:r>
      <w:r w:rsidRPr="00433037">
        <w:rPr>
          <w:rFonts w:ascii="Tahoma" w:eastAsia="Helvetica" w:hAnsi="Tahoma" w:cs="Tahoma"/>
          <w:sz w:val="22"/>
          <w:szCs w:val="22"/>
        </w:rPr>
        <w:t xml:space="preserve"> </w:t>
      </w:r>
      <w:r w:rsidRPr="001F24AC">
        <w:rPr>
          <w:rFonts w:ascii="Tahoma" w:eastAsia="Helvetica" w:hAnsi="Tahoma" w:cs="Tahoma"/>
          <w:sz w:val="22"/>
          <w:szCs w:val="22"/>
        </w:rPr>
        <w:t>z oryginałem kopii umowy o podwykonawstwo, której przedmiotem są</w:t>
      </w:r>
      <w:r w:rsidRPr="00433037">
        <w:rPr>
          <w:rFonts w:ascii="Tahoma" w:eastAsia="Helvetica" w:hAnsi="Tahoma" w:cs="Tahoma"/>
          <w:sz w:val="22"/>
          <w:szCs w:val="22"/>
        </w:rPr>
        <w:t xml:space="preserve"> </w:t>
      </w:r>
      <w:r w:rsidRPr="001F24AC">
        <w:rPr>
          <w:rFonts w:ascii="Tahoma" w:eastAsia="Helvetica" w:hAnsi="Tahoma" w:cs="Tahoma"/>
          <w:sz w:val="22"/>
          <w:szCs w:val="22"/>
        </w:rPr>
        <w:t>dostawy lub usługi.</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Bezpośrednia zapłata obejmuje wyłącznie należne wynagrodzenie, bez odsetek, należnych podwykonawcy lub dalszemu podwykonawcy.</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Przed dokonaniem bezpośredniej zapłaty zamawiający prześle wykonawcy informację o zamiarze dokonania bezpośredniej zapłaty. Wykonawca może, w terminie 7 dni od otrzymania informacji,  zgłosić pisemne uwagi dotyczące zasadności bezpośredniej zapłaty wynagrodzenia podwykonawcy lub dalszemu podwykonawcy, o których mowa w ust. 1</w:t>
      </w:r>
      <w:r>
        <w:rPr>
          <w:rFonts w:ascii="Tahoma" w:eastAsia="Helvetica" w:hAnsi="Tahoma" w:cs="Tahoma"/>
          <w:sz w:val="22"/>
          <w:szCs w:val="22"/>
        </w:rPr>
        <w:t>3</w:t>
      </w:r>
      <w:r w:rsidRPr="001F24AC">
        <w:rPr>
          <w:rFonts w:ascii="Tahoma" w:eastAsia="Helvetica" w:hAnsi="Tahoma" w:cs="Tahoma"/>
          <w:sz w:val="22"/>
          <w:szCs w:val="22"/>
        </w:rPr>
        <w:t>.</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W przypadku zgłoszenia w wymaganym terminie uwag, o których mowa w ust. 1</w:t>
      </w:r>
      <w:r>
        <w:rPr>
          <w:rFonts w:ascii="Tahoma" w:eastAsia="Helvetica" w:hAnsi="Tahoma" w:cs="Tahoma"/>
          <w:sz w:val="22"/>
          <w:szCs w:val="22"/>
        </w:rPr>
        <w:t>6</w:t>
      </w:r>
      <w:r w:rsidRPr="001F24AC">
        <w:rPr>
          <w:rFonts w:ascii="Tahoma" w:eastAsia="Helvetica" w:hAnsi="Tahoma" w:cs="Tahoma"/>
          <w:sz w:val="22"/>
          <w:szCs w:val="22"/>
        </w:rPr>
        <w:t>, zamawiający może:</w:t>
      </w:r>
    </w:p>
    <w:p w:rsidR="00050146" w:rsidRPr="001F24AC" w:rsidRDefault="00050146" w:rsidP="00DE6D98">
      <w:pPr>
        <w:pStyle w:val="Tekstpodstawowy"/>
        <w:numPr>
          <w:ilvl w:val="0"/>
          <w:numId w:val="66"/>
        </w:numPr>
        <w:tabs>
          <w:tab w:val="left" w:pos="284"/>
        </w:tabs>
        <w:jc w:val="both"/>
        <w:rPr>
          <w:rFonts w:ascii="Tahoma" w:eastAsia="Helvetica" w:hAnsi="Tahoma" w:cs="Tahoma"/>
          <w:sz w:val="22"/>
          <w:szCs w:val="22"/>
        </w:rPr>
      </w:pPr>
      <w:r w:rsidRPr="001F24AC">
        <w:rPr>
          <w:rFonts w:ascii="Tahoma" w:eastAsia="Helvetica" w:hAnsi="Tahoma" w:cs="Tahoma"/>
          <w:sz w:val="22"/>
          <w:szCs w:val="22"/>
        </w:rPr>
        <w:t>nie dokonać</w:t>
      </w:r>
      <w:r w:rsidRPr="001F24AC">
        <w:rPr>
          <w:rFonts w:ascii="Tahoma" w:eastAsia="TTE1A17808t00" w:hAnsi="Tahoma" w:cs="Tahoma"/>
          <w:sz w:val="22"/>
          <w:szCs w:val="22"/>
        </w:rPr>
        <w:t xml:space="preserve"> </w:t>
      </w:r>
      <w:r w:rsidRPr="001F24AC">
        <w:rPr>
          <w:rFonts w:ascii="Tahoma" w:eastAsia="Helvetica" w:hAnsi="Tahoma" w:cs="Tahoma"/>
          <w:sz w:val="22"/>
          <w:szCs w:val="22"/>
        </w:rPr>
        <w:t>bezpośredniej</w:t>
      </w:r>
      <w:r w:rsidRPr="001F24AC">
        <w:rPr>
          <w:rFonts w:ascii="Tahoma" w:eastAsia="TTE1A17808t00" w:hAnsi="Tahoma" w:cs="Tahoma"/>
          <w:sz w:val="22"/>
          <w:szCs w:val="22"/>
        </w:rPr>
        <w:t xml:space="preserve"> zapłaty wynagrodzenia podwykonawcy lub dalszemu podwykonawcy, jeż</w:t>
      </w:r>
      <w:r w:rsidRPr="001F24AC">
        <w:rPr>
          <w:rFonts w:ascii="Tahoma" w:eastAsia="Helvetica" w:hAnsi="Tahoma" w:cs="Tahoma"/>
          <w:sz w:val="22"/>
          <w:szCs w:val="22"/>
        </w:rPr>
        <w:t>eli wykonawca wykaże niezasadność</w:t>
      </w:r>
      <w:r w:rsidRPr="001F24AC">
        <w:rPr>
          <w:rFonts w:ascii="Tahoma" w:eastAsia="TTE1A17808t00" w:hAnsi="Tahoma" w:cs="Tahoma"/>
          <w:sz w:val="22"/>
          <w:szCs w:val="22"/>
        </w:rPr>
        <w:t xml:space="preserve"> </w:t>
      </w:r>
      <w:r w:rsidRPr="001F24AC">
        <w:rPr>
          <w:rFonts w:ascii="Tahoma" w:eastAsia="Helvetica" w:hAnsi="Tahoma" w:cs="Tahoma"/>
          <w:sz w:val="22"/>
          <w:szCs w:val="22"/>
        </w:rPr>
        <w:t>takiej zapłaty albo,</w:t>
      </w:r>
    </w:p>
    <w:p w:rsidR="00050146" w:rsidRPr="001F24AC" w:rsidRDefault="00050146" w:rsidP="00DE6D98">
      <w:pPr>
        <w:pStyle w:val="Tekstpodstawowy"/>
        <w:numPr>
          <w:ilvl w:val="0"/>
          <w:numId w:val="66"/>
        </w:numPr>
        <w:tabs>
          <w:tab w:val="left" w:pos="284"/>
        </w:tabs>
        <w:jc w:val="both"/>
        <w:rPr>
          <w:rFonts w:ascii="Tahoma" w:eastAsia="Helvetica" w:hAnsi="Tahoma" w:cs="Tahoma"/>
          <w:sz w:val="22"/>
          <w:szCs w:val="22"/>
        </w:rPr>
      </w:pPr>
      <w:r w:rsidRPr="001F24AC">
        <w:rPr>
          <w:rFonts w:ascii="Tahoma" w:eastAsia="Helvetica" w:hAnsi="Tahoma" w:cs="Tahoma"/>
          <w:sz w:val="22"/>
          <w:szCs w:val="22"/>
        </w:rPr>
        <w:t>złożyć</w:t>
      </w:r>
      <w:r w:rsidRPr="00F605D3">
        <w:rPr>
          <w:rFonts w:ascii="Tahoma" w:eastAsia="Helvetica" w:hAnsi="Tahoma" w:cs="Tahoma"/>
          <w:sz w:val="22"/>
          <w:szCs w:val="22"/>
        </w:rPr>
        <w:t xml:space="preserve"> </w:t>
      </w:r>
      <w:r w:rsidRPr="001F24AC">
        <w:rPr>
          <w:rFonts w:ascii="Tahoma" w:eastAsia="Helvetica" w:hAnsi="Tahoma" w:cs="Tahoma"/>
          <w:sz w:val="22"/>
          <w:szCs w:val="22"/>
        </w:rPr>
        <w:t>do depozytu s</w:t>
      </w:r>
      <w:r w:rsidRPr="00F605D3">
        <w:rPr>
          <w:rFonts w:ascii="Tahoma" w:eastAsia="Helvetica" w:hAnsi="Tahoma" w:cs="Tahoma"/>
          <w:sz w:val="22"/>
          <w:szCs w:val="22"/>
        </w:rPr>
        <w:t>ą</w:t>
      </w:r>
      <w:r w:rsidRPr="001F24AC">
        <w:rPr>
          <w:rFonts w:ascii="Tahoma" w:eastAsia="Helvetica" w:hAnsi="Tahoma" w:cs="Tahoma"/>
          <w:sz w:val="22"/>
          <w:szCs w:val="22"/>
        </w:rPr>
        <w:t>dowego kwotę</w:t>
      </w:r>
      <w:r w:rsidRPr="00F605D3">
        <w:rPr>
          <w:rFonts w:ascii="Tahoma" w:eastAsia="Helvetica" w:hAnsi="Tahoma" w:cs="Tahoma"/>
          <w:sz w:val="22"/>
          <w:szCs w:val="22"/>
        </w:rPr>
        <w:t xml:space="preserve"> potrzebną na pokrycie wynagrodzenia podwykonawcy lub dalszego podwykonawcy w przypadku istnienia zasadniczej wątpliwości</w:t>
      </w:r>
      <w:r w:rsidRPr="001F24AC">
        <w:rPr>
          <w:rFonts w:ascii="Tahoma" w:eastAsia="Helvetica" w:hAnsi="Tahoma" w:cs="Tahoma"/>
          <w:sz w:val="22"/>
          <w:szCs w:val="22"/>
        </w:rPr>
        <w:t xml:space="preserve"> zamawiającego co do wysokości nale</w:t>
      </w:r>
      <w:r w:rsidRPr="00F605D3">
        <w:rPr>
          <w:rFonts w:ascii="Tahoma" w:eastAsia="Helvetica" w:hAnsi="Tahoma" w:cs="Tahoma"/>
          <w:sz w:val="22"/>
          <w:szCs w:val="22"/>
        </w:rPr>
        <w:t>ż</w:t>
      </w:r>
      <w:r w:rsidRPr="001F24AC">
        <w:rPr>
          <w:rFonts w:ascii="Tahoma" w:eastAsia="Helvetica" w:hAnsi="Tahoma" w:cs="Tahoma"/>
          <w:sz w:val="22"/>
          <w:szCs w:val="22"/>
        </w:rPr>
        <w:t>nej zapłaty lub podmiotu, któremu płatność</w:t>
      </w:r>
      <w:r w:rsidRPr="00F605D3">
        <w:rPr>
          <w:rFonts w:ascii="Tahoma" w:eastAsia="Helvetica" w:hAnsi="Tahoma" w:cs="Tahoma"/>
          <w:sz w:val="22"/>
          <w:szCs w:val="22"/>
        </w:rPr>
        <w:t xml:space="preserve"> się </w:t>
      </w:r>
      <w:r w:rsidRPr="001F24AC">
        <w:rPr>
          <w:rFonts w:ascii="Tahoma" w:eastAsia="Helvetica" w:hAnsi="Tahoma" w:cs="Tahoma"/>
          <w:sz w:val="22"/>
          <w:szCs w:val="22"/>
        </w:rPr>
        <w:t>należy, albo</w:t>
      </w:r>
    </w:p>
    <w:p w:rsidR="00050146" w:rsidRPr="001F24AC" w:rsidRDefault="00050146" w:rsidP="00DE6D98">
      <w:pPr>
        <w:pStyle w:val="Tekstpodstawowy"/>
        <w:numPr>
          <w:ilvl w:val="0"/>
          <w:numId w:val="66"/>
        </w:numPr>
        <w:tabs>
          <w:tab w:val="left" w:pos="284"/>
        </w:tabs>
        <w:jc w:val="both"/>
        <w:rPr>
          <w:rFonts w:ascii="Tahoma" w:eastAsia="Helvetica" w:hAnsi="Tahoma" w:cs="Tahoma"/>
          <w:sz w:val="22"/>
          <w:szCs w:val="22"/>
        </w:rPr>
      </w:pPr>
      <w:r w:rsidRPr="001F24AC">
        <w:rPr>
          <w:rFonts w:ascii="Tahoma" w:eastAsia="Helvetica" w:hAnsi="Tahoma" w:cs="Tahoma"/>
          <w:sz w:val="22"/>
          <w:szCs w:val="22"/>
        </w:rPr>
        <w:t>dokonać bezpośredniej zapłaty wynagrodzenia podwykonawcy lub dalszemu podwykonawcy, jeżeli podwykonawca lub dalszy podwykonawca wykaże zasadność takiej zapłaty.</w:t>
      </w:r>
    </w:p>
    <w:p w:rsidR="00050146" w:rsidRPr="00F605D3"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W przypadku dokonania bezpośredniej zapłaty podwykonawcy lub dalszemu podwykonawcy, o których mowa w ust. 1, zamawiający potrąca kwotę</w:t>
      </w:r>
      <w:r w:rsidRPr="00F605D3">
        <w:rPr>
          <w:rFonts w:ascii="Tahoma" w:eastAsia="Helvetica" w:hAnsi="Tahoma" w:cs="Tahoma"/>
          <w:sz w:val="22"/>
          <w:szCs w:val="22"/>
        </w:rPr>
        <w:t xml:space="preserve"> </w:t>
      </w:r>
      <w:r w:rsidRPr="001F24AC">
        <w:rPr>
          <w:rFonts w:ascii="Tahoma" w:eastAsia="Helvetica" w:hAnsi="Tahoma" w:cs="Tahoma"/>
          <w:sz w:val="22"/>
          <w:szCs w:val="22"/>
        </w:rPr>
        <w:t>wypłaconego wynagrodzenia z wynagrodzenia nale</w:t>
      </w:r>
      <w:r w:rsidRPr="00F605D3">
        <w:rPr>
          <w:rFonts w:ascii="Tahoma" w:eastAsia="Helvetica" w:hAnsi="Tahoma" w:cs="Tahoma"/>
          <w:sz w:val="22"/>
          <w:szCs w:val="22"/>
        </w:rPr>
        <w:t>ż</w:t>
      </w:r>
      <w:r w:rsidRPr="001F24AC">
        <w:rPr>
          <w:rFonts w:ascii="Tahoma" w:eastAsia="Helvetica" w:hAnsi="Tahoma" w:cs="Tahoma"/>
          <w:sz w:val="22"/>
          <w:szCs w:val="22"/>
        </w:rPr>
        <w:t>nego wykonawcy.</w:t>
      </w:r>
    </w:p>
    <w:p w:rsidR="00050146" w:rsidRPr="00F605D3"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F605D3">
        <w:rPr>
          <w:rFonts w:ascii="Tahoma" w:eastAsia="Helvetica" w:hAnsi="Tahoma" w:cs="Tahoma"/>
          <w:sz w:val="22"/>
          <w:szCs w:val="22"/>
        </w:rPr>
        <w:t xml:space="preserve">Zamawiający zastrzega sobie prawo żądania od Wykonawcy oświadczeń Podwykonawców, podpisanych przez osoby prawnie umocowane, o otrzymaniu od Wykonawcy należnego wynagrodzenia. Jeżeli suma niepotwierdzonych przez Podwykonawców należności przekroczy pozostałą do uregulowania przez Zamawiającego na rzecz Wykonawcy kwotę umowną, Zamawiający może, z zastrzeżeniem ust. </w:t>
      </w:r>
      <w:r>
        <w:rPr>
          <w:rFonts w:ascii="Tahoma" w:eastAsia="Helvetica" w:hAnsi="Tahoma" w:cs="Tahoma"/>
          <w:sz w:val="22"/>
          <w:szCs w:val="22"/>
        </w:rPr>
        <w:t>6</w:t>
      </w:r>
      <w:r w:rsidRPr="00F605D3">
        <w:rPr>
          <w:rFonts w:ascii="Tahoma" w:eastAsia="Helvetica" w:hAnsi="Tahoma" w:cs="Tahoma"/>
          <w:sz w:val="22"/>
          <w:szCs w:val="22"/>
        </w:rPr>
        <w:t>, wstrzymać zapłaty za faktury Wykonawcy, do czasu uregulowania zobowiązań wobec Podwykonawców i przedstawieniu Zamawiającemu stosownych oświadczeń Podwykonawców.</w:t>
      </w:r>
    </w:p>
    <w:p w:rsidR="00050146" w:rsidRPr="00F605D3"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F605D3">
        <w:rPr>
          <w:rFonts w:ascii="Tahoma" w:eastAsia="Helvetica" w:hAnsi="Tahoma" w:cs="Tahoma"/>
          <w:sz w:val="22"/>
          <w:szCs w:val="22"/>
        </w:rPr>
        <w:t>Dopuszcza się, w miejsce procedur opisanych w ust. 1</w:t>
      </w:r>
      <w:r>
        <w:rPr>
          <w:rFonts w:ascii="Tahoma" w:eastAsia="Helvetica" w:hAnsi="Tahoma" w:cs="Tahoma"/>
          <w:sz w:val="22"/>
          <w:szCs w:val="22"/>
        </w:rPr>
        <w:t>3</w:t>
      </w:r>
      <w:r w:rsidRPr="00F605D3">
        <w:rPr>
          <w:rFonts w:ascii="Tahoma" w:eastAsia="Helvetica" w:hAnsi="Tahoma" w:cs="Tahoma"/>
          <w:sz w:val="22"/>
          <w:szCs w:val="22"/>
        </w:rPr>
        <w:t>, dostarczenie Zamawiającemu gwarancji bankowych, na kwotę równą wartości robót zlecanych Podwykonawcom, lub na kwotę stanowiącą różnicę pomiędzy tą wartością a przekazanymi Zamawiającemu oświadczeniami, o których mowa w ust. 1</w:t>
      </w:r>
      <w:r>
        <w:rPr>
          <w:rFonts w:ascii="Tahoma" w:eastAsia="Helvetica" w:hAnsi="Tahoma" w:cs="Tahoma"/>
          <w:sz w:val="22"/>
          <w:szCs w:val="22"/>
        </w:rPr>
        <w:t>2</w:t>
      </w:r>
      <w:r w:rsidRPr="00F605D3">
        <w:rPr>
          <w:rFonts w:ascii="Tahoma" w:eastAsia="Helvetica" w:hAnsi="Tahoma" w:cs="Tahoma"/>
          <w:sz w:val="22"/>
          <w:szCs w:val="22"/>
        </w:rPr>
        <w:t xml:space="preserve">, z terminem ważności nie krótszym niż 3 miesiące po terminie określonym </w:t>
      </w:r>
      <w:r>
        <w:rPr>
          <w:rFonts w:ascii="Tahoma" w:eastAsia="Helvetica" w:hAnsi="Tahoma" w:cs="Tahoma"/>
          <w:sz w:val="22"/>
          <w:szCs w:val="22"/>
        </w:rPr>
        <w:t>umowie</w:t>
      </w:r>
      <w:r w:rsidRPr="00F605D3">
        <w:rPr>
          <w:rFonts w:ascii="Tahoma" w:eastAsia="Helvetica" w:hAnsi="Tahoma" w:cs="Tahoma"/>
          <w:sz w:val="22"/>
          <w:szCs w:val="22"/>
        </w:rPr>
        <w:t>. Wcześniejszy zwrot gwarancji bankowej może nastąpić po otrzymaniu przez Zamawiającego oświadczenia Podwykonawcy o uregulowaniu przez Wykonawcę należnych kwot.</w:t>
      </w:r>
    </w:p>
    <w:p w:rsidR="00050146" w:rsidRPr="00F605D3"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F605D3">
        <w:rPr>
          <w:rFonts w:ascii="Tahoma" w:eastAsia="Helvetica" w:hAnsi="Tahoma" w:cs="Tahoma"/>
          <w:sz w:val="22"/>
          <w:szCs w:val="22"/>
        </w:rPr>
        <w:t>W przypadku zaistnienia trzykrotnej konieczności dokonania bezpośredniej zapłaty podwykonawcy lub dalszemu podwykonawcy, o których mowa w ust. 1</w:t>
      </w:r>
      <w:r>
        <w:rPr>
          <w:rFonts w:ascii="Tahoma" w:eastAsia="Helvetica" w:hAnsi="Tahoma" w:cs="Tahoma"/>
          <w:sz w:val="22"/>
          <w:szCs w:val="22"/>
        </w:rPr>
        <w:t>3</w:t>
      </w:r>
      <w:r w:rsidRPr="00F605D3">
        <w:rPr>
          <w:rFonts w:ascii="Tahoma" w:eastAsia="Helvetica" w:hAnsi="Tahoma" w:cs="Tahoma"/>
          <w:sz w:val="22"/>
          <w:szCs w:val="22"/>
        </w:rPr>
        <w:t xml:space="preserve">, lub konieczność </w:t>
      </w:r>
      <w:r w:rsidRPr="00F605D3">
        <w:rPr>
          <w:rFonts w:ascii="Tahoma" w:eastAsia="Helvetica" w:hAnsi="Tahoma" w:cs="Tahoma"/>
          <w:sz w:val="22"/>
          <w:szCs w:val="22"/>
        </w:rPr>
        <w:lastRenderedPageBreak/>
        <w:t xml:space="preserve">dokonania bezpośrednich zapłat na sumę większa ni 5% wartości umowy określonej w </w:t>
      </w:r>
      <w:r w:rsidRPr="00CA516E">
        <w:rPr>
          <w:b/>
          <w:sz w:val="22"/>
          <w:szCs w:val="22"/>
        </w:rPr>
        <w:sym w:font="Times New Roman" w:char="00A7"/>
      </w:r>
      <w:r>
        <w:rPr>
          <w:rFonts w:ascii="Tahoma" w:eastAsia="Helvetica" w:hAnsi="Tahoma" w:cs="Tahoma"/>
          <w:sz w:val="22"/>
          <w:szCs w:val="22"/>
        </w:rPr>
        <w:t>5</w:t>
      </w:r>
      <w:r w:rsidRPr="00F605D3">
        <w:rPr>
          <w:rFonts w:ascii="Tahoma" w:eastAsia="Helvetica" w:hAnsi="Tahoma" w:cs="Tahoma"/>
          <w:sz w:val="22"/>
          <w:szCs w:val="22"/>
        </w:rPr>
        <w:t xml:space="preserve"> ust. 1 zamawiającemu przysługiwać będzie prawo do odstąpienia od umowy w sprawie zamówienia publicznego z winy wykonawcy.</w:t>
      </w:r>
    </w:p>
    <w:p w:rsidR="00050146" w:rsidRPr="00F605D3"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F605D3">
        <w:rPr>
          <w:rFonts w:ascii="Tahoma" w:eastAsia="Helvetica" w:hAnsi="Tahoma" w:cs="Tahoma"/>
          <w:sz w:val="22"/>
          <w:szCs w:val="22"/>
        </w:rPr>
        <w:t>Zamawiający dopuszcza wskazanie nazw (firm) i adresów Podwykonawców w terminie 1</w:t>
      </w:r>
      <w:r>
        <w:rPr>
          <w:rFonts w:ascii="Tahoma" w:eastAsia="Helvetica" w:hAnsi="Tahoma" w:cs="Tahoma"/>
          <w:sz w:val="22"/>
          <w:szCs w:val="22"/>
        </w:rPr>
        <w:t>0</w:t>
      </w:r>
      <w:r w:rsidRPr="00F605D3">
        <w:rPr>
          <w:rFonts w:ascii="Tahoma" w:eastAsia="Helvetica" w:hAnsi="Tahoma" w:cs="Tahoma"/>
          <w:sz w:val="22"/>
          <w:szCs w:val="22"/>
        </w:rPr>
        <w:t xml:space="preserve"> dni przed wprowadzeniem Podwykonawcy na teren budowy.</w:t>
      </w:r>
    </w:p>
    <w:p w:rsidR="00050146" w:rsidRPr="002708FD"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F605D3">
        <w:rPr>
          <w:rFonts w:ascii="Tahoma" w:eastAsia="Helvetica" w:hAnsi="Tahoma" w:cs="Tahoma"/>
          <w:sz w:val="22"/>
          <w:szCs w:val="22"/>
        </w:rPr>
        <w:t>Jakakolwiek przerwa w realizacji przedmiotu umowy wynikająca z braku Podwykonawcy będzie traktowana jako przerwa wynikła z przyczyn zależnych od Wykonawcy i nie może stanowić podstawy do zmiany terminu zakończenia robót, o którym mowa w §</w:t>
      </w:r>
      <w:r>
        <w:rPr>
          <w:rFonts w:ascii="Tahoma" w:eastAsia="Helvetica" w:hAnsi="Tahoma" w:cs="Tahoma"/>
          <w:sz w:val="22"/>
          <w:szCs w:val="22"/>
        </w:rPr>
        <w:t>3</w:t>
      </w:r>
      <w:r w:rsidRPr="00F605D3">
        <w:rPr>
          <w:rFonts w:ascii="Tahoma" w:eastAsia="Helvetica" w:hAnsi="Tahoma" w:cs="Tahoma"/>
          <w:sz w:val="22"/>
          <w:szCs w:val="22"/>
        </w:rPr>
        <w:t xml:space="preserve"> niniejszej umowy.</w:t>
      </w:r>
    </w:p>
    <w:p w:rsidR="00050146" w:rsidRPr="00CA516E" w:rsidRDefault="00050146" w:rsidP="006429C9">
      <w:pPr>
        <w:overflowPunct w:val="0"/>
        <w:autoSpaceDE w:val="0"/>
        <w:autoSpaceDN w:val="0"/>
        <w:adjustRightInd w:val="0"/>
        <w:spacing w:before="120" w:after="120"/>
        <w:ind w:left="357"/>
        <w:jc w:val="center"/>
        <w:textAlignment w:val="baseline"/>
        <w:rPr>
          <w:b/>
          <w:sz w:val="22"/>
          <w:szCs w:val="22"/>
        </w:rPr>
      </w:pPr>
      <w:r w:rsidRPr="00CA516E">
        <w:rPr>
          <w:b/>
          <w:sz w:val="22"/>
          <w:szCs w:val="22"/>
        </w:rPr>
        <w:sym w:font="Times New Roman" w:char="00A7"/>
      </w:r>
      <w:r w:rsidRPr="00CA516E">
        <w:rPr>
          <w:b/>
          <w:sz w:val="22"/>
          <w:szCs w:val="22"/>
        </w:rPr>
        <w:t xml:space="preserve"> 7</w:t>
      </w:r>
    </w:p>
    <w:p w:rsidR="00050146" w:rsidRPr="00CA516E" w:rsidRDefault="00050146" w:rsidP="00050146">
      <w:pPr>
        <w:overflowPunct w:val="0"/>
        <w:autoSpaceDE w:val="0"/>
        <w:autoSpaceDN w:val="0"/>
        <w:adjustRightInd w:val="0"/>
        <w:spacing w:after="120"/>
        <w:jc w:val="center"/>
        <w:textAlignment w:val="baseline"/>
        <w:rPr>
          <w:b/>
          <w:sz w:val="22"/>
          <w:szCs w:val="22"/>
        </w:rPr>
      </w:pPr>
      <w:r w:rsidRPr="00CA516E">
        <w:rPr>
          <w:b/>
          <w:sz w:val="22"/>
          <w:szCs w:val="22"/>
        </w:rPr>
        <w:t xml:space="preserve">Gwarancja </w:t>
      </w:r>
      <w:r>
        <w:rPr>
          <w:b/>
          <w:sz w:val="22"/>
          <w:szCs w:val="22"/>
        </w:rPr>
        <w:t>i rękojmia</w:t>
      </w:r>
    </w:p>
    <w:p w:rsidR="00050146" w:rsidRPr="003D62E3" w:rsidRDefault="00050146" w:rsidP="00DE6D98">
      <w:pPr>
        <w:numPr>
          <w:ilvl w:val="0"/>
          <w:numId w:val="41"/>
        </w:numPr>
        <w:overflowPunct w:val="0"/>
        <w:autoSpaceDE w:val="0"/>
        <w:autoSpaceDN w:val="0"/>
        <w:adjustRightInd w:val="0"/>
        <w:spacing w:after="120"/>
        <w:ind w:left="284" w:hanging="284"/>
        <w:jc w:val="both"/>
        <w:textAlignment w:val="baseline"/>
        <w:rPr>
          <w:sz w:val="22"/>
          <w:szCs w:val="22"/>
        </w:rPr>
      </w:pPr>
      <w:r w:rsidRPr="00CA516E">
        <w:rPr>
          <w:sz w:val="22"/>
          <w:szCs w:val="22"/>
        </w:rPr>
        <w:t>Wykonawca udziela .......... letniej gwarancji</w:t>
      </w:r>
      <w:r>
        <w:rPr>
          <w:sz w:val="22"/>
          <w:szCs w:val="22"/>
        </w:rPr>
        <w:t xml:space="preserve"> i rękojmi</w:t>
      </w:r>
      <w:r w:rsidRPr="00CA516E">
        <w:rPr>
          <w:sz w:val="22"/>
          <w:szCs w:val="22"/>
        </w:rPr>
        <w:t xml:space="preserve"> na wykonane przez siebie roboty i wbudowane materiały od dnia podpisania ostatecznego odbioru robót bez zastrzeżeń przez Zamawiającego.</w:t>
      </w:r>
    </w:p>
    <w:p w:rsidR="00050146" w:rsidRPr="003D62E3" w:rsidRDefault="00050146" w:rsidP="00DE6D98">
      <w:pPr>
        <w:numPr>
          <w:ilvl w:val="0"/>
          <w:numId w:val="41"/>
        </w:numPr>
        <w:overflowPunct w:val="0"/>
        <w:autoSpaceDE w:val="0"/>
        <w:autoSpaceDN w:val="0"/>
        <w:adjustRightInd w:val="0"/>
        <w:spacing w:after="120"/>
        <w:ind w:left="284" w:hanging="284"/>
        <w:jc w:val="both"/>
        <w:textAlignment w:val="baseline"/>
        <w:rPr>
          <w:sz w:val="22"/>
          <w:szCs w:val="22"/>
        </w:rPr>
      </w:pPr>
      <w:r w:rsidRPr="00CA516E">
        <w:rPr>
          <w:sz w:val="22"/>
          <w:szCs w:val="22"/>
        </w:rPr>
        <w:t>Zamawiający powiadomi Wykonawcę o wszelkich ujawnionych usterkach w terminie 3 dni od dnia ich ujawnienia.</w:t>
      </w:r>
    </w:p>
    <w:p w:rsidR="00050146" w:rsidRPr="003D62E3" w:rsidRDefault="00050146" w:rsidP="00DE6D98">
      <w:pPr>
        <w:numPr>
          <w:ilvl w:val="0"/>
          <w:numId w:val="41"/>
        </w:numPr>
        <w:overflowPunct w:val="0"/>
        <w:autoSpaceDE w:val="0"/>
        <w:autoSpaceDN w:val="0"/>
        <w:adjustRightInd w:val="0"/>
        <w:spacing w:after="120"/>
        <w:ind w:left="284" w:hanging="284"/>
        <w:jc w:val="both"/>
        <w:textAlignment w:val="baseline"/>
        <w:rPr>
          <w:sz w:val="22"/>
          <w:szCs w:val="22"/>
        </w:rPr>
      </w:pPr>
      <w:r w:rsidRPr="00CA516E">
        <w:rPr>
          <w:sz w:val="22"/>
          <w:szCs w:val="22"/>
        </w:rPr>
        <w:t xml:space="preserve"> W przypadku stwierdzenia w trakcie eksploatacji obiektu ,wad lub usterek (w okresie pomiędzy przeglądami okresowymi), Wykonawca zobowiązany jest do ich usunięcia u w ciągu 7 dni od dnia doręczenia zawiadomienia o ujawnionych usterkach. W przypadku, kiedy z obiektywnych powodów niemożliwe jest dotrzymanie tego terminu strony ustalą termin na usunięcie zgłoszonych usterek.</w:t>
      </w:r>
    </w:p>
    <w:p w:rsidR="00050146" w:rsidRPr="003D62E3" w:rsidRDefault="00050146" w:rsidP="00DE6D98">
      <w:pPr>
        <w:numPr>
          <w:ilvl w:val="0"/>
          <w:numId w:val="41"/>
        </w:numPr>
        <w:overflowPunct w:val="0"/>
        <w:autoSpaceDE w:val="0"/>
        <w:autoSpaceDN w:val="0"/>
        <w:adjustRightInd w:val="0"/>
        <w:spacing w:after="120"/>
        <w:ind w:left="284" w:hanging="284"/>
        <w:jc w:val="both"/>
        <w:textAlignment w:val="baseline"/>
        <w:rPr>
          <w:sz w:val="22"/>
          <w:szCs w:val="22"/>
        </w:rPr>
      </w:pPr>
      <w:r w:rsidRPr="00CA516E">
        <w:rPr>
          <w:sz w:val="22"/>
          <w:szCs w:val="22"/>
        </w:rPr>
        <w:t>Strata lub szkoda w robotach lub materiałach zastosowanych do robót w okresie między datą rozpoczęcia a zakończeniem terminów gwarancji powinna być naprawiona przez Wykonawcę i na jego koszt, jeżeli utrata lub zniszczenie wynika z działań lub zaniedbania Wykonawcy.</w:t>
      </w:r>
    </w:p>
    <w:p w:rsidR="00050146" w:rsidRPr="00A022AF" w:rsidRDefault="00050146" w:rsidP="00DE6D98">
      <w:pPr>
        <w:numPr>
          <w:ilvl w:val="0"/>
          <w:numId w:val="41"/>
        </w:numPr>
        <w:overflowPunct w:val="0"/>
        <w:autoSpaceDE w:val="0"/>
        <w:autoSpaceDN w:val="0"/>
        <w:adjustRightInd w:val="0"/>
        <w:spacing w:after="120"/>
        <w:ind w:left="284" w:hanging="284"/>
        <w:jc w:val="both"/>
        <w:textAlignment w:val="baseline"/>
        <w:rPr>
          <w:sz w:val="22"/>
          <w:szCs w:val="22"/>
        </w:rPr>
      </w:pPr>
      <w:r w:rsidRPr="00A022AF">
        <w:rPr>
          <w:sz w:val="22"/>
          <w:szCs w:val="22"/>
        </w:rPr>
        <w:t>W przypadku nie usunięcia przez Wykonawcę wad i usterek w wyznaczonym podczas przeglądu w okresie gwarancji terminie, Zamawiający  ma prawo do opłacenia zastępczego wykonania robót, związanych z usunięciem tych wad i usterek, z części zabezpieczenia, o którym mowa w §13 niniejszej umowy. W takim przypadku zabezpieczenie, wnoszone w formie pieniądza, pomniejszone o koszt zastępczego usunięcia, zostanie zwrócone bez odsetek bankowych.</w:t>
      </w:r>
    </w:p>
    <w:p w:rsidR="00050146" w:rsidRPr="00A022AF" w:rsidRDefault="00050146" w:rsidP="00DE6D98">
      <w:pPr>
        <w:numPr>
          <w:ilvl w:val="0"/>
          <w:numId w:val="41"/>
        </w:numPr>
        <w:overflowPunct w:val="0"/>
        <w:autoSpaceDE w:val="0"/>
        <w:autoSpaceDN w:val="0"/>
        <w:adjustRightInd w:val="0"/>
        <w:spacing w:after="120"/>
        <w:ind w:left="284" w:hanging="284"/>
        <w:jc w:val="both"/>
        <w:textAlignment w:val="baseline"/>
        <w:rPr>
          <w:sz w:val="22"/>
          <w:szCs w:val="22"/>
        </w:rPr>
      </w:pPr>
      <w:r w:rsidRPr="00A022AF">
        <w:rPr>
          <w:sz w:val="22"/>
          <w:szCs w:val="22"/>
        </w:rPr>
        <w:t xml:space="preserve">Jeżeli koszt usunięcia wad i usterek przekracza wysokość kwoty zabezpieczenia, o którym mowa </w:t>
      </w:r>
      <w:r w:rsidRPr="008F0585">
        <w:rPr>
          <w:sz w:val="22"/>
          <w:szCs w:val="22"/>
        </w:rPr>
        <w:t>w §11</w:t>
      </w:r>
      <w:r w:rsidRPr="00A022AF">
        <w:rPr>
          <w:sz w:val="22"/>
          <w:szCs w:val="22"/>
        </w:rPr>
        <w:t xml:space="preserve"> niniejszej umowy, Wykonawca zobowiązany jest do jej zapłaty w terminie wskazanym w wezwaniu od Zamawiającego.</w:t>
      </w:r>
    </w:p>
    <w:p w:rsidR="00050146" w:rsidRPr="00155E14" w:rsidRDefault="00050146" w:rsidP="00DE6D98">
      <w:pPr>
        <w:numPr>
          <w:ilvl w:val="0"/>
          <w:numId w:val="41"/>
        </w:numPr>
        <w:overflowPunct w:val="0"/>
        <w:autoSpaceDE w:val="0"/>
        <w:autoSpaceDN w:val="0"/>
        <w:adjustRightInd w:val="0"/>
        <w:spacing w:after="120"/>
        <w:ind w:left="284" w:hanging="284"/>
        <w:jc w:val="both"/>
        <w:textAlignment w:val="baseline"/>
        <w:rPr>
          <w:sz w:val="22"/>
          <w:szCs w:val="22"/>
        </w:rPr>
      </w:pPr>
      <w:r w:rsidRPr="00A022AF">
        <w:rPr>
          <w:sz w:val="22"/>
          <w:szCs w:val="22"/>
        </w:rPr>
        <w:t>Termin biegu gwarancji i rękojmi ulega zawieszeniu na czas pomiędzy zgłoszeniem Wykonawcy wady lub usterki a jej prawidłowym usunięciem potwierdzonym przez Zamawiającego.</w:t>
      </w:r>
    </w:p>
    <w:p w:rsidR="00050146" w:rsidRPr="00CA516E" w:rsidRDefault="00050146" w:rsidP="006429C9">
      <w:pPr>
        <w:overflowPunct w:val="0"/>
        <w:autoSpaceDE w:val="0"/>
        <w:autoSpaceDN w:val="0"/>
        <w:adjustRightInd w:val="0"/>
        <w:spacing w:after="120"/>
        <w:jc w:val="center"/>
        <w:textAlignment w:val="baseline"/>
        <w:rPr>
          <w:b/>
          <w:sz w:val="22"/>
          <w:szCs w:val="22"/>
        </w:rPr>
      </w:pPr>
      <w:r w:rsidRPr="00CA516E">
        <w:rPr>
          <w:b/>
          <w:sz w:val="22"/>
          <w:szCs w:val="22"/>
        </w:rPr>
        <w:t>§ 8</w:t>
      </w:r>
    </w:p>
    <w:p w:rsidR="00050146" w:rsidRPr="00CA516E" w:rsidRDefault="00050146" w:rsidP="00050146">
      <w:pPr>
        <w:overflowPunct w:val="0"/>
        <w:autoSpaceDE w:val="0"/>
        <w:autoSpaceDN w:val="0"/>
        <w:adjustRightInd w:val="0"/>
        <w:jc w:val="center"/>
        <w:textAlignment w:val="baseline"/>
        <w:rPr>
          <w:b/>
          <w:sz w:val="22"/>
          <w:szCs w:val="22"/>
        </w:rPr>
      </w:pPr>
      <w:r w:rsidRPr="00CA516E">
        <w:rPr>
          <w:b/>
          <w:sz w:val="22"/>
          <w:szCs w:val="22"/>
        </w:rPr>
        <w:t>Kary umowne i roszczenia odszkodowawcze</w:t>
      </w:r>
    </w:p>
    <w:p w:rsidR="00050146" w:rsidRPr="00CA516E" w:rsidRDefault="00050146" w:rsidP="00DE6D98">
      <w:pPr>
        <w:numPr>
          <w:ilvl w:val="0"/>
          <w:numId w:val="42"/>
        </w:numPr>
        <w:tabs>
          <w:tab w:val="left" w:pos="426"/>
        </w:tabs>
        <w:overflowPunct w:val="0"/>
        <w:autoSpaceDE w:val="0"/>
        <w:autoSpaceDN w:val="0"/>
        <w:adjustRightInd w:val="0"/>
        <w:spacing w:before="120"/>
        <w:jc w:val="both"/>
        <w:textAlignment w:val="baseline"/>
        <w:rPr>
          <w:sz w:val="22"/>
          <w:szCs w:val="22"/>
        </w:rPr>
      </w:pPr>
      <w:r w:rsidRPr="00CA516E">
        <w:rPr>
          <w:sz w:val="22"/>
          <w:szCs w:val="22"/>
        </w:rPr>
        <w:t>Strony zastrzegają prawo naliczania kar umownych za nieterminowe lub nienależyte wykonanie przedmiotu umowy.</w:t>
      </w:r>
    </w:p>
    <w:p w:rsidR="00050146" w:rsidRPr="00CA516E" w:rsidRDefault="00050146" w:rsidP="00DE6D98">
      <w:pPr>
        <w:numPr>
          <w:ilvl w:val="0"/>
          <w:numId w:val="42"/>
        </w:numPr>
        <w:tabs>
          <w:tab w:val="left" w:pos="426"/>
        </w:tabs>
        <w:overflowPunct w:val="0"/>
        <w:autoSpaceDE w:val="0"/>
        <w:autoSpaceDN w:val="0"/>
        <w:adjustRightInd w:val="0"/>
        <w:spacing w:before="120"/>
        <w:jc w:val="both"/>
        <w:textAlignment w:val="baseline"/>
        <w:rPr>
          <w:sz w:val="22"/>
          <w:szCs w:val="22"/>
        </w:rPr>
      </w:pPr>
      <w:r w:rsidRPr="00CA516E">
        <w:rPr>
          <w:sz w:val="22"/>
          <w:szCs w:val="22"/>
        </w:rPr>
        <w:t>Kary będą naliczane w następujących przypadkach:</w:t>
      </w:r>
    </w:p>
    <w:p w:rsidR="00050146" w:rsidRPr="00CA516E" w:rsidRDefault="00050146" w:rsidP="00DE6D98">
      <w:pPr>
        <w:numPr>
          <w:ilvl w:val="0"/>
          <w:numId w:val="43"/>
        </w:numPr>
        <w:tabs>
          <w:tab w:val="left" w:pos="720"/>
        </w:tabs>
        <w:overflowPunct w:val="0"/>
        <w:autoSpaceDE w:val="0"/>
        <w:autoSpaceDN w:val="0"/>
        <w:adjustRightInd w:val="0"/>
        <w:spacing w:before="120"/>
        <w:jc w:val="both"/>
        <w:textAlignment w:val="baseline"/>
        <w:rPr>
          <w:sz w:val="22"/>
          <w:szCs w:val="22"/>
        </w:rPr>
      </w:pPr>
      <w:r w:rsidRPr="00CA516E">
        <w:rPr>
          <w:b/>
          <w:sz w:val="22"/>
          <w:szCs w:val="22"/>
        </w:rPr>
        <w:t xml:space="preserve">Wykonawca zapłaci Zamawiającemu </w:t>
      </w:r>
      <w:r w:rsidRPr="00CA516E">
        <w:rPr>
          <w:sz w:val="22"/>
          <w:szCs w:val="22"/>
        </w:rPr>
        <w:t>karę umowną za:</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powierzenie wykonywania prac Podwykonawcy lub Dalszemu Podwykonawcy bez uzyskania uprzedniej, pisemnej zgody Zamawiającego w wysokości 5000 zł za każdy taki przypadek.</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lastRenderedPageBreak/>
        <w:t>nieprzedłożenie do zaakceptowania projektu umowy o podwykonawstwo, której przedmiotem są roboty budowlane,  lub projektu jej zmiany -w wysokości 0,05% wynagrodzenia umownego brutto o którym mowa §5 ust.1 ,za każdy dzień opóźnienia w terminie o którym mowa w §</w:t>
      </w:r>
      <w:r>
        <w:rPr>
          <w:sz w:val="22"/>
          <w:szCs w:val="22"/>
        </w:rPr>
        <w:t>6 ust.2.</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nieprzedłożenie poświadczonej za zgodność z oryginałem kopii umowy o podwykonawstwo, lub jej zmiany- w wysokości 0,05% wynagrodzenia umownego brutto o którym mowa §5 ust.1 ,za każdy dzień opóźnienia w terminie o którym mowa w §6 ust.</w:t>
      </w:r>
      <w:r>
        <w:rPr>
          <w:sz w:val="22"/>
          <w:szCs w:val="22"/>
        </w:rPr>
        <w:t>8 - 10</w:t>
      </w:r>
      <w:r w:rsidRPr="00CA516E">
        <w:rPr>
          <w:sz w:val="22"/>
          <w:szCs w:val="22"/>
        </w:rPr>
        <w:t>.</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 xml:space="preserve">braku zapłaty lub nieterminowej zapłaty wynagrodzenia należnego podwykonawcom lub dalszym podwykonawcą - w wysokości 0,1% wartości brutto tego wynagrodzenia. </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opóźnienie w wykonaniu przedmiotu umowy w wysokości 0,1% wynagrodzenia brutto określonego w § 5ust. 1, za każdy dzień opóźnienia , w stosunku do terminu zakończenia całości robót określonego w §3 umowy.</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opóźnienie w usunięciu usterek stwierdzonych przy odbiorze końcowym robót lub w okresie obowiązywania gwarancji – w wysokości 0,1% wynagrodzenia umownego brutto określonego w § 5ust. 1 za każdy dzień opóźnienia liczony od dnia terminu wyznaczonego na usunięcie usterki</w:t>
      </w:r>
    </w:p>
    <w:p w:rsidR="00050146" w:rsidRPr="00A577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za odstąpienie od umowy z przyczyn leżących po stronie Wykonawcy w wysokości 10% wynagrodzenia umownego brutto określonego w § 5ust. 1.</w:t>
      </w:r>
    </w:p>
    <w:p w:rsidR="00050146" w:rsidRPr="00CA516E" w:rsidRDefault="00050146" w:rsidP="00DE6D98">
      <w:pPr>
        <w:numPr>
          <w:ilvl w:val="0"/>
          <w:numId w:val="43"/>
        </w:numPr>
        <w:tabs>
          <w:tab w:val="left" w:pos="720"/>
        </w:tabs>
        <w:overflowPunct w:val="0"/>
        <w:autoSpaceDE w:val="0"/>
        <w:autoSpaceDN w:val="0"/>
        <w:adjustRightInd w:val="0"/>
        <w:spacing w:before="120"/>
        <w:jc w:val="both"/>
        <w:textAlignment w:val="baseline"/>
        <w:rPr>
          <w:sz w:val="22"/>
          <w:szCs w:val="22"/>
        </w:rPr>
      </w:pPr>
      <w:r w:rsidRPr="00CA516E">
        <w:rPr>
          <w:b/>
          <w:sz w:val="22"/>
          <w:szCs w:val="22"/>
        </w:rPr>
        <w:t>Zamawiający zapłaci Wykonawcy</w:t>
      </w:r>
      <w:r w:rsidRPr="00CA516E">
        <w:rPr>
          <w:sz w:val="22"/>
          <w:szCs w:val="22"/>
        </w:rPr>
        <w:t xml:space="preserve"> karę umowną za:</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odstąpienie od umowy z przyczyn leżących po stronie Zamawiającego w wysokości 10% wynagrodzenia umownego brutto określonego w § 5ust. 1.</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opóźnienie w zapłacie faktury w wysokości odsetek ustawowych za każdy dzień opóźnienia.</w:t>
      </w:r>
    </w:p>
    <w:p w:rsidR="00050146" w:rsidRDefault="00050146" w:rsidP="00DE6D98">
      <w:pPr>
        <w:numPr>
          <w:ilvl w:val="0"/>
          <w:numId w:val="42"/>
        </w:numPr>
        <w:tabs>
          <w:tab w:val="left" w:pos="1440"/>
        </w:tabs>
        <w:overflowPunct w:val="0"/>
        <w:autoSpaceDE w:val="0"/>
        <w:autoSpaceDN w:val="0"/>
        <w:adjustRightInd w:val="0"/>
        <w:spacing w:before="120"/>
        <w:jc w:val="both"/>
        <w:textAlignment w:val="baseline"/>
        <w:rPr>
          <w:sz w:val="22"/>
          <w:szCs w:val="22"/>
        </w:rPr>
      </w:pPr>
      <w:r>
        <w:rPr>
          <w:sz w:val="22"/>
          <w:szCs w:val="22"/>
        </w:rPr>
        <w:t>Zamawiającemu przysługuje prawo potrącenia kar umownych z należytego Wykonawcy wynagrodzenia lub zabezpieczenia należytego wykonania umowy, a także dochodzenia ich na zasadach ogólnych.</w:t>
      </w:r>
    </w:p>
    <w:p w:rsidR="00050146" w:rsidRPr="00CA516E" w:rsidRDefault="00050146" w:rsidP="00DE6D98">
      <w:pPr>
        <w:numPr>
          <w:ilvl w:val="0"/>
          <w:numId w:val="42"/>
        </w:numPr>
        <w:overflowPunct w:val="0"/>
        <w:autoSpaceDE w:val="0"/>
        <w:autoSpaceDN w:val="0"/>
        <w:adjustRightInd w:val="0"/>
        <w:spacing w:before="240"/>
        <w:jc w:val="both"/>
        <w:textAlignment w:val="baseline"/>
        <w:rPr>
          <w:sz w:val="22"/>
          <w:szCs w:val="22"/>
        </w:rPr>
      </w:pPr>
      <w:r w:rsidRPr="00CA516E">
        <w:rPr>
          <w:sz w:val="22"/>
          <w:szCs w:val="22"/>
        </w:rPr>
        <w:t>Jeżeli wysokość zastrzeżonych kar umownych nie pokrywa poniesionej szkody, stronom przysługuje prawo dochodzenia odszkodowania uzupełniającego do wysokości rzeczywiście poniesionej szkody.</w:t>
      </w:r>
    </w:p>
    <w:p w:rsidR="00050146" w:rsidRPr="00CA516E" w:rsidRDefault="00050146" w:rsidP="00050146">
      <w:pPr>
        <w:overflowPunct w:val="0"/>
        <w:autoSpaceDE w:val="0"/>
        <w:autoSpaceDN w:val="0"/>
        <w:adjustRightInd w:val="0"/>
        <w:textAlignment w:val="baseline"/>
        <w:rPr>
          <w:sz w:val="22"/>
          <w:szCs w:val="22"/>
        </w:rPr>
      </w:pPr>
    </w:p>
    <w:p w:rsidR="00050146" w:rsidRPr="00CA516E" w:rsidRDefault="00050146" w:rsidP="006429C9">
      <w:pPr>
        <w:overflowPunct w:val="0"/>
        <w:autoSpaceDE w:val="0"/>
        <w:autoSpaceDN w:val="0"/>
        <w:adjustRightInd w:val="0"/>
        <w:spacing w:after="120"/>
        <w:jc w:val="center"/>
        <w:textAlignment w:val="baseline"/>
        <w:rPr>
          <w:b/>
          <w:sz w:val="22"/>
          <w:szCs w:val="22"/>
        </w:rPr>
      </w:pPr>
      <w:r w:rsidRPr="00CA516E">
        <w:rPr>
          <w:b/>
          <w:sz w:val="22"/>
          <w:szCs w:val="22"/>
        </w:rPr>
        <w:t>§ 9</w:t>
      </w:r>
    </w:p>
    <w:p w:rsidR="00050146" w:rsidRPr="00CA516E" w:rsidRDefault="00050146" w:rsidP="00050146">
      <w:pPr>
        <w:overflowPunct w:val="0"/>
        <w:autoSpaceDE w:val="0"/>
        <w:autoSpaceDN w:val="0"/>
        <w:adjustRightInd w:val="0"/>
        <w:jc w:val="center"/>
        <w:textAlignment w:val="baseline"/>
        <w:rPr>
          <w:b/>
          <w:sz w:val="22"/>
          <w:szCs w:val="22"/>
        </w:rPr>
      </w:pPr>
      <w:r w:rsidRPr="00CA516E">
        <w:rPr>
          <w:b/>
          <w:sz w:val="22"/>
          <w:szCs w:val="22"/>
        </w:rPr>
        <w:t>Odstąpienie od umowy</w:t>
      </w:r>
    </w:p>
    <w:p w:rsidR="00050146" w:rsidRPr="00CA516E" w:rsidRDefault="00050146" w:rsidP="00DE6D98">
      <w:pPr>
        <w:numPr>
          <w:ilvl w:val="6"/>
          <w:numId w:val="54"/>
        </w:numPr>
        <w:tabs>
          <w:tab w:val="left" w:pos="426"/>
        </w:tabs>
        <w:overflowPunct w:val="0"/>
        <w:autoSpaceDE w:val="0"/>
        <w:autoSpaceDN w:val="0"/>
        <w:adjustRightInd w:val="0"/>
        <w:spacing w:before="240"/>
        <w:ind w:left="357" w:hanging="357"/>
        <w:textAlignment w:val="baseline"/>
        <w:rPr>
          <w:sz w:val="22"/>
          <w:szCs w:val="22"/>
        </w:rPr>
      </w:pPr>
      <w:r w:rsidRPr="00CA516E">
        <w:rPr>
          <w:sz w:val="22"/>
          <w:szCs w:val="22"/>
        </w:rPr>
        <w:t>Zamawiającemu przysługuje prawo odstąpienia od umowy lub jej części:</w:t>
      </w:r>
    </w:p>
    <w:p w:rsidR="00050146" w:rsidRPr="00CA516E" w:rsidRDefault="00050146" w:rsidP="00DE6D98">
      <w:pPr>
        <w:numPr>
          <w:ilvl w:val="0"/>
          <w:numId w:val="44"/>
        </w:numPr>
        <w:tabs>
          <w:tab w:val="left" w:pos="720"/>
        </w:tabs>
        <w:overflowPunct w:val="0"/>
        <w:autoSpaceDE w:val="0"/>
        <w:autoSpaceDN w:val="0"/>
        <w:adjustRightInd w:val="0"/>
        <w:jc w:val="both"/>
        <w:textAlignment w:val="baseline"/>
        <w:rPr>
          <w:sz w:val="22"/>
          <w:szCs w:val="22"/>
        </w:rPr>
      </w:pPr>
      <w:r w:rsidRPr="00CA516E">
        <w:rPr>
          <w:sz w:val="22"/>
          <w:szCs w:val="22"/>
        </w:rPr>
        <w:t>w razie wystąpienia istotnej zmiany okoliczności powodującej, że wykonanie umowy nie leży w interesie publicznym, czego nie można było przewidzieć w chwili zawarcia umowy,</w:t>
      </w:r>
    </w:p>
    <w:p w:rsidR="00050146" w:rsidRPr="00CA516E" w:rsidRDefault="00050146" w:rsidP="00DE6D98">
      <w:pPr>
        <w:numPr>
          <w:ilvl w:val="0"/>
          <w:numId w:val="44"/>
        </w:numPr>
        <w:tabs>
          <w:tab w:val="left" w:pos="720"/>
        </w:tabs>
        <w:overflowPunct w:val="0"/>
        <w:autoSpaceDE w:val="0"/>
        <w:autoSpaceDN w:val="0"/>
        <w:adjustRightInd w:val="0"/>
        <w:jc w:val="both"/>
        <w:textAlignment w:val="baseline"/>
        <w:rPr>
          <w:sz w:val="22"/>
          <w:szCs w:val="22"/>
        </w:rPr>
      </w:pPr>
      <w:r w:rsidRPr="00CA516E">
        <w:rPr>
          <w:sz w:val="22"/>
          <w:szCs w:val="22"/>
        </w:rPr>
        <w:t xml:space="preserve">jeżeli zostanie dokonane w trybie postępowania egzekucyjnego zajęcie składników majątku wykonawcy o tak znacznej wartości, że, wykonanie umowy przez wykonawcę będzie zagrożone. </w:t>
      </w:r>
    </w:p>
    <w:p w:rsidR="00050146" w:rsidRPr="00CA516E" w:rsidRDefault="00050146" w:rsidP="00DE6D98">
      <w:pPr>
        <w:numPr>
          <w:ilvl w:val="0"/>
          <w:numId w:val="44"/>
        </w:numPr>
        <w:tabs>
          <w:tab w:val="left" w:pos="720"/>
        </w:tabs>
        <w:overflowPunct w:val="0"/>
        <w:autoSpaceDE w:val="0"/>
        <w:autoSpaceDN w:val="0"/>
        <w:adjustRightInd w:val="0"/>
        <w:jc w:val="both"/>
        <w:textAlignment w:val="baseline"/>
        <w:rPr>
          <w:sz w:val="22"/>
          <w:szCs w:val="22"/>
        </w:rPr>
      </w:pPr>
      <w:r w:rsidRPr="00CA516E">
        <w:rPr>
          <w:sz w:val="22"/>
          <w:szCs w:val="22"/>
        </w:rPr>
        <w:t>Wykonawca nie rozpoczął robót w termie 7 dni od przekazania placu budowy bez uzasadnionych przyczyn pomimo wezwania Zamawiającego złożonego na piśmie.</w:t>
      </w:r>
    </w:p>
    <w:p w:rsidR="00050146" w:rsidRPr="00CA516E" w:rsidRDefault="00050146" w:rsidP="00DE6D98">
      <w:pPr>
        <w:numPr>
          <w:ilvl w:val="0"/>
          <w:numId w:val="44"/>
        </w:numPr>
        <w:tabs>
          <w:tab w:val="left" w:pos="720"/>
        </w:tabs>
        <w:overflowPunct w:val="0"/>
        <w:autoSpaceDE w:val="0"/>
        <w:autoSpaceDN w:val="0"/>
        <w:adjustRightInd w:val="0"/>
        <w:jc w:val="both"/>
        <w:textAlignment w:val="baseline"/>
        <w:rPr>
          <w:sz w:val="22"/>
          <w:szCs w:val="22"/>
        </w:rPr>
      </w:pPr>
      <w:r w:rsidRPr="00CA516E">
        <w:rPr>
          <w:sz w:val="22"/>
          <w:szCs w:val="22"/>
        </w:rPr>
        <w:t>jeżeli Wykonawca zaniechał realizacji robót nieprzerwanie przez okres 14dni chyba, że przerwa w realizacji robót spowodowana jest wystąpieniem siły wyższej, nastąpiła na skutek decyzji właściwych organów lub innych przyczyn niezależnych od Wykonawcy.</w:t>
      </w:r>
    </w:p>
    <w:p w:rsidR="00050146" w:rsidRPr="00CA516E" w:rsidRDefault="00050146" w:rsidP="00DE6D98">
      <w:pPr>
        <w:numPr>
          <w:ilvl w:val="0"/>
          <w:numId w:val="44"/>
        </w:numPr>
        <w:tabs>
          <w:tab w:val="left" w:pos="720"/>
        </w:tabs>
        <w:overflowPunct w:val="0"/>
        <w:autoSpaceDE w:val="0"/>
        <w:autoSpaceDN w:val="0"/>
        <w:adjustRightInd w:val="0"/>
        <w:jc w:val="both"/>
        <w:textAlignment w:val="baseline"/>
        <w:rPr>
          <w:sz w:val="22"/>
          <w:szCs w:val="22"/>
        </w:rPr>
      </w:pPr>
      <w:r w:rsidRPr="00CA516E">
        <w:rPr>
          <w:sz w:val="22"/>
          <w:szCs w:val="22"/>
        </w:rPr>
        <w:lastRenderedPageBreak/>
        <w:t>jeżeli Wykonawca tak dalece opóźnia się z wykonaniem przedmiotu umowy , iż nie jest prawdopodobne ,że zdoła go ukończyć w umówionym terminie.</w:t>
      </w:r>
    </w:p>
    <w:p w:rsidR="00050146" w:rsidRPr="00CA516E" w:rsidRDefault="00050146" w:rsidP="00DE6D98">
      <w:pPr>
        <w:numPr>
          <w:ilvl w:val="0"/>
          <w:numId w:val="44"/>
        </w:numPr>
        <w:tabs>
          <w:tab w:val="left" w:pos="720"/>
        </w:tabs>
        <w:overflowPunct w:val="0"/>
        <w:autoSpaceDE w:val="0"/>
        <w:autoSpaceDN w:val="0"/>
        <w:adjustRightInd w:val="0"/>
        <w:jc w:val="both"/>
        <w:textAlignment w:val="baseline"/>
        <w:rPr>
          <w:sz w:val="22"/>
          <w:szCs w:val="22"/>
        </w:rPr>
      </w:pPr>
      <w:r w:rsidRPr="00CA516E">
        <w:rPr>
          <w:sz w:val="22"/>
          <w:szCs w:val="22"/>
        </w:rPr>
        <w:t>jeżeli wykonawca wykonuje przedmiot umowy wadliwie lub w sposób sprzeczny z umową, niezgodnie z uzgodnieniami  lub zaleceniami Zamawiającego i pomimo wezwania do zmiany sposobu wykonania i wyznaczenia odpowiedniego terminu nie wywiązuje się należycie z umowy.</w:t>
      </w:r>
    </w:p>
    <w:p w:rsidR="00050146" w:rsidRPr="00CA516E" w:rsidRDefault="00050146" w:rsidP="00050146">
      <w:pPr>
        <w:numPr>
          <w:ilvl w:val="12"/>
          <w:numId w:val="0"/>
        </w:numPr>
        <w:overflowPunct w:val="0"/>
        <w:autoSpaceDE w:val="0"/>
        <w:autoSpaceDN w:val="0"/>
        <w:adjustRightInd w:val="0"/>
        <w:ind w:left="66"/>
        <w:jc w:val="both"/>
        <w:textAlignment w:val="baseline"/>
        <w:rPr>
          <w:sz w:val="22"/>
          <w:szCs w:val="22"/>
        </w:rPr>
      </w:pPr>
    </w:p>
    <w:p w:rsidR="00050146" w:rsidRPr="00CA516E" w:rsidRDefault="00050146" w:rsidP="00DE6D98">
      <w:pPr>
        <w:numPr>
          <w:ilvl w:val="0"/>
          <w:numId w:val="45"/>
        </w:numPr>
        <w:tabs>
          <w:tab w:val="left" w:pos="426"/>
        </w:tabs>
        <w:overflowPunct w:val="0"/>
        <w:autoSpaceDE w:val="0"/>
        <w:autoSpaceDN w:val="0"/>
        <w:adjustRightInd w:val="0"/>
        <w:ind w:left="357" w:hanging="357"/>
        <w:jc w:val="both"/>
        <w:textAlignment w:val="baseline"/>
        <w:rPr>
          <w:sz w:val="22"/>
          <w:szCs w:val="22"/>
        </w:rPr>
      </w:pPr>
      <w:r w:rsidRPr="00CA516E">
        <w:rPr>
          <w:sz w:val="22"/>
          <w:szCs w:val="22"/>
        </w:rPr>
        <w:t>Zamawiający w razie odstąpienia od umowy z przyczyn, za które Wykonawca nie odpowiada zobowiązany jest do:</w:t>
      </w:r>
    </w:p>
    <w:p w:rsidR="00050146" w:rsidRPr="00CA516E" w:rsidRDefault="00050146" w:rsidP="00050146">
      <w:pPr>
        <w:tabs>
          <w:tab w:val="left" w:pos="426"/>
        </w:tabs>
        <w:overflowPunct w:val="0"/>
        <w:autoSpaceDE w:val="0"/>
        <w:autoSpaceDN w:val="0"/>
        <w:adjustRightInd w:val="0"/>
        <w:jc w:val="both"/>
        <w:textAlignment w:val="baseline"/>
        <w:rPr>
          <w:sz w:val="22"/>
          <w:szCs w:val="22"/>
        </w:rPr>
      </w:pPr>
    </w:p>
    <w:p w:rsidR="00050146" w:rsidRPr="00CA516E" w:rsidRDefault="00050146" w:rsidP="00DE6D98">
      <w:pPr>
        <w:numPr>
          <w:ilvl w:val="0"/>
          <w:numId w:val="46"/>
        </w:numPr>
        <w:tabs>
          <w:tab w:val="left" w:pos="720"/>
        </w:tabs>
        <w:overflowPunct w:val="0"/>
        <w:autoSpaceDE w:val="0"/>
        <w:autoSpaceDN w:val="0"/>
        <w:adjustRightInd w:val="0"/>
        <w:jc w:val="both"/>
        <w:textAlignment w:val="baseline"/>
        <w:rPr>
          <w:sz w:val="22"/>
          <w:szCs w:val="22"/>
        </w:rPr>
      </w:pPr>
      <w:r w:rsidRPr="00CA516E">
        <w:rPr>
          <w:sz w:val="22"/>
          <w:szCs w:val="22"/>
        </w:rPr>
        <w:t>dokonania odbioru przerwanych robót oraz zapłaty wynagrodzenia za roboty, które zostały wykonane do dnia odstąpienia. W takim wypadku wycena tych robót nastąpi w oparciu o kosztorys ofertowy wykonawcy załączony do niniejszej umowy.</w:t>
      </w:r>
    </w:p>
    <w:p w:rsidR="00050146" w:rsidRPr="00CA516E" w:rsidRDefault="00050146" w:rsidP="00DE6D98">
      <w:pPr>
        <w:numPr>
          <w:ilvl w:val="0"/>
          <w:numId w:val="46"/>
        </w:numPr>
        <w:tabs>
          <w:tab w:val="left" w:pos="720"/>
        </w:tabs>
        <w:overflowPunct w:val="0"/>
        <w:autoSpaceDE w:val="0"/>
        <w:autoSpaceDN w:val="0"/>
        <w:adjustRightInd w:val="0"/>
        <w:jc w:val="both"/>
        <w:textAlignment w:val="baseline"/>
        <w:rPr>
          <w:sz w:val="22"/>
          <w:szCs w:val="22"/>
        </w:rPr>
      </w:pPr>
      <w:r w:rsidRPr="00CA516E">
        <w:rPr>
          <w:sz w:val="22"/>
          <w:szCs w:val="22"/>
        </w:rPr>
        <w:t>rozliczenia się z wykonawcą z tytułu nierozliczonych w inny sposób kosztów budowy obiektów zaplecza, urządzeń związanych z zagospodarowaniem i uzbrojeniem terenu, chyba że Wykonawca wyrazi zgodę na przejęcie tych obiektów i urządzeń,</w:t>
      </w:r>
    </w:p>
    <w:p w:rsidR="00050146" w:rsidRPr="00CA516E" w:rsidRDefault="00050146" w:rsidP="00DE6D98">
      <w:pPr>
        <w:numPr>
          <w:ilvl w:val="0"/>
          <w:numId w:val="46"/>
        </w:numPr>
        <w:tabs>
          <w:tab w:val="left" w:pos="720"/>
        </w:tabs>
        <w:overflowPunct w:val="0"/>
        <w:autoSpaceDE w:val="0"/>
        <w:autoSpaceDN w:val="0"/>
        <w:adjustRightInd w:val="0"/>
        <w:jc w:val="both"/>
        <w:textAlignment w:val="baseline"/>
        <w:rPr>
          <w:sz w:val="22"/>
          <w:szCs w:val="22"/>
        </w:rPr>
      </w:pPr>
      <w:r w:rsidRPr="00CA516E">
        <w:rPr>
          <w:sz w:val="22"/>
          <w:szCs w:val="22"/>
        </w:rPr>
        <w:t>przyjęcia od Wykonawcy pod swój dozór terenu budowy.</w:t>
      </w:r>
    </w:p>
    <w:p w:rsidR="00050146" w:rsidRPr="00CA516E" w:rsidRDefault="00050146" w:rsidP="00050146">
      <w:pPr>
        <w:tabs>
          <w:tab w:val="left" w:pos="720"/>
        </w:tabs>
        <w:overflowPunct w:val="0"/>
        <w:autoSpaceDE w:val="0"/>
        <w:autoSpaceDN w:val="0"/>
        <w:adjustRightInd w:val="0"/>
        <w:jc w:val="both"/>
        <w:textAlignment w:val="baseline"/>
        <w:rPr>
          <w:sz w:val="22"/>
          <w:szCs w:val="22"/>
        </w:rPr>
      </w:pPr>
    </w:p>
    <w:p w:rsidR="00050146" w:rsidRPr="00CA516E" w:rsidRDefault="00050146" w:rsidP="00DE6D98">
      <w:pPr>
        <w:numPr>
          <w:ilvl w:val="0"/>
          <w:numId w:val="45"/>
        </w:numPr>
        <w:tabs>
          <w:tab w:val="left" w:pos="426"/>
        </w:tabs>
        <w:overflowPunct w:val="0"/>
        <w:autoSpaceDE w:val="0"/>
        <w:autoSpaceDN w:val="0"/>
        <w:adjustRightInd w:val="0"/>
        <w:ind w:left="425" w:hanging="425"/>
        <w:jc w:val="both"/>
        <w:textAlignment w:val="baseline"/>
        <w:rPr>
          <w:sz w:val="22"/>
          <w:szCs w:val="22"/>
        </w:rPr>
      </w:pPr>
      <w:r w:rsidRPr="00CA516E">
        <w:rPr>
          <w:sz w:val="22"/>
          <w:szCs w:val="22"/>
        </w:rPr>
        <w:t>W przypadku odstąpienia od umowy Wykonawcę obciążają następujące obowiązki szczegółowe:</w:t>
      </w:r>
    </w:p>
    <w:p w:rsidR="00050146" w:rsidRPr="00CA516E" w:rsidRDefault="00050146" w:rsidP="00DE6D98">
      <w:pPr>
        <w:numPr>
          <w:ilvl w:val="0"/>
          <w:numId w:val="47"/>
        </w:numPr>
        <w:tabs>
          <w:tab w:val="left" w:pos="720"/>
          <w:tab w:val="left" w:pos="1069"/>
        </w:tabs>
        <w:overflowPunct w:val="0"/>
        <w:autoSpaceDE w:val="0"/>
        <w:autoSpaceDN w:val="0"/>
        <w:adjustRightInd w:val="0"/>
        <w:jc w:val="both"/>
        <w:textAlignment w:val="baseline"/>
        <w:rPr>
          <w:sz w:val="22"/>
          <w:szCs w:val="22"/>
        </w:rPr>
      </w:pPr>
      <w:r w:rsidRPr="00CA516E">
        <w:rPr>
          <w:sz w:val="22"/>
          <w:szCs w:val="22"/>
        </w:rPr>
        <w:t>w terminie 7 dni od daty odstąpienia od umowy Wykonawca przy udziale Zamawiającego  i inspektora nadzoru sporządzi szczegółowy protokół inwentaryzacji robót wg stanu na dzień odstąpienia,</w:t>
      </w:r>
    </w:p>
    <w:p w:rsidR="00050146" w:rsidRPr="00CA516E" w:rsidRDefault="00050146" w:rsidP="00DE6D98">
      <w:pPr>
        <w:numPr>
          <w:ilvl w:val="0"/>
          <w:numId w:val="47"/>
        </w:numPr>
        <w:tabs>
          <w:tab w:val="left" w:pos="720"/>
          <w:tab w:val="left" w:pos="1069"/>
        </w:tabs>
        <w:overflowPunct w:val="0"/>
        <w:autoSpaceDE w:val="0"/>
        <w:autoSpaceDN w:val="0"/>
        <w:adjustRightInd w:val="0"/>
        <w:jc w:val="both"/>
        <w:textAlignment w:val="baseline"/>
        <w:rPr>
          <w:sz w:val="22"/>
          <w:szCs w:val="22"/>
        </w:rPr>
      </w:pPr>
      <w:r w:rsidRPr="00CA516E">
        <w:rPr>
          <w:sz w:val="22"/>
          <w:szCs w:val="22"/>
        </w:rPr>
        <w:t>Wykonawca zabezpieczy przerwane roboty w zakresie obustronnie uzgodnionym na koszt strony, która odstąpiła do umowy,</w:t>
      </w:r>
    </w:p>
    <w:p w:rsidR="00050146" w:rsidRPr="00CA516E" w:rsidRDefault="00050146" w:rsidP="00DE6D98">
      <w:pPr>
        <w:numPr>
          <w:ilvl w:val="0"/>
          <w:numId w:val="47"/>
        </w:numPr>
        <w:tabs>
          <w:tab w:val="left" w:pos="720"/>
          <w:tab w:val="left" w:pos="1069"/>
        </w:tabs>
        <w:overflowPunct w:val="0"/>
        <w:autoSpaceDE w:val="0"/>
        <w:autoSpaceDN w:val="0"/>
        <w:adjustRightInd w:val="0"/>
        <w:jc w:val="both"/>
        <w:textAlignment w:val="baseline"/>
        <w:rPr>
          <w:sz w:val="22"/>
          <w:szCs w:val="22"/>
        </w:rPr>
      </w:pPr>
      <w:r w:rsidRPr="00CA516E">
        <w:rPr>
          <w:sz w:val="22"/>
          <w:szCs w:val="22"/>
        </w:rPr>
        <w:t>Wykonawca sporządzi wykaz materiałów, które mogą być wykorzystane przez wykonawcę do realizacji innych robót, nie objętych umową, jeżeli odstąpienie od umowy nastąpiło z przyczyn nie zależnych od niego,</w:t>
      </w:r>
    </w:p>
    <w:p w:rsidR="00050146" w:rsidRPr="00CA516E" w:rsidRDefault="00050146" w:rsidP="00DE6D98">
      <w:pPr>
        <w:numPr>
          <w:ilvl w:val="0"/>
          <w:numId w:val="47"/>
        </w:numPr>
        <w:tabs>
          <w:tab w:val="left" w:pos="720"/>
          <w:tab w:val="left" w:pos="1069"/>
        </w:tabs>
        <w:overflowPunct w:val="0"/>
        <w:autoSpaceDE w:val="0"/>
        <w:autoSpaceDN w:val="0"/>
        <w:adjustRightInd w:val="0"/>
        <w:jc w:val="both"/>
        <w:textAlignment w:val="baseline"/>
        <w:rPr>
          <w:sz w:val="22"/>
          <w:szCs w:val="22"/>
        </w:rPr>
      </w:pPr>
      <w:r w:rsidRPr="00CA516E">
        <w:rPr>
          <w:sz w:val="22"/>
          <w:szCs w:val="22"/>
        </w:rPr>
        <w:t>Wykonawca zgłosi do dokonania przez Zamawiającego odbioru robót przerwanych oraz robót zabezpieczających, jeżeli odstąpienie od umowy nastąpiło z przyczyn, za które Wykonawca nie odpowiada,</w:t>
      </w:r>
    </w:p>
    <w:p w:rsidR="00050146" w:rsidRPr="00CA516E" w:rsidRDefault="00050146" w:rsidP="00DE6D98">
      <w:pPr>
        <w:numPr>
          <w:ilvl w:val="0"/>
          <w:numId w:val="47"/>
        </w:numPr>
        <w:tabs>
          <w:tab w:val="left" w:pos="720"/>
          <w:tab w:val="left" w:pos="1069"/>
        </w:tabs>
        <w:overflowPunct w:val="0"/>
        <w:autoSpaceDE w:val="0"/>
        <w:autoSpaceDN w:val="0"/>
        <w:adjustRightInd w:val="0"/>
        <w:jc w:val="both"/>
        <w:textAlignment w:val="baseline"/>
        <w:rPr>
          <w:sz w:val="22"/>
          <w:szCs w:val="22"/>
        </w:rPr>
      </w:pPr>
      <w:r w:rsidRPr="00CA516E">
        <w:rPr>
          <w:sz w:val="22"/>
          <w:szCs w:val="22"/>
        </w:rPr>
        <w:t>niezwłocznie a najpóźniej w terminie 30 dni Wykonawca usunie z terenu budowy urządzenia zaplecza budowy.</w:t>
      </w:r>
    </w:p>
    <w:p w:rsidR="00050146" w:rsidRPr="00CA516E" w:rsidRDefault="00050146" w:rsidP="00DE6D98">
      <w:pPr>
        <w:numPr>
          <w:ilvl w:val="0"/>
          <w:numId w:val="45"/>
        </w:numPr>
        <w:tabs>
          <w:tab w:val="left" w:pos="426"/>
        </w:tabs>
        <w:overflowPunct w:val="0"/>
        <w:autoSpaceDE w:val="0"/>
        <w:autoSpaceDN w:val="0"/>
        <w:adjustRightInd w:val="0"/>
        <w:ind w:left="357" w:hanging="357"/>
        <w:jc w:val="both"/>
        <w:textAlignment w:val="baseline"/>
        <w:rPr>
          <w:sz w:val="22"/>
          <w:szCs w:val="22"/>
        </w:rPr>
      </w:pPr>
      <w:r w:rsidRPr="00CA516E">
        <w:rPr>
          <w:sz w:val="22"/>
          <w:szCs w:val="22"/>
        </w:rPr>
        <w:t>Odstąpienie od umowy powinno nastąpić w formie pisemnej pod rygorem nieważności takiego oświadczenia i powinno zawierać uzasadnienie. Zawiadomienie powinno być przekazane Wykonawcy co najmniej 14 dni przed terminem odstąpienia.</w:t>
      </w:r>
    </w:p>
    <w:p w:rsidR="00050146" w:rsidRPr="00CA516E" w:rsidRDefault="00050146" w:rsidP="006429C9">
      <w:pPr>
        <w:overflowPunct w:val="0"/>
        <w:autoSpaceDE w:val="0"/>
        <w:autoSpaceDN w:val="0"/>
        <w:adjustRightInd w:val="0"/>
        <w:spacing w:after="120"/>
        <w:textAlignment w:val="baseline"/>
        <w:rPr>
          <w:sz w:val="22"/>
          <w:szCs w:val="22"/>
        </w:rPr>
      </w:pPr>
    </w:p>
    <w:p w:rsidR="00050146" w:rsidRPr="00CA516E" w:rsidRDefault="00050146" w:rsidP="006429C9">
      <w:pPr>
        <w:overflowPunct w:val="0"/>
        <w:autoSpaceDE w:val="0"/>
        <w:autoSpaceDN w:val="0"/>
        <w:adjustRightInd w:val="0"/>
        <w:spacing w:after="120"/>
        <w:jc w:val="center"/>
        <w:textAlignment w:val="baseline"/>
        <w:rPr>
          <w:b/>
          <w:sz w:val="22"/>
          <w:szCs w:val="22"/>
        </w:rPr>
      </w:pPr>
      <w:r w:rsidRPr="00CA516E">
        <w:rPr>
          <w:b/>
          <w:sz w:val="22"/>
          <w:szCs w:val="22"/>
        </w:rPr>
        <w:t>§ 10</w:t>
      </w:r>
    </w:p>
    <w:p w:rsidR="00050146" w:rsidRPr="00CA516E" w:rsidRDefault="00050146" w:rsidP="00050146">
      <w:pPr>
        <w:overflowPunct w:val="0"/>
        <w:autoSpaceDE w:val="0"/>
        <w:autoSpaceDN w:val="0"/>
        <w:adjustRightInd w:val="0"/>
        <w:jc w:val="center"/>
        <w:textAlignment w:val="baseline"/>
        <w:rPr>
          <w:b/>
          <w:sz w:val="22"/>
          <w:szCs w:val="22"/>
        </w:rPr>
      </w:pPr>
      <w:r>
        <w:rPr>
          <w:b/>
          <w:sz w:val="22"/>
          <w:szCs w:val="22"/>
        </w:rPr>
        <w:t>Odbiór</w:t>
      </w:r>
      <w:r w:rsidRPr="00CA516E">
        <w:rPr>
          <w:b/>
          <w:sz w:val="22"/>
          <w:szCs w:val="22"/>
        </w:rPr>
        <w:t xml:space="preserve"> robót:</w:t>
      </w:r>
    </w:p>
    <w:p w:rsidR="00050146" w:rsidRPr="00CA516E" w:rsidRDefault="00050146" w:rsidP="00DE6D98">
      <w:pPr>
        <w:numPr>
          <w:ilvl w:val="0"/>
          <w:numId w:val="67"/>
        </w:numPr>
        <w:tabs>
          <w:tab w:val="left" w:pos="426"/>
        </w:tabs>
        <w:overflowPunct w:val="0"/>
        <w:autoSpaceDE w:val="0"/>
        <w:autoSpaceDN w:val="0"/>
        <w:adjustRightInd w:val="0"/>
        <w:jc w:val="both"/>
        <w:textAlignment w:val="baseline"/>
        <w:rPr>
          <w:b/>
          <w:sz w:val="22"/>
          <w:szCs w:val="22"/>
          <w:lang w:eastAsia="en-US"/>
        </w:rPr>
      </w:pPr>
      <w:r w:rsidRPr="00CA516E">
        <w:rPr>
          <w:b/>
          <w:sz w:val="22"/>
          <w:szCs w:val="22"/>
          <w:lang w:eastAsia="en-US"/>
        </w:rPr>
        <w:t>Protokół odbioru końcowego</w:t>
      </w:r>
    </w:p>
    <w:p w:rsidR="00050146" w:rsidRPr="00CA516E" w:rsidRDefault="00050146" w:rsidP="00DE6D98">
      <w:pPr>
        <w:numPr>
          <w:ilvl w:val="0"/>
          <w:numId w:val="60"/>
        </w:numPr>
        <w:tabs>
          <w:tab w:val="left" w:pos="360"/>
        </w:tabs>
        <w:overflowPunct w:val="0"/>
        <w:autoSpaceDE w:val="0"/>
        <w:autoSpaceDN w:val="0"/>
        <w:adjustRightInd w:val="0"/>
        <w:jc w:val="both"/>
        <w:textAlignment w:val="baseline"/>
        <w:rPr>
          <w:sz w:val="22"/>
          <w:szCs w:val="22"/>
        </w:rPr>
      </w:pPr>
      <w:r w:rsidRPr="00CA516E">
        <w:rPr>
          <w:sz w:val="22"/>
          <w:szCs w:val="22"/>
        </w:rPr>
        <w:t xml:space="preserve">Po zakończeniu robót, dokonaniu wpisu w dzienniku budowy przez kierownika budowy i potwierdzeniu gotowości odbioru przez inspektora nadzoru Wykonawca zawiadomi pisemnie Zamawiającego o gotowości odbioru. Przy zawiadomieniu Wykonawca załączy operat kolaudacyjny zawierający następujące dokumenty: </w:t>
      </w:r>
    </w:p>
    <w:p w:rsidR="00050146" w:rsidRPr="00CA516E" w:rsidRDefault="00050146" w:rsidP="00DE6D98">
      <w:pPr>
        <w:numPr>
          <w:ilvl w:val="0"/>
          <w:numId w:val="61"/>
        </w:numPr>
        <w:tabs>
          <w:tab w:val="left" w:pos="360"/>
        </w:tabs>
        <w:overflowPunct w:val="0"/>
        <w:autoSpaceDE w:val="0"/>
        <w:autoSpaceDN w:val="0"/>
        <w:adjustRightInd w:val="0"/>
        <w:jc w:val="both"/>
        <w:textAlignment w:val="baseline"/>
        <w:rPr>
          <w:sz w:val="22"/>
          <w:szCs w:val="22"/>
        </w:rPr>
      </w:pPr>
      <w:r>
        <w:rPr>
          <w:sz w:val="22"/>
          <w:szCs w:val="22"/>
        </w:rPr>
        <w:t xml:space="preserve">mapa dc informacyjnych z naniesionym obszarem prowadzenia robót budowlanych, </w:t>
      </w:r>
      <w:r w:rsidRPr="00CA516E">
        <w:rPr>
          <w:sz w:val="22"/>
          <w:szCs w:val="22"/>
        </w:rPr>
        <w:t>protokoły odbiorów technicznych, atesty, aprobaty techniczne i deklaracje zgodności na wbudowane materiały (wszystkie dokumenty należy przedstawić w języku polskim),</w:t>
      </w:r>
    </w:p>
    <w:p w:rsidR="00050146" w:rsidRPr="00CA516E" w:rsidRDefault="00050146" w:rsidP="00DE6D98">
      <w:pPr>
        <w:numPr>
          <w:ilvl w:val="0"/>
          <w:numId w:val="61"/>
        </w:numPr>
        <w:tabs>
          <w:tab w:val="left" w:pos="360"/>
        </w:tabs>
        <w:overflowPunct w:val="0"/>
        <w:autoSpaceDE w:val="0"/>
        <w:autoSpaceDN w:val="0"/>
        <w:adjustRightInd w:val="0"/>
        <w:jc w:val="both"/>
        <w:textAlignment w:val="baseline"/>
        <w:rPr>
          <w:sz w:val="22"/>
          <w:szCs w:val="22"/>
        </w:rPr>
      </w:pPr>
      <w:r w:rsidRPr="00CA516E">
        <w:rPr>
          <w:sz w:val="22"/>
          <w:szCs w:val="22"/>
        </w:rPr>
        <w:t>dziennik budowy,</w:t>
      </w:r>
    </w:p>
    <w:p w:rsidR="00050146" w:rsidRPr="00E927BC" w:rsidRDefault="00050146" w:rsidP="00DE6D98">
      <w:pPr>
        <w:numPr>
          <w:ilvl w:val="0"/>
          <w:numId w:val="61"/>
        </w:numPr>
        <w:tabs>
          <w:tab w:val="left" w:pos="360"/>
        </w:tabs>
        <w:overflowPunct w:val="0"/>
        <w:autoSpaceDE w:val="0"/>
        <w:autoSpaceDN w:val="0"/>
        <w:adjustRightInd w:val="0"/>
        <w:jc w:val="both"/>
        <w:textAlignment w:val="baseline"/>
        <w:rPr>
          <w:sz w:val="22"/>
          <w:szCs w:val="22"/>
        </w:rPr>
      </w:pPr>
      <w:r w:rsidRPr="00CA516E">
        <w:rPr>
          <w:sz w:val="22"/>
          <w:szCs w:val="22"/>
        </w:rPr>
        <w:t>oświadczenie kierownika budowy o zgodności wykonania obiektu z projektem budowlanym,  obowiązującymi przepisami i Polskimi Normami,</w:t>
      </w:r>
    </w:p>
    <w:p w:rsidR="00050146" w:rsidRPr="00CA516E" w:rsidRDefault="00050146" w:rsidP="00DE6D98">
      <w:pPr>
        <w:numPr>
          <w:ilvl w:val="0"/>
          <w:numId w:val="61"/>
        </w:numPr>
        <w:tabs>
          <w:tab w:val="left" w:pos="360"/>
        </w:tabs>
        <w:overflowPunct w:val="0"/>
        <w:autoSpaceDE w:val="0"/>
        <w:autoSpaceDN w:val="0"/>
        <w:adjustRightInd w:val="0"/>
        <w:jc w:val="both"/>
        <w:textAlignment w:val="baseline"/>
        <w:rPr>
          <w:sz w:val="22"/>
          <w:szCs w:val="22"/>
        </w:rPr>
      </w:pPr>
      <w:r w:rsidRPr="00CA516E">
        <w:rPr>
          <w:sz w:val="22"/>
          <w:szCs w:val="22"/>
        </w:rPr>
        <w:t>w przypadku wystąpienia zmian nieistotnych w projekcie lub w warunkach</w:t>
      </w:r>
    </w:p>
    <w:p w:rsidR="00050146" w:rsidRPr="00CA516E" w:rsidRDefault="00050146" w:rsidP="00050146">
      <w:pPr>
        <w:tabs>
          <w:tab w:val="left" w:pos="360"/>
        </w:tabs>
        <w:overflowPunct w:val="0"/>
        <w:autoSpaceDE w:val="0"/>
        <w:autoSpaceDN w:val="0"/>
        <w:adjustRightInd w:val="0"/>
        <w:ind w:left="1068"/>
        <w:jc w:val="both"/>
        <w:textAlignment w:val="baseline"/>
        <w:rPr>
          <w:sz w:val="22"/>
          <w:szCs w:val="22"/>
        </w:rPr>
      </w:pPr>
      <w:r w:rsidRPr="00CA516E">
        <w:rPr>
          <w:sz w:val="22"/>
          <w:szCs w:val="22"/>
        </w:rPr>
        <w:lastRenderedPageBreak/>
        <w:t>pozwolenia na budowę -rysunki wchodzące w skład zatwierdzonego projektu z</w:t>
      </w:r>
    </w:p>
    <w:p w:rsidR="00050146" w:rsidRPr="00CA516E" w:rsidRDefault="00050146" w:rsidP="00050146">
      <w:pPr>
        <w:tabs>
          <w:tab w:val="left" w:pos="360"/>
        </w:tabs>
        <w:overflowPunct w:val="0"/>
        <w:autoSpaceDE w:val="0"/>
        <w:autoSpaceDN w:val="0"/>
        <w:adjustRightInd w:val="0"/>
        <w:ind w:left="1068"/>
        <w:jc w:val="both"/>
        <w:textAlignment w:val="baseline"/>
        <w:rPr>
          <w:sz w:val="22"/>
          <w:szCs w:val="22"/>
        </w:rPr>
      </w:pPr>
      <w:r w:rsidRPr="00CA516E">
        <w:rPr>
          <w:sz w:val="22"/>
          <w:szCs w:val="22"/>
        </w:rPr>
        <w:t>naniesionymi zmianami potwierdzone przez projektanta i inspektora nadzoru inwestorskiego.</w:t>
      </w:r>
    </w:p>
    <w:p w:rsidR="00050146" w:rsidRPr="00CA516E" w:rsidRDefault="00050146" w:rsidP="00DE6D98">
      <w:pPr>
        <w:numPr>
          <w:ilvl w:val="0"/>
          <w:numId w:val="60"/>
        </w:numPr>
        <w:tabs>
          <w:tab w:val="left" w:pos="360"/>
        </w:tabs>
        <w:overflowPunct w:val="0"/>
        <w:autoSpaceDE w:val="0"/>
        <w:autoSpaceDN w:val="0"/>
        <w:adjustRightInd w:val="0"/>
        <w:jc w:val="both"/>
        <w:textAlignment w:val="baseline"/>
        <w:rPr>
          <w:sz w:val="22"/>
          <w:szCs w:val="22"/>
        </w:rPr>
      </w:pPr>
      <w:r w:rsidRPr="00CA516E">
        <w:rPr>
          <w:sz w:val="22"/>
          <w:szCs w:val="22"/>
        </w:rPr>
        <w:t>Zamawiający wyznaczy datę i rozpocznie czynności odbioru końcowego robót stanowiących przedmiot umowy w ciągu 7 dni od daty zawiadomienia przez Wykonawcę o gotowości odbioru. Zamawiający powiadomi uczestników odbioru o terminie i miejscu spotkania  stron.</w:t>
      </w:r>
    </w:p>
    <w:p w:rsidR="00050146" w:rsidRPr="00CA516E" w:rsidRDefault="00050146" w:rsidP="00DE6D98">
      <w:pPr>
        <w:numPr>
          <w:ilvl w:val="0"/>
          <w:numId w:val="60"/>
        </w:numPr>
        <w:tabs>
          <w:tab w:val="left" w:pos="360"/>
        </w:tabs>
        <w:overflowPunct w:val="0"/>
        <w:autoSpaceDE w:val="0"/>
        <w:autoSpaceDN w:val="0"/>
        <w:adjustRightInd w:val="0"/>
        <w:jc w:val="both"/>
        <w:textAlignment w:val="baseline"/>
        <w:rPr>
          <w:sz w:val="22"/>
          <w:szCs w:val="22"/>
        </w:rPr>
      </w:pPr>
      <w:r w:rsidRPr="00CA516E">
        <w:rPr>
          <w:sz w:val="22"/>
          <w:szCs w:val="22"/>
        </w:rPr>
        <w:t>Zakończenie czynności odbioru nastąpi w ciągu 7 dni roboczych licząc od daty rozpoczęcia odbioru.</w:t>
      </w:r>
    </w:p>
    <w:p w:rsidR="00050146" w:rsidRPr="00CA516E" w:rsidRDefault="00050146" w:rsidP="00DE6D98">
      <w:pPr>
        <w:numPr>
          <w:ilvl w:val="0"/>
          <w:numId w:val="60"/>
        </w:numPr>
        <w:tabs>
          <w:tab w:val="left" w:pos="360"/>
        </w:tabs>
        <w:overflowPunct w:val="0"/>
        <w:autoSpaceDE w:val="0"/>
        <w:autoSpaceDN w:val="0"/>
        <w:adjustRightInd w:val="0"/>
        <w:jc w:val="both"/>
        <w:textAlignment w:val="baseline"/>
        <w:rPr>
          <w:sz w:val="22"/>
          <w:szCs w:val="22"/>
        </w:rPr>
      </w:pPr>
      <w:r w:rsidRPr="00CA516E">
        <w:rPr>
          <w:sz w:val="22"/>
          <w:szCs w:val="22"/>
        </w:rPr>
        <w:t>Całkowity odbiór zadania nastąpi po podpisaniu przez strony protokołu odbioru końcowego.</w:t>
      </w:r>
    </w:p>
    <w:p w:rsidR="00050146" w:rsidRPr="00CA516E" w:rsidRDefault="00050146" w:rsidP="00DE6D98">
      <w:pPr>
        <w:numPr>
          <w:ilvl w:val="0"/>
          <w:numId w:val="60"/>
        </w:numPr>
        <w:tabs>
          <w:tab w:val="left" w:pos="360"/>
        </w:tabs>
        <w:overflowPunct w:val="0"/>
        <w:autoSpaceDE w:val="0"/>
        <w:autoSpaceDN w:val="0"/>
        <w:adjustRightInd w:val="0"/>
        <w:jc w:val="both"/>
        <w:textAlignment w:val="baseline"/>
        <w:rPr>
          <w:sz w:val="22"/>
          <w:szCs w:val="22"/>
        </w:rPr>
      </w:pPr>
      <w:r w:rsidRPr="00CA516E">
        <w:rPr>
          <w:sz w:val="22"/>
          <w:szCs w:val="22"/>
        </w:rPr>
        <w:t>Protokół odbioru końcowego sporządzi Wykonawca i doręczy Zamawiającemu w dniu zakończenia odbioru.</w:t>
      </w:r>
    </w:p>
    <w:p w:rsidR="00050146" w:rsidRPr="00CA516E" w:rsidRDefault="00050146" w:rsidP="00DE6D98">
      <w:pPr>
        <w:numPr>
          <w:ilvl w:val="0"/>
          <w:numId w:val="67"/>
        </w:numPr>
        <w:tabs>
          <w:tab w:val="left" w:pos="426"/>
        </w:tabs>
        <w:overflowPunct w:val="0"/>
        <w:autoSpaceDE w:val="0"/>
        <w:autoSpaceDN w:val="0"/>
        <w:adjustRightInd w:val="0"/>
        <w:jc w:val="both"/>
        <w:textAlignment w:val="baseline"/>
        <w:rPr>
          <w:b/>
          <w:sz w:val="22"/>
          <w:szCs w:val="22"/>
          <w:lang w:eastAsia="en-US"/>
        </w:rPr>
      </w:pPr>
      <w:r w:rsidRPr="00CA516E">
        <w:rPr>
          <w:b/>
          <w:sz w:val="22"/>
          <w:szCs w:val="22"/>
          <w:lang w:eastAsia="en-US"/>
        </w:rPr>
        <w:t>Wady ujawnione trakcie odbioru</w:t>
      </w:r>
    </w:p>
    <w:p w:rsidR="00050146" w:rsidRPr="00CA516E" w:rsidRDefault="00050146" w:rsidP="00DE6D98">
      <w:pPr>
        <w:numPr>
          <w:ilvl w:val="0"/>
          <w:numId w:val="62"/>
        </w:numPr>
        <w:tabs>
          <w:tab w:val="left" w:pos="360"/>
        </w:tabs>
        <w:overflowPunct w:val="0"/>
        <w:autoSpaceDE w:val="0"/>
        <w:autoSpaceDN w:val="0"/>
        <w:adjustRightInd w:val="0"/>
        <w:spacing w:after="120"/>
        <w:contextualSpacing/>
        <w:jc w:val="both"/>
        <w:textAlignment w:val="baseline"/>
        <w:rPr>
          <w:sz w:val="22"/>
          <w:szCs w:val="22"/>
          <w:lang w:eastAsia="en-US"/>
        </w:rPr>
      </w:pPr>
      <w:r w:rsidRPr="00CA516E">
        <w:rPr>
          <w:sz w:val="22"/>
          <w:szCs w:val="22"/>
          <w:lang w:eastAsia="en-US"/>
        </w:rPr>
        <w:t>Jeżeli w toku czynności odbioru zostaną stwierdzone wady w przedmiocie zamówienia, to Zamawiającemu przysługują następujące uprawnienia:</w:t>
      </w:r>
    </w:p>
    <w:p w:rsidR="00050146" w:rsidRPr="00CA516E" w:rsidRDefault="00050146" w:rsidP="00050146">
      <w:pPr>
        <w:tabs>
          <w:tab w:val="left" w:pos="360"/>
        </w:tabs>
        <w:spacing w:after="120" w:line="276" w:lineRule="auto"/>
        <w:ind w:left="720"/>
        <w:contextualSpacing/>
        <w:jc w:val="both"/>
        <w:rPr>
          <w:sz w:val="22"/>
          <w:szCs w:val="22"/>
          <w:lang w:eastAsia="en-US"/>
        </w:rPr>
      </w:pPr>
      <w:r w:rsidRPr="00CA516E">
        <w:rPr>
          <w:sz w:val="22"/>
          <w:szCs w:val="22"/>
          <w:lang w:eastAsia="en-US"/>
        </w:rPr>
        <w:t>a</w:t>
      </w:r>
      <w:r w:rsidRPr="00CA516E">
        <w:rPr>
          <w:sz w:val="22"/>
          <w:szCs w:val="22"/>
          <w:vertAlign w:val="subscript"/>
          <w:lang w:eastAsia="en-US"/>
        </w:rPr>
        <w:t xml:space="preserve">1) </w:t>
      </w:r>
      <w:r w:rsidRPr="00CA516E">
        <w:rPr>
          <w:sz w:val="22"/>
          <w:szCs w:val="22"/>
          <w:lang w:eastAsia="en-US"/>
        </w:rPr>
        <w:t>jeżeli wady nadają się do usunięcia, może odmówić odbioru do czasu usunięcia wad,</w:t>
      </w:r>
    </w:p>
    <w:p w:rsidR="00050146" w:rsidRPr="00CA516E" w:rsidRDefault="00050146" w:rsidP="00050146">
      <w:pPr>
        <w:tabs>
          <w:tab w:val="left" w:pos="360"/>
        </w:tabs>
        <w:overflowPunct w:val="0"/>
        <w:autoSpaceDE w:val="0"/>
        <w:autoSpaceDN w:val="0"/>
        <w:adjustRightInd w:val="0"/>
        <w:spacing w:after="120"/>
        <w:ind w:left="720"/>
        <w:jc w:val="both"/>
        <w:textAlignment w:val="baseline"/>
        <w:rPr>
          <w:sz w:val="22"/>
          <w:szCs w:val="22"/>
        </w:rPr>
      </w:pPr>
      <w:r w:rsidRPr="00CA516E">
        <w:rPr>
          <w:sz w:val="22"/>
          <w:szCs w:val="22"/>
        </w:rPr>
        <w:t>a</w:t>
      </w:r>
      <w:r w:rsidRPr="00CA516E">
        <w:rPr>
          <w:sz w:val="22"/>
          <w:szCs w:val="22"/>
          <w:vertAlign w:val="subscript"/>
        </w:rPr>
        <w:t xml:space="preserve">2 </w:t>
      </w:r>
      <w:r w:rsidRPr="00CA516E">
        <w:rPr>
          <w:sz w:val="22"/>
          <w:szCs w:val="22"/>
        </w:rPr>
        <w:t>) jeżeli wady nie nadają się do usunięcia, to;</w:t>
      </w:r>
    </w:p>
    <w:p w:rsidR="00050146" w:rsidRPr="00CA516E" w:rsidRDefault="00050146" w:rsidP="00DE6D98">
      <w:pPr>
        <w:numPr>
          <w:ilvl w:val="0"/>
          <w:numId w:val="63"/>
        </w:numPr>
        <w:tabs>
          <w:tab w:val="left" w:pos="360"/>
        </w:tabs>
        <w:overflowPunct w:val="0"/>
        <w:autoSpaceDE w:val="0"/>
        <w:autoSpaceDN w:val="0"/>
        <w:adjustRightInd w:val="0"/>
        <w:spacing w:after="120"/>
        <w:jc w:val="both"/>
        <w:textAlignment w:val="baseline"/>
        <w:rPr>
          <w:sz w:val="22"/>
          <w:szCs w:val="22"/>
        </w:rPr>
      </w:pPr>
      <w:r w:rsidRPr="00CA516E">
        <w:rPr>
          <w:sz w:val="22"/>
          <w:szCs w:val="22"/>
        </w:rPr>
        <w:t>jeżeli nie uniemożliwiają one użytkowania przedmiotu odbioru zgodnie z przeznaczeniem, Zamawiający może odpowiednio obniżyć wynagrodzenie wadliwego elementu robót w oparciu o pozycje z kosztorysu ofertowego wykonawcy stanowiącego załącznik do oferty przetargowej.</w:t>
      </w:r>
    </w:p>
    <w:p w:rsidR="00050146" w:rsidRPr="00CA516E" w:rsidRDefault="00050146" w:rsidP="00DE6D98">
      <w:pPr>
        <w:numPr>
          <w:ilvl w:val="0"/>
          <w:numId w:val="63"/>
        </w:numPr>
        <w:tabs>
          <w:tab w:val="left" w:pos="360"/>
        </w:tabs>
        <w:overflowPunct w:val="0"/>
        <w:autoSpaceDE w:val="0"/>
        <w:autoSpaceDN w:val="0"/>
        <w:adjustRightInd w:val="0"/>
        <w:spacing w:after="120"/>
        <w:jc w:val="both"/>
        <w:textAlignment w:val="baseline"/>
        <w:rPr>
          <w:sz w:val="22"/>
          <w:szCs w:val="22"/>
        </w:rPr>
      </w:pPr>
      <w:r w:rsidRPr="00CA516E">
        <w:rPr>
          <w:sz w:val="22"/>
          <w:szCs w:val="22"/>
        </w:rPr>
        <w:t>jeżeli wady uniemożliwiają użytkowanie przedmiotu odbioru zgodnie z przeznaczeniem, Zamawiający może odstąpić od umowy lub żądać ponownego wykonania przedmiotu umowy.</w:t>
      </w:r>
    </w:p>
    <w:p w:rsidR="00050146" w:rsidRPr="00CA516E" w:rsidRDefault="00050146" w:rsidP="00050146">
      <w:pPr>
        <w:tabs>
          <w:tab w:val="left" w:pos="360"/>
        </w:tabs>
        <w:overflowPunct w:val="0"/>
        <w:autoSpaceDE w:val="0"/>
        <w:autoSpaceDN w:val="0"/>
        <w:adjustRightInd w:val="0"/>
        <w:spacing w:after="120"/>
        <w:ind w:left="708"/>
        <w:jc w:val="both"/>
        <w:textAlignment w:val="baseline"/>
        <w:rPr>
          <w:sz w:val="22"/>
          <w:szCs w:val="22"/>
        </w:rPr>
      </w:pPr>
      <w:r w:rsidRPr="00CA516E">
        <w:rPr>
          <w:sz w:val="22"/>
          <w:szCs w:val="22"/>
        </w:rPr>
        <w:t>Uprawnienia określone w ust. a</w:t>
      </w:r>
      <w:r w:rsidRPr="00CA516E">
        <w:rPr>
          <w:sz w:val="22"/>
          <w:szCs w:val="22"/>
          <w:vertAlign w:val="subscript"/>
        </w:rPr>
        <w:t>2</w:t>
      </w:r>
      <w:r w:rsidRPr="00CA516E">
        <w:rPr>
          <w:sz w:val="22"/>
          <w:szCs w:val="22"/>
        </w:rPr>
        <w:t xml:space="preserve">) </w:t>
      </w:r>
      <w:proofErr w:type="spellStart"/>
      <w:r w:rsidRPr="00CA516E">
        <w:rPr>
          <w:sz w:val="22"/>
          <w:szCs w:val="22"/>
        </w:rPr>
        <w:t>tiret</w:t>
      </w:r>
      <w:proofErr w:type="spellEnd"/>
      <w:r w:rsidRPr="00CA516E">
        <w:rPr>
          <w:sz w:val="22"/>
          <w:szCs w:val="22"/>
        </w:rPr>
        <w:t xml:space="preserve"> dwa , przysługuje zamawiającemu także w przypadku, gdy z okoliczności wynika, że wykonawca nie zdoła usunąć wad w odpowiednim czasie.</w:t>
      </w:r>
    </w:p>
    <w:p w:rsidR="00050146" w:rsidRPr="00CA516E" w:rsidRDefault="00050146" w:rsidP="00DE6D98">
      <w:pPr>
        <w:numPr>
          <w:ilvl w:val="0"/>
          <w:numId w:val="62"/>
        </w:numPr>
        <w:tabs>
          <w:tab w:val="left" w:pos="360"/>
        </w:tabs>
        <w:overflowPunct w:val="0"/>
        <w:autoSpaceDE w:val="0"/>
        <w:autoSpaceDN w:val="0"/>
        <w:adjustRightInd w:val="0"/>
        <w:spacing w:after="120"/>
        <w:contextualSpacing/>
        <w:jc w:val="both"/>
        <w:textAlignment w:val="baseline"/>
        <w:rPr>
          <w:sz w:val="22"/>
          <w:szCs w:val="22"/>
          <w:lang w:eastAsia="en-US"/>
        </w:rPr>
      </w:pPr>
      <w:r w:rsidRPr="00CA516E">
        <w:rPr>
          <w:sz w:val="22"/>
          <w:szCs w:val="22"/>
          <w:lang w:eastAsia="en-US"/>
        </w:rPr>
        <w:t>Wykonawca jest zobowiązany do pisemnego zawiadomienia Zamawiającego o usunięciu wad i gotowości do ponownego odbioru. Do ponownego odbioru postanowienia ust. 1i2 pkt. a) stosuje się odpowiednio.</w:t>
      </w:r>
    </w:p>
    <w:p w:rsidR="00050146" w:rsidRPr="00CA516E" w:rsidRDefault="00050146" w:rsidP="00DE6D98">
      <w:pPr>
        <w:numPr>
          <w:ilvl w:val="0"/>
          <w:numId w:val="67"/>
        </w:numPr>
        <w:tabs>
          <w:tab w:val="left" w:pos="426"/>
        </w:tabs>
        <w:overflowPunct w:val="0"/>
        <w:autoSpaceDE w:val="0"/>
        <w:autoSpaceDN w:val="0"/>
        <w:adjustRightInd w:val="0"/>
        <w:jc w:val="both"/>
        <w:textAlignment w:val="baseline"/>
        <w:rPr>
          <w:sz w:val="22"/>
          <w:szCs w:val="22"/>
          <w:lang w:eastAsia="en-US"/>
        </w:rPr>
      </w:pPr>
      <w:r w:rsidRPr="00CA516E">
        <w:rPr>
          <w:b/>
          <w:sz w:val="22"/>
          <w:szCs w:val="22"/>
          <w:lang w:eastAsia="en-US"/>
        </w:rPr>
        <w:t>Ostateczny protokół odbioru.</w:t>
      </w:r>
      <w:r w:rsidRPr="00CA516E">
        <w:rPr>
          <w:sz w:val="22"/>
          <w:szCs w:val="22"/>
          <w:lang w:eastAsia="en-US"/>
        </w:rPr>
        <w:t xml:space="preserve"> </w:t>
      </w:r>
    </w:p>
    <w:p w:rsidR="00050146" w:rsidRPr="00CA516E" w:rsidRDefault="00050146" w:rsidP="00050146">
      <w:pPr>
        <w:tabs>
          <w:tab w:val="left" w:pos="360"/>
        </w:tabs>
        <w:spacing w:after="120" w:line="276" w:lineRule="auto"/>
        <w:ind w:left="360"/>
        <w:contextualSpacing/>
        <w:jc w:val="both"/>
        <w:rPr>
          <w:sz w:val="22"/>
          <w:szCs w:val="22"/>
          <w:lang w:eastAsia="en-US"/>
        </w:rPr>
      </w:pPr>
      <w:r w:rsidRPr="00CA516E">
        <w:rPr>
          <w:sz w:val="22"/>
          <w:szCs w:val="22"/>
          <w:lang w:eastAsia="en-US"/>
        </w:rPr>
        <w:t>Po usunięciu wszystkich wad i usterek stwierdzonych w protokole odbioru Strony przystępują do sporządzenia ostatecznego protokołu robót.</w:t>
      </w:r>
    </w:p>
    <w:p w:rsidR="00050146" w:rsidRPr="00CA516E" w:rsidRDefault="00050146" w:rsidP="00DE6D98">
      <w:pPr>
        <w:numPr>
          <w:ilvl w:val="0"/>
          <w:numId w:val="67"/>
        </w:numPr>
        <w:tabs>
          <w:tab w:val="left" w:pos="426"/>
        </w:tabs>
        <w:overflowPunct w:val="0"/>
        <w:autoSpaceDE w:val="0"/>
        <w:autoSpaceDN w:val="0"/>
        <w:adjustRightInd w:val="0"/>
        <w:jc w:val="both"/>
        <w:textAlignment w:val="baseline"/>
        <w:rPr>
          <w:b/>
          <w:sz w:val="22"/>
          <w:szCs w:val="22"/>
          <w:lang w:eastAsia="en-US"/>
        </w:rPr>
      </w:pPr>
      <w:r w:rsidRPr="00CA516E">
        <w:rPr>
          <w:b/>
          <w:sz w:val="22"/>
          <w:szCs w:val="22"/>
          <w:lang w:eastAsia="en-US"/>
        </w:rPr>
        <w:t xml:space="preserve">Jednostronne podpisanie protokołów </w:t>
      </w:r>
    </w:p>
    <w:p w:rsidR="00050146" w:rsidRPr="00CA516E" w:rsidRDefault="00050146" w:rsidP="00050146">
      <w:pPr>
        <w:tabs>
          <w:tab w:val="left" w:pos="360"/>
        </w:tabs>
        <w:spacing w:after="120" w:line="276" w:lineRule="auto"/>
        <w:ind w:left="360"/>
        <w:contextualSpacing/>
        <w:jc w:val="both"/>
        <w:rPr>
          <w:sz w:val="22"/>
          <w:szCs w:val="22"/>
          <w:lang w:eastAsia="en-US"/>
        </w:rPr>
      </w:pPr>
      <w:r w:rsidRPr="00CA516E">
        <w:rPr>
          <w:sz w:val="22"/>
          <w:szCs w:val="22"/>
          <w:lang w:eastAsia="en-US"/>
        </w:rPr>
        <w:t>W przypadku gdy wykonawca uchyla się od uczestniczenia w odbiorach , Zamawiający może dokonać odbiorów jednostronnie, a ustalenia zawarte w protokołach będą wiążące dla wykonawcy.</w:t>
      </w:r>
    </w:p>
    <w:p w:rsidR="00050146" w:rsidRPr="00CA516E" w:rsidRDefault="00050146" w:rsidP="006429C9">
      <w:pPr>
        <w:overflowPunct w:val="0"/>
        <w:autoSpaceDE w:val="0"/>
        <w:autoSpaceDN w:val="0"/>
        <w:adjustRightInd w:val="0"/>
        <w:spacing w:after="120"/>
        <w:jc w:val="center"/>
        <w:textAlignment w:val="baseline"/>
        <w:rPr>
          <w:b/>
          <w:sz w:val="22"/>
          <w:szCs w:val="22"/>
        </w:rPr>
      </w:pPr>
      <w:r w:rsidRPr="00CA516E">
        <w:rPr>
          <w:b/>
          <w:sz w:val="22"/>
          <w:szCs w:val="22"/>
        </w:rPr>
        <w:t>§ 11</w:t>
      </w:r>
    </w:p>
    <w:p w:rsidR="00050146" w:rsidRPr="00CA516E" w:rsidRDefault="00050146" w:rsidP="00050146">
      <w:pPr>
        <w:overflowPunct w:val="0"/>
        <w:autoSpaceDE w:val="0"/>
        <w:autoSpaceDN w:val="0"/>
        <w:adjustRightInd w:val="0"/>
        <w:spacing w:after="120"/>
        <w:jc w:val="center"/>
        <w:textAlignment w:val="baseline"/>
        <w:rPr>
          <w:b/>
          <w:sz w:val="22"/>
          <w:szCs w:val="22"/>
        </w:rPr>
      </w:pPr>
      <w:r w:rsidRPr="00CA516E">
        <w:rPr>
          <w:b/>
          <w:sz w:val="22"/>
          <w:szCs w:val="22"/>
        </w:rPr>
        <w:t>Zabezpieczenie należytego wykonania umowy</w:t>
      </w:r>
    </w:p>
    <w:p w:rsidR="00050146" w:rsidRPr="00555052" w:rsidRDefault="00050146" w:rsidP="00DE6D98">
      <w:pPr>
        <w:numPr>
          <w:ilvl w:val="0"/>
          <w:numId w:val="68"/>
        </w:numPr>
        <w:tabs>
          <w:tab w:val="left" w:pos="426"/>
        </w:tabs>
        <w:overflowPunct w:val="0"/>
        <w:autoSpaceDE w:val="0"/>
        <w:autoSpaceDN w:val="0"/>
        <w:adjustRightInd w:val="0"/>
        <w:jc w:val="both"/>
        <w:textAlignment w:val="baseline"/>
        <w:rPr>
          <w:sz w:val="22"/>
          <w:szCs w:val="22"/>
        </w:rPr>
      </w:pPr>
      <w:r w:rsidRPr="00CA516E">
        <w:rPr>
          <w:sz w:val="22"/>
          <w:szCs w:val="22"/>
        </w:rPr>
        <w:t xml:space="preserve">Zabezpieczenie należytego wykonania umowy w wysokości ……………… zł. stanowi </w:t>
      </w:r>
      <w:r>
        <w:rPr>
          <w:sz w:val="22"/>
          <w:szCs w:val="22"/>
        </w:rPr>
        <w:t xml:space="preserve">5 </w:t>
      </w:r>
      <w:r w:rsidRPr="00CA516E">
        <w:rPr>
          <w:sz w:val="22"/>
          <w:szCs w:val="22"/>
        </w:rPr>
        <w:t>% wartości umowy brutto i dostarczone będzie do Zamawiającego w dniu zawarcia umowy w pełnej wysokości w formie przewidzianej w art. 148 ust. 1 Ustawy Prawo Zamówień Publicznych.</w:t>
      </w:r>
    </w:p>
    <w:p w:rsidR="00050146" w:rsidRPr="00555052" w:rsidRDefault="00050146" w:rsidP="00DE6D98">
      <w:pPr>
        <w:numPr>
          <w:ilvl w:val="0"/>
          <w:numId w:val="68"/>
        </w:numPr>
        <w:tabs>
          <w:tab w:val="left" w:pos="426"/>
        </w:tabs>
        <w:overflowPunct w:val="0"/>
        <w:autoSpaceDE w:val="0"/>
        <w:autoSpaceDN w:val="0"/>
        <w:adjustRightInd w:val="0"/>
        <w:jc w:val="both"/>
        <w:textAlignment w:val="baseline"/>
        <w:rPr>
          <w:sz w:val="22"/>
          <w:szCs w:val="22"/>
        </w:rPr>
      </w:pPr>
      <w:r w:rsidRPr="00CA516E">
        <w:rPr>
          <w:sz w:val="22"/>
          <w:szCs w:val="22"/>
        </w:rPr>
        <w:t>Strony ustalają, że wniesione zabezpieczenie należytego wykonania umowy zostanie zwrócone w następujący sposób:</w:t>
      </w:r>
    </w:p>
    <w:p w:rsidR="00050146" w:rsidRPr="00CA516E" w:rsidRDefault="00050146" w:rsidP="00DE6D98">
      <w:pPr>
        <w:numPr>
          <w:ilvl w:val="0"/>
          <w:numId w:val="69"/>
        </w:numPr>
        <w:overflowPunct w:val="0"/>
        <w:autoSpaceDE w:val="0"/>
        <w:autoSpaceDN w:val="0"/>
        <w:adjustRightInd w:val="0"/>
        <w:jc w:val="both"/>
        <w:textAlignment w:val="baseline"/>
        <w:rPr>
          <w:sz w:val="22"/>
          <w:szCs w:val="22"/>
        </w:rPr>
      </w:pPr>
      <w:r w:rsidRPr="00CA516E">
        <w:rPr>
          <w:sz w:val="22"/>
          <w:szCs w:val="22"/>
        </w:rPr>
        <w:t>70% w ciągu 30 dni po odbiorze końcowym budowy przez Zamawiającego i potwierdzeniu przez Wykonawcę, że usunął wady stwierdzone w trakcie odbioru robót.</w:t>
      </w:r>
    </w:p>
    <w:p w:rsidR="00050146" w:rsidRPr="00CA516E" w:rsidRDefault="00050146" w:rsidP="00DE6D98">
      <w:pPr>
        <w:numPr>
          <w:ilvl w:val="0"/>
          <w:numId w:val="69"/>
        </w:numPr>
        <w:overflowPunct w:val="0"/>
        <w:autoSpaceDE w:val="0"/>
        <w:autoSpaceDN w:val="0"/>
        <w:adjustRightInd w:val="0"/>
        <w:jc w:val="both"/>
        <w:textAlignment w:val="baseline"/>
        <w:rPr>
          <w:sz w:val="22"/>
          <w:szCs w:val="22"/>
        </w:rPr>
      </w:pPr>
      <w:r w:rsidRPr="00CA516E">
        <w:rPr>
          <w:sz w:val="22"/>
          <w:szCs w:val="22"/>
        </w:rPr>
        <w:lastRenderedPageBreak/>
        <w:t>30% w ciągu 15 dni po upływie terminu gwarancji jakości i rękojmi na przedmiot zamówienia oraz potwierdzeniu przez wykonawcę usunięci</w:t>
      </w:r>
      <w:r w:rsidR="00307BED">
        <w:rPr>
          <w:sz w:val="22"/>
          <w:szCs w:val="22"/>
        </w:rPr>
        <w:t>a stwierdzonych wad w trakcie w</w:t>
      </w:r>
      <w:r w:rsidRPr="00CA516E">
        <w:rPr>
          <w:sz w:val="22"/>
          <w:szCs w:val="22"/>
        </w:rPr>
        <w:t>w. okresu.</w:t>
      </w:r>
    </w:p>
    <w:p w:rsidR="00050146" w:rsidRDefault="00050146" w:rsidP="00DE6D98">
      <w:pPr>
        <w:numPr>
          <w:ilvl w:val="0"/>
          <w:numId w:val="68"/>
        </w:numPr>
        <w:tabs>
          <w:tab w:val="left" w:pos="426"/>
        </w:tabs>
        <w:overflowPunct w:val="0"/>
        <w:autoSpaceDE w:val="0"/>
        <w:autoSpaceDN w:val="0"/>
        <w:adjustRightInd w:val="0"/>
        <w:jc w:val="both"/>
        <w:textAlignment w:val="baseline"/>
        <w:rPr>
          <w:sz w:val="22"/>
          <w:szCs w:val="22"/>
        </w:rPr>
      </w:pPr>
      <w:r w:rsidRPr="00CA516E">
        <w:rPr>
          <w:sz w:val="22"/>
          <w:szCs w:val="22"/>
        </w:rPr>
        <w:t>Zabezpieczenie służy pokryciu roszczeń z tytułu niewykonania lub nienależytego wykonania umowy.</w:t>
      </w:r>
    </w:p>
    <w:p w:rsidR="00050146" w:rsidRPr="00146CDC" w:rsidRDefault="00050146" w:rsidP="00DE6D98">
      <w:pPr>
        <w:numPr>
          <w:ilvl w:val="0"/>
          <w:numId w:val="68"/>
        </w:numPr>
        <w:tabs>
          <w:tab w:val="left" w:pos="426"/>
        </w:tabs>
        <w:overflowPunct w:val="0"/>
        <w:autoSpaceDE w:val="0"/>
        <w:autoSpaceDN w:val="0"/>
        <w:adjustRightInd w:val="0"/>
        <w:jc w:val="both"/>
        <w:textAlignment w:val="baseline"/>
        <w:rPr>
          <w:rFonts w:ascii="Tahoma" w:hAnsi="Tahoma" w:cs="Tahoma"/>
          <w:b/>
          <w:bCs/>
          <w:sz w:val="22"/>
          <w:szCs w:val="22"/>
        </w:rPr>
      </w:pPr>
      <w:r w:rsidRPr="001F24AC">
        <w:rPr>
          <w:rFonts w:ascii="Tahoma" w:hAnsi="Tahoma" w:cs="Tahoma"/>
          <w:sz w:val="22"/>
          <w:szCs w:val="22"/>
        </w:rPr>
        <w:t>W sytuacji, gdy wskutek okoliczności, o których mowa w niniejszej umow</w:t>
      </w:r>
      <w:r>
        <w:rPr>
          <w:rFonts w:ascii="Tahoma" w:hAnsi="Tahoma" w:cs="Tahoma"/>
          <w:sz w:val="22"/>
          <w:szCs w:val="22"/>
        </w:rPr>
        <w:t>ie</w:t>
      </w:r>
      <w:r w:rsidRPr="001F24AC">
        <w:rPr>
          <w:rFonts w:ascii="Tahoma" w:hAnsi="Tahoma" w:cs="Tahoma"/>
          <w:sz w:val="22"/>
          <w:szCs w:val="22"/>
        </w:rPr>
        <w:t xml:space="preserve"> wystąpi konieczność przedłużenia terminu realizacji umowy w stosunku do terminu przedstawionego w ofercie przetargowej, Wykonawca, na co najmniej 14 dni przed podpisaniem aneksu, zobowiązany jest do przedłużenia terminu ważności wniesionego zabezpieczenia należytego wykonania umowy albo, jeśli nie jest to możliwe, do wniesienia nowego zabezpieczenia na okres wynikający z aneksu do umowy.</w:t>
      </w:r>
    </w:p>
    <w:p w:rsidR="00050146" w:rsidRPr="00146CDC" w:rsidRDefault="00050146" w:rsidP="00050146">
      <w:pPr>
        <w:overflowPunct w:val="0"/>
        <w:autoSpaceDE w:val="0"/>
        <w:autoSpaceDN w:val="0"/>
        <w:adjustRightInd w:val="0"/>
        <w:spacing w:before="120" w:after="120"/>
        <w:ind w:left="284" w:hanging="284"/>
        <w:jc w:val="center"/>
        <w:textAlignment w:val="baseline"/>
        <w:rPr>
          <w:b/>
          <w:sz w:val="22"/>
          <w:szCs w:val="22"/>
        </w:rPr>
      </w:pPr>
      <w:r w:rsidRPr="00CA516E">
        <w:rPr>
          <w:b/>
          <w:sz w:val="22"/>
          <w:szCs w:val="22"/>
        </w:rPr>
        <w:sym w:font="Times New Roman" w:char="00A7"/>
      </w:r>
      <w:r w:rsidRPr="00CA516E">
        <w:rPr>
          <w:b/>
          <w:sz w:val="22"/>
          <w:szCs w:val="22"/>
        </w:rPr>
        <w:t xml:space="preserve"> 12</w:t>
      </w:r>
    </w:p>
    <w:p w:rsidR="00050146" w:rsidRPr="00146CDC" w:rsidRDefault="00050146" w:rsidP="00DE6D98">
      <w:pPr>
        <w:numPr>
          <w:ilvl w:val="0"/>
          <w:numId w:val="71"/>
        </w:numPr>
        <w:tabs>
          <w:tab w:val="left" w:pos="426"/>
        </w:tabs>
        <w:overflowPunct w:val="0"/>
        <w:autoSpaceDE w:val="0"/>
        <w:autoSpaceDN w:val="0"/>
        <w:adjustRightInd w:val="0"/>
        <w:jc w:val="both"/>
        <w:textAlignment w:val="baseline"/>
        <w:rPr>
          <w:color w:val="000000"/>
          <w:sz w:val="22"/>
          <w:szCs w:val="22"/>
        </w:rPr>
      </w:pPr>
      <w:r w:rsidRPr="00146CDC">
        <w:rPr>
          <w:color w:val="000000"/>
          <w:sz w:val="22"/>
          <w:szCs w:val="22"/>
        </w:rPr>
        <w:t xml:space="preserve">Dopuszczalne przypadki zmian niniejszej umowy zawarte są w Specyfikacji Istotnych Warunków Zamówienia. </w:t>
      </w:r>
    </w:p>
    <w:p w:rsidR="00050146" w:rsidRPr="00146CDC" w:rsidRDefault="00050146" w:rsidP="00DE6D98">
      <w:pPr>
        <w:numPr>
          <w:ilvl w:val="0"/>
          <w:numId w:val="71"/>
        </w:numPr>
        <w:tabs>
          <w:tab w:val="left" w:pos="426"/>
        </w:tabs>
        <w:overflowPunct w:val="0"/>
        <w:autoSpaceDE w:val="0"/>
        <w:autoSpaceDN w:val="0"/>
        <w:adjustRightInd w:val="0"/>
        <w:jc w:val="both"/>
        <w:textAlignment w:val="baseline"/>
        <w:rPr>
          <w:color w:val="000000"/>
          <w:sz w:val="22"/>
          <w:szCs w:val="22"/>
        </w:rPr>
      </w:pPr>
      <w:r w:rsidRPr="00146CDC">
        <w:rPr>
          <w:color w:val="000000"/>
          <w:sz w:val="22"/>
          <w:szCs w:val="22"/>
        </w:rPr>
        <w:t xml:space="preserve">Wszelkie zmiany umowy pod rygorem nieważności, wymagają formy pisemnej i mogą być dopuszczalne tylko w granicach unormowanych art. 144 i art. 145 ustawy Prawo zamówień publicznych. </w:t>
      </w:r>
    </w:p>
    <w:p w:rsidR="00050146" w:rsidRPr="00146CDC" w:rsidRDefault="00050146" w:rsidP="00DE6D98">
      <w:pPr>
        <w:numPr>
          <w:ilvl w:val="0"/>
          <w:numId w:val="71"/>
        </w:numPr>
        <w:tabs>
          <w:tab w:val="left" w:pos="426"/>
        </w:tabs>
        <w:overflowPunct w:val="0"/>
        <w:autoSpaceDE w:val="0"/>
        <w:autoSpaceDN w:val="0"/>
        <w:adjustRightInd w:val="0"/>
        <w:jc w:val="both"/>
        <w:textAlignment w:val="baseline"/>
        <w:rPr>
          <w:sz w:val="22"/>
          <w:szCs w:val="22"/>
        </w:rPr>
      </w:pPr>
      <w:r w:rsidRPr="00CA516E">
        <w:rPr>
          <w:sz w:val="22"/>
          <w:szCs w:val="22"/>
        </w:rPr>
        <w:t>Zmiana postanowień niniejszej Umowy może nastąpić za zgodą obu stron wyrażoną na piśmie pod rygorem nieważności.</w:t>
      </w:r>
    </w:p>
    <w:p w:rsidR="00050146" w:rsidRPr="00CA516E" w:rsidRDefault="00050146" w:rsidP="00050146">
      <w:pPr>
        <w:overflowPunct w:val="0"/>
        <w:autoSpaceDE w:val="0"/>
        <w:autoSpaceDN w:val="0"/>
        <w:adjustRightInd w:val="0"/>
        <w:spacing w:before="120" w:after="120"/>
        <w:jc w:val="center"/>
        <w:textAlignment w:val="baseline"/>
        <w:rPr>
          <w:b/>
          <w:sz w:val="22"/>
          <w:szCs w:val="22"/>
        </w:rPr>
      </w:pPr>
      <w:r w:rsidRPr="00CA516E">
        <w:rPr>
          <w:b/>
          <w:sz w:val="22"/>
          <w:szCs w:val="22"/>
        </w:rPr>
        <w:t>§ 13</w:t>
      </w:r>
    </w:p>
    <w:p w:rsidR="00050146" w:rsidRPr="00CA516E" w:rsidRDefault="00050146" w:rsidP="00DE6D98">
      <w:pPr>
        <w:numPr>
          <w:ilvl w:val="0"/>
          <w:numId w:val="70"/>
        </w:numPr>
        <w:tabs>
          <w:tab w:val="left" w:pos="426"/>
          <w:tab w:val="num" w:pos="2520"/>
        </w:tabs>
        <w:overflowPunct w:val="0"/>
        <w:autoSpaceDE w:val="0"/>
        <w:autoSpaceDN w:val="0"/>
        <w:adjustRightInd w:val="0"/>
        <w:jc w:val="both"/>
        <w:textAlignment w:val="baseline"/>
        <w:rPr>
          <w:sz w:val="22"/>
          <w:szCs w:val="22"/>
        </w:rPr>
      </w:pPr>
      <w:r w:rsidRPr="00CA516E">
        <w:rPr>
          <w:sz w:val="22"/>
          <w:szCs w:val="22"/>
        </w:rPr>
        <w:t>Przy realizacji niniejszej Umowy mają zastosowanie przepisy : Kodeksu Cywilnego, Prawa Zamówień  Publicznych oraz Prawa Budowlanego.</w:t>
      </w:r>
    </w:p>
    <w:p w:rsidR="00050146" w:rsidRPr="00CA516E" w:rsidRDefault="00050146" w:rsidP="00DE6D98">
      <w:pPr>
        <w:numPr>
          <w:ilvl w:val="0"/>
          <w:numId w:val="70"/>
        </w:numPr>
        <w:tabs>
          <w:tab w:val="left" w:pos="426"/>
          <w:tab w:val="num" w:pos="2520"/>
        </w:tabs>
        <w:overflowPunct w:val="0"/>
        <w:autoSpaceDE w:val="0"/>
        <w:autoSpaceDN w:val="0"/>
        <w:adjustRightInd w:val="0"/>
        <w:jc w:val="both"/>
        <w:textAlignment w:val="baseline"/>
        <w:rPr>
          <w:sz w:val="22"/>
          <w:szCs w:val="22"/>
        </w:rPr>
      </w:pPr>
      <w:r w:rsidRPr="00CA516E">
        <w:rPr>
          <w:sz w:val="22"/>
          <w:szCs w:val="22"/>
        </w:rPr>
        <w:t xml:space="preserve">Wszystkie spory wynikające z wykonania niniejszej Umowy będą rozstrzygane przez Sąd właściwy dla siedziby Zamawiającego. </w:t>
      </w:r>
    </w:p>
    <w:p w:rsidR="00050146" w:rsidRPr="00CA516E" w:rsidRDefault="00050146" w:rsidP="00050146">
      <w:pPr>
        <w:overflowPunct w:val="0"/>
        <w:autoSpaceDE w:val="0"/>
        <w:autoSpaceDN w:val="0"/>
        <w:adjustRightInd w:val="0"/>
        <w:textAlignment w:val="baseline"/>
        <w:rPr>
          <w:sz w:val="22"/>
          <w:szCs w:val="22"/>
        </w:rPr>
      </w:pPr>
    </w:p>
    <w:p w:rsidR="00050146" w:rsidRPr="00CA516E" w:rsidRDefault="00050146" w:rsidP="00050146">
      <w:pPr>
        <w:overflowPunct w:val="0"/>
        <w:autoSpaceDE w:val="0"/>
        <w:autoSpaceDN w:val="0"/>
        <w:adjustRightInd w:val="0"/>
        <w:jc w:val="center"/>
        <w:textAlignment w:val="baseline"/>
        <w:rPr>
          <w:b/>
          <w:sz w:val="22"/>
          <w:szCs w:val="22"/>
        </w:rPr>
      </w:pPr>
      <w:r w:rsidRPr="00CA516E">
        <w:rPr>
          <w:b/>
          <w:sz w:val="22"/>
          <w:szCs w:val="22"/>
        </w:rPr>
        <w:t>§ 14</w:t>
      </w:r>
    </w:p>
    <w:p w:rsidR="00050146" w:rsidRPr="00CA516E" w:rsidRDefault="00050146" w:rsidP="00050146">
      <w:pPr>
        <w:overflowPunct w:val="0"/>
        <w:autoSpaceDE w:val="0"/>
        <w:autoSpaceDN w:val="0"/>
        <w:adjustRightInd w:val="0"/>
        <w:jc w:val="center"/>
        <w:textAlignment w:val="baseline"/>
        <w:rPr>
          <w:sz w:val="22"/>
          <w:szCs w:val="22"/>
        </w:rPr>
      </w:pP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Umowę niniejszą sporządza się w trzech egzemplarzach, w tym: dwa egzemplarze dla Zamawiającego, jeden egzemplarz dla Wykonawcy.</w:t>
      </w:r>
    </w:p>
    <w:p w:rsidR="00050146" w:rsidRPr="00CA516E" w:rsidRDefault="00050146" w:rsidP="00050146">
      <w:pPr>
        <w:overflowPunct w:val="0"/>
        <w:autoSpaceDE w:val="0"/>
        <w:autoSpaceDN w:val="0"/>
        <w:adjustRightInd w:val="0"/>
        <w:jc w:val="center"/>
        <w:textAlignment w:val="baseline"/>
        <w:rPr>
          <w:sz w:val="22"/>
          <w:szCs w:val="22"/>
        </w:rPr>
      </w:pPr>
    </w:p>
    <w:p w:rsidR="00050146" w:rsidRPr="00CA516E" w:rsidRDefault="00050146" w:rsidP="00050146">
      <w:pPr>
        <w:overflowPunct w:val="0"/>
        <w:autoSpaceDE w:val="0"/>
        <w:autoSpaceDN w:val="0"/>
        <w:adjustRightInd w:val="0"/>
        <w:jc w:val="center"/>
        <w:textAlignment w:val="baseline"/>
        <w:rPr>
          <w:b/>
          <w:sz w:val="22"/>
          <w:szCs w:val="22"/>
        </w:rPr>
      </w:pPr>
      <w:r w:rsidRPr="00CA516E">
        <w:rPr>
          <w:b/>
          <w:sz w:val="22"/>
          <w:szCs w:val="22"/>
        </w:rPr>
        <w:t>§ 15</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Wykaz załączników do Umowy:</w:t>
      </w:r>
    </w:p>
    <w:p w:rsidR="00050146" w:rsidRPr="00CA516E" w:rsidRDefault="00050146" w:rsidP="00DE6D98">
      <w:pPr>
        <w:numPr>
          <w:ilvl w:val="0"/>
          <w:numId w:val="39"/>
        </w:numPr>
        <w:tabs>
          <w:tab w:val="left" w:pos="660"/>
        </w:tabs>
        <w:overflowPunct w:val="0"/>
        <w:autoSpaceDE w:val="0"/>
        <w:autoSpaceDN w:val="0"/>
        <w:adjustRightInd w:val="0"/>
        <w:ind w:left="660" w:hanging="360"/>
        <w:jc w:val="both"/>
        <w:textAlignment w:val="baseline"/>
        <w:rPr>
          <w:sz w:val="22"/>
          <w:szCs w:val="22"/>
        </w:rPr>
      </w:pPr>
      <w:r w:rsidRPr="00CA516E">
        <w:rPr>
          <w:sz w:val="22"/>
          <w:szCs w:val="22"/>
        </w:rPr>
        <w:t>Oferta przetargowa</w:t>
      </w:r>
    </w:p>
    <w:p w:rsidR="00050146" w:rsidRPr="00CA516E" w:rsidRDefault="00050146" w:rsidP="00DE6D98">
      <w:pPr>
        <w:numPr>
          <w:ilvl w:val="0"/>
          <w:numId w:val="39"/>
        </w:numPr>
        <w:tabs>
          <w:tab w:val="left" w:pos="660"/>
        </w:tabs>
        <w:overflowPunct w:val="0"/>
        <w:autoSpaceDE w:val="0"/>
        <w:autoSpaceDN w:val="0"/>
        <w:adjustRightInd w:val="0"/>
        <w:ind w:left="660" w:hanging="360"/>
        <w:jc w:val="both"/>
        <w:textAlignment w:val="baseline"/>
        <w:rPr>
          <w:sz w:val="22"/>
          <w:szCs w:val="22"/>
        </w:rPr>
      </w:pPr>
      <w:r w:rsidRPr="00CA516E">
        <w:rPr>
          <w:sz w:val="22"/>
          <w:szCs w:val="22"/>
        </w:rPr>
        <w:t>Kosztorys ofertowy</w:t>
      </w:r>
    </w:p>
    <w:p w:rsidR="00050146" w:rsidRPr="00CA516E" w:rsidRDefault="00050146" w:rsidP="00DE6D98">
      <w:pPr>
        <w:numPr>
          <w:ilvl w:val="0"/>
          <w:numId w:val="39"/>
        </w:numPr>
        <w:tabs>
          <w:tab w:val="left" w:pos="660"/>
        </w:tabs>
        <w:overflowPunct w:val="0"/>
        <w:autoSpaceDE w:val="0"/>
        <w:autoSpaceDN w:val="0"/>
        <w:adjustRightInd w:val="0"/>
        <w:ind w:left="660" w:hanging="360"/>
        <w:jc w:val="both"/>
        <w:textAlignment w:val="baseline"/>
        <w:rPr>
          <w:sz w:val="22"/>
          <w:szCs w:val="22"/>
        </w:rPr>
      </w:pPr>
      <w:r w:rsidRPr="00CA516E">
        <w:rPr>
          <w:sz w:val="22"/>
          <w:szCs w:val="22"/>
        </w:rPr>
        <w:t>Dokumentacja  Projektowa</w:t>
      </w:r>
    </w:p>
    <w:p w:rsidR="00050146" w:rsidRPr="00CA516E" w:rsidRDefault="00050146" w:rsidP="00DE6D98">
      <w:pPr>
        <w:numPr>
          <w:ilvl w:val="0"/>
          <w:numId w:val="39"/>
        </w:numPr>
        <w:tabs>
          <w:tab w:val="left" w:pos="660"/>
        </w:tabs>
        <w:overflowPunct w:val="0"/>
        <w:autoSpaceDE w:val="0"/>
        <w:autoSpaceDN w:val="0"/>
        <w:adjustRightInd w:val="0"/>
        <w:ind w:left="660" w:hanging="360"/>
        <w:jc w:val="both"/>
        <w:textAlignment w:val="baseline"/>
        <w:rPr>
          <w:sz w:val="22"/>
          <w:szCs w:val="22"/>
        </w:rPr>
      </w:pPr>
      <w:r w:rsidRPr="00CA516E">
        <w:rPr>
          <w:sz w:val="22"/>
          <w:szCs w:val="22"/>
        </w:rPr>
        <w:t>Specyfikacja Istotnych Warunków Zamówienia.</w:t>
      </w:r>
    </w:p>
    <w:p w:rsidR="00050146" w:rsidRPr="00CA516E" w:rsidRDefault="00050146" w:rsidP="00DE6D98">
      <w:pPr>
        <w:numPr>
          <w:ilvl w:val="0"/>
          <w:numId w:val="39"/>
        </w:numPr>
        <w:tabs>
          <w:tab w:val="left" w:pos="660"/>
        </w:tabs>
        <w:overflowPunct w:val="0"/>
        <w:autoSpaceDE w:val="0"/>
        <w:autoSpaceDN w:val="0"/>
        <w:adjustRightInd w:val="0"/>
        <w:ind w:left="660" w:hanging="360"/>
        <w:jc w:val="both"/>
        <w:textAlignment w:val="baseline"/>
        <w:rPr>
          <w:b/>
          <w:sz w:val="22"/>
          <w:szCs w:val="22"/>
        </w:rPr>
      </w:pPr>
      <w:r w:rsidRPr="00CA516E">
        <w:rPr>
          <w:sz w:val="22"/>
          <w:szCs w:val="22"/>
        </w:rPr>
        <w:t>Specyfikacja Techniczna Wykonania i Odbioru Robót</w:t>
      </w:r>
    </w:p>
    <w:p w:rsidR="00050146" w:rsidRPr="00CA516E" w:rsidRDefault="00050146" w:rsidP="00050146">
      <w:pPr>
        <w:tabs>
          <w:tab w:val="left" w:pos="5387"/>
        </w:tabs>
        <w:overflowPunct w:val="0"/>
        <w:autoSpaceDE w:val="0"/>
        <w:autoSpaceDN w:val="0"/>
        <w:adjustRightInd w:val="0"/>
        <w:jc w:val="both"/>
        <w:textAlignment w:val="baseline"/>
        <w:rPr>
          <w:b/>
          <w:sz w:val="22"/>
          <w:szCs w:val="22"/>
        </w:rPr>
      </w:pPr>
    </w:p>
    <w:p w:rsidR="00050146" w:rsidRPr="00CA516E" w:rsidRDefault="00050146" w:rsidP="00050146">
      <w:pPr>
        <w:tabs>
          <w:tab w:val="left" w:pos="5387"/>
        </w:tabs>
        <w:overflowPunct w:val="0"/>
        <w:autoSpaceDE w:val="0"/>
        <w:autoSpaceDN w:val="0"/>
        <w:adjustRightInd w:val="0"/>
        <w:jc w:val="both"/>
        <w:textAlignment w:val="baseline"/>
        <w:rPr>
          <w:b/>
          <w:sz w:val="22"/>
          <w:szCs w:val="22"/>
        </w:rPr>
      </w:pPr>
      <w:r w:rsidRPr="00CA516E">
        <w:rPr>
          <w:b/>
          <w:sz w:val="22"/>
          <w:szCs w:val="22"/>
        </w:rPr>
        <w:t xml:space="preserve">       </w:t>
      </w:r>
    </w:p>
    <w:p w:rsidR="00050146" w:rsidRPr="00CA516E" w:rsidRDefault="00050146" w:rsidP="00050146">
      <w:pPr>
        <w:tabs>
          <w:tab w:val="left" w:pos="5387"/>
        </w:tabs>
        <w:overflowPunct w:val="0"/>
        <w:autoSpaceDE w:val="0"/>
        <w:autoSpaceDN w:val="0"/>
        <w:adjustRightInd w:val="0"/>
        <w:jc w:val="both"/>
        <w:textAlignment w:val="baseline"/>
        <w:rPr>
          <w:b/>
          <w:sz w:val="22"/>
          <w:szCs w:val="22"/>
        </w:rPr>
      </w:pPr>
    </w:p>
    <w:p w:rsidR="00050146" w:rsidRPr="00CA516E" w:rsidRDefault="00050146" w:rsidP="00050146">
      <w:pPr>
        <w:tabs>
          <w:tab w:val="left" w:pos="5387"/>
        </w:tabs>
        <w:overflowPunct w:val="0"/>
        <w:autoSpaceDE w:val="0"/>
        <w:autoSpaceDN w:val="0"/>
        <w:adjustRightInd w:val="0"/>
        <w:jc w:val="both"/>
        <w:textAlignment w:val="baseline"/>
        <w:rPr>
          <w:b/>
          <w:sz w:val="22"/>
          <w:szCs w:val="22"/>
        </w:rPr>
      </w:pPr>
      <w:r w:rsidRPr="00CA516E">
        <w:rPr>
          <w:b/>
          <w:sz w:val="22"/>
          <w:szCs w:val="22"/>
        </w:rPr>
        <w:t xml:space="preserve">    ZAMAWIAJĄCY:</w:t>
      </w:r>
      <w:r w:rsidRPr="00CA516E">
        <w:rPr>
          <w:b/>
          <w:sz w:val="22"/>
          <w:szCs w:val="22"/>
        </w:rPr>
        <w:tab/>
        <w:t xml:space="preserve">     WYKONAWCA:</w:t>
      </w:r>
    </w:p>
    <w:p w:rsidR="00916AEA" w:rsidRPr="00050146" w:rsidRDefault="00916AEA" w:rsidP="00050146">
      <w:pPr>
        <w:rPr>
          <w:rFonts w:eastAsia="Lucida Sans Unicode"/>
        </w:rPr>
      </w:pPr>
    </w:p>
    <w:sectPr w:rsidR="00916AEA" w:rsidRPr="00050146" w:rsidSect="007F3623">
      <w:headerReference w:type="default" r:id="rId11"/>
      <w:footerReference w:type="default" r:id="rId12"/>
      <w:headerReference w:type="first" r:id="rId13"/>
      <w:footerReference w:type="first" r:id="rId14"/>
      <w:pgSz w:w="11906" w:h="16838" w:code="9"/>
      <w:pgMar w:top="1813" w:right="1418" w:bottom="1418" w:left="1418" w:header="340" w:footer="9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E4D" w:rsidRDefault="00381E4D">
      <w:r>
        <w:separator/>
      </w:r>
    </w:p>
  </w:endnote>
  <w:endnote w:type="continuationSeparator" w:id="0">
    <w:p w:rsidR="00381E4D" w:rsidRDefault="0038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Helvetica">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G Omega">
    <w:charset w:val="EE"/>
    <w:family w:val="roman"/>
    <w:pitch w:val="variable"/>
  </w:font>
  <w:font w:name="Cambria">
    <w:panose1 w:val="02040503050406030204"/>
    <w:charset w:val="EE"/>
    <w:family w:val="roman"/>
    <w:pitch w:val="variable"/>
    <w:sig w:usb0="E00002FF" w:usb1="400004FF" w:usb2="00000000" w:usb3="00000000" w:csb0="0000019F" w:csb1="00000000"/>
  </w:font>
  <w:font w:name="Tahoma-Bold">
    <w:altName w:val="Times New Roman"/>
    <w:charset w:val="EE"/>
    <w:family w:val="auto"/>
    <w:pitch w:val="default"/>
  </w:font>
  <w:font w:name="ArialNarrow">
    <w:charset w:val="EE"/>
    <w:family w:val="auto"/>
    <w:pitch w:val="variable"/>
  </w:font>
  <w:font w:name="TimesNewRomanPSMT">
    <w:panose1 w:val="00000000000000000000"/>
    <w:charset w:val="EE"/>
    <w:family w:val="auto"/>
    <w:notTrueType/>
    <w:pitch w:val="default"/>
    <w:sig w:usb0="00000005" w:usb1="00000000" w:usb2="00000000" w:usb3="00000000" w:csb0="00000002" w:csb1="00000000"/>
  </w:font>
  <w:font w:name="TTE1A17808t00">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51E" w:rsidRPr="00124D4A" w:rsidRDefault="00AF251E" w:rsidP="00124D4A">
    <w:pPr>
      <w:pStyle w:val="Stopka"/>
    </w:pPr>
    <w:r>
      <w:rPr>
        <w:noProof/>
      </w:rPr>
      <w:drawing>
        <wp:anchor distT="0" distB="0" distL="114300" distR="114300" simplePos="0" relativeHeight="251657728" behindDoc="0" locked="0" layoutInCell="0" allowOverlap="1">
          <wp:simplePos x="0" y="0"/>
          <wp:positionH relativeFrom="page">
            <wp:align>center</wp:align>
          </wp:positionH>
          <wp:positionV relativeFrom="page">
            <wp:posOffset>9973310</wp:posOffset>
          </wp:positionV>
          <wp:extent cx="7023735" cy="194310"/>
          <wp:effectExtent l="0" t="0" r="5715" b="0"/>
          <wp:wrapNone/>
          <wp:docPr id="53" name="Obraz 53"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51E" w:rsidRPr="00B01F08" w:rsidRDefault="00AF251E" w:rsidP="00B01F08">
    <w:pPr>
      <w:pStyle w:val="Stopka"/>
    </w:pPr>
    <w:r>
      <w:rPr>
        <w:noProof/>
      </w:rPr>
      <w:drawing>
        <wp:anchor distT="0" distB="0" distL="114300" distR="114300" simplePos="0" relativeHeight="251656704" behindDoc="0" locked="0" layoutInCell="0" allowOverlap="1">
          <wp:simplePos x="0" y="0"/>
          <wp:positionH relativeFrom="page">
            <wp:align>center</wp:align>
          </wp:positionH>
          <wp:positionV relativeFrom="page">
            <wp:posOffset>9973310</wp:posOffset>
          </wp:positionV>
          <wp:extent cx="7023735" cy="194310"/>
          <wp:effectExtent l="0" t="0" r="5715" b="0"/>
          <wp:wrapNone/>
          <wp:docPr id="52" name="Obraz 52"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E4D" w:rsidRDefault="00381E4D">
      <w:r>
        <w:separator/>
      </w:r>
    </w:p>
  </w:footnote>
  <w:footnote w:type="continuationSeparator" w:id="0">
    <w:p w:rsidR="00381E4D" w:rsidRDefault="00381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51E" w:rsidRDefault="00AF251E">
    <w:pPr>
      <w:pStyle w:val="Nagwek"/>
    </w:pPr>
    <w:r>
      <w:rPr>
        <w:noProof/>
      </w:rPr>
      <w:drawing>
        <wp:anchor distT="0" distB="0" distL="114300" distR="114300" simplePos="0" relativeHeight="251660800" behindDoc="0" locked="0" layoutInCell="0" allowOverlap="1" wp14:anchorId="2143C0CA" wp14:editId="3F47C260">
          <wp:simplePos x="0" y="0"/>
          <wp:positionH relativeFrom="page">
            <wp:posOffset>252730</wp:posOffset>
          </wp:positionH>
          <wp:positionV relativeFrom="page">
            <wp:posOffset>234315</wp:posOffset>
          </wp:positionV>
          <wp:extent cx="7019925" cy="752475"/>
          <wp:effectExtent l="0" t="0" r="9525" b="9525"/>
          <wp:wrapNone/>
          <wp:docPr id="1" name="Obraz 1"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51E" w:rsidRDefault="00AF251E">
    <w:pPr>
      <w:pStyle w:val="Nagwek"/>
    </w:pPr>
    <w:r>
      <w:rPr>
        <w:noProof/>
      </w:rPr>
      <w:drawing>
        <wp:anchor distT="0" distB="0" distL="114300" distR="114300" simplePos="0" relativeHeight="251658752" behindDoc="0" locked="0" layoutInCell="0" allowOverlap="1">
          <wp:simplePos x="0" y="0"/>
          <wp:positionH relativeFrom="page">
            <wp:align>center</wp:align>
          </wp:positionH>
          <wp:positionV relativeFrom="page">
            <wp:posOffset>252095</wp:posOffset>
          </wp:positionV>
          <wp:extent cx="7019925" cy="752475"/>
          <wp:effectExtent l="0" t="0" r="9525" b="9525"/>
          <wp:wrapNone/>
          <wp:docPr id="54" name="Obraz 54"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C9CDA8A"/>
    <w:lvl w:ilvl="0">
      <w:numFmt w:val="decimal"/>
      <w:lvlText w:val="*"/>
      <w:lvlJc w:val="left"/>
      <w:pPr>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360"/>
        </w:tabs>
        <w:ind w:left="360" w:hanging="360"/>
      </w:pPr>
      <w:rPr>
        <w:sz w:val="24"/>
        <w:szCs w:val="16"/>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82FC9F3E"/>
    <w:name w:val="WW8Num4"/>
    <w:lvl w:ilvl="0">
      <w:start w:val="1"/>
      <w:numFmt w:val="lowerLetter"/>
      <w:lvlText w:val="%1)"/>
      <w:lvlJc w:val="left"/>
      <w:pPr>
        <w:tabs>
          <w:tab w:val="num" w:pos="708"/>
        </w:tabs>
        <w:ind w:left="991" w:hanging="283"/>
      </w:pPr>
      <w:rPr>
        <w:rFonts w:ascii="Arial" w:eastAsia="Lucida Sans Unicode" w:hAnsi="Arial" w:cs="Arial"/>
      </w:rPr>
    </w:lvl>
    <w:lvl w:ilvl="1">
      <w:start w:val="2"/>
      <w:numFmt w:val="decimal"/>
      <w:lvlText w:val="%1.%2"/>
      <w:lvlJc w:val="left"/>
      <w:pPr>
        <w:tabs>
          <w:tab w:val="num" w:pos="1548"/>
        </w:tabs>
        <w:ind w:left="1548" w:hanging="360"/>
      </w:pPr>
      <w:rPr>
        <w:rFonts w:ascii="OpenSymbol" w:hAnsi="OpenSymbol" w:cs="OpenSymbol"/>
        <w:sz w:val="24"/>
        <w:szCs w:val="24"/>
      </w:rPr>
    </w:lvl>
    <w:lvl w:ilvl="2">
      <w:start w:val="1"/>
      <w:numFmt w:val="decimal"/>
      <w:lvlText w:val="%1.%2.%3"/>
      <w:lvlJc w:val="left"/>
      <w:pPr>
        <w:tabs>
          <w:tab w:val="num" w:pos="2388"/>
        </w:tabs>
        <w:ind w:left="2388" w:hanging="720"/>
      </w:pPr>
    </w:lvl>
    <w:lvl w:ilvl="3">
      <w:start w:val="1"/>
      <w:numFmt w:val="decimal"/>
      <w:lvlText w:val="%1.%2.%3.%4"/>
      <w:lvlJc w:val="left"/>
      <w:pPr>
        <w:tabs>
          <w:tab w:val="num" w:pos="2868"/>
        </w:tabs>
        <w:ind w:left="2868" w:hanging="720"/>
      </w:pPr>
    </w:lvl>
    <w:lvl w:ilvl="4">
      <w:start w:val="1"/>
      <w:numFmt w:val="decimal"/>
      <w:lvlText w:val="%1.%2.%3.%4.%5"/>
      <w:lvlJc w:val="left"/>
      <w:pPr>
        <w:tabs>
          <w:tab w:val="num" w:pos="3708"/>
        </w:tabs>
        <w:ind w:left="3708" w:hanging="1080"/>
      </w:pPr>
    </w:lvl>
    <w:lvl w:ilvl="5">
      <w:start w:val="1"/>
      <w:numFmt w:val="decimal"/>
      <w:lvlText w:val="%1.%2.%3.%4.%5.%6"/>
      <w:lvlJc w:val="left"/>
      <w:pPr>
        <w:tabs>
          <w:tab w:val="num" w:pos="4188"/>
        </w:tabs>
        <w:ind w:left="4188" w:hanging="1080"/>
      </w:pPr>
    </w:lvl>
    <w:lvl w:ilvl="6">
      <w:start w:val="1"/>
      <w:numFmt w:val="decimal"/>
      <w:lvlText w:val="%1.%2.%3.%4.%5.%6.%7"/>
      <w:lvlJc w:val="left"/>
      <w:pPr>
        <w:tabs>
          <w:tab w:val="num" w:pos="5028"/>
        </w:tabs>
        <w:ind w:left="5028" w:hanging="1440"/>
      </w:pPr>
    </w:lvl>
    <w:lvl w:ilvl="7">
      <w:start w:val="1"/>
      <w:numFmt w:val="decimal"/>
      <w:lvlText w:val="%1.%2.%3.%4.%5.%6.%7.%8"/>
      <w:lvlJc w:val="left"/>
      <w:pPr>
        <w:tabs>
          <w:tab w:val="num" w:pos="5508"/>
        </w:tabs>
        <w:ind w:left="5508" w:hanging="1440"/>
      </w:pPr>
    </w:lvl>
    <w:lvl w:ilvl="8">
      <w:start w:val="1"/>
      <w:numFmt w:val="decimal"/>
      <w:lvlText w:val="%1.%2.%3.%4.%5.%6.%7.%8.%9"/>
      <w:lvlJc w:val="left"/>
      <w:pPr>
        <w:tabs>
          <w:tab w:val="num" w:pos="6348"/>
        </w:tabs>
        <w:ind w:left="6348" w:hanging="1800"/>
      </w:pPr>
    </w:lvl>
  </w:abstractNum>
  <w:abstractNum w:abstractNumId="3" w15:restartNumberingAfterBreak="0">
    <w:nsid w:val="0000000C"/>
    <w:multiLevelType w:val="multilevel"/>
    <w:tmpl w:val="996A0632"/>
    <w:name w:val="WW8Num65"/>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D"/>
    <w:multiLevelType w:val="multilevel"/>
    <w:tmpl w:val="1B5C063E"/>
    <w:lvl w:ilvl="0">
      <w:start w:val="1"/>
      <w:numFmt w:val="lowerLetter"/>
      <w:lvlText w:val="%1)"/>
      <w:lvlJc w:val="left"/>
      <w:pPr>
        <w:tabs>
          <w:tab w:val="num" w:pos="720"/>
        </w:tabs>
        <w:ind w:left="720" w:hanging="360"/>
      </w:pPr>
      <w:rPr>
        <w:rFonts w:ascii="Arial" w:eastAsia="Times New Roman" w:hAnsi="Arial" w:cs="Aria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4041AD"/>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6" w15:restartNumberingAfterBreak="0">
    <w:nsid w:val="00FF538B"/>
    <w:multiLevelType w:val="hybridMultilevel"/>
    <w:tmpl w:val="5484BF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A518E0"/>
    <w:multiLevelType w:val="hybridMultilevel"/>
    <w:tmpl w:val="43847EB2"/>
    <w:lvl w:ilvl="0" w:tplc="7966CDF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0C07D6E">
      <w:start w:val="1"/>
      <w:numFmt w:val="decimal"/>
      <w:lvlText w:val="%7."/>
      <w:lvlJc w:val="left"/>
      <w:pPr>
        <w:ind w:left="36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0A793B"/>
    <w:multiLevelType w:val="singleLevel"/>
    <w:tmpl w:val="A9F22EB2"/>
    <w:lvl w:ilvl="0">
      <w:start w:val="5"/>
      <w:numFmt w:val="decimal"/>
      <w:pStyle w:val="Nagwek9"/>
      <w:lvlText w:val="%1. "/>
      <w:legacy w:legacy="1" w:legacySpace="0" w:legacyIndent="283"/>
      <w:lvlJc w:val="left"/>
      <w:pPr>
        <w:ind w:left="283" w:hanging="283"/>
      </w:pPr>
      <w:rPr>
        <w:rFonts w:ascii="Arial" w:hAnsi="Arial" w:cs="Arial" w:hint="default"/>
        <w:b/>
        <w:i w:val="0"/>
        <w:sz w:val="24"/>
      </w:rPr>
    </w:lvl>
  </w:abstractNum>
  <w:abstractNum w:abstractNumId="9" w15:restartNumberingAfterBreak="0">
    <w:nsid w:val="062A2193"/>
    <w:multiLevelType w:val="hybridMultilevel"/>
    <w:tmpl w:val="8ACACF6C"/>
    <w:lvl w:ilvl="0" w:tplc="00D430D4">
      <w:start w:val="1"/>
      <w:numFmt w:val="decimal"/>
      <w:lvlText w:val="%1."/>
      <w:lvlJc w:val="left"/>
      <w:pPr>
        <w:ind w:left="360" w:hanging="360"/>
      </w:pPr>
      <w:rPr>
        <w:rFonts w:hint="default"/>
        <w:b w:val="0"/>
      </w:rPr>
    </w:lvl>
    <w:lvl w:ilvl="1" w:tplc="9EC2F5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8886D1B"/>
    <w:multiLevelType w:val="singleLevel"/>
    <w:tmpl w:val="7BC496BC"/>
    <w:lvl w:ilvl="0">
      <w:start w:val="1"/>
      <w:numFmt w:val="lowerLetter"/>
      <w:lvlText w:val="%1)"/>
      <w:legacy w:legacy="1" w:legacySpace="120" w:legacyIndent="360"/>
      <w:lvlJc w:val="left"/>
      <w:pPr>
        <w:ind w:left="720" w:hanging="360"/>
      </w:pPr>
    </w:lvl>
  </w:abstractNum>
  <w:abstractNum w:abstractNumId="11" w15:restartNumberingAfterBreak="0">
    <w:nsid w:val="09140487"/>
    <w:multiLevelType w:val="hybridMultilevel"/>
    <w:tmpl w:val="B5865152"/>
    <w:lvl w:ilvl="0" w:tplc="E968CE2E">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15:restartNumberingAfterBreak="0">
    <w:nsid w:val="09390A73"/>
    <w:multiLevelType w:val="singleLevel"/>
    <w:tmpl w:val="1C18407E"/>
    <w:lvl w:ilvl="0">
      <w:start w:val="2"/>
      <w:numFmt w:val="decimal"/>
      <w:lvlText w:val="%1."/>
      <w:legacy w:legacy="1" w:legacySpace="120" w:legacyIndent="360"/>
      <w:lvlJc w:val="left"/>
      <w:pPr>
        <w:ind w:left="426" w:hanging="360"/>
      </w:pPr>
    </w:lvl>
  </w:abstractNum>
  <w:abstractNum w:abstractNumId="13" w15:restartNumberingAfterBreak="0">
    <w:nsid w:val="0C9731C3"/>
    <w:multiLevelType w:val="hybridMultilevel"/>
    <w:tmpl w:val="6A9A02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453D3E"/>
    <w:multiLevelType w:val="hybridMultilevel"/>
    <w:tmpl w:val="5A90BE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73214E"/>
    <w:multiLevelType w:val="hybridMultilevel"/>
    <w:tmpl w:val="C2A832C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D06987"/>
    <w:multiLevelType w:val="hybridMultilevel"/>
    <w:tmpl w:val="525861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AD1B7D"/>
    <w:multiLevelType w:val="hybridMultilevel"/>
    <w:tmpl w:val="70DE667A"/>
    <w:lvl w:ilvl="0" w:tplc="B942B82C">
      <w:start w:val="1"/>
      <w:numFmt w:val="decimal"/>
      <w:lvlText w:val="%1."/>
      <w:lvlJc w:val="left"/>
      <w:pPr>
        <w:ind w:left="42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787F20"/>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19" w15:restartNumberingAfterBreak="0">
    <w:nsid w:val="11923392"/>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20" w15:restartNumberingAfterBreak="0">
    <w:nsid w:val="17804969"/>
    <w:multiLevelType w:val="hybridMultilevel"/>
    <w:tmpl w:val="3030EE12"/>
    <w:lvl w:ilvl="0" w:tplc="D11476D4">
      <w:start w:val="1"/>
      <w:numFmt w:val="decimal"/>
      <w:lvlText w:val="%1."/>
      <w:lvlJc w:val="left"/>
      <w:pPr>
        <w:ind w:left="425" w:hanging="360"/>
      </w:pPr>
      <w:rPr>
        <w:rFonts w:hint="default"/>
        <w:b w:val="0"/>
      </w:rPr>
    </w:lvl>
    <w:lvl w:ilvl="1" w:tplc="04150019" w:tentative="1">
      <w:start w:val="1"/>
      <w:numFmt w:val="lowerLetter"/>
      <w:lvlText w:val="%2."/>
      <w:lvlJc w:val="left"/>
      <w:pPr>
        <w:ind w:left="1145" w:hanging="360"/>
      </w:p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21" w15:restartNumberingAfterBreak="0">
    <w:nsid w:val="18466C44"/>
    <w:multiLevelType w:val="multilevel"/>
    <w:tmpl w:val="3BC8E59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18744D94"/>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23" w15:restartNumberingAfterBreak="0">
    <w:nsid w:val="1B3C0254"/>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24" w15:restartNumberingAfterBreak="0">
    <w:nsid w:val="1EA01443"/>
    <w:multiLevelType w:val="hybridMultilevel"/>
    <w:tmpl w:val="0D48EF54"/>
    <w:lvl w:ilvl="0" w:tplc="FB84BA0C">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5" w15:restartNumberingAfterBreak="0">
    <w:nsid w:val="213F3918"/>
    <w:multiLevelType w:val="hybridMultilevel"/>
    <w:tmpl w:val="68B0B056"/>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21601C8B"/>
    <w:multiLevelType w:val="singleLevel"/>
    <w:tmpl w:val="7BC496BC"/>
    <w:lvl w:ilvl="0">
      <w:start w:val="1"/>
      <w:numFmt w:val="lowerLetter"/>
      <w:lvlText w:val="%1)"/>
      <w:legacy w:legacy="1" w:legacySpace="120" w:legacyIndent="360"/>
      <w:lvlJc w:val="left"/>
      <w:pPr>
        <w:ind w:left="720" w:hanging="360"/>
      </w:pPr>
    </w:lvl>
  </w:abstractNum>
  <w:abstractNum w:abstractNumId="27" w15:restartNumberingAfterBreak="0">
    <w:nsid w:val="231801C3"/>
    <w:multiLevelType w:val="hybridMultilevel"/>
    <w:tmpl w:val="90AA4AA2"/>
    <w:lvl w:ilvl="0" w:tplc="FB84BA0C">
      <w:start w:val="1"/>
      <w:numFmt w:val="bullet"/>
      <w:lvlText w:val=""/>
      <w:lvlJc w:val="left"/>
      <w:pPr>
        <w:ind w:left="1069" w:hanging="360"/>
      </w:pPr>
      <w:rPr>
        <w:rFonts w:ascii="Symbol" w:hAnsi="Symbol"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23825D06"/>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29" w15:restartNumberingAfterBreak="0">
    <w:nsid w:val="23E11DAB"/>
    <w:multiLevelType w:val="hybridMultilevel"/>
    <w:tmpl w:val="70DE667A"/>
    <w:lvl w:ilvl="0" w:tplc="B942B82C">
      <w:start w:val="1"/>
      <w:numFmt w:val="decimal"/>
      <w:lvlText w:val="%1."/>
      <w:lvlJc w:val="left"/>
      <w:pPr>
        <w:ind w:left="42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B9035F"/>
    <w:multiLevelType w:val="hybridMultilevel"/>
    <w:tmpl w:val="EA60258A"/>
    <w:lvl w:ilvl="0" w:tplc="E968CE2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164775"/>
    <w:multiLevelType w:val="hybridMultilevel"/>
    <w:tmpl w:val="10FE57DE"/>
    <w:lvl w:ilvl="0" w:tplc="E968CE2E">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6F9593D"/>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33" w15:restartNumberingAfterBreak="0">
    <w:nsid w:val="273E3E7C"/>
    <w:multiLevelType w:val="multilevel"/>
    <w:tmpl w:val="B17C692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27C31764"/>
    <w:multiLevelType w:val="hybridMultilevel"/>
    <w:tmpl w:val="F496B966"/>
    <w:lvl w:ilvl="0" w:tplc="FB84BA0C">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5" w15:restartNumberingAfterBreak="0">
    <w:nsid w:val="2A5129BF"/>
    <w:multiLevelType w:val="hybridMultilevel"/>
    <w:tmpl w:val="2D9C2E58"/>
    <w:lvl w:ilvl="0" w:tplc="19728576">
      <w:start w:val="1"/>
      <w:numFmt w:val="lowerLetter"/>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6" w15:restartNumberingAfterBreak="0">
    <w:nsid w:val="2C1D1E4F"/>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37" w15:restartNumberingAfterBreak="0">
    <w:nsid w:val="2D566B1F"/>
    <w:multiLevelType w:val="multilevel"/>
    <w:tmpl w:val="D32A90C8"/>
    <w:lvl w:ilvl="0">
      <w:start w:val="1"/>
      <w:numFmt w:val="decimal"/>
      <w:lvlText w:val="%1."/>
      <w:lvlJc w:val="left"/>
      <w:pPr>
        <w:tabs>
          <w:tab w:val="num" w:pos="675"/>
        </w:tabs>
        <w:ind w:left="675" w:hanging="360"/>
      </w:pPr>
      <w:rPr>
        <w:rFonts w:hint="default"/>
      </w:rPr>
    </w:lvl>
    <w:lvl w:ilvl="1">
      <w:start w:val="3"/>
      <w:numFmt w:val="decimal"/>
      <w:isLgl/>
      <w:lvlText w:val="%1.%2"/>
      <w:lvlJc w:val="left"/>
      <w:pPr>
        <w:ind w:left="840" w:hanging="525"/>
      </w:pPr>
      <w:rPr>
        <w:rFonts w:hint="default"/>
      </w:rPr>
    </w:lvl>
    <w:lvl w:ilvl="2">
      <w:start w:val="1"/>
      <w:numFmt w:val="decimal"/>
      <w:isLgl/>
      <w:lvlText w:val="%1.%2.%3"/>
      <w:lvlJc w:val="left"/>
      <w:pPr>
        <w:ind w:left="1035"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395" w:hanging="1080"/>
      </w:pPr>
      <w:rPr>
        <w:rFonts w:hint="default"/>
      </w:rPr>
    </w:lvl>
    <w:lvl w:ilvl="5">
      <w:start w:val="1"/>
      <w:numFmt w:val="decimal"/>
      <w:isLgl/>
      <w:lvlText w:val="%1.%2.%3.%4.%5.%6"/>
      <w:lvlJc w:val="left"/>
      <w:pPr>
        <w:ind w:left="1755" w:hanging="1440"/>
      </w:pPr>
      <w:rPr>
        <w:rFonts w:hint="default"/>
      </w:rPr>
    </w:lvl>
    <w:lvl w:ilvl="6">
      <w:start w:val="1"/>
      <w:numFmt w:val="decimal"/>
      <w:isLgl/>
      <w:lvlText w:val="%1.%2.%3.%4.%5.%6.%7"/>
      <w:lvlJc w:val="left"/>
      <w:pPr>
        <w:ind w:left="1755" w:hanging="1440"/>
      </w:pPr>
      <w:rPr>
        <w:rFonts w:hint="default"/>
      </w:rPr>
    </w:lvl>
    <w:lvl w:ilvl="7">
      <w:start w:val="1"/>
      <w:numFmt w:val="decimal"/>
      <w:isLgl/>
      <w:lvlText w:val="%1.%2.%3.%4.%5.%6.%7.%8"/>
      <w:lvlJc w:val="left"/>
      <w:pPr>
        <w:ind w:left="2115" w:hanging="1800"/>
      </w:pPr>
      <w:rPr>
        <w:rFonts w:hint="default"/>
      </w:rPr>
    </w:lvl>
    <w:lvl w:ilvl="8">
      <w:start w:val="1"/>
      <w:numFmt w:val="decimal"/>
      <w:isLgl/>
      <w:lvlText w:val="%1.%2.%3.%4.%5.%6.%7.%8.%9"/>
      <w:lvlJc w:val="left"/>
      <w:pPr>
        <w:ind w:left="2115" w:hanging="1800"/>
      </w:pPr>
      <w:rPr>
        <w:rFonts w:hint="default"/>
      </w:rPr>
    </w:lvl>
  </w:abstractNum>
  <w:abstractNum w:abstractNumId="38" w15:restartNumberingAfterBreak="0">
    <w:nsid w:val="2E066376"/>
    <w:multiLevelType w:val="multilevel"/>
    <w:tmpl w:val="3BC8E59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2E4B32CB"/>
    <w:multiLevelType w:val="hybridMultilevel"/>
    <w:tmpl w:val="C9B0EB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CC0194"/>
    <w:multiLevelType w:val="hybridMultilevel"/>
    <w:tmpl w:val="7BE2EF74"/>
    <w:lvl w:ilvl="0" w:tplc="FB84BA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F323D4B"/>
    <w:multiLevelType w:val="multilevel"/>
    <w:tmpl w:val="6576BE40"/>
    <w:lvl w:ilvl="0">
      <w:start w:val="1"/>
      <w:numFmt w:val="decimal"/>
      <w:lvlText w:val="%1."/>
      <w:lvlJc w:val="left"/>
      <w:pPr>
        <w:tabs>
          <w:tab w:val="num" w:pos="519"/>
        </w:tabs>
        <w:ind w:left="519" w:hanging="454"/>
      </w:pPr>
      <w:rPr>
        <w:rFonts w:hint="default"/>
      </w:rPr>
    </w:lvl>
    <w:lvl w:ilvl="1">
      <w:start w:val="1"/>
      <w:numFmt w:val="decimal"/>
      <w:isLgl/>
      <w:lvlText w:val="%1.%2."/>
      <w:lvlJc w:val="left"/>
      <w:pPr>
        <w:ind w:left="785" w:hanging="720"/>
      </w:pPr>
      <w:rPr>
        <w:rFonts w:hint="default"/>
        <w:b w:val="0"/>
      </w:rPr>
    </w:lvl>
    <w:lvl w:ilvl="2">
      <w:start w:val="1"/>
      <w:numFmt w:val="decimal"/>
      <w:isLgl/>
      <w:lvlText w:val="%1.%2.%3."/>
      <w:lvlJc w:val="left"/>
      <w:pPr>
        <w:ind w:left="785" w:hanging="720"/>
      </w:pPr>
      <w:rPr>
        <w:rFonts w:hint="default"/>
        <w:b w:val="0"/>
      </w:rPr>
    </w:lvl>
    <w:lvl w:ilvl="3">
      <w:start w:val="1"/>
      <w:numFmt w:val="decimal"/>
      <w:isLgl/>
      <w:lvlText w:val="%1.%2.%3.%4."/>
      <w:lvlJc w:val="left"/>
      <w:pPr>
        <w:ind w:left="1145" w:hanging="1080"/>
      </w:pPr>
      <w:rPr>
        <w:rFonts w:hint="default"/>
        <w:b w:val="0"/>
      </w:rPr>
    </w:lvl>
    <w:lvl w:ilvl="4">
      <w:start w:val="1"/>
      <w:numFmt w:val="decimal"/>
      <w:isLgl/>
      <w:lvlText w:val="%1.%2.%3.%4.%5."/>
      <w:lvlJc w:val="left"/>
      <w:pPr>
        <w:ind w:left="1145" w:hanging="1080"/>
      </w:pPr>
      <w:rPr>
        <w:rFonts w:hint="default"/>
        <w:b w:val="0"/>
      </w:rPr>
    </w:lvl>
    <w:lvl w:ilvl="5">
      <w:start w:val="1"/>
      <w:numFmt w:val="decimal"/>
      <w:isLgl/>
      <w:lvlText w:val="%1.%2.%3.%4.%5.%6."/>
      <w:lvlJc w:val="left"/>
      <w:pPr>
        <w:ind w:left="1505" w:hanging="1440"/>
      </w:pPr>
      <w:rPr>
        <w:rFonts w:hint="default"/>
        <w:b w:val="0"/>
      </w:rPr>
    </w:lvl>
    <w:lvl w:ilvl="6">
      <w:start w:val="1"/>
      <w:numFmt w:val="decimal"/>
      <w:isLgl/>
      <w:lvlText w:val="%1.%2.%3.%4.%5.%6.%7."/>
      <w:lvlJc w:val="left"/>
      <w:pPr>
        <w:ind w:left="1505" w:hanging="1440"/>
      </w:pPr>
      <w:rPr>
        <w:rFonts w:hint="default"/>
        <w:b w:val="0"/>
      </w:rPr>
    </w:lvl>
    <w:lvl w:ilvl="7">
      <w:start w:val="1"/>
      <w:numFmt w:val="decimal"/>
      <w:isLgl/>
      <w:lvlText w:val="%1.%2.%3.%4.%5.%6.%7.%8."/>
      <w:lvlJc w:val="left"/>
      <w:pPr>
        <w:ind w:left="1865" w:hanging="1800"/>
      </w:pPr>
      <w:rPr>
        <w:rFonts w:hint="default"/>
        <w:b w:val="0"/>
      </w:rPr>
    </w:lvl>
    <w:lvl w:ilvl="8">
      <w:start w:val="1"/>
      <w:numFmt w:val="decimal"/>
      <w:isLgl/>
      <w:lvlText w:val="%1.%2.%3.%4.%5.%6.%7.%8.%9."/>
      <w:lvlJc w:val="left"/>
      <w:pPr>
        <w:ind w:left="1865" w:hanging="1800"/>
      </w:pPr>
      <w:rPr>
        <w:rFonts w:hint="default"/>
        <w:b w:val="0"/>
      </w:rPr>
    </w:lvl>
  </w:abstractNum>
  <w:abstractNum w:abstractNumId="42" w15:restartNumberingAfterBreak="0">
    <w:nsid w:val="32EA0855"/>
    <w:multiLevelType w:val="singleLevel"/>
    <w:tmpl w:val="9D647984"/>
    <w:lvl w:ilvl="0">
      <w:start w:val="1"/>
      <w:numFmt w:val="decimal"/>
      <w:lvlText w:val="%1."/>
      <w:legacy w:legacy="1" w:legacySpace="0" w:legacyIndent="283"/>
      <w:lvlJc w:val="left"/>
      <w:pPr>
        <w:ind w:left="283" w:hanging="283"/>
      </w:pPr>
    </w:lvl>
  </w:abstractNum>
  <w:abstractNum w:abstractNumId="43" w15:restartNumberingAfterBreak="0">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FB4BF7"/>
    <w:multiLevelType w:val="singleLevel"/>
    <w:tmpl w:val="7BC496BC"/>
    <w:lvl w:ilvl="0">
      <w:start w:val="1"/>
      <w:numFmt w:val="lowerLetter"/>
      <w:lvlText w:val="%1)"/>
      <w:legacy w:legacy="1" w:legacySpace="120" w:legacyIndent="360"/>
      <w:lvlJc w:val="left"/>
      <w:pPr>
        <w:ind w:left="720" w:hanging="360"/>
      </w:pPr>
    </w:lvl>
  </w:abstractNum>
  <w:abstractNum w:abstractNumId="45" w15:restartNumberingAfterBreak="0">
    <w:nsid w:val="3CC054F3"/>
    <w:multiLevelType w:val="multilevel"/>
    <w:tmpl w:val="82FC9F3E"/>
    <w:lvl w:ilvl="0">
      <w:start w:val="1"/>
      <w:numFmt w:val="lowerLetter"/>
      <w:lvlText w:val="%1)"/>
      <w:lvlJc w:val="left"/>
      <w:pPr>
        <w:tabs>
          <w:tab w:val="num" w:pos="708"/>
        </w:tabs>
        <w:ind w:left="991" w:hanging="283"/>
      </w:pPr>
      <w:rPr>
        <w:rFonts w:ascii="Arial" w:eastAsia="Lucida Sans Unicode" w:hAnsi="Arial" w:cs="Arial"/>
      </w:rPr>
    </w:lvl>
    <w:lvl w:ilvl="1">
      <w:start w:val="2"/>
      <w:numFmt w:val="decimal"/>
      <w:lvlText w:val="%1.%2"/>
      <w:lvlJc w:val="left"/>
      <w:pPr>
        <w:tabs>
          <w:tab w:val="num" w:pos="1548"/>
        </w:tabs>
        <w:ind w:left="1548" w:hanging="360"/>
      </w:pPr>
      <w:rPr>
        <w:rFonts w:ascii="OpenSymbol" w:hAnsi="OpenSymbol" w:cs="OpenSymbol"/>
        <w:sz w:val="24"/>
        <w:szCs w:val="24"/>
      </w:rPr>
    </w:lvl>
    <w:lvl w:ilvl="2">
      <w:start w:val="1"/>
      <w:numFmt w:val="decimal"/>
      <w:lvlText w:val="%1.%2.%3"/>
      <w:lvlJc w:val="left"/>
      <w:pPr>
        <w:tabs>
          <w:tab w:val="num" w:pos="2388"/>
        </w:tabs>
        <w:ind w:left="2388" w:hanging="720"/>
      </w:pPr>
    </w:lvl>
    <w:lvl w:ilvl="3">
      <w:start w:val="1"/>
      <w:numFmt w:val="decimal"/>
      <w:lvlText w:val="%1.%2.%3.%4"/>
      <w:lvlJc w:val="left"/>
      <w:pPr>
        <w:tabs>
          <w:tab w:val="num" w:pos="2868"/>
        </w:tabs>
        <w:ind w:left="2868" w:hanging="720"/>
      </w:pPr>
    </w:lvl>
    <w:lvl w:ilvl="4">
      <w:start w:val="1"/>
      <w:numFmt w:val="decimal"/>
      <w:lvlText w:val="%1.%2.%3.%4.%5"/>
      <w:lvlJc w:val="left"/>
      <w:pPr>
        <w:tabs>
          <w:tab w:val="num" w:pos="3708"/>
        </w:tabs>
        <w:ind w:left="3708" w:hanging="1080"/>
      </w:pPr>
    </w:lvl>
    <w:lvl w:ilvl="5">
      <w:start w:val="1"/>
      <w:numFmt w:val="decimal"/>
      <w:lvlText w:val="%1.%2.%3.%4.%5.%6"/>
      <w:lvlJc w:val="left"/>
      <w:pPr>
        <w:tabs>
          <w:tab w:val="num" w:pos="4188"/>
        </w:tabs>
        <w:ind w:left="4188" w:hanging="1080"/>
      </w:pPr>
    </w:lvl>
    <w:lvl w:ilvl="6">
      <w:start w:val="1"/>
      <w:numFmt w:val="decimal"/>
      <w:lvlText w:val="%1.%2.%3.%4.%5.%6.%7"/>
      <w:lvlJc w:val="left"/>
      <w:pPr>
        <w:tabs>
          <w:tab w:val="num" w:pos="5028"/>
        </w:tabs>
        <w:ind w:left="5028" w:hanging="1440"/>
      </w:pPr>
    </w:lvl>
    <w:lvl w:ilvl="7">
      <w:start w:val="1"/>
      <w:numFmt w:val="decimal"/>
      <w:lvlText w:val="%1.%2.%3.%4.%5.%6.%7.%8"/>
      <w:lvlJc w:val="left"/>
      <w:pPr>
        <w:tabs>
          <w:tab w:val="num" w:pos="5508"/>
        </w:tabs>
        <w:ind w:left="5508" w:hanging="1440"/>
      </w:pPr>
    </w:lvl>
    <w:lvl w:ilvl="8">
      <w:start w:val="1"/>
      <w:numFmt w:val="decimal"/>
      <w:lvlText w:val="%1.%2.%3.%4.%5.%6.%7.%8.%9"/>
      <w:lvlJc w:val="left"/>
      <w:pPr>
        <w:tabs>
          <w:tab w:val="num" w:pos="6348"/>
        </w:tabs>
        <w:ind w:left="6348" w:hanging="1800"/>
      </w:pPr>
    </w:lvl>
  </w:abstractNum>
  <w:abstractNum w:abstractNumId="46" w15:restartNumberingAfterBreak="0">
    <w:nsid w:val="3CD20889"/>
    <w:multiLevelType w:val="hybridMultilevel"/>
    <w:tmpl w:val="EF16A46C"/>
    <w:lvl w:ilvl="0" w:tplc="C804B46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3D3F5041"/>
    <w:multiLevelType w:val="hybridMultilevel"/>
    <w:tmpl w:val="354ABC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41604E57"/>
    <w:multiLevelType w:val="hybridMultilevel"/>
    <w:tmpl w:val="5D9EE36E"/>
    <w:lvl w:ilvl="0" w:tplc="E968CE2E">
      <w:start w:val="1"/>
      <w:numFmt w:val="bullet"/>
      <w:pStyle w:val="Rzymski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180086A"/>
    <w:multiLevelType w:val="multilevel"/>
    <w:tmpl w:val="1ABAC48C"/>
    <w:lvl w:ilvl="0">
      <w:start w:val="1"/>
      <w:numFmt w:val="bullet"/>
      <w:lvlText w:val=""/>
      <w:lvlJc w:val="left"/>
      <w:pPr>
        <w:ind w:left="785" w:hanging="360"/>
      </w:pPr>
      <w:rPr>
        <w:rFonts w:ascii="Symbol" w:hAnsi="Symbol" w:hint="default"/>
        <w:b w:val="0"/>
      </w:rPr>
    </w:lvl>
    <w:lvl w:ilvl="1">
      <w:start w:val="1"/>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225" w:hanging="1800"/>
      </w:pPr>
      <w:rPr>
        <w:rFonts w:hint="default"/>
      </w:rPr>
    </w:lvl>
  </w:abstractNum>
  <w:abstractNum w:abstractNumId="50" w15:restartNumberingAfterBreak="0">
    <w:nsid w:val="42F31865"/>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51" w15:restartNumberingAfterBreak="0">
    <w:nsid w:val="44397CCF"/>
    <w:multiLevelType w:val="hybridMultilevel"/>
    <w:tmpl w:val="354ABC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2" w15:restartNumberingAfterBreak="0">
    <w:nsid w:val="48B516EC"/>
    <w:multiLevelType w:val="hybridMultilevel"/>
    <w:tmpl w:val="2EBC2ED4"/>
    <w:lvl w:ilvl="0" w:tplc="E968CE2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49E81AE9"/>
    <w:multiLevelType w:val="hybridMultilevel"/>
    <w:tmpl w:val="70DE667A"/>
    <w:lvl w:ilvl="0" w:tplc="B942B82C">
      <w:start w:val="1"/>
      <w:numFmt w:val="decimal"/>
      <w:lvlText w:val="%1."/>
      <w:lvlJc w:val="left"/>
      <w:pPr>
        <w:ind w:left="42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2D6E98"/>
    <w:multiLevelType w:val="multilevel"/>
    <w:tmpl w:val="1A2EBC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0854F3D"/>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56" w15:restartNumberingAfterBreak="0">
    <w:nsid w:val="5FAD4B88"/>
    <w:multiLevelType w:val="hybridMultilevel"/>
    <w:tmpl w:val="BA422168"/>
    <w:lvl w:ilvl="0" w:tplc="E968CE2E">
      <w:start w:val="1"/>
      <w:numFmt w:val="bullet"/>
      <w:lvlText w:val=""/>
      <w:lvlJc w:val="left"/>
      <w:pPr>
        <w:ind w:left="1068" w:hanging="360"/>
      </w:pPr>
      <w:rPr>
        <w:rFonts w:ascii="Symbol" w:hAnsi="Symbol"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606F4CCF"/>
    <w:multiLevelType w:val="hybridMultilevel"/>
    <w:tmpl w:val="BA70F9C2"/>
    <w:lvl w:ilvl="0" w:tplc="FB84BA0C">
      <w:start w:val="1"/>
      <w:numFmt w:val="bullet"/>
      <w:lvlText w:val=""/>
      <w:lvlJc w:val="left"/>
      <w:pPr>
        <w:ind w:left="1134" w:hanging="360"/>
      </w:pPr>
      <w:rPr>
        <w:rFonts w:ascii="Symbol" w:hAnsi="Symbol" w:hint="default"/>
      </w:rPr>
    </w:lvl>
    <w:lvl w:ilvl="1" w:tplc="04150003" w:tentative="1">
      <w:start w:val="1"/>
      <w:numFmt w:val="bullet"/>
      <w:lvlText w:val="o"/>
      <w:lvlJc w:val="left"/>
      <w:pPr>
        <w:ind w:left="1854" w:hanging="360"/>
      </w:pPr>
      <w:rPr>
        <w:rFonts w:ascii="Courier New" w:hAnsi="Courier New" w:cs="Courier New" w:hint="default"/>
      </w:rPr>
    </w:lvl>
    <w:lvl w:ilvl="2" w:tplc="04150005" w:tentative="1">
      <w:start w:val="1"/>
      <w:numFmt w:val="bullet"/>
      <w:lvlText w:val=""/>
      <w:lvlJc w:val="left"/>
      <w:pPr>
        <w:ind w:left="2574" w:hanging="360"/>
      </w:pPr>
      <w:rPr>
        <w:rFonts w:ascii="Wingdings" w:hAnsi="Wingdings" w:hint="default"/>
      </w:rPr>
    </w:lvl>
    <w:lvl w:ilvl="3" w:tplc="04150001" w:tentative="1">
      <w:start w:val="1"/>
      <w:numFmt w:val="bullet"/>
      <w:lvlText w:val=""/>
      <w:lvlJc w:val="left"/>
      <w:pPr>
        <w:ind w:left="3294" w:hanging="360"/>
      </w:pPr>
      <w:rPr>
        <w:rFonts w:ascii="Symbol" w:hAnsi="Symbol" w:hint="default"/>
      </w:rPr>
    </w:lvl>
    <w:lvl w:ilvl="4" w:tplc="04150003" w:tentative="1">
      <w:start w:val="1"/>
      <w:numFmt w:val="bullet"/>
      <w:lvlText w:val="o"/>
      <w:lvlJc w:val="left"/>
      <w:pPr>
        <w:ind w:left="4014" w:hanging="360"/>
      </w:pPr>
      <w:rPr>
        <w:rFonts w:ascii="Courier New" w:hAnsi="Courier New" w:cs="Courier New" w:hint="default"/>
      </w:rPr>
    </w:lvl>
    <w:lvl w:ilvl="5" w:tplc="04150005" w:tentative="1">
      <w:start w:val="1"/>
      <w:numFmt w:val="bullet"/>
      <w:lvlText w:val=""/>
      <w:lvlJc w:val="left"/>
      <w:pPr>
        <w:ind w:left="4734" w:hanging="360"/>
      </w:pPr>
      <w:rPr>
        <w:rFonts w:ascii="Wingdings" w:hAnsi="Wingdings" w:hint="default"/>
      </w:rPr>
    </w:lvl>
    <w:lvl w:ilvl="6" w:tplc="04150001" w:tentative="1">
      <w:start w:val="1"/>
      <w:numFmt w:val="bullet"/>
      <w:lvlText w:val=""/>
      <w:lvlJc w:val="left"/>
      <w:pPr>
        <w:ind w:left="5454" w:hanging="360"/>
      </w:pPr>
      <w:rPr>
        <w:rFonts w:ascii="Symbol" w:hAnsi="Symbol" w:hint="default"/>
      </w:rPr>
    </w:lvl>
    <w:lvl w:ilvl="7" w:tplc="04150003" w:tentative="1">
      <w:start w:val="1"/>
      <w:numFmt w:val="bullet"/>
      <w:lvlText w:val="o"/>
      <w:lvlJc w:val="left"/>
      <w:pPr>
        <w:ind w:left="6174" w:hanging="360"/>
      </w:pPr>
      <w:rPr>
        <w:rFonts w:ascii="Courier New" w:hAnsi="Courier New" w:cs="Courier New" w:hint="default"/>
      </w:rPr>
    </w:lvl>
    <w:lvl w:ilvl="8" w:tplc="04150005" w:tentative="1">
      <w:start w:val="1"/>
      <w:numFmt w:val="bullet"/>
      <w:lvlText w:val=""/>
      <w:lvlJc w:val="left"/>
      <w:pPr>
        <w:ind w:left="6894" w:hanging="360"/>
      </w:pPr>
      <w:rPr>
        <w:rFonts w:ascii="Wingdings" w:hAnsi="Wingdings" w:hint="default"/>
      </w:rPr>
    </w:lvl>
  </w:abstractNum>
  <w:abstractNum w:abstractNumId="58" w15:restartNumberingAfterBreak="0">
    <w:nsid w:val="64E60894"/>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59" w15:restartNumberingAfterBreak="0">
    <w:nsid w:val="65496F9B"/>
    <w:multiLevelType w:val="hybridMultilevel"/>
    <w:tmpl w:val="C144E9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9286828"/>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61" w15:restartNumberingAfterBreak="0">
    <w:nsid w:val="698C7377"/>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62" w15:restartNumberingAfterBreak="0">
    <w:nsid w:val="6A3F30F4"/>
    <w:multiLevelType w:val="hybridMultilevel"/>
    <w:tmpl w:val="8A94F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B4363F"/>
    <w:multiLevelType w:val="hybridMultilevel"/>
    <w:tmpl w:val="70DE667A"/>
    <w:lvl w:ilvl="0" w:tplc="B942B82C">
      <w:start w:val="1"/>
      <w:numFmt w:val="decimal"/>
      <w:lvlText w:val="%1."/>
      <w:lvlJc w:val="left"/>
      <w:pPr>
        <w:ind w:left="42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C181118"/>
    <w:multiLevelType w:val="hybridMultilevel"/>
    <w:tmpl w:val="ED1E4DDC"/>
    <w:lvl w:ilvl="0" w:tplc="0415000F">
      <w:start w:val="1"/>
      <w:numFmt w:val="decimal"/>
      <w:lvlText w:val="%1."/>
      <w:lvlJc w:val="left"/>
      <w:pPr>
        <w:ind w:left="360" w:hanging="360"/>
      </w:pPr>
      <w:rPr>
        <w:rFonts w:hint="default"/>
      </w:rPr>
    </w:lvl>
    <w:lvl w:ilvl="1" w:tplc="148A35B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DBD3802"/>
    <w:multiLevelType w:val="hybridMultilevel"/>
    <w:tmpl w:val="1B8078D8"/>
    <w:lvl w:ilvl="0" w:tplc="B6CAF1BA">
      <w:start w:val="1"/>
      <w:numFmt w:val="lowerLetter"/>
      <w:lvlText w:val="%1)"/>
      <w:lvlJc w:val="left"/>
      <w:pPr>
        <w:ind w:left="1505" w:hanging="360"/>
      </w:pPr>
      <w:rPr>
        <w:rFonts w:hint="default"/>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66" w15:restartNumberingAfterBreak="0">
    <w:nsid w:val="6F067C4F"/>
    <w:multiLevelType w:val="hybridMultilevel"/>
    <w:tmpl w:val="65DAD610"/>
    <w:lvl w:ilvl="0" w:tplc="FB84BA0C">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67" w15:restartNumberingAfterBreak="0">
    <w:nsid w:val="70A23BF1"/>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68" w15:restartNumberingAfterBreak="0">
    <w:nsid w:val="714A6CAB"/>
    <w:multiLevelType w:val="hybridMultilevel"/>
    <w:tmpl w:val="02664E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72EC1B3C"/>
    <w:multiLevelType w:val="hybridMultilevel"/>
    <w:tmpl w:val="2F5C6D5E"/>
    <w:lvl w:ilvl="0" w:tplc="30EC5504">
      <w:start w:val="1"/>
      <w:numFmt w:val="lowerLetter"/>
      <w:lvlText w:val="%1)"/>
      <w:lvlJc w:val="left"/>
      <w:pPr>
        <w:ind w:left="720" w:hanging="360"/>
      </w:pPr>
      <w:rPr>
        <w:rFonts w:hint="default"/>
      </w:rPr>
    </w:lvl>
    <w:lvl w:ilvl="1" w:tplc="148A35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51F007B"/>
    <w:multiLevelType w:val="singleLevel"/>
    <w:tmpl w:val="7BC496BC"/>
    <w:lvl w:ilvl="0">
      <w:start w:val="1"/>
      <w:numFmt w:val="lowerLetter"/>
      <w:lvlText w:val="%1)"/>
      <w:legacy w:legacy="1" w:legacySpace="120" w:legacyIndent="360"/>
      <w:lvlJc w:val="left"/>
      <w:pPr>
        <w:ind w:left="720" w:hanging="360"/>
      </w:pPr>
    </w:lvl>
  </w:abstractNum>
  <w:abstractNum w:abstractNumId="71" w15:restartNumberingAfterBreak="0">
    <w:nsid w:val="757E34BB"/>
    <w:multiLevelType w:val="hybridMultilevel"/>
    <w:tmpl w:val="02664EC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2" w15:restartNumberingAfterBreak="0">
    <w:nsid w:val="75F7674C"/>
    <w:multiLevelType w:val="hybridMultilevel"/>
    <w:tmpl w:val="8A94F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6F61104"/>
    <w:multiLevelType w:val="singleLevel"/>
    <w:tmpl w:val="389AFFA4"/>
    <w:lvl w:ilvl="0">
      <w:start w:val="1"/>
      <w:numFmt w:val="decimal"/>
      <w:lvlText w:val="%1."/>
      <w:legacy w:legacy="1" w:legacySpace="120" w:legacyIndent="360"/>
      <w:lvlJc w:val="left"/>
      <w:pPr>
        <w:ind w:left="426" w:hanging="360"/>
      </w:pPr>
    </w:lvl>
  </w:abstractNum>
  <w:abstractNum w:abstractNumId="74" w15:restartNumberingAfterBreak="0">
    <w:nsid w:val="7873135E"/>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75" w15:restartNumberingAfterBreak="0">
    <w:nsid w:val="796F680A"/>
    <w:multiLevelType w:val="multilevel"/>
    <w:tmpl w:val="2E26D05A"/>
    <w:lvl w:ilvl="0">
      <w:start w:val="1"/>
      <w:numFmt w:val="bullet"/>
      <w:lvlText w:val=""/>
      <w:lvlJc w:val="left"/>
      <w:pPr>
        <w:ind w:left="425" w:hanging="360"/>
      </w:pPr>
      <w:rPr>
        <w:rFonts w:ascii="Symbol" w:hAnsi="Symbol"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num w:numId="1">
    <w:abstractNumId w:val="8"/>
    <w:lvlOverride w:ilvl="0">
      <w:lvl w:ilvl="0">
        <w:start w:val="1"/>
        <w:numFmt w:val="decimal"/>
        <w:pStyle w:val="Nagwek9"/>
        <w:lvlText w:val="%1. "/>
        <w:legacy w:legacy="1" w:legacySpace="0" w:legacyIndent="283"/>
        <w:lvlJc w:val="left"/>
        <w:pPr>
          <w:ind w:left="283" w:hanging="283"/>
        </w:pPr>
        <w:rPr>
          <w:rFonts w:ascii="Arial" w:hAnsi="Arial" w:cs="Arial" w:hint="default"/>
          <w:b/>
          <w:i w:val="0"/>
          <w:sz w:val="20"/>
          <w:szCs w:val="20"/>
        </w:rPr>
      </w:lvl>
    </w:lvlOverride>
  </w:num>
  <w:num w:numId="2">
    <w:abstractNumId w:val="48"/>
  </w:num>
  <w:num w:numId="3">
    <w:abstractNumId w:val="2"/>
  </w:num>
  <w:num w:numId="4">
    <w:abstractNumId w:val="4"/>
  </w:num>
  <w:num w:numId="5">
    <w:abstractNumId w:val="41"/>
  </w:num>
  <w:num w:numId="6">
    <w:abstractNumId w:val="9"/>
  </w:num>
  <w:num w:numId="7">
    <w:abstractNumId w:val="30"/>
  </w:num>
  <w:num w:numId="8">
    <w:abstractNumId w:val="16"/>
  </w:num>
  <w:num w:numId="9">
    <w:abstractNumId w:val="27"/>
  </w:num>
  <w:num w:numId="10">
    <w:abstractNumId w:val="69"/>
  </w:num>
  <w:num w:numId="11">
    <w:abstractNumId w:val="20"/>
  </w:num>
  <w:num w:numId="12">
    <w:abstractNumId w:val="43"/>
  </w:num>
  <w:num w:numId="13">
    <w:abstractNumId w:val="57"/>
  </w:num>
  <w:num w:numId="14">
    <w:abstractNumId w:val="55"/>
  </w:num>
  <w:num w:numId="15">
    <w:abstractNumId w:val="64"/>
  </w:num>
  <w:num w:numId="16">
    <w:abstractNumId w:val="59"/>
  </w:num>
  <w:num w:numId="17">
    <w:abstractNumId w:val="65"/>
  </w:num>
  <w:num w:numId="18">
    <w:abstractNumId w:val="19"/>
  </w:num>
  <w:num w:numId="19">
    <w:abstractNumId w:val="23"/>
  </w:num>
  <w:num w:numId="20">
    <w:abstractNumId w:val="61"/>
  </w:num>
  <w:num w:numId="21">
    <w:abstractNumId w:val="36"/>
  </w:num>
  <w:num w:numId="22">
    <w:abstractNumId w:val="40"/>
  </w:num>
  <w:num w:numId="23">
    <w:abstractNumId w:val="50"/>
  </w:num>
  <w:num w:numId="24">
    <w:abstractNumId w:val="74"/>
  </w:num>
  <w:num w:numId="25">
    <w:abstractNumId w:val="67"/>
  </w:num>
  <w:num w:numId="26">
    <w:abstractNumId w:val="66"/>
  </w:num>
  <w:num w:numId="27">
    <w:abstractNumId w:val="18"/>
  </w:num>
  <w:num w:numId="28">
    <w:abstractNumId w:val="34"/>
  </w:num>
  <w:num w:numId="29">
    <w:abstractNumId w:val="60"/>
  </w:num>
  <w:num w:numId="30">
    <w:abstractNumId w:val="58"/>
  </w:num>
  <w:num w:numId="31">
    <w:abstractNumId w:val="32"/>
  </w:num>
  <w:num w:numId="32">
    <w:abstractNumId w:val="47"/>
  </w:num>
  <w:num w:numId="33">
    <w:abstractNumId w:val="51"/>
  </w:num>
  <w:num w:numId="34">
    <w:abstractNumId w:val="45"/>
  </w:num>
  <w:num w:numId="35">
    <w:abstractNumId w:val="28"/>
  </w:num>
  <w:num w:numId="36">
    <w:abstractNumId w:val="24"/>
  </w:num>
  <w:num w:numId="37">
    <w:abstractNumId w:val="5"/>
  </w:num>
  <w:num w:numId="38">
    <w:abstractNumId w:val="22"/>
  </w:num>
  <w:num w:numId="39">
    <w:abstractNumId w:val="0"/>
    <w:lvlOverride w:ilvl="0">
      <w:lvl w:ilvl="0">
        <w:start w:val="7"/>
        <w:numFmt w:val="bullet"/>
        <w:lvlText w:val="-"/>
        <w:legacy w:legacy="1" w:legacySpace="0" w:legacyIndent="660"/>
        <w:lvlJc w:val="left"/>
        <w:pPr>
          <w:ind w:left="960" w:hanging="660"/>
        </w:pPr>
      </w:lvl>
    </w:lvlOverride>
  </w:num>
  <w:num w:numId="40">
    <w:abstractNumId w:val="0"/>
    <w:lvlOverride w:ilvl="0">
      <w:lvl w:ilvl="0">
        <w:start w:val="1"/>
        <w:numFmt w:val="bullet"/>
        <w:lvlText w:val="­"/>
        <w:legacy w:legacy="1" w:legacySpace="120" w:legacyIndent="360"/>
        <w:lvlJc w:val="left"/>
        <w:pPr>
          <w:ind w:left="1440" w:hanging="360"/>
        </w:pPr>
      </w:lvl>
    </w:lvlOverride>
  </w:num>
  <w:num w:numId="41">
    <w:abstractNumId w:val="42"/>
  </w:num>
  <w:num w:numId="42">
    <w:abstractNumId w:val="73"/>
  </w:num>
  <w:num w:numId="43">
    <w:abstractNumId w:val="26"/>
  </w:num>
  <w:num w:numId="44">
    <w:abstractNumId w:val="70"/>
  </w:num>
  <w:num w:numId="45">
    <w:abstractNumId w:val="12"/>
  </w:num>
  <w:num w:numId="46">
    <w:abstractNumId w:val="44"/>
  </w:num>
  <w:num w:numId="47">
    <w:abstractNumId w:val="10"/>
  </w:num>
  <w:num w:numId="48">
    <w:abstractNumId w:val="68"/>
  </w:num>
  <w:num w:numId="49">
    <w:abstractNumId w:val="37"/>
  </w:num>
  <w:num w:numId="50">
    <w:abstractNumId w:val="33"/>
  </w:num>
  <w:num w:numId="51">
    <w:abstractNumId w:val="38"/>
  </w:num>
  <w:num w:numId="52">
    <w:abstractNumId w:val="21"/>
  </w:num>
  <w:num w:numId="53">
    <w:abstractNumId w:val="15"/>
  </w:num>
  <w:num w:numId="54">
    <w:abstractNumId w:val="7"/>
  </w:num>
  <w:num w:numId="55">
    <w:abstractNumId w:val="25"/>
  </w:num>
  <w:num w:numId="56">
    <w:abstractNumId w:val="46"/>
  </w:num>
  <w:num w:numId="57">
    <w:abstractNumId w:val="13"/>
  </w:num>
  <w:num w:numId="58">
    <w:abstractNumId w:val="52"/>
  </w:num>
  <w:num w:numId="59">
    <w:abstractNumId w:val="31"/>
  </w:num>
  <w:num w:numId="60">
    <w:abstractNumId w:val="39"/>
  </w:num>
  <w:num w:numId="61">
    <w:abstractNumId w:val="56"/>
  </w:num>
  <w:num w:numId="62">
    <w:abstractNumId w:val="6"/>
  </w:num>
  <w:num w:numId="63">
    <w:abstractNumId w:val="11"/>
  </w:num>
  <w:num w:numId="64">
    <w:abstractNumId w:val="71"/>
  </w:num>
  <w:num w:numId="65">
    <w:abstractNumId w:val="62"/>
  </w:num>
  <w:num w:numId="66">
    <w:abstractNumId w:val="72"/>
  </w:num>
  <w:num w:numId="67">
    <w:abstractNumId w:val="17"/>
  </w:num>
  <w:num w:numId="68">
    <w:abstractNumId w:val="63"/>
  </w:num>
  <w:num w:numId="69">
    <w:abstractNumId w:val="14"/>
  </w:num>
  <w:num w:numId="70">
    <w:abstractNumId w:val="53"/>
  </w:num>
  <w:num w:numId="71">
    <w:abstractNumId w:val="29"/>
  </w:num>
  <w:num w:numId="72">
    <w:abstractNumId w:val="49"/>
  </w:num>
  <w:num w:numId="73">
    <w:abstractNumId w:val="35"/>
  </w:num>
  <w:num w:numId="74">
    <w:abstractNumId w:val="75"/>
  </w:num>
  <w:num w:numId="75">
    <w:abstractNumId w:val="5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75"/>
    <w:rsid w:val="00050146"/>
    <w:rsid w:val="00061F20"/>
    <w:rsid w:val="00080D83"/>
    <w:rsid w:val="000A5BBA"/>
    <w:rsid w:val="000C4C47"/>
    <w:rsid w:val="000C7323"/>
    <w:rsid w:val="000D283E"/>
    <w:rsid w:val="00100DBB"/>
    <w:rsid w:val="00124D4A"/>
    <w:rsid w:val="00130B23"/>
    <w:rsid w:val="00133DD4"/>
    <w:rsid w:val="001A6CE9"/>
    <w:rsid w:val="001B210F"/>
    <w:rsid w:val="001C6402"/>
    <w:rsid w:val="001E4800"/>
    <w:rsid w:val="00241C1F"/>
    <w:rsid w:val="002425AE"/>
    <w:rsid w:val="002C6347"/>
    <w:rsid w:val="00307BED"/>
    <w:rsid w:val="00320AAC"/>
    <w:rsid w:val="00325198"/>
    <w:rsid w:val="0035482A"/>
    <w:rsid w:val="003619F2"/>
    <w:rsid w:val="00365820"/>
    <w:rsid w:val="00381E4D"/>
    <w:rsid w:val="003C1376"/>
    <w:rsid w:val="003C3C0D"/>
    <w:rsid w:val="003C554F"/>
    <w:rsid w:val="003E3CB7"/>
    <w:rsid w:val="003F1953"/>
    <w:rsid w:val="0040149C"/>
    <w:rsid w:val="00414478"/>
    <w:rsid w:val="00437892"/>
    <w:rsid w:val="0045231E"/>
    <w:rsid w:val="00456977"/>
    <w:rsid w:val="004861BD"/>
    <w:rsid w:val="00492BD3"/>
    <w:rsid w:val="004B70BD"/>
    <w:rsid w:val="00511B97"/>
    <w:rsid w:val="0051281E"/>
    <w:rsid w:val="0052111D"/>
    <w:rsid w:val="00537F26"/>
    <w:rsid w:val="00541BEA"/>
    <w:rsid w:val="00543C2B"/>
    <w:rsid w:val="00575F31"/>
    <w:rsid w:val="005760A9"/>
    <w:rsid w:val="00594464"/>
    <w:rsid w:val="005A0BC7"/>
    <w:rsid w:val="005F5275"/>
    <w:rsid w:val="00622781"/>
    <w:rsid w:val="00640BFF"/>
    <w:rsid w:val="006429C9"/>
    <w:rsid w:val="0069621B"/>
    <w:rsid w:val="006C4EDD"/>
    <w:rsid w:val="006F209E"/>
    <w:rsid w:val="00727F94"/>
    <w:rsid w:val="007337EB"/>
    <w:rsid w:val="007368C1"/>
    <w:rsid w:val="00736F0E"/>
    <w:rsid w:val="00745D18"/>
    <w:rsid w:val="0077491D"/>
    <w:rsid w:val="00776530"/>
    <w:rsid w:val="00791E8E"/>
    <w:rsid w:val="007A0109"/>
    <w:rsid w:val="007A1EFE"/>
    <w:rsid w:val="007B2500"/>
    <w:rsid w:val="007D0B7B"/>
    <w:rsid w:val="007D61D6"/>
    <w:rsid w:val="007E0598"/>
    <w:rsid w:val="007E1B19"/>
    <w:rsid w:val="007F3623"/>
    <w:rsid w:val="00816797"/>
    <w:rsid w:val="00827311"/>
    <w:rsid w:val="00834BB4"/>
    <w:rsid w:val="00835187"/>
    <w:rsid w:val="008450FB"/>
    <w:rsid w:val="00856E3A"/>
    <w:rsid w:val="00893511"/>
    <w:rsid w:val="008945D9"/>
    <w:rsid w:val="008B25E2"/>
    <w:rsid w:val="008E3B6F"/>
    <w:rsid w:val="008E44AA"/>
    <w:rsid w:val="008F0375"/>
    <w:rsid w:val="008F7391"/>
    <w:rsid w:val="0090650F"/>
    <w:rsid w:val="00916AEA"/>
    <w:rsid w:val="009905EF"/>
    <w:rsid w:val="009A3C31"/>
    <w:rsid w:val="009B0844"/>
    <w:rsid w:val="009D71C1"/>
    <w:rsid w:val="009F2CF0"/>
    <w:rsid w:val="00A04690"/>
    <w:rsid w:val="00A155CC"/>
    <w:rsid w:val="00A40DD3"/>
    <w:rsid w:val="00A8311B"/>
    <w:rsid w:val="00A8543E"/>
    <w:rsid w:val="00AB1821"/>
    <w:rsid w:val="00AB32EC"/>
    <w:rsid w:val="00AC75CA"/>
    <w:rsid w:val="00AF251E"/>
    <w:rsid w:val="00AF2E8E"/>
    <w:rsid w:val="00B01F08"/>
    <w:rsid w:val="00B11EF9"/>
    <w:rsid w:val="00B16E8F"/>
    <w:rsid w:val="00B30401"/>
    <w:rsid w:val="00B36E71"/>
    <w:rsid w:val="00B51C73"/>
    <w:rsid w:val="00B6637D"/>
    <w:rsid w:val="00B853D5"/>
    <w:rsid w:val="00BB76D0"/>
    <w:rsid w:val="00BC363C"/>
    <w:rsid w:val="00BF77FF"/>
    <w:rsid w:val="00C332D1"/>
    <w:rsid w:val="00C62C24"/>
    <w:rsid w:val="00C635B6"/>
    <w:rsid w:val="00CA20F9"/>
    <w:rsid w:val="00CC263D"/>
    <w:rsid w:val="00CD3632"/>
    <w:rsid w:val="00CE005B"/>
    <w:rsid w:val="00CF1A4A"/>
    <w:rsid w:val="00D0361A"/>
    <w:rsid w:val="00D30ADD"/>
    <w:rsid w:val="00D43A0D"/>
    <w:rsid w:val="00D46867"/>
    <w:rsid w:val="00D526F3"/>
    <w:rsid w:val="00D941DF"/>
    <w:rsid w:val="00DC733E"/>
    <w:rsid w:val="00DE6D98"/>
    <w:rsid w:val="00DF57BE"/>
    <w:rsid w:val="00E06500"/>
    <w:rsid w:val="00E57060"/>
    <w:rsid w:val="00E6024A"/>
    <w:rsid w:val="00E87616"/>
    <w:rsid w:val="00E92047"/>
    <w:rsid w:val="00EA5C16"/>
    <w:rsid w:val="00EE1F45"/>
    <w:rsid w:val="00EF000D"/>
    <w:rsid w:val="00F022A1"/>
    <w:rsid w:val="00F5170A"/>
    <w:rsid w:val="00F545A3"/>
    <w:rsid w:val="00F954C8"/>
    <w:rsid w:val="00FB5706"/>
    <w:rsid w:val="00FE24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position-horizontal-relative:page;mso-position-vertical-relative:page" o:allowincell="f" fill="f" fillcolor="white" stroke="f">
      <v:fill color="white" on="f"/>
      <v:stroke on="f"/>
    </o:shapedefaults>
    <o:shapelayout v:ext="edit">
      <o:idmap v:ext="edit" data="1"/>
    </o:shapelayout>
  </w:shapeDefaults>
  <w:decimalSymbol w:val=","/>
  <w:listSeparator w:val=";"/>
  <w15:chartTrackingRefBased/>
  <w15:docId w15:val="{712507E0-607B-4356-9362-2158FFD2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Arial" w:hAnsi="Arial"/>
      <w:sz w:val="24"/>
      <w:szCs w:val="24"/>
    </w:rPr>
  </w:style>
  <w:style w:type="paragraph" w:styleId="Nagwek1">
    <w:name w:val="heading 1"/>
    <w:basedOn w:val="Normalny"/>
    <w:next w:val="Normalny"/>
    <w:link w:val="Nagwek1Znak"/>
    <w:qFormat/>
    <w:rsid w:val="00EE1F4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Tekstpodstawowy"/>
    <w:link w:val="Nagwek2Znak"/>
    <w:qFormat/>
    <w:rsid w:val="00050146"/>
    <w:pPr>
      <w:keepNext/>
      <w:numPr>
        <w:ilvl w:val="1"/>
        <w:numId w:val="1"/>
      </w:numPr>
      <w:jc w:val="center"/>
      <w:outlineLvl w:val="1"/>
    </w:pPr>
    <w:rPr>
      <w:rFonts w:cs="Arial"/>
      <w:b/>
      <w:kern w:val="1"/>
      <w:sz w:val="20"/>
      <w:szCs w:val="20"/>
      <w:lang w:eastAsia="ar-SA"/>
    </w:rPr>
  </w:style>
  <w:style w:type="paragraph" w:styleId="Nagwek3">
    <w:name w:val="heading 3"/>
    <w:basedOn w:val="Normalny"/>
    <w:next w:val="Tekstpodstawowy"/>
    <w:link w:val="Nagwek3Znak"/>
    <w:qFormat/>
    <w:rsid w:val="00050146"/>
    <w:pPr>
      <w:keepNext/>
      <w:numPr>
        <w:ilvl w:val="2"/>
        <w:numId w:val="1"/>
      </w:numPr>
      <w:jc w:val="both"/>
      <w:outlineLvl w:val="2"/>
    </w:pPr>
    <w:rPr>
      <w:rFonts w:cs="Arial"/>
      <w:b/>
      <w:iCs/>
      <w:kern w:val="1"/>
      <w:lang w:eastAsia="ar-SA"/>
    </w:rPr>
  </w:style>
  <w:style w:type="paragraph" w:styleId="Nagwek4">
    <w:name w:val="heading 4"/>
    <w:basedOn w:val="Normalny"/>
    <w:next w:val="Tekstpodstawowy"/>
    <w:link w:val="Nagwek4Znak"/>
    <w:qFormat/>
    <w:rsid w:val="00050146"/>
    <w:pPr>
      <w:keepNext/>
      <w:numPr>
        <w:ilvl w:val="3"/>
        <w:numId w:val="1"/>
      </w:numPr>
      <w:outlineLvl w:val="3"/>
    </w:pPr>
    <w:rPr>
      <w:rFonts w:cs="Arial"/>
      <w:b/>
      <w:kern w:val="1"/>
      <w:sz w:val="36"/>
      <w:szCs w:val="20"/>
      <w:lang w:val="en-US" w:eastAsia="ar-SA"/>
    </w:rPr>
  </w:style>
  <w:style w:type="paragraph" w:styleId="Nagwek5">
    <w:name w:val="heading 5"/>
    <w:basedOn w:val="Normalny"/>
    <w:next w:val="Tekstpodstawowy"/>
    <w:link w:val="Nagwek5Znak"/>
    <w:qFormat/>
    <w:rsid w:val="00050146"/>
    <w:pPr>
      <w:keepNext/>
      <w:numPr>
        <w:ilvl w:val="4"/>
        <w:numId w:val="1"/>
      </w:numPr>
      <w:jc w:val="right"/>
      <w:outlineLvl w:val="4"/>
    </w:pPr>
    <w:rPr>
      <w:rFonts w:cs="Arial"/>
      <w:b/>
      <w:bCs/>
      <w:kern w:val="1"/>
      <w:szCs w:val="20"/>
      <w:lang w:eastAsia="ar-SA"/>
    </w:rPr>
  </w:style>
  <w:style w:type="paragraph" w:styleId="Nagwek7">
    <w:name w:val="heading 7"/>
    <w:basedOn w:val="Normalny"/>
    <w:next w:val="Tekstpodstawowy"/>
    <w:link w:val="Nagwek7Znak"/>
    <w:qFormat/>
    <w:rsid w:val="00050146"/>
    <w:pPr>
      <w:numPr>
        <w:ilvl w:val="6"/>
        <w:numId w:val="1"/>
      </w:numPr>
      <w:spacing w:before="240" w:after="60" w:line="276" w:lineRule="auto"/>
      <w:outlineLvl w:val="6"/>
    </w:pPr>
    <w:rPr>
      <w:rFonts w:ascii="Calibri" w:hAnsi="Calibri" w:cs="Calibri"/>
      <w:kern w:val="1"/>
      <w:lang w:eastAsia="ar-SA"/>
    </w:rPr>
  </w:style>
  <w:style w:type="paragraph" w:styleId="Nagwek9">
    <w:name w:val="heading 9"/>
    <w:basedOn w:val="Normalny"/>
    <w:next w:val="Tekstpodstawowy"/>
    <w:link w:val="Nagwek9Znak"/>
    <w:qFormat/>
    <w:rsid w:val="00050146"/>
    <w:pPr>
      <w:keepNext/>
      <w:numPr>
        <w:ilvl w:val="8"/>
        <w:numId w:val="1"/>
      </w:numPr>
      <w:jc w:val="both"/>
      <w:outlineLvl w:val="8"/>
    </w:pPr>
    <w:rPr>
      <w:rFonts w:cs="Arial"/>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uiPriority w:val="99"/>
    <w:rsid w:val="00B16E8F"/>
    <w:pPr>
      <w:tabs>
        <w:tab w:val="center" w:pos="4536"/>
        <w:tab w:val="right" w:pos="9072"/>
      </w:tabs>
    </w:pPr>
  </w:style>
  <w:style w:type="character" w:customStyle="1" w:styleId="Nagwek1Znak">
    <w:name w:val="Nagłówek 1 Znak"/>
    <w:basedOn w:val="Domylnaczcionkaakapitu"/>
    <w:link w:val="Nagwek1"/>
    <w:rsid w:val="00EE1F45"/>
    <w:rPr>
      <w:rFonts w:asciiTheme="majorHAnsi" w:eastAsiaTheme="majorEastAsia" w:hAnsiTheme="majorHAnsi" w:cstheme="majorBidi"/>
      <w:color w:val="2E74B5" w:themeColor="accent1" w:themeShade="BF"/>
      <w:sz w:val="32"/>
      <w:szCs w:val="32"/>
    </w:rPr>
  </w:style>
  <w:style w:type="table" w:styleId="Tabela-Siatka">
    <w:name w:val="Table Grid"/>
    <w:basedOn w:val="Standardowy"/>
    <w:uiPriority w:val="39"/>
    <w:rsid w:val="00916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050146"/>
    <w:rPr>
      <w:rFonts w:ascii="Arial" w:hAnsi="Arial" w:cs="Arial"/>
      <w:b/>
      <w:kern w:val="1"/>
      <w:lang w:eastAsia="ar-SA"/>
    </w:rPr>
  </w:style>
  <w:style w:type="character" w:customStyle="1" w:styleId="Nagwek3Znak">
    <w:name w:val="Nagłówek 3 Znak"/>
    <w:basedOn w:val="Domylnaczcionkaakapitu"/>
    <w:link w:val="Nagwek3"/>
    <w:rsid w:val="00050146"/>
    <w:rPr>
      <w:rFonts w:ascii="Arial" w:hAnsi="Arial" w:cs="Arial"/>
      <w:b/>
      <w:iCs/>
      <w:kern w:val="1"/>
      <w:sz w:val="24"/>
      <w:szCs w:val="24"/>
      <w:lang w:eastAsia="ar-SA"/>
    </w:rPr>
  </w:style>
  <w:style w:type="character" w:customStyle="1" w:styleId="Nagwek4Znak">
    <w:name w:val="Nagłówek 4 Znak"/>
    <w:basedOn w:val="Domylnaczcionkaakapitu"/>
    <w:link w:val="Nagwek4"/>
    <w:rsid w:val="00050146"/>
    <w:rPr>
      <w:rFonts w:ascii="Arial" w:hAnsi="Arial" w:cs="Arial"/>
      <w:b/>
      <w:kern w:val="1"/>
      <w:sz w:val="36"/>
      <w:lang w:val="en-US" w:eastAsia="ar-SA"/>
    </w:rPr>
  </w:style>
  <w:style w:type="character" w:customStyle="1" w:styleId="Nagwek5Znak">
    <w:name w:val="Nagłówek 5 Znak"/>
    <w:basedOn w:val="Domylnaczcionkaakapitu"/>
    <w:link w:val="Nagwek5"/>
    <w:rsid w:val="00050146"/>
    <w:rPr>
      <w:rFonts w:ascii="Arial" w:hAnsi="Arial" w:cs="Arial"/>
      <w:b/>
      <w:bCs/>
      <w:kern w:val="1"/>
      <w:sz w:val="24"/>
      <w:lang w:eastAsia="ar-SA"/>
    </w:rPr>
  </w:style>
  <w:style w:type="character" w:customStyle="1" w:styleId="Nagwek7Znak">
    <w:name w:val="Nagłówek 7 Znak"/>
    <w:basedOn w:val="Domylnaczcionkaakapitu"/>
    <w:link w:val="Nagwek7"/>
    <w:rsid w:val="00050146"/>
    <w:rPr>
      <w:rFonts w:ascii="Calibri" w:hAnsi="Calibri" w:cs="Calibri"/>
      <w:kern w:val="1"/>
      <w:sz w:val="24"/>
      <w:szCs w:val="24"/>
      <w:lang w:eastAsia="ar-SA"/>
    </w:rPr>
  </w:style>
  <w:style w:type="character" w:customStyle="1" w:styleId="Nagwek9Znak">
    <w:name w:val="Nagłówek 9 Znak"/>
    <w:basedOn w:val="Domylnaczcionkaakapitu"/>
    <w:link w:val="Nagwek9"/>
    <w:rsid w:val="00050146"/>
    <w:rPr>
      <w:rFonts w:ascii="Arial" w:hAnsi="Arial" w:cs="Arial"/>
      <w:b/>
      <w:bCs/>
      <w:kern w:val="1"/>
      <w:sz w:val="24"/>
      <w:szCs w:val="24"/>
      <w:lang w:eastAsia="ar-SA"/>
    </w:rPr>
  </w:style>
  <w:style w:type="character" w:customStyle="1" w:styleId="WW8Num1z0">
    <w:name w:val="WW8Num1z0"/>
    <w:rsid w:val="00050146"/>
    <w:rPr>
      <w:sz w:val="24"/>
      <w:szCs w:val="16"/>
    </w:rPr>
  </w:style>
  <w:style w:type="character" w:customStyle="1" w:styleId="WW8Num1z1">
    <w:name w:val="WW8Num1z1"/>
    <w:rsid w:val="00050146"/>
  </w:style>
  <w:style w:type="character" w:customStyle="1" w:styleId="WW8Num1z2">
    <w:name w:val="WW8Num1z2"/>
    <w:rsid w:val="00050146"/>
  </w:style>
  <w:style w:type="character" w:customStyle="1" w:styleId="WW8Num1z3">
    <w:name w:val="WW8Num1z3"/>
    <w:rsid w:val="00050146"/>
  </w:style>
  <w:style w:type="character" w:customStyle="1" w:styleId="WW8Num1z4">
    <w:name w:val="WW8Num1z4"/>
    <w:rsid w:val="00050146"/>
  </w:style>
  <w:style w:type="character" w:customStyle="1" w:styleId="WW8Num1z5">
    <w:name w:val="WW8Num1z5"/>
    <w:rsid w:val="00050146"/>
  </w:style>
  <w:style w:type="character" w:customStyle="1" w:styleId="WW8Num1z6">
    <w:name w:val="WW8Num1z6"/>
    <w:rsid w:val="00050146"/>
  </w:style>
  <w:style w:type="character" w:customStyle="1" w:styleId="WW8Num1z7">
    <w:name w:val="WW8Num1z7"/>
    <w:rsid w:val="00050146"/>
  </w:style>
  <w:style w:type="character" w:customStyle="1" w:styleId="WW8Num1z8">
    <w:name w:val="WW8Num1z8"/>
    <w:rsid w:val="00050146"/>
  </w:style>
  <w:style w:type="character" w:customStyle="1" w:styleId="WW8Num2z0">
    <w:name w:val="WW8Num2z0"/>
    <w:rsid w:val="00050146"/>
    <w:rPr>
      <w:rFonts w:ascii="Symbol" w:eastAsia="Times New Roman" w:hAnsi="Symbol" w:cs="Symbol"/>
      <w:bCs/>
      <w:sz w:val="19"/>
    </w:rPr>
  </w:style>
  <w:style w:type="character" w:customStyle="1" w:styleId="WW8Num3z0">
    <w:name w:val="WW8Num3z0"/>
    <w:rsid w:val="00050146"/>
    <w:rPr>
      <w:rFonts w:ascii="Symbol" w:hAnsi="Symbol" w:cs="Symbol"/>
      <w:sz w:val="19"/>
      <w:szCs w:val="24"/>
    </w:rPr>
  </w:style>
  <w:style w:type="character" w:customStyle="1" w:styleId="WW8Num3z1">
    <w:name w:val="WW8Num3z1"/>
    <w:rsid w:val="00050146"/>
    <w:rPr>
      <w:sz w:val="24"/>
      <w:szCs w:val="24"/>
    </w:rPr>
  </w:style>
  <w:style w:type="character" w:customStyle="1" w:styleId="WW8Num3z2">
    <w:name w:val="WW8Num3z2"/>
    <w:rsid w:val="00050146"/>
  </w:style>
  <w:style w:type="character" w:customStyle="1" w:styleId="WW8Num3z3">
    <w:name w:val="WW8Num3z3"/>
    <w:rsid w:val="00050146"/>
  </w:style>
  <w:style w:type="character" w:customStyle="1" w:styleId="WW8Num3z4">
    <w:name w:val="WW8Num3z4"/>
    <w:rsid w:val="00050146"/>
  </w:style>
  <w:style w:type="character" w:customStyle="1" w:styleId="WW8Num3z5">
    <w:name w:val="WW8Num3z5"/>
    <w:rsid w:val="00050146"/>
  </w:style>
  <w:style w:type="character" w:customStyle="1" w:styleId="WW8Num3z6">
    <w:name w:val="WW8Num3z6"/>
    <w:rsid w:val="00050146"/>
  </w:style>
  <w:style w:type="character" w:customStyle="1" w:styleId="WW8Num3z7">
    <w:name w:val="WW8Num3z7"/>
    <w:rsid w:val="00050146"/>
  </w:style>
  <w:style w:type="character" w:customStyle="1" w:styleId="WW8Num3z8">
    <w:name w:val="WW8Num3z8"/>
    <w:rsid w:val="00050146"/>
  </w:style>
  <w:style w:type="character" w:customStyle="1" w:styleId="WW8Num4z0">
    <w:name w:val="WW8Num4z0"/>
    <w:rsid w:val="00050146"/>
    <w:rPr>
      <w:rFonts w:ascii="Times New Roman" w:hAnsi="Times New Roman" w:cs="OpenSymbol"/>
    </w:rPr>
  </w:style>
  <w:style w:type="character" w:customStyle="1" w:styleId="WW8Num4z1">
    <w:name w:val="WW8Num4z1"/>
    <w:rsid w:val="00050146"/>
    <w:rPr>
      <w:rFonts w:ascii="OpenSymbol" w:hAnsi="OpenSymbol" w:cs="OpenSymbol"/>
      <w:sz w:val="24"/>
      <w:szCs w:val="24"/>
    </w:rPr>
  </w:style>
  <w:style w:type="character" w:customStyle="1" w:styleId="WW8Num4z2">
    <w:name w:val="WW8Num4z2"/>
    <w:rsid w:val="00050146"/>
  </w:style>
  <w:style w:type="character" w:customStyle="1" w:styleId="WW8Num4z3">
    <w:name w:val="WW8Num4z3"/>
    <w:rsid w:val="00050146"/>
  </w:style>
  <w:style w:type="character" w:customStyle="1" w:styleId="WW8Num4z4">
    <w:name w:val="WW8Num4z4"/>
    <w:rsid w:val="00050146"/>
  </w:style>
  <w:style w:type="character" w:customStyle="1" w:styleId="WW8Num4z5">
    <w:name w:val="WW8Num4z5"/>
    <w:rsid w:val="00050146"/>
  </w:style>
  <w:style w:type="character" w:customStyle="1" w:styleId="WW8Num4z6">
    <w:name w:val="WW8Num4z6"/>
    <w:rsid w:val="00050146"/>
  </w:style>
  <w:style w:type="character" w:customStyle="1" w:styleId="WW8Num4z7">
    <w:name w:val="WW8Num4z7"/>
    <w:rsid w:val="00050146"/>
  </w:style>
  <w:style w:type="character" w:customStyle="1" w:styleId="WW8Num4z8">
    <w:name w:val="WW8Num4z8"/>
    <w:rsid w:val="00050146"/>
  </w:style>
  <w:style w:type="character" w:customStyle="1" w:styleId="WW8Num5z0">
    <w:name w:val="WW8Num5z0"/>
    <w:rsid w:val="00050146"/>
    <w:rPr>
      <w:rFonts w:ascii="Symbol" w:hAnsi="Symbol" w:cs="OpenSymbol"/>
    </w:rPr>
  </w:style>
  <w:style w:type="character" w:customStyle="1" w:styleId="WW8Num5z1">
    <w:name w:val="WW8Num5z1"/>
    <w:rsid w:val="00050146"/>
    <w:rPr>
      <w:rFonts w:ascii="OpenSymbol" w:hAnsi="OpenSymbol" w:cs="OpenSymbol"/>
      <w:sz w:val="24"/>
      <w:szCs w:val="24"/>
    </w:rPr>
  </w:style>
  <w:style w:type="character" w:customStyle="1" w:styleId="WW8Num5z2">
    <w:name w:val="WW8Num5z2"/>
    <w:rsid w:val="00050146"/>
  </w:style>
  <w:style w:type="character" w:customStyle="1" w:styleId="WW8Num5z3">
    <w:name w:val="WW8Num5z3"/>
    <w:rsid w:val="00050146"/>
  </w:style>
  <w:style w:type="character" w:customStyle="1" w:styleId="WW8Num5z4">
    <w:name w:val="WW8Num5z4"/>
    <w:rsid w:val="00050146"/>
  </w:style>
  <w:style w:type="character" w:customStyle="1" w:styleId="WW8Num5z5">
    <w:name w:val="WW8Num5z5"/>
    <w:rsid w:val="00050146"/>
  </w:style>
  <w:style w:type="character" w:customStyle="1" w:styleId="WW8Num5z6">
    <w:name w:val="WW8Num5z6"/>
    <w:rsid w:val="00050146"/>
  </w:style>
  <w:style w:type="character" w:customStyle="1" w:styleId="WW8Num5z7">
    <w:name w:val="WW8Num5z7"/>
    <w:rsid w:val="00050146"/>
  </w:style>
  <w:style w:type="character" w:customStyle="1" w:styleId="WW8Num5z8">
    <w:name w:val="WW8Num5z8"/>
    <w:rsid w:val="00050146"/>
  </w:style>
  <w:style w:type="character" w:customStyle="1" w:styleId="WW8Num6z0">
    <w:name w:val="WW8Num6z0"/>
    <w:rsid w:val="00050146"/>
    <w:rPr>
      <w:rFonts w:ascii="Wingdings 2" w:hAnsi="Wingdings 2" w:cs="Wingdings 2"/>
      <w:sz w:val="22"/>
      <w:szCs w:val="22"/>
    </w:rPr>
  </w:style>
  <w:style w:type="character" w:customStyle="1" w:styleId="WW8Num6z1">
    <w:name w:val="WW8Num6z1"/>
    <w:rsid w:val="00050146"/>
    <w:rPr>
      <w:rFonts w:ascii="OpenSymbol" w:hAnsi="OpenSymbol" w:cs="OpenSymbol"/>
      <w:sz w:val="24"/>
      <w:szCs w:val="24"/>
    </w:rPr>
  </w:style>
  <w:style w:type="character" w:customStyle="1" w:styleId="WW8Num6z2">
    <w:name w:val="WW8Num6z2"/>
    <w:rsid w:val="00050146"/>
    <w:rPr>
      <w:rFonts w:ascii="OpenSymbol" w:hAnsi="OpenSymbol" w:cs="OpenSymbol"/>
    </w:rPr>
  </w:style>
  <w:style w:type="character" w:customStyle="1" w:styleId="WW8Num6z3">
    <w:name w:val="WW8Num6z3"/>
    <w:rsid w:val="00050146"/>
    <w:rPr>
      <w:rFonts w:ascii="Wingdings 2" w:hAnsi="Wingdings 2" w:cs="Wingdings 2"/>
      <w:sz w:val="22"/>
      <w:szCs w:val="22"/>
    </w:rPr>
  </w:style>
  <w:style w:type="character" w:customStyle="1" w:styleId="WW8Num6z4">
    <w:name w:val="WW8Num6z4"/>
    <w:rsid w:val="00050146"/>
  </w:style>
  <w:style w:type="character" w:customStyle="1" w:styleId="WW8Num6z5">
    <w:name w:val="WW8Num6z5"/>
    <w:rsid w:val="00050146"/>
  </w:style>
  <w:style w:type="character" w:customStyle="1" w:styleId="WW8Num6z6">
    <w:name w:val="WW8Num6z6"/>
    <w:rsid w:val="00050146"/>
  </w:style>
  <w:style w:type="character" w:customStyle="1" w:styleId="WW8Num6z7">
    <w:name w:val="WW8Num6z7"/>
    <w:rsid w:val="00050146"/>
  </w:style>
  <w:style w:type="character" w:customStyle="1" w:styleId="WW8Num6z8">
    <w:name w:val="WW8Num6z8"/>
    <w:rsid w:val="00050146"/>
  </w:style>
  <w:style w:type="character" w:customStyle="1" w:styleId="WW8Num7z0">
    <w:name w:val="WW8Num7z0"/>
    <w:rsid w:val="00050146"/>
    <w:rPr>
      <w:rFonts w:ascii="Times New Roman" w:hAnsi="Times New Roman" w:cs="Wingdings 2"/>
      <w:b w:val="0"/>
      <w:bCs w:val="0"/>
      <w:sz w:val="24"/>
      <w:szCs w:val="24"/>
    </w:rPr>
  </w:style>
  <w:style w:type="character" w:customStyle="1" w:styleId="WW8Num7z1">
    <w:name w:val="WW8Num7z1"/>
    <w:rsid w:val="00050146"/>
    <w:rPr>
      <w:rFonts w:ascii="OpenSymbol" w:hAnsi="OpenSymbol" w:cs="OpenSymbol"/>
    </w:rPr>
  </w:style>
  <w:style w:type="character" w:customStyle="1" w:styleId="WW8Num7z2">
    <w:name w:val="WW8Num7z2"/>
    <w:rsid w:val="00050146"/>
    <w:rPr>
      <w:rFonts w:ascii="OpenSymbol" w:hAnsi="OpenSymbol" w:cs="OpenSymbol"/>
    </w:rPr>
  </w:style>
  <w:style w:type="character" w:customStyle="1" w:styleId="WW8Num7z3">
    <w:name w:val="WW8Num7z3"/>
    <w:rsid w:val="00050146"/>
    <w:rPr>
      <w:rFonts w:ascii="Wingdings 2" w:hAnsi="Wingdings 2" w:cs="Wingdings 2"/>
      <w:sz w:val="22"/>
      <w:szCs w:val="22"/>
    </w:rPr>
  </w:style>
  <w:style w:type="character" w:customStyle="1" w:styleId="WW8Num7z4">
    <w:name w:val="WW8Num7z4"/>
    <w:rsid w:val="00050146"/>
  </w:style>
  <w:style w:type="character" w:customStyle="1" w:styleId="WW8Num7z5">
    <w:name w:val="WW8Num7z5"/>
    <w:rsid w:val="00050146"/>
  </w:style>
  <w:style w:type="character" w:customStyle="1" w:styleId="WW8Num7z6">
    <w:name w:val="WW8Num7z6"/>
    <w:rsid w:val="00050146"/>
  </w:style>
  <w:style w:type="character" w:customStyle="1" w:styleId="WW8Num7z7">
    <w:name w:val="WW8Num7z7"/>
    <w:rsid w:val="00050146"/>
  </w:style>
  <w:style w:type="character" w:customStyle="1" w:styleId="WW8Num7z8">
    <w:name w:val="WW8Num7z8"/>
    <w:rsid w:val="00050146"/>
  </w:style>
  <w:style w:type="character" w:customStyle="1" w:styleId="WW8Num8z0">
    <w:name w:val="WW8Num8z0"/>
    <w:rsid w:val="00050146"/>
    <w:rPr>
      <w:rFonts w:ascii="Times New Roman" w:hAnsi="Times New Roman" w:cs="Wingdings 2"/>
      <w:b w:val="0"/>
      <w:bCs w:val="0"/>
      <w:sz w:val="24"/>
      <w:szCs w:val="24"/>
    </w:rPr>
  </w:style>
  <w:style w:type="character" w:customStyle="1" w:styleId="WW8Num8z1">
    <w:name w:val="WW8Num8z1"/>
    <w:rsid w:val="00050146"/>
    <w:rPr>
      <w:rFonts w:ascii="OpenSymbol" w:hAnsi="OpenSymbol" w:cs="OpenSymbol"/>
    </w:rPr>
  </w:style>
  <w:style w:type="character" w:customStyle="1" w:styleId="WW8Num8z2">
    <w:name w:val="WW8Num8z2"/>
    <w:rsid w:val="00050146"/>
    <w:rPr>
      <w:rFonts w:ascii="OpenSymbol" w:hAnsi="OpenSymbol" w:cs="OpenSymbol"/>
    </w:rPr>
  </w:style>
  <w:style w:type="character" w:customStyle="1" w:styleId="WW8Num8z3">
    <w:name w:val="WW8Num8z3"/>
    <w:rsid w:val="00050146"/>
    <w:rPr>
      <w:rFonts w:ascii="Wingdings 2" w:hAnsi="Wingdings 2" w:cs="Wingdings 2"/>
    </w:rPr>
  </w:style>
  <w:style w:type="character" w:customStyle="1" w:styleId="WW8Num8z4">
    <w:name w:val="WW8Num8z4"/>
    <w:rsid w:val="00050146"/>
  </w:style>
  <w:style w:type="character" w:customStyle="1" w:styleId="WW8Num8z5">
    <w:name w:val="WW8Num8z5"/>
    <w:rsid w:val="00050146"/>
  </w:style>
  <w:style w:type="character" w:customStyle="1" w:styleId="WW8Num8z6">
    <w:name w:val="WW8Num8z6"/>
    <w:rsid w:val="00050146"/>
  </w:style>
  <w:style w:type="character" w:customStyle="1" w:styleId="WW8Num8z7">
    <w:name w:val="WW8Num8z7"/>
    <w:rsid w:val="00050146"/>
  </w:style>
  <w:style w:type="character" w:customStyle="1" w:styleId="WW8Num8z8">
    <w:name w:val="WW8Num8z8"/>
    <w:rsid w:val="00050146"/>
  </w:style>
  <w:style w:type="character" w:customStyle="1" w:styleId="WW8Num9z0">
    <w:name w:val="WW8Num9z0"/>
    <w:rsid w:val="00050146"/>
    <w:rPr>
      <w:rFonts w:ascii="Times New Roman" w:hAnsi="Times New Roman" w:cs="Wingdings 2"/>
      <w:b w:val="0"/>
      <w:bCs w:val="0"/>
      <w:sz w:val="24"/>
      <w:szCs w:val="24"/>
    </w:rPr>
  </w:style>
  <w:style w:type="character" w:customStyle="1" w:styleId="WW8Num9z1">
    <w:name w:val="WW8Num9z1"/>
    <w:rsid w:val="00050146"/>
    <w:rPr>
      <w:rFonts w:ascii="OpenSymbol" w:hAnsi="OpenSymbol" w:cs="OpenSymbol"/>
    </w:rPr>
  </w:style>
  <w:style w:type="character" w:customStyle="1" w:styleId="WW8Num9z2">
    <w:name w:val="WW8Num9z2"/>
    <w:rsid w:val="00050146"/>
    <w:rPr>
      <w:rFonts w:ascii="OpenSymbol" w:hAnsi="OpenSymbol" w:cs="OpenSymbol"/>
    </w:rPr>
  </w:style>
  <w:style w:type="character" w:customStyle="1" w:styleId="WW8Num9z3">
    <w:name w:val="WW8Num9z3"/>
    <w:rsid w:val="00050146"/>
    <w:rPr>
      <w:rFonts w:ascii="Wingdings 2" w:hAnsi="Wingdings 2" w:cs="Wingdings 2"/>
    </w:rPr>
  </w:style>
  <w:style w:type="character" w:customStyle="1" w:styleId="WW8Num9z4">
    <w:name w:val="WW8Num9z4"/>
    <w:rsid w:val="00050146"/>
  </w:style>
  <w:style w:type="character" w:customStyle="1" w:styleId="WW8Num9z5">
    <w:name w:val="WW8Num9z5"/>
    <w:rsid w:val="00050146"/>
  </w:style>
  <w:style w:type="character" w:customStyle="1" w:styleId="WW8Num9z6">
    <w:name w:val="WW8Num9z6"/>
    <w:rsid w:val="00050146"/>
  </w:style>
  <w:style w:type="character" w:customStyle="1" w:styleId="WW8Num9z7">
    <w:name w:val="WW8Num9z7"/>
    <w:rsid w:val="00050146"/>
  </w:style>
  <w:style w:type="character" w:customStyle="1" w:styleId="WW8Num9z8">
    <w:name w:val="WW8Num9z8"/>
    <w:rsid w:val="00050146"/>
  </w:style>
  <w:style w:type="character" w:customStyle="1" w:styleId="WW8Num10z0">
    <w:name w:val="WW8Num10z0"/>
    <w:rsid w:val="00050146"/>
    <w:rPr>
      <w:rFonts w:ascii="Times New Roman" w:hAnsi="Times New Roman" w:cs="Symbol"/>
      <w:b w:val="0"/>
      <w:bCs w:val="0"/>
      <w:color w:val="00000A"/>
    </w:rPr>
  </w:style>
  <w:style w:type="character" w:customStyle="1" w:styleId="WW8Num10z1">
    <w:name w:val="WW8Num10z1"/>
    <w:rsid w:val="00050146"/>
    <w:rPr>
      <w:rFonts w:ascii="OpenSymbol" w:hAnsi="OpenSymbol" w:cs="OpenSymbol"/>
    </w:rPr>
  </w:style>
  <w:style w:type="character" w:customStyle="1" w:styleId="WW8Num10z2">
    <w:name w:val="WW8Num10z2"/>
    <w:rsid w:val="00050146"/>
    <w:rPr>
      <w:rFonts w:ascii="OpenSymbol" w:hAnsi="OpenSymbol" w:cs="OpenSymbol"/>
    </w:rPr>
  </w:style>
  <w:style w:type="character" w:customStyle="1" w:styleId="WW8Num10z3">
    <w:name w:val="WW8Num10z3"/>
    <w:rsid w:val="00050146"/>
    <w:rPr>
      <w:rFonts w:ascii="Wingdings 2" w:hAnsi="Wingdings 2" w:cs="Wingdings 2"/>
    </w:rPr>
  </w:style>
  <w:style w:type="character" w:customStyle="1" w:styleId="WW8Num10z4">
    <w:name w:val="WW8Num10z4"/>
    <w:rsid w:val="00050146"/>
  </w:style>
  <w:style w:type="character" w:customStyle="1" w:styleId="WW8Num10z5">
    <w:name w:val="WW8Num10z5"/>
    <w:rsid w:val="00050146"/>
  </w:style>
  <w:style w:type="character" w:customStyle="1" w:styleId="WW8Num10z6">
    <w:name w:val="WW8Num10z6"/>
    <w:rsid w:val="00050146"/>
  </w:style>
  <w:style w:type="character" w:customStyle="1" w:styleId="WW8Num10z7">
    <w:name w:val="WW8Num10z7"/>
    <w:rsid w:val="00050146"/>
  </w:style>
  <w:style w:type="character" w:customStyle="1" w:styleId="WW8Num10z8">
    <w:name w:val="WW8Num10z8"/>
    <w:rsid w:val="00050146"/>
  </w:style>
  <w:style w:type="character" w:customStyle="1" w:styleId="WW8Num11z0">
    <w:name w:val="WW8Num11z0"/>
    <w:rsid w:val="00050146"/>
    <w:rPr>
      <w:rFonts w:ascii="Times New Roman" w:hAnsi="Times New Roman" w:cs="Wingdings 2"/>
      <w:b w:val="0"/>
      <w:bCs w:val="0"/>
      <w:color w:val="00000A"/>
      <w:sz w:val="24"/>
      <w:szCs w:val="24"/>
    </w:rPr>
  </w:style>
  <w:style w:type="character" w:customStyle="1" w:styleId="WW8Num11z1">
    <w:name w:val="WW8Num11z1"/>
    <w:rsid w:val="00050146"/>
    <w:rPr>
      <w:rFonts w:ascii="OpenSymbol" w:hAnsi="OpenSymbol" w:cs="OpenSymbol"/>
    </w:rPr>
  </w:style>
  <w:style w:type="character" w:customStyle="1" w:styleId="WW8Num11z2">
    <w:name w:val="WW8Num11z2"/>
    <w:rsid w:val="00050146"/>
    <w:rPr>
      <w:rFonts w:ascii="OpenSymbol" w:hAnsi="OpenSymbol" w:cs="OpenSymbol"/>
    </w:rPr>
  </w:style>
  <w:style w:type="character" w:customStyle="1" w:styleId="WW8Num11z3">
    <w:name w:val="WW8Num11z3"/>
    <w:rsid w:val="00050146"/>
    <w:rPr>
      <w:rFonts w:ascii="Wingdings 2" w:hAnsi="Wingdings 2" w:cs="Wingdings 2"/>
    </w:rPr>
  </w:style>
  <w:style w:type="character" w:customStyle="1" w:styleId="WW8Num11z4">
    <w:name w:val="WW8Num11z4"/>
    <w:rsid w:val="00050146"/>
  </w:style>
  <w:style w:type="character" w:customStyle="1" w:styleId="WW8Num11z5">
    <w:name w:val="WW8Num11z5"/>
    <w:rsid w:val="00050146"/>
  </w:style>
  <w:style w:type="character" w:customStyle="1" w:styleId="WW8Num11z6">
    <w:name w:val="WW8Num11z6"/>
    <w:rsid w:val="00050146"/>
  </w:style>
  <w:style w:type="character" w:customStyle="1" w:styleId="WW8Num11z7">
    <w:name w:val="WW8Num11z7"/>
    <w:rsid w:val="00050146"/>
  </w:style>
  <w:style w:type="character" w:customStyle="1" w:styleId="WW8Num11z8">
    <w:name w:val="WW8Num11z8"/>
    <w:rsid w:val="00050146"/>
  </w:style>
  <w:style w:type="character" w:customStyle="1" w:styleId="WW8Num12z0">
    <w:name w:val="WW8Num12z0"/>
    <w:rsid w:val="00050146"/>
    <w:rPr>
      <w:rFonts w:ascii="Times New Roman" w:hAnsi="Times New Roman" w:cs="Wingdings 2"/>
      <w:b w:val="0"/>
      <w:bCs/>
      <w:i w:val="0"/>
      <w:color w:val="00000A"/>
      <w:sz w:val="24"/>
      <w:szCs w:val="24"/>
    </w:rPr>
  </w:style>
  <w:style w:type="character" w:customStyle="1" w:styleId="WW8Num12z1">
    <w:name w:val="WW8Num12z1"/>
    <w:rsid w:val="00050146"/>
    <w:rPr>
      <w:rFonts w:ascii="OpenSymbol" w:hAnsi="OpenSymbol" w:cs="OpenSymbol"/>
    </w:rPr>
  </w:style>
  <w:style w:type="character" w:customStyle="1" w:styleId="WW8Num12z2">
    <w:name w:val="WW8Num12z2"/>
    <w:rsid w:val="00050146"/>
    <w:rPr>
      <w:rFonts w:ascii="OpenSymbol" w:hAnsi="OpenSymbol" w:cs="OpenSymbol"/>
    </w:rPr>
  </w:style>
  <w:style w:type="character" w:customStyle="1" w:styleId="WW8Num12z3">
    <w:name w:val="WW8Num12z3"/>
    <w:rsid w:val="00050146"/>
    <w:rPr>
      <w:rFonts w:ascii="Wingdings 2" w:hAnsi="Wingdings 2" w:cs="Wingdings 2"/>
    </w:rPr>
  </w:style>
  <w:style w:type="character" w:customStyle="1" w:styleId="WW8Num12z4">
    <w:name w:val="WW8Num12z4"/>
    <w:rsid w:val="00050146"/>
  </w:style>
  <w:style w:type="character" w:customStyle="1" w:styleId="WW8Num12z5">
    <w:name w:val="WW8Num12z5"/>
    <w:rsid w:val="00050146"/>
  </w:style>
  <w:style w:type="character" w:customStyle="1" w:styleId="WW8Num12z6">
    <w:name w:val="WW8Num12z6"/>
    <w:rsid w:val="00050146"/>
  </w:style>
  <w:style w:type="character" w:customStyle="1" w:styleId="WW8Num12z7">
    <w:name w:val="WW8Num12z7"/>
    <w:rsid w:val="00050146"/>
  </w:style>
  <w:style w:type="character" w:customStyle="1" w:styleId="WW8Num12z8">
    <w:name w:val="WW8Num12z8"/>
    <w:rsid w:val="00050146"/>
  </w:style>
  <w:style w:type="character" w:customStyle="1" w:styleId="WW8Num13z0">
    <w:name w:val="WW8Num13z0"/>
    <w:rsid w:val="00050146"/>
    <w:rPr>
      <w:rFonts w:ascii="Times New Roman" w:hAnsi="Times New Roman" w:cs="Wingdings 2"/>
      <w:b w:val="0"/>
      <w:bCs w:val="0"/>
      <w:color w:val="00000A"/>
    </w:rPr>
  </w:style>
  <w:style w:type="character" w:customStyle="1" w:styleId="WW8Num13z1">
    <w:name w:val="WW8Num13z1"/>
    <w:rsid w:val="00050146"/>
    <w:rPr>
      <w:rFonts w:ascii="OpenSymbol" w:hAnsi="OpenSymbol" w:cs="OpenSymbol"/>
    </w:rPr>
  </w:style>
  <w:style w:type="character" w:customStyle="1" w:styleId="WW8Num13z2">
    <w:name w:val="WW8Num13z2"/>
    <w:rsid w:val="00050146"/>
    <w:rPr>
      <w:rFonts w:ascii="OpenSymbol" w:hAnsi="OpenSymbol" w:cs="OpenSymbol"/>
    </w:rPr>
  </w:style>
  <w:style w:type="character" w:customStyle="1" w:styleId="WW8Num13z3">
    <w:name w:val="WW8Num13z3"/>
    <w:rsid w:val="00050146"/>
  </w:style>
  <w:style w:type="character" w:customStyle="1" w:styleId="WW8Num13z4">
    <w:name w:val="WW8Num13z4"/>
    <w:rsid w:val="00050146"/>
  </w:style>
  <w:style w:type="character" w:customStyle="1" w:styleId="WW8Num13z5">
    <w:name w:val="WW8Num13z5"/>
    <w:rsid w:val="00050146"/>
  </w:style>
  <w:style w:type="character" w:customStyle="1" w:styleId="WW8Num13z6">
    <w:name w:val="WW8Num13z6"/>
    <w:rsid w:val="00050146"/>
  </w:style>
  <w:style w:type="character" w:customStyle="1" w:styleId="WW8Num13z7">
    <w:name w:val="WW8Num13z7"/>
    <w:rsid w:val="00050146"/>
  </w:style>
  <w:style w:type="character" w:customStyle="1" w:styleId="WW8Num13z8">
    <w:name w:val="WW8Num13z8"/>
    <w:rsid w:val="00050146"/>
  </w:style>
  <w:style w:type="character" w:customStyle="1" w:styleId="WW8Num14z0">
    <w:name w:val="WW8Num14z0"/>
    <w:rsid w:val="00050146"/>
    <w:rPr>
      <w:rFonts w:ascii="Times New Roman" w:hAnsi="Times New Roman" w:cs="Wingdings 2"/>
      <w:b w:val="0"/>
      <w:bCs w:val="0"/>
      <w:color w:val="FF3333"/>
      <w:szCs w:val="20"/>
    </w:rPr>
  </w:style>
  <w:style w:type="character" w:customStyle="1" w:styleId="WW8Num14z1">
    <w:name w:val="WW8Num14z1"/>
    <w:rsid w:val="00050146"/>
    <w:rPr>
      <w:rFonts w:ascii="OpenSymbol" w:hAnsi="OpenSymbol" w:cs="OpenSymbol"/>
    </w:rPr>
  </w:style>
  <w:style w:type="character" w:customStyle="1" w:styleId="WW8Num14z2">
    <w:name w:val="WW8Num14z2"/>
    <w:rsid w:val="00050146"/>
  </w:style>
  <w:style w:type="character" w:customStyle="1" w:styleId="WW8Num14z3">
    <w:name w:val="WW8Num14z3"/>
    <w:rsid w:val="00050146"/>
  </w:style>
  <w:style w:type="character" w:customStyle="1" w:styleId="WW8Num14z4">
    <w:name w:val="WW8Num14z4"/>
    <w:rsid w:val="00050146"/>
  </w:style>
  <w:style w:type="character" w:customStyle="1" w:styleId="WW8Num14z5">
    <w:name w:val="WW8Num14z5"/>
    <w:rsid w:val="00050146"/>
  </w:style>
  <w:style w:type="character" w:customStyle="1" w:styleId="WW8Num14z6">
    <w:name w:val="WW8Num14z6"/>
    <w:rsid w:val="00050146"/>
  </w:style>
  <w:style w:type="character" w:customStyle="1" w:styleId="WW8Num14z7">
    <w:name w:val="WW8Num14z7"/>
    <w:rsid w:val="00050146"/>
  </w:style>
  <w:style w:type="character" w:customStyle="1" w:styleId="WW8Num14z8">
    <w:name w:val="WW8Num14z8"/>
    <w:rsid w:val="00050146"/>
  </w:style>
  <w:style w:type="character" w:customStyle="1" w:styleId="WW8Num15z0">
    <w:name w:val="WW8Num15z0"/>
    <w:rsid w:val="00050146"/>
    <w:rPr>
      <w:rFonts w:ascii="Times New Roman" w:hAnsi="Times New Roman" w:cs="Symbol"/>
      <w:b w:val="0"/>
      <w:bCs w:val="0"/>
    </w:rPr>
  </w:style>
  <w:style w:type="character" w:customStyle="1" w:styleId="WW8Num15z1">
    <w:name w:val="WW8Num15z1"/>
    <w:rsid w:val="00050146"/>
    <w:rPr>
      <w:rFonts w:ascii="OpenSymbol" w:hAnsi="OpenSymbol" w:cs="OpenSymbol"/>
    </w:rPr>
  </w:style>
  <w:style w:type="character" w:customStyle="1" w:styleId="WW8Num15z2">
    <w:name w:val="WW8Num15z2"/>
    <w:rsid w:val="00050146"/>
  </w:style>
  <w:style w:type="character" w:customStyle="1" w:styleId="WW8Num15z3">
    <w:name w:val="WW8Num15z3"/>
    <w:rsid w:val="00050146"/>
  </w:style>
  <w:style w:type="character" w:customStyle="1" w:styleId="WW8Num15z4">
    <w:name w:val="WW8Num15z4"/>
    <w:rsid w:val="00050146"/>
  </w:style>
  <w:style w:type="character" w:customStyle="1" w:styleId="WW8Num15z5">
    <w:name w:val="WW8Num15z5"/>
    <w:rsid w:val="00050146"/>
  </w:style>
  <w:style w:type="character" w:customStyle="1" w:styleId="WW8Num15z6">
    <w:name w:val="WW8Num15z6"/>
    <w:rsid w:val="00050146"/>
  </w:style>
  <w:style w:type="character" w:customStyle="1" w:styleId="WW8Num15z7">
    <w:name w:val="WW8Num15z7"/>
    <w:rsid w:val="00050146"/>
  </w:style>
  <w:style w:type="character" w:customStyle="1" w:styleId="WW8Num15z8">
    <w:name w:val="WW8Num15z8"/>
    <w:rsid w:val="00050146"/>
  </w:style>
  <w:style w:type="character" w:customStyle="1" w:styleId="WW8Num16z0">
    <w:name w:val="WW8Num16z0"/>
    <w:rsid w:val="00050146"/>
    <w:rPr>
      <w:rFonts w:ascii="Times New Roman" w:hAnsi="Times New Roman" w:cs="Symbol"/>
      <w:b w:val="0"/>
      <w:bCs w:val="0"/>
      <w:color w:val="00000A"/>
      <w:sz w:val="24"/>
      <w:szCs w:val="20"/>
    </w:rPr>
  </w:style>
  <w:style w:type="character" w:customStyle="1" w:styleId="WW8Num16z1">
    <w:name w:val="WW8Num16z1"/>
    <w:rsid w:val="00050146"/>
    <w:rPr>
      <w:rFonts w:ascii="OpenSymbol" w:hAnsi="OpenSymbol" w:cs="OpenSymbol"/>
    </w:rPr>
  </w:style>
  <w:style w:type="character" w:customStyle="1" w:styleId="WW8Num16z2">
    <w:name w:val="WW8Num16z2"/>
    <w:rsid w:val="00050146"/>
  </w:style>
  <w:style w:type="character" w:customStyle="1" w:styleId="WW8Num16z3">
    <w:name w:val="WW8Num16z3"/>
    <w:rsid w:val="00050146"/>
    <w:rPr>
      <w:rFonts w:ascii="Wingdings 2" w:hAnsi="Wingdings 2" w:cs="Wingdings 2"/>
    </w:rPr>
  </w:style>
  <w:style w:type="character" w:customStyle="1" w:styleId="WW8Num16z4">
    <w:name w:val="WW8Num16z4"/>
    <w:rsid w:val="00050146"/>
  </w:style>
  <w:style w:type="character" w:customStyle="1" w:styleId="WW8Num16z5">
    <w:name w:val="WW8Num16z5"/>
    <w:rsid w:val="00050146"/>
  </w:style>
  <w:style w:type="character" w:customStyle="1" w:styleId="WW8Num16z6">
    <w:name w:val="WW8Num16z6"/>
    <w:rsid w:val="00050146"/>
  </w:style>
  <w:style w:type="character" w:customStyle="1" w:styleId="WW8Num16z7">
    <w:name w:val="WW8Num16z7"/>
    <w:rsid w:val="00050146"/>
  </w:style>
  <w:style w:type="character" w:customStyle="1" w:styleId="WW8Num16z8">
    <w:name w:val="WW8Num16z8"/>
    <w:rsid w:val="00050146"/>
  </w:style>
  <w:style w:type="character" w:customStyle="1" w:styleId="WW8Num17z0">
    <w:name w:val="WW8Num17z0"/>
    <w:rsid w:val="00050146"/>
    <w:rPr>
      <w:rFonts w:ascii="Times New Roman" w:hAnsi="Times New Roman" w:cs="Times New Roman"/>
      <w:b w:val="0"/>
      <w:bCs w:val="0"/>
      <w:i w:val="0"/>
      <w:color w:val="00000A"/>
      <w:sz w:val="24"/>
      <w:szCs w:val="24"/>
    </w:rPr>
  </w:style>
  <w:style w:type="character" w:customStyle="1" w:styleId="WW8Num17z1">
    <w:name w:val="WW8Num17z1"/>
    <w:rsid w:val="00050146"/>
    <w:rPr>
      <w:rFonts w:ascii="OpenSymbol" w:hAnsi="OpenSymbol" w:cs="OpenSymbol"/>
    </w:rPr>
  </w:style>
  <w:style w:type="character" w:customStyle="1" w:styleId="WW8Num17z2">
    <w:name w:val="WW8Num17z2"/>
    <w:rsid w:val="00050146"/>
  </w:style>
  <w:style w:type="character" w:customStyle="1" w:styleId="WW8Num17z3">
    <w:name w:val="WW8Num17z3"/>
    <w:rsid w:val="00050146"/>
    <w:rPr>
      <w:rFonts w:ascii="Wingdings 2" w:hAnsi="Wingdings 2" w:cs="Wingdings 2"/>
    </w:rPr>
  </w:style>
  <w:style w:type="character" w:customStyle="1" w:styleId="WW8Num17z4">
    <w:name w:val="WW8Num17z4"/>
    <w:rsid w:val="00050146"/>
  </w:style>
  <w:style w:type="character" w:customStyle="1" w:styleId="WW8Num17z5">
    <w:name w:val="WW8Num17z5"/>
    <w:rsid w:val="00050146"/>
  </w:style>
  <w:style w:type="character" w:customStyle="1" w:styleId="WW8Num17z6">
    <w:name w:val="WW8Num17z6"/>
    <w:rsid w:val="00050146"/>
  </w:style>
  <w:style w:type="character" w:customStyle="1" w:styleId="WW8Num17z7">
    <w:name w:val="WW8Num17z7"/>
    <w:rsid w:val="00050146"/>
  </w:style>
  <w:style w:type="character" w:customStyle="1" w:styleId="WW8Num17z8">
    <w:name w:val="WW8Num17z8"/>
    <w:rsid w:val="00050146"/>
  </w:style>
  <w:style w:type="character" w:customStyle="1" w:styleId="WW8Num18z0">
    <w:name w:val="WW8Num18z0"/>
    <w:rsid w:val="00050146"/>
    <w:rPr>
      <w:rFonts w:ascii="Times New Roman" w:hAnsi="Times New Roman" w:cs="Times New Roman"/>
      <w:b w:val="0"/>
      <w:bCs w:val="0"/>
      <w:color w:val="00000A"/>
      <w:sz w:val="24"/>
      <w:szCs w:val="24"/>
    </w:rPr>
  </w:style>
  <w:style w:type="character" w:customStyle="1" w:styleId="WW8Num18z1">
    <w:name w:val="WW8Num18z1"/>
    <w:rsid w:val="00050146"/>
    <w:rPr>
      <w:rFonts w:ascii="OpenSymbol" w:hAnsi="OpenSymbol" w:cs="OpenSymbol"/>
    </w:rPr>
  </w:style>
  <w:style w:type="character" w:customStyle="1" w:styleId="WW8Num18z2">
    <w:name w:val="WW8Num18z2"/>
    <w:rsid w:val="00050146"/>
  </w:style>
  <w:style w:type="character" w:customStyle="1" w:styleId="WW8Num18z3">
    <w:name w:val="WW8Num18z3"/>
    <w:rsid w:val="00050146"/>
    <w:rPr>
      <w:rFonts w:ascii="Wingdings 2" w:hAnsi="Wingdings 2" w:cs="Wingdings 2"/>
    </w:rPr>
  </w:style>
  <w:style w:type="character" w:customStyle="1" w:styleId="WW8Num18z4">
    <w:name w:val="WW8Num18z4"/>
    <w:rsid w:val="00050146"/>
  </w:style>
  <w:style w:type="character" w:customStyle="1" w:styleId="WW8Num18z5">
    <w:name w:val="WW8Num18z5"/>
    <w:rsid w:val="00050146"/>
  </w:style>
  <w:style w:type="character" w:customStyle="1" w:styleId="WW8Num18z6">
    <w:name w:val="WW8Num18z6"/>
    <w:rsid w:val="00050146"/>
  </w:style>
  <w:style w:type="character" w:customStyle="1" w:styleId="WW8Num18z7">
    <w:name w:val="WW8Num18z7"/>
    <w:rsid w:val="00050146"/>
  </w:style>
  <w:style w:type="character" w:customStyle="1" w:styleId="WW8Num18z8">
    <w:name w:val="WW8Num18z8"/>
    <w:rsid w:val="00050146"/>
  </w:style>
  <w:style w:type="character" w:customStyle="1" w:styleId="WW8Num19z0">
    <w:name w:val="WW8Num19z0"/>
    <w:rsid w:val="00050146"/>
    <w:rPr>
      <w:rFonts w:ascii="Times New Roman" w:hAnsi="Times New Roman" w:cs="Wingdings 2"/>
      <w:b w:val="0"/>
      <w:bCs w:val="0"/>
      <w:sz w:val="24"/>
      <w:szCs w:val="20"/>
    </w:rPr>
  </w:style>
  <w:style w:type="character" w:customStyle="1" w:styleId="WW8Num19z1">
    <w:name w:val="WW8Num19z1"/>
    <w:rsid w:val="00050146"/>
    <w:rPr>
      <w:rFonts w:ascii="OpenSymbol" w:hAnsi="OpenSymbol" w:cs="OpenSymbol"/>
    </w:rPr>
  </w:style>
  <w:style w:type="character" w:customStyle="1" w:styleId="WW8Num19z2">
    <w:name w:val="WW8Num19z2"/>
    <w:rsid w:val="00050146"/>
  </w:style>
  <w:style w:type="character" w:customStyle="1" w:styleId="WW8Num19z3">
    <w:name w:val="WW8Num19z3"/>
    <w:rsid w:val="00050146"/>
    <w:rPr>
      <w:rFonts w:ascii="Wingdings 2" w:hAnsi="Wingdings 2" w:cs="Wingdings 2"/>
    </w:rPr>
  </w:style>
  <w:style w:type="character" w:customStyle="1" w:styleId="WW8Num19z4">
    <w:name w:val="WW8Num19z4"/>
    <w:rsid w:val="00050146"/>
  </w:style>
  <w:style w:type="character" w:customStyle="1" w:styleId="WW8Num19z5">
    <w:name w:val="WW8Num19z5"/>
    <w:rsid w:val="00050146"/>
  </w:style>
  <w:style w:type="character" w:customStyle="1" w:styleId="WW8Num19z6">
    <w:name w:val="WW8Num19z6"/>
    <w:rsid w:val="00050146"/>
  </w:style>
  <w:style w:type="character" w:customStyle="1" w:styleId="WW8Num19z7">
    <w:name w:val="WW8Num19z7"/>
    <w:rsid w:val="00050146"/>
  </w:style>
  <w:style w:type="character" w:customStyle="1" w:styleId="WW8Num19z8">
    <w:name w:val="WW8Num19z8"/>
    <w:rsid w:val="00050146"/>
  </w:style>
  <w:style w:type="character" w:customStyle="1" w:styleId="WW8Num20z0">
    <w:name w:val="WW8Num20z0"/>
    <w:rsid w:val="00050146"/>
    <w:rPr>
      <w:rFonts w:ascii="Times New Roman" w:hAnsi="Times New Roman" w:cs="Wingdings 2"/>
      <w:b w:val="0"/>
      <w:bCs w:val="0"/>
      <w:color w:val="00000A"/>
      <w:sz w:val="24"/>
      <w:szCs w:val="24"/>
    </w:rPr>
  </w:style>
  <w:style w:type="character" w:customStyle="1" w:styleId="WW8Num20z1">
    <w:name w:val="WW8Num20z1"/>
    <w:rsid w:val="00050146"/>
    <w:rPr>
      <w:rFonts w:ascii="OpenSymbol" w:hAnsi="OpenSymbol" w:cs="OpenSymbol"/>
      <w:b/>
    </w:rPr>
  </w:style>
  <w:style w:type="character" w:customStyle="1" w:styleId="WW8Num20z2">
    <w:name w:val="WW8Num20z2"/>
    <w:rsid w:val="00050146"/>
  </w:style>
  <w:style w:type="character" w:customStyle="1" w:styleId="WW8Num20z3">
    <w:name w:val="WW8Num20z3"/>
    <w:rsid w:val="00050146"/>
  </w:style>
  <w:style w:type="character" w:customStyle="1" w:styleId="WW8Num20z4">
    <w:name w:val="WW8Num20z4"/>
    <w:rsid w:val="00050146"/>
  </w:style>
  <w:style w:type="character" w:customStyle="1" w:styleId="WW8Num20z5">
    <w:name w:val="WW8Num20z5"/>
    <w:rsid w:val="00050146"/>
  </w:style>
  <w:style w:type="character" w:customStyle="1" w:styleId="WW8Num20z6">
    <w:name w:val="WW8Num20z6"/>
    <w:rsid w:val="00050146"/>
  </w:style>
  <w:style w:type="character" w:customStyle="1" w:styleId="WW8Num20z7">
    <w:name w:val="WW8Num20z7"/>
    <w:rsid w:val="00050146"/>
  </w:style>
  <w:style w:type="character" w:customStyle="1" w:styleId="WW8Num20z8">
    <w:name w:val="WW8Num20z8"/>
    <w:rsid w:val="00050146"/>
  </w:style>
  <w:style w:type="character" w:customStyle="1" w:styleId="WW8Num21z0">
    <w:name w:val="WW8Num21z0"/>
    <w:rsid w:val="00050146"/>
    <w:rPr>
      <w:rFonts w:ascii="Symbol" w:hAnsi="Symbol" w:cs="Symbol"/>
      <w:b w:val="0"/>
      <w:bCs w:val="0"/>
      <w:color w:val="00000A"/>
      <w:sz w:val="24"/>
      <w:szCs w:val="24"/>
    </w:rPr>
  </w:style>
  <w:style w:type="character" w:customStyle="1" w:styleId="WW8Num21z1">
    <w:name w:val="WW8Num21z1"/>
    <w:rsid w:val="00050146"/>
    <w:rPr>
      <w:rFonts w:ascii="OpenSymbol" w:hAnsi="OpenSymbol" w:cs="OpenSymbol"/>
    </w:rPr>
  </w:style>
  <w:style w:type="character" w:customStyle="1" w:styleId="WW8Num21z2">
    <w:name w:val="WW8Num21z2"/>
    <w:rsid w:val="00050146"/>
  </w:style>
  <w:style w:type="character" w:customStyle="1" w:styleId="WW8Num21z3">
    <w:name w:val="WW8Num21z3"/>
    <w:rsid w:val="00050146"/>
    <w:rPr>
      <w:rFonts w:ascii="Wingdings 2" w:hAnsi="Wingdings 2" w:cs="Wingdings 2"/>
    </w:rPr>
  </w:style>
  <w:style w:type="character" w:customStyle="1" w:styleId="WW8Num21z4">
    <w:name w:val="WW8Num21z4"/>
    <w:rsid w:val="00050146"/>
  </w:style>
  <w:style w:type="character" w:customStyle="1" w:styleId="WW8Num21z5">
    <w:name w:val="WW8Num21z5"/>
    <w:rsid w:val="00050146"/>
  </w:style>
  <w:style w:type="character" w:customStyle="1" w:styleId="WW8Num21z6">
    <w:name w:val="WW8Num21z6"/>
    <w:rsid w:val="00050146"/>
  </w:style>
  <w:style w:type="character" w:customStyle="1" w:styleId="WW8Num21z7">
    <w:name w:val="WW8Num21z7"/>
    <w:rsid w:val="00050146"/>
  </w:style>
  <w:style w:type="character" w:customStyle="1" w:styleId="WW8Num21z8">
    <w:name w:val="WW8Num21z8"/>
    <w:rsid w:val="00050146"/>
  </w:style>
  <w:style w:type="character" w:customStyle="1" w:styleId="WW8Num22z0">
    <w:name w:val="WW8Num22z0"/>
    <w:rsid w:val="00050146"/>
    <w:rPr>
      <w:rFonts w:ascii="Symbol" w:hAnsi="Symbol" w:cs="Symbol"/>
      <w:b w:val="0"/>
      <w:bCs w:val="0"/>
      <w:color w:val="00000A"/>
      <w:sz w:val="24"/>
      <w:szCs w:val="24"/>
    </w:rPr>
  </w:style>
  <w:style w:type="character" w:customStyle="1" w:styleId="WW8Num22z1">
    <w:name w:val="WW8Num22z1"/>
    <w:rsid w:val="00050146"/>
    <w:rPr>
      <w:rFonts w:ascii="OpenSymbol" w:hAnsi="OpenSymbol" w:cs="OpenSymbol"/>
    </w:rPr>
  </w:style>
  <w:style w:type="character" w:customStyle="1" w:styleId="WW8Num22z2">
    <w:name w:val="WW8Num22z2"/>
    <w:rsid w:val="00050146"/>
  </w:style>
  <w:style w:type="character" w:customStyle="1" w:styleId="WW8Num22z3">
    <w:name w:val="WW8Num22z3"/>
    <w:rsid w:val="00050146"/>
    <w:rPr>
      <w:rFonts w:ascii="Wingdings 2" w:hAnsi="Wingdings 2" w:cs="Wingdings 2"/>
    </w:rPr>
  </w:style>
  <w:style w:type="character" w:customStyle="1" w:styleId="WW8Num22z4">
    <w:name w:val="WW8Num22z4"/>
    <w:rsid w:val="00050146"/>
  </w:style>
  <w:style w:type="character" w:customStyle="1" w:styleId="WW8Num22z5">
    <w:name w:val="WW8Num22z5"/>
    <w:rsid w:val="00050146"/>
  </w:style>
  <w:style w:type="character" w:customStyle="1" w:styleId="WW8Num22z6">
    <w:name w:val="WW8Num22z6"/>
    <w:rsid w:val="00050146"/>
  </w:style>
  <w:style w:type="character" w:customStyle="1" w:styleId="WW8Num22z7">
    <w:name w:val="WW8Num22z7"/>
    <w:rsid w:val="00050146"/>
  </w:style>
  <w:style w:type="character" w:customStyle="1" w:styleId="WW8Num22z8">
    <w:name w:val="WW8Num22z8"/>
    <w:rsid w:val="00050146"/>
  </w:style>
  <w:style w:type="character" w:customStyle="1" w:styleId="WW8Num23z0">
    <w:name w:val="WW8Num23z0"/>
    <w:rsid w:val="00050146"/>
    <w:rPr>
      <w:rFonts w:ascii="Symbol" w:hAnsi="Symbol" w:cs="Symbol"/>
      <w:b/>
      <w:bCs/>
    </w:rPr>
  </w:style>
  <w:style w:type="character" w:customStyle="1" w:styleId="WW8Num23z1">
    <w:name w:val="WW8Num23z1"/>
    <w:rsid w:val="00050146"/>
    <w:rPr>
      <w:rFonts w:ascii="OpenSymbol" w:hAnsi="OpenSymbol" w:cs="OpenSymbol"/>
    </w:rPr>
  </w:style>
  <w:style w:type="character" w:customStyle="1" w:styleId="WW8Num23z2">
    <w:name w:val="WW8Num23z2"/>
    <w:rsid w:val="00050146"/>
  </w:style>
  <w:style w:type="character" w:customStyle="1" w:styleId="WW8Num23z3">
    <w:name w:val="WW8Num23z3"/>
    <w:rsid w:val="00050146"/>
  </w:style>
  <w:style w:type="character" w:customStyle="1" w:styleId="WW8Num23z4">
    <w:name w:val="WW8Num23z4"/>
    <w:rsid w:val="00050146"/>
  </w:style>
  <w:style w:type="character" w:customStyle="1" w:styleId="WW8Num23z5">
    <w:name w:val="WW8Num23z5"/>
    <w:rsid w:val="00050146"/>
  </w:style>
  <w:style w:type="character" w:customStyle="1" w:styleId="WW8Num23z6">
    <w:name w:val="WW8Num23z6"/>
    <w:rsid w:val="00050146"/>
  </w:style>
  <w:style w:type="character" w:customStyle="1" w:styleId="WW8Num23z7">
    <w:name w:val="WW8Num23z7"/>
    <w:rsid w:val="00050146"/>
  </w:style>
  <w:style w:type="character" w:customStyle="1" w:styleId="WW8Num23z8">
    <w:name w:val="WW8Num23z8"/>
    <w:rsid w:val="00050146"/>
  </w:style>
  <w:style w:type="character" w:customStyle="1" w:styleId="WW8Num24z0">
    <w:name w:val="WW8Num24z0"/>
    <w:rsid w:val="00050146"/>
    <w:rPr>
      <w:rFonts w:ascii="Symbol" w:hAnsi="Symbol" w:cs="Symbol"/>
      <w:color w:val="FF0000"/>
    </w:rPr>
  </w:style>
  <w:style w:type="character" w:customStyle="1" w:styleId="WW8Num24z1">
    <w:name w:val="WW8Num24z1"/>
    <w:rsid w:val="00050146"/>
    <w:rPr>
      <w:rFonts w:ascii="OpenSymbol" w:hAnsi="OpenSymbol" w:cs="OpenSymbol"/>
    </w:rPr>
  </w:style>
  <w:style w:type="character" w:customStyle="1" w:styleId="WW8Num24z2">
    <w:name w:val="WW8Num24z2"/>
    <w:rsid w:val="00050146"/>
  </w:style>
  <w:style w:type="character" w:customStyle="1" w:styleId="WW8Num24z3">
    <w:name w:val="WW8Num24z3"/>
    <w:rsid w:val="00050146"/>
  </w:style>
  <w:style w:type="character" w:customStyle="1" w:styleId="WW8Num24z4">
    <w:name w:val="WW8Num24z4"/>
    <w:rsid w:val="00050146"/>
  </w:style>
  <w:style w:type="character" w:customStyle="1" w:styleId="WW8Num24z5">
    <w:name w:val="WW8Num24z5"/>
    <w:rsid w:val="00050146"/>
  </w:style>
  <w:style w:type="character" w:customStyle="1" w:styleId="WW8Num24z6">
    <w:name w:val="WW8Num24z6"/>
    <w:rsid w:val="00050146"/>
  </w:style>
  <w:style w:type="character" w:customStyle="1" w:styleId="WW8Num24z7">
    <w:name w:val="WW8Num24z7"/>
    <w:rsid w:val="00050146"/>
  </w:style>
  <w:style w:type="character" w:customStyle="1" w:styleId="WW8Num24z8">
    <w:name w:val="WW8Num24z8"/>
    <w:rsid w:val="00050146"/>
  </w:style>
  <w:style w:type="character" w:customStyle="1" w:styleId="WW8Num25z0">
    <w:name w:val="WW8Num25z0"/>
    <w:rsid w:val="00050146"/>
    <w:rPr>
      <w:rFonts w:ascii="Symbol" w:hAnsi="Symbol" w:cs="Symbol"/>
    </w:rPr>
  </w:style>
  <w:style w:type="character" w:customStyle="1" w:styleId="WW8Num25z1">
    <w:name w:val="WW8Num25z1"/>
    <w:rsid w:val="00050146"/>
    <w:rPr>
      <w:rFonts w:ascii="OpenSymbol" w:hAnsi="OpenSymbol" w:cs="OpenSymbol"/>
    </w:rPr>
  </w:style>
  <w:style w:type="character" w:customStyle="1" w:styleId="WW8Num25z2">
    <w:name w:val="WW8Num25z2"/>
    <w:rsid w:val="00050146"/>
  </w:style>
  <w:style w:type="character" w:customStyle="1" w:styleId="WW8Num25z3">
    <w:name w:val="WW8Num25z3"/>
    <w:rsid w:val="00050146"/>
  </w:style>
  <w:style w:type="character" w:customStyle="1" w:styleId="WW8Num25z4">
    <w:name w:val="WW8Num25z4"/>
    <w:rsid w:val="00050146"/>
  </w:style>
  <w:style w:type="character" w:customStyle="1" w:styleId="WW8Num25z5">
    <w:name w:val="WW8Num25z5"/>
    <w:rsid w:val="00050146"/>
  </w:style>
  <w:style w:type="character" w:customStyle="1" w:styleId="WW8Num25z6">
    <w:name w:val="WW8Num25z6"/>
    <w:rsid w:val="00050146"/>
  </w:style>
  <w:style w:type="character" w:customStyle="1" w:styleId="WW8Num25z7">
    <w:name w:val="WW8Num25z7"/>
    <w:rsid w:val="00050146"/>
  </w:style>
  <w:style w:type="character" w:customStyle="1" w:styleId="WW8Num25z8">
    <w:name w:val="WW8Num25z8"/>
    <w:rsid w:val="00050146"/>
  </w:style>
  <w:style w:type="character" w:customStyle="1" w:styleId="WW8Num26z0">
    <w:name w:val="WW8Num26z0"/>
    <w:rsid w:val="00050146"/>
    <w:rPr>
      <w:rFonts w:ascii="Symbol" w:hAnsi="Symbol" w:cs="Symbol"/>
      <w:b/>
      <w:bCs/>
    </w:rPr>
  </w:style>
  <w:style w:type="character" w:customStyle="1" w:styleId="WW8Num26z1">
    <w:name w:val="WW8Num26z1"/>
    <w:rsid w:val="00050146"/>
    <w:rPr>
      <w:rFonts w:ascii="OpenSymbol" w:hAnsi="OpenSymbol" w:cs="OpenSymbol"/>
    </w:rPr>
  </w:style>
  <w:style w:type="character" w:customStyle="1" w:styleId="WW8Num26z2">
    <w:name w:val="WW8Num26z2"/>
    <w:rsid w:val="00050146"/>
  </w:style>
  <w:style w:type="character" w:customStyle="1" w:styleId="WW8Num26z3">
    <w:name w:val="WW8Num26z3"/>
    <w:rsid w:val="00050146"/>
  </w:style>
  <w:style w:type="character" w:customStyle="1" w:styleId="WW8Num26z4">
    <w:name w:val="WW8Num26z4"/>
    <w:rsid w:val="00050146"/>
  </w:style>
  <w:style w:type="character" w:customStyle="1" w:styleId="WW8Num26z5">
    <w:name w:val="WW8Num26z5"/>
    <w:rsid w:val="00050146"/>
  </w:style>
  <w:style w:type="character" w:customStyle="1" w:styleId="WW8Num26z6">
    <w:name w:val="WW8Num26z6"/>
    <w:rsid w:val="00050146"/>
  </w:style>
  <w:style w:type="character" w:customStyle="1" w:styleId="WW8Num26z7">
    <w:name w:val="WW8Num26z7"/>
    <w:rsid w:val="00050146"/>
  </w:style>
  <w:style w:type="character" w:customStyle="1" w:styleId="WW8Num26z8">
    <w:name w:val="WW8Num26z8"/>
    <w:rsid w:val="00050146"/>
  </w:style>
  <w:style w:type="character" w:customStyle="1" w:styleId="WW8Num27z0">
    <w:name w:val="WW8Num27z0"/>
    <w:rsid w:val="00050146"/>
    <w:rPr>
      <w:rFonts w:ascii="Times New Roman" w:hAnsi="Times New Roman" w:cs="Times New Roman"/>
      <w:b w:val="0"/>
      <w:i w:val="0"/>
      <w:sz w:val="24"/>
      <w:szCs w:val="24"/>
    </w:rPr>
  </w:style>
  <w:style w:type="character" w:customStyle="1" w:styleId="WW8Num27z1">
    <w:name w:val="WW8Num27z1"/>
    <w:rsid w:val="00050146"/>
    <w:rPr>
      <w:rFonts w:ascii="OpenSymbol" w:hAnsi="OpenSymbol" w:cs="OpenSymbol"/>
    </w:rPr>
  </w:style>
  <w:style w:type="character" w:customStyle="1" w:styleId="WW8Num27z2">
    <w:name w:val="WW8Num27z2"/>
    <w:rsid w:val="00050146"/>
  </w:style>
  <w:style w:type="character" w:customStyle="1" w:styleId="WW8Num27z3">
    <w:name w:val="WW8Num27z3"/>
    <w:rsid w:val="00050146"/>
  </w:style>
  <w:style w:type="character" w:customStyle="1" w:styleId="WW8Num27z4">
    <w:name w:val="WW8Num27z4"/>
    <w:rsid w:val="00050146"/>
  </w:style>
  <w:style w:type="character" w:customStyle="1" w:styleId="WW8Num27z5">
    <w:name w:val="WW8Num27z5"/>
    <w:rsid w:val="00050146"/>
  </w:style>
  <w:style w:type="character" w:customStyle="1" w:styleId="WW8Num27z6">
    <w:name w:val="WW8Num27z6"/>
    <w:rsid w:val="00050146"/>
  </w:style>
  <w:style w:type="character" w:customStyle="1" w:styleId="WW8Num27z7">
    <w:name w:val="WW8Num27z7"/>
    <w:rsid w:val="00050146"/>
  </w:style>
  <w:style w:type="character" w:customStyle="1" w:styleId="WW8Num27z8">
    <w:name w:val="WW8Num27z8"/>
    <w:rsid w:val="00050146"/>
  </w:style>
  <w:style w:type="character" w:customStyle="1" w:styleId="WW8Num28z0">
    <w:name w:val="WW8Num28z0"/>
    <w:rsid w:val="00050146"/>
    <w:rPr>
      <w:rFonts w:ascii="Times New Roman" w:hAnsi="Times New Roman" w:cs="Times New Roman"/>
      <w:b w:val="0"/>
      <w:i w:val="0"/>
      <w:sz w:val="24"/>
      <w:szCs w:val="24"/>
    </w:rPr>
  </w:style>
  <w:style w:type="character" w:customStyle="1" w:styleId="WW8Num28z1">
    <w:name w:val="WW8Num28z1"/>
    <w:rsid w:val="00050146"/>
    <w:rPr>
      <w:rFonts w:ascii="OpenSymbol" w:eastAsia="Times New Roman" w:hAnsi="OpenSymbol" w:cs="OpenSymbol"/>
      <w:bCs/>
      <w:sz w:val="24"/>
      <w:szCs w:val="24"/>
    </w:rPr>
  </w:style>
  <w:style w:type="character" w:customStyle="1" w:styleId="WW8Num28z2">
    <w:name w:val="WW8Num28z2"/>
    <w:rsid w:val="00050146"/>
  </w:style>
  <w:style w:type="character" w:customStyle="1" w:styleId="WW8Num28z3">
    <w:name w:val="WW8Num28z3"/>
    <w:rsid w:val="00050146"/>
  </w:style>
  <w:style w:type="character" w:customStyle="1" w:styleId="WW8Num28z4">
    <w:name w:val="WW8Num28z4"/>
    <w:rsid w:val="00050146"/>
  </w:style>
  <w:style w:type="character" w:customStyle="1" w:styleId="WW8Num28z5">
    <w:name w:val="WW8Num28z5"/>
    <w:rsid w:val="00050146"/>
  </w:style>
  <w:style w:type="character" w:customStyle="1" w:styleId="WW8Num28z6">
    <w:name w:val="WW8Num28z6"/>
    <w:rsid w:val="00050146"/>
  </w:style>
  <w:style w:type="character" w:customStyle="1" w:styleId="WW8Num28z7">
    <w:name w:val="WW8Num28z7"/>
    <w:rsid w:val="00050146"/>
  </w:style>
  <w:style w:type="character" w:customStyle="1" w:styleId="WW8Num28z8">
    <w:name w:val="WW8Num28z8"/>
    <w:rsid w:val="00050146"/>
  </w:style>
  <w:style w:type="character" w:customStyle="1" w:styleId="WW8Num29z0">
    <w:name w:val="WW8Num29z0"/>
    <w:rsid w:val="00050146"/>
    <w:rPr>
      <w:rFonts w:ascii="Times New Roman" w:hAnsi="Times New Roman" w:cs="Times New Roman"/>
      <w:sz w:val="19"/>
    </w:rPr>
  </w:style>
  <w:style w:type="character" w:customStyle="1" w:styleId="WW8Num29z1">
    <w:name w:val="WW8Num29z1"/>
    <w:rsid w:val="00050146"/>
    <w:rPr>
      <w:rFonts w:eastAsia="Lucida Sans Unicode" w:cs="Arial"/>
      <w:b w:val="0"/>
      <w:bCs/>
      <w:color w:val="FF0000"/>
      <w:sz w:val="24"/>
      <w:szCs w:val="24"/>
    </w:rPr>
  </w:style>
  <w:style w:type="character" w:customStyle="1" w:styleId="WW8Num29z2">
    <w:name w:val="WW8Num29z2"/>
    <w:rsid w:val="00050146"/>
    <w:rPr>
      <w:b w:val="0"/>
    </w:rPr>
  </w:style>
  <w:style w:type="character" w:customStyle="1" w:styleId="WW8Num30z0">
    <w:name w:val="WW8Num30z0"/>
    <w:rsid w:val="00050146"/>
    <w:rPr>
      <w:rFonts w:cs="Arial"/>
      <w:b w:val="0"/>
      <w:color w:val="000000"/>
    </w:rPr>
  </w:style>
  <w:style w:type="character" w:customStyle="1" w:styleId="WW8Num30z1">
    <w:name w:val="WW8Num30z1"/>
    <w:rsid w:val="00050146"/>
  </w:style>
  <w:style w:type="character" w:customStyle="1" w:styleId="WW8Num30z2">
    <w:name w:val="WW8Num30z2"/>
    <w:rsid w:val="00050146"/>
  </w:style>
  <w:style w:type="character" w:customStyle="1" w:styleId="WW8Num30z3">
    <w:name w:val="WW8Num30z3"/>
    <w:rsid w:val="00050146"/>
  </w:style>
  <w:style w:type="character" w:customStyle="1" w:styleId="WW8Num30z4">
    <w:name w:val="WW8Num30z4"/>
    <w:rsid w:val="00050146"/>
  </w:style>
  <w:style w:type="character" w:customStyle="1" w:styleId="WW8Num30z5">
    <w:name w:val="WW8Num30z5"/>
    <w:rsid w:val="00050146"/>
  </w:style>
  <w:style w:type="character" w:customStyle="1" w:styleId="WW8Num30z6">
    <w:name w:val="WW8Num30z6"/>
    <w:rsid w:val="00050146"/>
  </w:style>
  <w:style w:type="character" w:customStyle="1" w:styleId="WW8Num30z7">
    <w:name w:val="WW8Num30z7"/>
    <w:rsid w:val="00050146"/>
  </w:style>
  <w:style w:type="character" w:customStyle="1" w:styleId="WW8Num30z8">
    <w:name w:val="WW8Num30z8"/>
    <w:rsid w:val="00050146"/>
  </w:style>
  <w:style w:type="character" w:customStyle="1" w:styleId="WW8Num31z0">
    <w:name w:val="WW8Num31z0"/>
    <w:rsid w:val="00050146"/>
    <w:rPr>
      <w:rFonts w:ascii="Symbol" w:hAnsi="Symbol" w:cs="Symbol"/>
    </w:rPr>
  </w:style>
  <w:style w:type="character" w:customStyle="1" w:styleId="WW8Num31z1">
    <w:name w:val="WW8Num31z1"/>
    <w:rsid w:val="00050146"/>
    <w:rPr>
      <w:rFonts w:ascii="Courier New" w:hAnsi="Courier New" w:cs="Courier New"/>
    </w:rPr>
  </w:style>
  <w:style w:type="character" w:customStyle="1" w:styleId="WW8Num31z2">
    <w:name w:val="WW8Num31z2"/>
    <w:rsid w:val="00050146"/>
    <w:rPr>
      <w:rFonts w:ascii="Wingdings" w:hAnsi="Wingdings" w:cs="Wingdings"/>
    </w:rPr>
  </w:style>
  <w:style w:type="character" w:customStyle="1" w:styleId="WW8Num32z0">
    <w:name w:val="WW8Num32z0"/>
    <w:rsid w:val="00050146"/>
    <w:rPr>
      <w:rFonts w:ascii="Wingdings 2" w:hAnsi="Wingdings 2" w:cs="OpenSymbol"/>
    </w:rPr>
  </w:style>
  <w:style w:type="character" w:customStyle="1" w:styleId="WW8Num32z1">
    <w:name w:val="WW8Num32z1"/>
    <w:rsid w:val="00050146"/>
    <w:rPr>
      <w:rFonts w:ascii="OpenSymbol" w:hAnsi="OpenSymbol" w:cs="OpenSymbol"/>
    </w:rPr>
  </w:style>
  <w:style w:type="character" w:customStyle="1" w:styleId="WW8Num32z2">
    <w:name w:val="WW8Num32z2"/>
    <w:rsid w:val="00050146"/>
  </w:style>
  <w:style w:type="character" w:customStyle="1" w:styleId="WW8Num32z3">
    <w:name w:val="WW8Num32z3"/>
    <w:rsid w:val="00050146"/>
  </w:style>
  <w:style w:type="character" w:customStyle="1" w:styleId="WW8Num32z4">
    <w:name w:val="WW8Num32z4"/>
    <w:rsid w:val="00050146"/>
  </w:style>
  <w:style w:type="character" w:customStyle="1" w:styleId="WW8Num32z5">
    <w:name w:val="WW8Num32z5"/>
    <w:rsid w:val="00050146"/>
  </w:style>
  <w:style w:type="character" w:customStyle="1" w:styleId="WW8Num32z6">
    <w:name w:val="WW8Num32z6"/>
    <w:rsid w:val="00050146"/>
  </w:style>
  <w:style w:type="character" w:customStyle="1" w:styleId="WW8Num32z7">
    <w:name w:val="WW8Num32z7"/>
    <w:rsid w:val="00050146"/>
  </w:style>
  <w:style w:type="character" w:customStyle="1" w:styleId="WW8Num32z8">
    <w:name w:val="WW8Num32z8"/>
    <w:rsid w:val="00050146"/>
  </w:style>
  <w:style w:type="character" w:customStyle="1" w:styleId="WW8Num33z0">
    <w:name w:val="WW8Num33z0"/>
    <w:rsid w:val="00050146"/>
    <w:rPr>
      <w:rFonts w:ascii="Wingdings 2" w:hAnsi="Wingdings 2" w:cs="OpenSymbol"/>
    </w:rPr>
  </w:style>
  <w:style w:type="character" w:customStyle="1" w:styleId="WW8Num33z1">
    <w:name w:val="WW8Num33z1"/>
    <w:rsid w:val="00050146"/>
    <w:rPr>
      <w:rFonts w:ascii="OpenSymbol" w:hAnsi="OpenSymbol" w:cs="OpenSymbol"/>
    </w:rPr>
  </w:style>
  <w:style w:type="character" w:customStyle="1" w:styleId="WW8Num33z2">
    <w:name w:val="WW8Num33z2"/>
    <w:rsid w:val="00050146"/>
  </w:style>
  <w:style w:type="character" w:customStyle="1" w:styleId="WW8Num33z3">
    <w:name w:val="WW8Num33z3"/>
    <w:rsid w:val="00050146"/>
  </w:style>
  <w:style w:type="character" w:customStyle="1" w:styleId="WW8Num33z4">
    <w:name w:val="WW8Num33z4"/>
    <w:rsid w:val="00050146"/>
  </w:style>
  <w:style w:type="character" w:customStyle="1" w:styleId="WW8Num33z5">
    <w:name w:val="WW8Num33z5"/>
    <w:rsid w:val="00050146"/>
  </w:style>
  <w:style w:type="character" w:customStyle="1" w:styleId="WW8Num33z6">
    <w:name w:val="WW8Num33z6"/>
    <w:rsid w:val="00050146"/>
  </w:style>
  <w:style w:type="character" w:customStyle="1" w:styleId="WW8Num33z7">
    <w:name w:val="WW8Num33z7"/>
    <w:rsid w:val="00050146"/>
  </w:style>
  <w:style w:type="character" w:customStyle="1" w:styleId="WW8Num33z8">
    <w:name w:val="WW8Num33z8"/>
    <w:rsid w:val="00050146"/>
  </w:style>
  <w:style w:type="character" w:customStyle="1" w:styleId="WW8Num34z0">
    <w:name w:val="WW8Num34z0"/>
    <w:rsid w:val="00050146"/>
    <w:rPr>
      <w:rFonts w:ascii="Symbol" w:hAnsi="Symbol" w:cs="OpenSymbol"/>
    </w:rPr>
  </w:style>
  <w:style w:type="character" w:customStyle="1" w:styleId="WW8Num34z1">
    <w:name w:val="WW8Num34z1"/>
    <w:rsid w:val="00050146"/>
    <w:rPr>
      <w:rFonts w:ascii="Symbol" w:hAnsi="Symbol" w:cs="OpenSymbol"/>
    </w:rPr>
  </w:style>
  <w:style w:type="character" w:customStyle="1" w:styleId="WW8Num34z3">
    <w:name w:val="WW8Num34z3"/>
    <w:rsid w:val="00050146"/>
  </w:style>
  <w:style w:type="character" w:customStyle="1" w:styleId="WW8Num34z4">
    <w:name w:val="WW8Num34z4"/>
    <w:rsid w:val="00050146"/>
  </w:style>
  <w:style w:type="character" w:customStyle="1" w:styleId="WW8Num34z5">
    <w:name w:val="WW8Num34z5"/>
    <w:rsid w:val="00050146"/>
  </w:style>
  <w:style w:type="character" w:customStyle="1" w:styleId="WW8Num34z6">
    <w:name w:val="WW8Num34z6"/>
    <w:rsid w:val="00050146"/>
  </w:style>
  <w:style w:type="character" w:customStyle="1" w:styleId="WW8Num34z7">
    <w:name w:val="WW8Num34z7"/>
    <w:rsid w:val="00050146"/>
  </w:style>
  <w:style w:type="character" w:customStyle="1" w:styleId="WW8Num34z8">
    <w:name w:val="WW8Num34z8"/>
    <w:rsid w:val="00050146"/>
  </w:style>
  <w:style w:type="character" w:customStyle="1" w:styleId="WW8Num35z0">
    <w:name w:val="WW8Num35z0"/>
    <w:rsid w:val="00050146"/>
    <w:rPr>
      <w:rFonts w:ascii="Symbol" w:hAnsi="Symbol" w:cs="OpenSymbol"/>
    </w:rPr>
  </w:style>
  <w:style w:type="character" w:customStyle="1" w:styleId="WW8Num35z1">
    <w:name w:val="WW8Num35z1"/>
    <w:rsid w:val="00050146"/>
    <w:rPr>
      <w:rFonts w:ascii="OpenSymbol" w:hAnsi="OpenSymbol" w:cs="OpenSymbol"/>
    </w:rPr>
  </w:style>
  <w:style w:type="character" w:customStyle="1" w:styleId="WW8Num35z2">
    <w:name w:val="WW8Num35z2"/>
    <w:rsid w:val="00050146"/>
  </w:style>
  <w:style w:type="character" w:customStyle="1" w:styleId="WW8Num35z3">
    <w:name w:val="WW8Num35z3"/>
    <w:rsid w:val="00050146"/>
  </w:style>
  <w:style w:type="character" w:customStyle="1" w:styleId="WW8Num35z4">
    <w:name w:val="WW8Num35z4"/>
    <w:rsid w:val="00050146"/>
  </w:style>
  <w:style w:type="character" w:customStyle="1" w:styleId="WW8Num35z5">
    <w:name w:val="WW8Num35z5"/>
    <w:rsid w:val="00050146"/>
  </w:style>
  <w:style w:type="character" w:customStyle="1" w:styleId="WW8Num35z6">
    <w:name w:val="WW8Num35z6"/>
    <w:rsid w:val="00050146"/>
  </w:style>
  <w:style w:type="character" w:customStyle="1" w:styleId="WW8Num35z7">
    <w:name w:val="WW8Num35z7"/>
    <w:rsid w:val="00050146"/>
  </w:style>
  <w:style w:type="character" w:customStyle="1" w:styleId="WW8Num35z8">
    <w:name w:val="WW8Num35z8"/>
    <w:rsid w:val="00050146"/>
  </w:style>
  <w:style w:type="character" w:customStyle="1" w:styleId="WW8Num36z0">
    <w:name w:val="WW8Num36z0"/>
    <w:rsid w:val="00050146"/>
    <w:rPr>
      <w:rFonts w:ascii="Symbol" w:hAnsi="Symbol" w:cs="OpenSymbol"/>
      <w:b w:val="0"/>
      <w:sz w:val="24"/>
      <w:szCs w:val="24"/>
    </w:rPr>
  </w:style>
  <w:style w:type="character" w:customStyle="1" w:styleId="WW8Num36z1">
    <w:name w:val="WW8Num36z1"/>
    <w:rsid w:val="00050146"/>
    <w:rPr>
      <w:rFonts w:ascii="OpenSymbol" w:hAnsi="OpenSymbol" w:cs="OpenSymbol"/>
    </w:rPr>
  </w:style>
  <w:style w:type="character" w:customStyle="1" w:styleId="WW8Num36z2">
    <w:name w:val="WW8Num36z2"/>
    <w:rsid w:val="00050146"/>
  </w:style>
  <w:style w:type="character" w:customStyle="1" w:styleId="WW8Num36z3">
    <w:name w:val="WW8Num36z3"/>
    <w:rsid w:val="00050146"/>
  </w:style>
  <w:style w:type="character" w:customStyle="1" w:styleId="WW8Num36z4">
    <w:name w:val="WW8Num36z4"/>
    <w:rsid w:val="00050146"/>
  </w:style>
  <w:style w:type="character" w:customStyle="1" w:styleId="WW8Num36z5">
    <w:name w:val="WW8Num36z5"/>
    <w:rsid w:val="00050146"/>
  </w:style>
  <w:style w:type="character" w:customStyle="1" w:styleId="WW8Num36z6">
    <w:name w:val="WW8Num36z6"/>
    <w:rsid w:val="00050146"/>
  </w:style>
  <w:style w:type="character" w:customStyle="1" w:styleId="WW8Num36z7">
    <w:name w:val="WW8Num36z7"/>
    <w:rsid w:val="00050146"/>
  </w:style>
  <w:style w:type="character" w:customStyle="1" w:styleId="WW8Num36z8">
    <w:name w:val="WW8Num36z8"/>
    <w:rsid w:val="00050146"/>
  </w:style>
  <w:style w:type="character" w:customStyle="1" w:styleId="WW8Num37z0">
    <w:name w:val="WW8Num37z0"/>
    <w:rsid w:val="00050146"/>
    <w:rPr>
      <w:rFonts w:ascii="Wingdings 2" w:hAnsi="Wingdings 2" w:cs="OpenSymbol"/>
    </w:rPr>
  </w:style>
  <w:style w:type="character" w:customStyle="1" w:styleId="WW8Num37z1">
    <w:name w:val="WW8Num37z1"/>
    <w:rsid w:val="00050146"/>
    <w:rPr>
      <w:rFonts w:ascii="OpenSymbol" w:hAnsi="OpenSymbol" w:cs="OpenSymbol"/>
    </w:rPr>
  </w:style>
  <w:style w:type="character" w:customStyle="1" w:styleId="WW8Num37z2">
    <w:name w:val="WW8Num37z2"/>
    <w:rsid w:val="00050146"/>
  </w:style>
  <w:style w:type="character" w:customStyle="1" w:styleId="WW8Num37z3">
    <w:name w:val="WW8Num37z3"/>
    <w:rsid w:val="00050146"/>
  </w:style>
  <w:style w:type="character" w:customStyle="1" w:styleId="WW8Num37z4">
    <w:name w:val="WW8Num37z4"/>
    <w:rsid w:val="00050146"/>
  </w:style>
  <w:style w:type="character" w:customStyle="1" w:styleId="WW8Num37z5">
    <w:name w:val="WW8Num37z5"/>
    <w:rsid w:val="00050146"/>
  </w:style>
  <w:style w:type="character" w:customStyle="1" w:styleId="WW8Num37z6">
    <w:name w:val="WW8Num37z6"/>
    <w:rsid w:val="00050146"/>
  </w:style>
  <w:style w:type="character" w:customStyle="1" w:styleId="WW8Num37z7">
    <w:name w:val="WW8Num37z7"/>
    <w:rsid w:val="00050146"/>
  </w:style>
  <w:style w:type="character" w:customStyle="1" w:styleId="WW8Num37z8">
    <w:name w:val="WW8Num37z8"/>
    <w:rsid w:val="00050146"/>
  </w:style>
  <w:style w:type="character" w:customStyle="1" w:styleId="WW8Num38z0">
    <w:name w:val="WW8Num38z0"/>
    <w:rsid w:val="00050146"/>
    <w:rPr>
      <w:rFonts w:ascii="Wingdings 2" w:hAnsi="Wingdings 2" w:cs="OpenSymbol"/>
      <w:b/>
      <w:bCs/>
      <w:sz w:val="24"/>
      <w:szCs w:val="24"/>
    </w:rPr>
  </w:style>
  <w:style w:type="character" w:customStyle="1" w:styleId="WW8Num38z4">
    <w:name w:val="WW8Num38z4"/>
    <w:rsid w:val="00050146"/>
  </w:style>
  <w:style w:type="character" w:customStyle="1" w:styleId="WW8Num38z5">
    <w:name w:val="WW8Num38z5"/>
    <w:rsid w:val="00050146"/>
  </w:style>
  <w:style w:type="character" w:customStyle="1" w:styleId="WW8Num38z6">
    <w:name w:val="WW8Num38z6"/>
    <w:rsid w:val="00050146"/>
  </w:style>
  <w:style w:type="character" w:customStyle="1" w:styleId="WW8Num38z7">
    <w:name w:val="WW8Num38z7"/>
    <w:rsid w:val="00050146"/>
  </w:style>
  <w:style w:type="character" w:customStyle="1" w:styleId="WW8Num38z8">
    <w:name w:val="WW8Num38z8"/>
    <w:rsid w:val="00050146"/>
  </w:style>
  <w:style w:type="character" w:customStyle="1" w:styleId="WW8Num39z0">
    <w:name w:val="WW8Num39z0"/>
    <w:rsid w:val="00050146"/>
    <w:rPr>
      <w:rFonts w:ascii="Wingdings 2" w:hAnsi="Wingdings 2" w:cs="OpenSymbol"/>
      <w:bCs/>
      <w:sz w:val="24"/>
      <w:szCs w:val="24"/>
    </w:rPr>
  </w:style>
  <w:style w:type="character" w:customStyle="1" w:styleId="WW8Num39z1">
    <w:name w:val="WW8Num39z1"/>
    <w:rsid w:val="00050146"/>
    <w:rPr>
      <w:rFonts w:ascii="OpenSymbol" w:hAnsi="OpenSymbol" w:cs="OpenSymbol"/>
    </w:rPr>
  </w:style>
  <w:style w:type="character" w:customStyle="1" w:styleId="WW8Num39z2">
    <w:name w:val="WW8Num39z2"/>
    <w:rsid w:val="00050146"/>
  </w:style>
  <w:style w:type="character" w:customStyle="1" w:styleId="WW8Num39z3">
    <w:name w:val="WW8Num39z3"/>
    <w:rsid w:val="00050146"/>
  </w:style>
  <w:style w:type="character" w:customStyle="1" w:styleId="WW8Num39z4">
    <w:name w:val="WW8Num39z4"/>
    <w:rsid w:val="00050146"/>
  </w:style>
  <w:style w:type="character" w:customStyle="1" w:styleId="WW8Num39z5">
    <w:name w:val="WW8Num39z5"/>
    <w:rsid w:val="00050146"/>
  </w:style>
  <w:style w:type="character" w:customStyle="1" w:styleId="WW8Num39z6">
    <w:name w:val="WW8Num39z6"/>
    <w:rsid w:val="00050146"/>
  </w:style>
  <w:style w:type="character" w:customStyle="1" w:styleId="WW8Num39z7">
    <w:name w:val="WW8Num39z7"/>
    <w:rsid w:val="00050146"/>
  </w:style>
  <w:style w:type="character" w:customStyle="1" w:styleId="WW8Num39z8">
    <w:name w:val="WW8Num39z8"/>
    <w:rsid w:val="00050146"/>
  </w:style>
  <w:style w:type="character" w:customStyle="1" w:styleId="WW8Num40z0">
    <w:name w:val="WW8Num40z0"/>
    <w:rsid w:val="00050146"/>
    <w:rPr>
      <w:rFonts w:ascii="Wingdings 2" w:hAnsi="Wingdings 2" w:cs="OpenSymbol"/>
      <w:spacing w:val="-1"/>
      <w:sz w:val="24"/>
      <w:szCs w:val="24"/>
    </w:rPr>
  </w:style>
  <w:style w:type="character" w:customStyle="1" w:styleId="WW8Num40z1">
    <w:name w:val="WW8Num40z1"/>
    <w:rsid w:val="00050146"/>
    <w:rPr>
      <w:rFonts w:ascii="OpenSymbol" w:hAnsi="OpenSymbol" w:cs="OpenSymbol"/>
    </w:rPr>
  </w:style>
  <w:style w:type="character" w:customStyle="1" w:styleId="WW8Num40z2">
    <w:name w:val="WW8Num40z2"/>
    <w:rsid w:val="00050146"/>
  </w:style>
  <w:style w:type="character" w:customStyle="1" w:styleId="WW8Num40z3">
    <w:name w:val="WW8Num40z3"/>
    <w:rsid w:val="00050146"/>
  </w:style>
  <w:style w:type="character" w:customStyle="1" w:styleId="WW8Num40z4">
    <w:name w:val="WW8Num40z4"/>
    <w:rsid w:val="00050146"/>
  </w:style>
  <w:style w:type="character" w:customStyle="1" w:styleId="WW8Num40z5">
    <w:name w:val="WW8Num40z5"/>
    <w:rsid w:val="00050146"/>
  </w:style>
  <w:style w:type="character" w:customStyle="1" w:styleId="WW8Num40z6">
    <w:name w:val="WW8Num40z6"/>
    <w:rsid w:val="00050146"/>
  </w:style>
  <w:style w:type="character" w:customStyle="1" w:styleId="WW8Num40z7">
    <w:name w:val="WW8Num40z7"/>
    <w:rsid w:val="00050146"/>
  </w:style>
  <w:style w:type="character" w:customStyle="1" w:styleId="WW8Num40z8">
    <w:name w:val="WW8Num40z8"/>
    <w:rsid w:val="00050146"/>
  </w:style>
  <w:style w:type="character" w:customStyle="1" w:styleId="WW8Num41z0">
    <w:name w:val="WW8Num41z0"/>
    <w:rsid w:val="00050146"/>
    <w:rPr>
      <w:rFonts w:ascii="Wingdings 2" w:hAnsi="Wingdings 2" w:cs="OpenSymbol"/>
      <w:b/>
      <w:sz w:val="24"/>
      <w:szCs w:val="24"/>
    </w:rPr>
  </w:style>
  <w:style w:type="character" w:customStyle="1" w:styleId="WW8Num41z1">
    <w:name w:val="WW8Num41z1"/>
    <w:rsid w:val="00050146"/>
    <w:rPr>
      <w:rFonts w:ascii="OpenSymbol" w:hAnsi="OpenSymbol" w:cs="OpenSymbol"/>
    </w:rPr>
  </w:style>
  <w:style w:type="character" w:customStyle="1" w:styleId="WW8Num41z2">
    <w:name w:val="WW8Num41z2"/>
    <w:rsid w:val="00050146"/>
  </w:style>
  <w:style w:type="character" w:customStyle="1" w:styleId="WW8Num41z3">
    <w:name w:val="WW8Num41z3"/>
    <w:rsid w:val="00050146"/>
  </w:style>
  <w:style w:type="character" w:customStyle="1" w:styleId="WW8Num41z4">
    <w:name w:val="WW8Num41z4"/>
    <w:rsid w:val="00050146"/>
  </w:style>
  <w:style w:type="character" w:customStyle="1" w:styleId="WW8Num41z5">
    <w:name w:val="WW8Num41z5"/>
    <w:rsid w:val="00050146"/>
  </w:style>
  <w:style w:type="character" w:customStyle="1" w:styleId="WW8Num41z6">
    <w:name w:val="WW8Num41z6"/>
    <w:rsid w:val="00050146"/>
  </w:style>
  <w:style w:type="character" w:customStyle="1" w:styleId="WW8Num41z7">
    <w:name w:val="WW8Num41z7"/>
    <w:rsid w:val="00050146"/>
  </w:style>
  <w:style w:type="character" w:customStyle="1" w:styleId="WW8Num41z8">
    <w:name w:val="WW8Num41z8"/>
    <w:rsid w:val="00050146"/>
  </w:style>
  <w:style w:type="character" w:customStyle="1" w:styleId="WW8Num42z0">
    <w:name w:val="WW8Num42z0"/>
    <w:rsid w:val="00050146"/>
    <w:rPr>
      <w:rFonts w:cs="Arial"/>
    </w:rPr>
  </w:style>
  <w:style w:type="character" w:customStyle="1" w:styleId="WW8Num42z1">
    <w:name w:val="WW8Num42z1"/>
    <w:rsid w:val="00050146"/>
    <w:rPr>
      <w:rFonts w:eastAsia="Verdana" w:cs="Arial"/>
      <w:b/>
      <w:bCs/>
    </w:rPr>
  </w:style>
  <w:style w:type="character" w:customStyle="1" w:styleId="WW8Num42z2">
    <w:name w:val="WW8Num42z2"/>
    <w:rsid w:val="00050146"/>
  </w:style>
  <w:style w:type="character" w:customStyle="1" w:styleId="WW8Num42z3">
    <w:name w:val="WW8Num42z3"/>
    <w:rsid w:val="00050146"/>
  </w:style>
  <w:style w:type="character" w:customStyle="1" w:styleId="WW8Num42z4">
    <w:name w:val="WW8Num42z4"/>
    <w:rsid w:val="00050146"/>
  </w:style>
  <w:style w:type="character" w:customStyle="1" w:styleId="WW8Num42z5">
    <w:name w:val="WW8Num42z5"/>
    <w:rsid w:val="00050146"/>
  </w:style>
  <w:style w:type="character" w:customStyle="1" w:styleId="WW8Num42z6">
    <w:name w:val="WW8Num42z6"/>
    <w:rsid w:val="00050146"/>
  </w:style>
  <w:style w:type="character" w:customStyle="1" w:styleId="WW8Num42z7">
    <w:name w:val="WW8Num42z7"/>
    <w:rsid w:val="00050146"/>
  </w:style>
  <w:style w:type="character" w:customStyle="1" w:styleId="WW8Num42z8">
    <w:name w:val="WW8Num42z8"/>
    <w:rsid w:val="00050146"/>
  </w:style>
  <w:style w:type="character" w:customStyle="1" w:styleId="WW8Num43z0">
    <w:name w:val="WW8Num43z0"/>
    <w:rsid w:val="00050146"/>
    <w:rPr>
      <w:rFonts w:ascii="Symbol" w:hAnsi="Symbol" w:cs="OpenSymbol"/>
      <w:b/>
    </w:rPr>
  </w:style>
  <w:style w:type="character" w:customStyle="1" w:styleId="WW8Num43z1">
    <w:name w:val="WW8Num43z1"/>
    <w:rsid w:val="00050146"/>
    <w:rPr>
      <w:rFonts w:ascii="OpenSymbol" w:hAnsi="OpenSymbol" w:cs="OpenSymbol"/>
    </w:rPr>
  </w:style>
  <w:style w:type="character" w:customStyle="1" w:styleId="WW8Num43z2">
    <w:name w:val="WW8Num43z2"/>
    <w:rsid w:val="00050146"/>
  </w:style>
  <w:style w:type="character" w:customStyle="1" w:styleId="WW8Num43z3">
    <w:name w:val="WW8Num43z3"/>
    <w:rsid w:val="00050146"/>
  </w:style>
  <w:style w:type="character" w:customStyle="1" w:styleId="WW8Num43z4">
    <w:name w:val="WW8Num43z4"/>
    <w:rsid w:val="00050146"/>
  </w:style>
  <w:style w:type="character" w:customStyle="1" w:styleId="WW8Num43z5">
    <w:name w:val="WW8Num43z5"/>
    <w:rsid w:val="00050146"/>
  </w:style>
  <w:style w:type="character" w:customStyle="1" w:styleId="WW8Num43z6">
    <w:name w:val="WW8Num43z6"/>
    <w:rsid w:val="00050146"/>
  </w:style>
  <w:style w:type="character" w:customStyle="1" w:styleId="WW8Num43z7">
    <w:name w:val="WW8Num43z7"/>
    <w:rsid w:val="00050146"/>
  </w:style>
  <w:style w:type="character" w:customStyle="1" w:styleId="WW8Num43z8">
    <w:name w:val="WW8Num43z8"/>
    <w:rsid w:val="00050146"/>
  </w:style>
  <w:style w:type="character" w:customStyle="1" w:styleId="WW8Num44z0">
    <w:name w:val="WW8Num44z0"/>
    <w:rsid w:val="00050146"/>
    <w:rPr>
      <w:rFonts w:ascii="Wingdings 2" w:hAnsi="Wingdings 2" w:cs="OpenSymbol"/>
    </w:rPr>
  </w:style>
  <w:style w:type="character" w:customStyle="1" w:styleId="WW8Num44z1">
    <w:name w:val="WW8Num44z1"/>
    <w:rsid w:val="00050146"/>
    <w:rPr>
      <w:rFonts w:ascii="OpenSymbol" w:hAnsi="OpenSymbol" w:cs="OpenSymbol"/>
    </w:rPr>
  </w:style>
  <w:style w:type="character" w:customStyle="1" w:styleId="WW8Num44z2">
    <w:name w:val="WW8Num44z2"/>
    <w:rsid w:val="00050146"/>
  </w:style>
  <w:style w:type="character" w:customStyle="1" w:styleId="WW8Num44z3">
    <w:name w:val="WW8Num44z3"/>
    <w:rsid w:val="00050146"/>
  </w:style>
  <w:style w:type="character" w:customStyle="1" w:styleId="WW8Num44z4">
    <w:name w:val="WW8Num44z4"/>
    <w:rsid w:val="00050146"/>
  </w:style>
  <w:style w:type="character" w:customStyle="1" w:styleId="WW8Num44z5">
    <w:name w:val="WW8Num44z5"/>
    <w:rsid w:val="00050146"/>
  </w:style>
  <w:style w:type="character" w:customStyle="1" w:styleId="WW8Num44z6">
    <w:name w:val="WW8Num44z6"/>
    <w:rsid w:val="00050146"/>
  </w:style>
  <w:style w:type="character" w:customStyle="1" w:styleId="WW8Num44z7">
    <w:name w:val="WW8Num44z7"/>
    <w:rsid w:val="00050146"/>
  </w:style>
  <w:style w:type="character" w:customStyle="1" w:styleId="WW8Num44z8">
    <w:name w:val="WW8Num44z8"/>
    <w:rsid w:val="00050146"/>
  </w:style>
  <w:style w:type="character" w:customStyle="1" w:styleId="WW8Num45z0">
    <w:name w:val="WW8Num45z0"/>
    <w:rsid w:val="00050146"/>
    <w:rPr>
      <w:rFonts w:ascii="Wingdings 2" w:hAnsi="Wingdings 2" w:cs="OpenSymbol"/>
    </w:rPr>
  </w:style>
  <w:style w:type="character" w:customStyle="1" w:styleId="WW8Num45z1">
    <w:name w:val="WW8Num45z1"/>
    <w:rsid w:val="00050146"/>
    <w:rPr>
      <w:rFonts w:ascii="OpenSymbol" w:hAnsi="OpenSymbol" w:cs="OpenSymbol"/>
    </w:rPr>
  </w:style>
  <w:style w:type="character" w:customStyle="1" w:styleId="WW8Num45z2">
    <w:name w:val="WW8Num45z2"/>
    <w:rsid w:val="00050146"/>
  </w:style>
  <w:style w:type="character" w:customStyle="1" w:styleId="WW8Num45z3">
    <w:name w:val="WW8Num45z3"/>
    <w:rsid w:val="00050146"/>
  </w:style>
  <w:style w:type="character" w:customStyle="1" w:styleId="WW8Num45z4">
    <w:name w:val="WW8Num45z4"/>
    <w:rsid w:val="00050146"/>
  </w:style>
  <w:style w:type="character" w:customStyle="1" w:styleId="WW8Num45z5">
    <w:name w:val="WW8Num45z5"/>
    <w:rsid w:val="00050146"/>
  </w:style>
  <w:style w:type="character" w:customStyle="1" w:styleId="WW8Num45z6">
    <w:name w:val="WW8Num45z6"/>
    <w:rsid w:val="00050146"/>
  </w:style>
  <w:style w:type="character" w:customStyle="1" w:styleId="WW8Num45z7">
    <w:name w:val="WW8Num45z7"/>
    <w:rsid w:val="00050146"/>
  </w:style>
  <w:style w:type="character" w:customStyle="1" w:styleId="WW8Num45z8">
    <w:name w:val="WW8Num45z8"/>
    <w:rsid w:val="00050146"/>
  </w:style>
  <w:style w:type="character" w:customStyle="1" w:styleId="WW8Num46z0">
    <w:name w:val="WW8Num46z0"/>
    <w:rsid w:val="00050146"/>
    <w:rPr>
      <w:rFonts w:ascii="Wingdings 2" w:hAnsi="Wingdings 2" w:cs="OpenSymbol"/>
    </w:rPr>
  </w:style>
  <w:style w:type="character" w:customStyle="1" w:styleId="WW8Num46z1">
    <w:name w:val="WW8Num46z1"/>
    <w:rsid w:val="00050146"/>
    <w:rPr>
      <w:rFonts w:ascii="OpenSymbol" w:hAnsi="OpenSymbol" w:cs="OpenSymbol"/>
    </w:rPr>
  </w:style>
  <w:style w:type="character" w:customStyle="1" w:styleId="WW8Num46z2">
    <w:name w:val="WW8Num46z2"/>
    <w:rsid w:val="00050146"/>
  </w:style>
  <w:style w:type="character" w:customStyle="1" w:styleId="WW8Num46z3">
    <w:name w:val="WW8Num46z3"/>
    <w:rsid w:val="00050146"/>
  </w:style>
  <w:style w:type="character" w:customStyle="1" w:styleId="WW8Num46z4">
    <w:name w:val="WW8Num46z4"/>
    <w:rsid w:val="00050146"/>
  </w:style>
  <w:style w:type="character" w:customStyle="1" w:styleId="WW8Num46z5">
    <w:name w:val="WW8Num46z5"/>
    <w:rsid w:val="00050146"/>
  </w:style>
  <w:style w:type="character" w:customStyle="1" w:styleId="WW8Num46z6">
    <w:name w:val="WW8Num46z6"/>
    <w:rsid w:val="00050146"/>
  </w:style>
  <w:style w:type="character" w:customStyle="1" w:styleId="WW8Num46z7">
    <w:name w:val="WW8Num46z7"/>
    <w:rsid w:val="00050146"/>
  </w:style>
  <w:style w:type="character" w:customStyle="1" w:styleId="WW8Num46z8">
    <w:name w:val="WW8Num46z8"/>
    <w:rsid w:val="00050146"/>
  </w:style>
  <w:style w:type="character" w:customStyle="1" w:styleId="WW8Num47z0">
    <w:name w:val="WW8Num47z0"/>
    <w:rsid w:val="00050146"/>
    <w:rPr>
      <w:rFonts w:ascii="Wingdings 2" w:hAnsi="Wingdings 2" w:cs="OpenSymbol"/>
    </w:rPr>
  </w:style>
  <w:style w:type="character" w:customStyle="1" w:styleId="WW8Num47z1">
    <w:name w:val="WW8Num47z1"/>
    <w:rsid w:val="00050146"/>
    <w:rPr>
      <w:rFonts w:ascii="OpenSymbol" w:hAnsi="OpenSymbol" w:cs="OpenSymbol"/>
    </w:rPr>
  </w:style>
  <w:style w:type="character" w:customStyle="1" w:styleId="WW8Num47z2">
    <w:name w:val="WW8Num47z2"/>
    <w:rsid w:val="00050146"/>
  </w:style>
  <w:style w:type="character" w:customStyle="1" w:styleId="WW8Num47z3">
    <w:name w:val="WW8Num47z3"/>
    <w:rsid w:val="00050146"/>
  </w:style>
  <w:style w:type="character" w:customStyle="1" w:styleId="WW8Num47z4">
    <w:name w:val="WW8Num47z4"/>
    <w:rsid w:val="00050146"/>
  </w:style>
  <w:style w:type="character" w:customStyle="1" w:styleId="WW8Num47z5">
    <w:name w:val="WW8Num47z5"/>
    <w:rsid w:val="00050146"/>
  </w:style>
  <w:style w:type="character" w:customStyle="1" w:styleId="WW8Num47z6">
    <w:name w:val="WW8Num47z6"/>
    <w:rsid w:val="00050146"/>
  </w:style>
  <w:style w:type="character" w:customStyle="1" w:styleId="WW8Num47z7">
    <w:name w:val="WW8Num47z7"/>
    <w:rsid w:val="00050146"/>
  </w:style>
  <w:style w:type="character" w:customStyle="1" w:styleId="WW8Num47z8">
    <w:name w:val="WW8Num47z8"/>
    <w:rsid w:val="00050146"/>
  </w:style>
  <w:style w:type="character" w:customStyle="1" w:styleId="WW8Num48z0">
    <w:name w:val="WW8Num48z0"/>
    <w:rsid w:val="00050146"/>
    <w:rPr>
      <w:rFonts w:ascii="Wingdings 2" w:hAnsi="Wingdings 2" w:cs="OpenSymbol"/>
    </w:rPr>
  </w:style>
  <w:style w:type="character" w:customStyle="1" w:styleId="WW8Num48z1">
    <w:name w:val="WW8Num48z1"/>
    <w:rsid w:val="00050146"/>
    <w:rPr>
      <w:rFonts w:ascii="OpenSymbol" w:hAnsi="OpenSymbol" w:cs="OpenSymbol"/>
    </w:rPr>
  </w:style>
  <w:style w:type="character" w:customStyle="1" w:styleId="WW8Num48z2">
    <w:name w:val="WW8Num48z2"/>
    <w:rsid w:val="00050146"/>
  </w:style>
  <w:style w:type="character" w:customStyle="1" w:styleId="WW8Num48z3">
    <w:name w:val="WW8Num48z3"/>
    <w:rsid w:val="00050146"/>
  </w:style>
  <w:style w:type="character" w:customStyle="1" w:styleId="WW8Num48z4">
    <w:name w:val="WW8Num48z4"/>
    <w:rsid w:val="00050146"/>
  </w:style>
  <w:style w:type="character" w:customStyle="1" w:styleId="WW8Num48z5">
    <w:name w:val="WW8Num48z5"/>
    <w:rsid w:val="00050146"/>
  </w:style>
  <w:style w:type="character" w:customStyle="1" w:styleId="WW8Num48z6">
    <w:name w:val="WW8Num48z6"/>
    <w:rsid w:val="00050146"/>
  </w:style>
  <w:style w:type="character" w:customStyle="1" w:styleId="WW8Num48z7">
    <w:name w:val="WW8Num48z7"/>
    <w:rsid w:val="00050146"/>
  </w:style>
  <w:style w:type="character" w:customStyle="1" w:styleId="WW8Num48z8">
    <w:name w:val="WW8Num48z8"/>
    <w:rsid w:val="00050146"/>
  </w:style>
  <w:style w:type="character" w:customStyle="1" w:styleId="WW8Num49z0">
    <w:name w:val="WW8Num49z0"/>
    <w:rsid w:val="00050146"/>
    <w:rPr>
      <w:rFonts w:eastAsia="Times New Roman" w:cs="Times New Roman"/>
      <w:b w:val="0"/>
      <w:i w:val="0"/>
      <w:color w:val="00000A"/>
      <w:sz w:val="24"/>
      <w:u w:val="none"/>
    </w:rPr>
  </w:style>
  <w:style w:type="character" w:customStyle="1" w:styleId="WW8Num49z1">
    <w:name w:val="WW8Num49z1"/>
    <w:rsid w:val="00050146"/>
  </w:style>
  <w:style w:type="character" w:customStyle="1" w:styleId="WW8Num49z2">
    <w:name w:val="WW8Num49z2"/>
    <w:rsid w:val="00050146"/>
  </w:style>
  <w:style w:type="character" w:customStyle="1" w:styleId="WW8Num49z3">
    <w:name w:val="WW8Num49z3"/>
    <w:rsid w:val="00050146"/>
  </w:style>
  <w:style w:type="character" w:customStyle="1" w:styleId="WW8Num49z4">
    <w:name w:val="WW8Num49z4"/>
    <w:rsid w:val="00050146"/>
  </w:style>
  <w:style w:type="character" w:customStyle="1" w:styleId="WW8Num49z5">
    <w:name w:val="WW8Num49z5"/>
    <w:rsid w:val="00050146"/>
  </w:style>
  <w:style w:type="character" w:customStyle="1" w:styleId="WW8Num49z6">
    <w:name w:val="WW8Num49z6"/>
    <w:rsid w:val="00050146"/>
  </w:style>
  <w:style w:type="character" w:customStyle="1" w:styleId="WW8Num49z7">
    <w:name w:val="WW8Num49z7"/>
    <w:rsid w:val="00050146"/>
  </w:style>
  <w:style w:type="character" w:customStyle="1" w:styleId="WW8Num49z8">
    <w:name w:val="WW8Num49z8"/>
    <w:rsid w:val="00050146"/>
  </w:style>
  <w:style w:type="character" w:customStyle="1" w:styleId="WW8Num50z0">
    <w:name w:val="WW8Num50z0"/>
    <w:rsid w:val="00050146"/>
    <w:rPr>
      <w:b w:val="0"/>
      <w:i w:val="0"/>
      <w:sz w:val="24"/>
      <w:szCs w:val="24"/>
      <w:u w:val="none"/>
    </w:rPr>
  </w:style>
  <w:style w:type="character" w:customStyle="1" w:styleId="WW8Num50z2">
    <w:name w:val="WW8Num50z2"/>
    <w:rsid w:val="00050146"/>
    <w:rPr>
      <w:rFonts w:ascii="Symbol" w:hAnsi="Symbol" w:cs="Symbol"/>
      <w:b w:val="0"/>
      <w:i w:val="0"/>
      <w:color w:val="00000A"/>
      <w:sz w:val="28"/>
      <w:szCs w:val="24"/>
      <w:u w:val="none"/>
    </w:rPr>
  </w:style>
  <w:style w:type="character" w:customStyle="1" w:styleId="WW8Num50z3">
    <w:name w:val="WW8Num50z3"/>
    <w:rsid w:val="00050146"/>
  </w:style>
  <w:style w:type="character" w:customStyle="1" w:styleId="WW8Num50z4">
    <w:name w:val="WW8Num50z4"/>
    <w:rsid w:val="00050146"/>
  </w:style>
  <w:style w:type="character" w:customStyle="1" w:styleId="WW8Num50z5">
    <w:name w:val="WW8Num50z5"/>
    <w:rsid w:val="00050146"/>
  </w:style>
  <w:style w:type="character" w:customStyle="1" w:styleId="WW8Num50z6">
    <w:name w:val="WW8Num50z6"/>
    <w:rsid w:val="00050146"/>
  </w:style>
  <w:style w:type="character" w:customStyle="1" w:styleId="WW8Num50z7">
    <w:name w:val="WW8Num50z7"/>
    <w:rsid w:val="00050146"/>
  </w:style>
  <w:style w:type="character" w:customStyle="1" w:styleId="WW8Num50z8">
    <w:name w:val="WW8Num50z8"/>
    <w:rsid w:val="00050146"/>
  </w:style>
  <w:style w:type="character" w:customStyle="1" w:styleId="WW8Num51z0">
    <w:name w:val="WW8Num51z0"/>
    <w:rsid w:val="00050146"/>
    <w:rPr>
      <w:rFonts w:ascii="Wingdings 2" w:hAnsi="Wingdings 2" w:cs="OpenSymbol"/>
    </w:rPr>
  </w:style>
  <w:style w:type="character" w:customStyle="1" w:styleId="WW8Num51z1">
    <w:name w:val="WW8Num51z1"/>
    <w:rsid w:val="00050146"/>
    <w:rPr>
      <w:rFonts w:ascii="OpenSymbol" w:hAnsi="OpenSymbol" w:cs="OpenSymbol"/>
    </w:rPr>
  </w:style>
  <w:style w:type="character" w:customStyle="1" w:styleId="WW8Num51z2">
    <w:name w:val="WW8Num51z2"/>
    <w:rsid w:val="00050146"/>
  </w:style>
  <w:style w:type="character" w:customStyle="1" w:styleId="WW8Num51z3">
    <w:name w:val="WW8Num51z3"/>
    <w:rsid w:val="00050146"/>
  </w:style>
  <w:style w:type="character" w:customStyle="1" w:styleId="WW8Num51z4">
    <w:name w:val="WW8Num51z4"/>
    <w:rsid w:val="00050146"/>
  </w:style>
  <w:style w:type="character" w:customStyle="1" w:styleId="WW8Num51z5">
    <w:name w:val="WW8Num51z5"/>
    <w:rsid w:val="00050146"/>
  </w:style>
  <w:style w:type="character" w:customStyle="1" w:styleId="WW8Num51z6">
    <w:name w:val="WW8Num51z6"/>
    <w:rsid w:val="00050146"/>
  </w:style>
  <w:style w:type="character" w:customStyle="1" w:styleId="WW8Num51z7">
    <w:name w:val="WW8Num51z7"/>
    <w:rsid w:val="00050146"/>
  </w:style>
  <w:style w:type="character" w:customStyle="1" w:styleId="WW8Num51z8">
    <w:name w:val="WW8Num51z8"/>
    <w:rsid w:val="00050146"/>
  </w:style>
  <w:style w:type="character" w:customStyle="1" w:styleId="WW8Num52z0">
    <w:name w:val="WW8Num52z0"/>
    <w:rsid w:val="00050146"/>
    <w:rPr>
      <w:rFonts w:ascii="OpenSymbol" w:hAnsi="OpenSymbol" w:cs="OpenSymbol"/>
    </w:rPr>
  </w:style>
  <w:style w:type="character" w:customStyle="1" w:styleId="WW8Num52z1">
    <w:name w:val="WW8Num52z1"/>
    <w:rsid w:val="00050146"/>
  </w:style>
  <w:style w:type="character" w:customStyle="1" w:styleId="WW8Num52z2">
    <w:name w:val="WW8Num52z2"/>
    <w:rsid w:val="00050146"/>
  </w:style>
  <w:style w:type="character" w:customStyle="1" w:styleId="WW8Num52z3">
    <w:name w:val="WW8Num52z3"/>
    <w:rsid w:val="00050146"/>
  </w:style>
  <w:style w:type="character" w:customStyle="1" w:styleId="WW8Num52z4">
    <w:name w:val="WW8Num52z4"/>
    <w:rsid w:val="00050146"/>
  </w:style>
  <w:style w:type="character" w:customStyle="1" w:styleId="WW8Num52z5">
    <w:name w:val="WW8Num52z5"/>
    <w:rsid w:val="00050146"/>
  </w:style>
  <w:style w:type="character" w:customStyle="1" w:styleId="WW8Num52z6">
    <w:name w:val="WW8Num52z6"/>
    <w:rsid w:val="00050146"/>
  </w:style>
  <w:style w:type="character" w:customStyle="1" w:styleId="WW8Num52z7">
    <w:name w:val="WW8Num52z7"/>
    <w:rsid w:val="00050146"/>
  </w:style>
  <w:style w:type="character" w:customStyle="1" w:styleId="WW8Num52z8">
    <w:name w:val="WW8Num52z8"/>
    <w:rsid w:val="00050146"/>
  </w:style>
  <w:style w:type="character" w:customStyle="1" w:styleId="WW8Num53z0">
    <w:name w:val="WW8Num53z0"/>
    <w:rsid w:val="00050146"/>
    <w:rPr>
      <w:rFonts w:ascii="Wingdings 2" w:hAnsi="Wingdings 2" w:cs="OpenSymbol"/>
      <w:sz w:val="24"/>
      <w:szCs w:val="24"/>
    </w:rPr>
  </w:style>
  <w:style w:type="character" w:customStyle="1" w:styleId="WW8Num53z1">
    <w:name w:val="WW8Num53z1"/>
    <w:rsid w:val="00050146"/>
    <w:rPr>
      <w:rFonts w:ascii="OpenSymbol" w:hAnsi="OpenSymbol" w:cs="OpenSymbol"/>
    </w:rPr>
  </w:style>
  <w:style w:type="character" w:customStyle="1" w:styleId="WW8Num53z2">
    <w:name w:val="WW8Num53z2"/>
    <w:rsid w:val="00050146"/>
  </w:style>
  <w:style w:type="character" w:customStyle="1" w:styleId="WW8Num53z3">
    <w:name w:val="WW8Num53z3"/>
    <w:rsid w:val="00050146"/>
  </w:style>
  <w:style w:type="character" w:customStyle="1" w:styleId="WW8Num53z4">
    <w:name w:val="WW8Num53z4"/>
    <w:rsid w:val="00050146"/>
  </w:style>
  <w:style w:type="character" w:customStyle="1" w:styleId="WW8Num53z5">
    <w:name w:val="WW8Num53z5"/>
    <w:rsid w:val="00050146"/>
  </w:style>
  <w:style w:type="character" w:customStyle="1" w:styleId="WW8Num53z6">
    <w:name w:val="WW8Num53z6"/>
    <w:rsid w:val="00050146"/>
  </w:style>
  <w:style w:type="character" w:customStyle="1" w:styleId="WW8Num53z7">
    <w:name w:val="WW8Num53z7"/>
    <w:rsid w:val="00050146"/>
  </w:style>
  <w:style w:type="character" w:customStyle="1" w:styleId="WW8Num53z8">
    <w:name w:val="WW8Num53z8"/>
    <w:rsid w:val="00050146"/>
  </w:style>
  <w:style w:type="character" w:customStyle="1" w:styleId="WW8Num54z0">
    <w:name w:val="WW8Num54z0"/>
    <w:rsid w:val="00050146"/>
    <w:rPr>
      <w:b w:val="0"/>
      <w:i w:val="0"/>
      <w:sz w:val="24"/>
      <w:szCs w:val="24"/>
      <w:u w:val="none"/>
    </w:rPr>
  </w:style>
  <w:style w:type="character" w:customStyle="1" w:styleId="WW8Num54z1">
    <w:name w:val="WW8Num54z1"/>
    <w:rsid w:val="00050146"/>
  </w:style>
  <w:style w:type="character" w:customStyle="1" w:styleId="WW8Num54z2">
    <w:name w:val="WW8Num54z2"/>
    <w:rsid w:val="00050146"/>
  </w:style>
  <w:style w:type="character" w:customStyle="1" w:styleId="WW8Num54z3">
    <w:name w:val="WW8Num54z3"/>
    <w:rsid w:val="00050146"/>
  </w:style>
  <w:style w:type="character" w:customStyle="1" w:styleId="WW8Num54z4">
    <w:name w:val="WW8Num54z4"/>
    <w:rsid w:val="00050146"/>
  </w:style>
  <w:style w:type="character" w:customStyle="1" w:styleId="WW8Num54z5">
    <w:name w:val="WW8Num54z5"/>
    <w:rsid w:val="00050146"/>
  </w:style>
  <w:style w:type="character" w:customStyle="1" w:styleId="WW8Num54z6">
    <w:name w:val="WW8Num54z6"/>
    <w:rsid w:val="00050146"/>
  </w:style>
  <w:style w:type="character" w:customStyle="1" w:styleId="WW8Num54z7">
    <w:name w:val="WW8Num54z7"/>
    <w:rsid w:val="00050146"/>
  </w:style>
  <w:style w:type="character" w:customStyle="1" w:styleId="WW8Num54z8">
    <w:name w:val="WW8Num54z8"/>
    <w:rsid w:val="00050146"/>
  </w:style>
  <w:style w:type="character" w:customStyle="1" w:styleId="WW8Num55z0">
    <w:name w:val="WW8Num55z0"/>
    <w:rsid w:val="00050146"/>
    <w:rPr>
      <w:rFonts w:ascii="Times New Roman" w:hAnsi="Times New Roman" w:cs="Times New Roman"/>
    </w:rPr>
  </w:style>
  <w:style w:type="character" w:customStyle="1" w:styleId="WW8Num55z2">
    <w:name w:val="WW8Num55z2"/>
    <w:rsid w:val="00050146"/>
  </w:style>
  <w:style w:type="character" w:customStyle="1" w:styleId="WW8Num55z3">
    <w:name w:val="WW8Num55z3"/>
    <w:rsid w:val="00050146"/>
  </w:style>
  <w:style w:type="character" w:customStyle="1" w:styleId="WW8Num55z4">
    <w:name w:val="WW8Num55z4"/>
    <w:rsid w:val="00050146"/>
  </w:style>
  <w:style w:type="character" w:customStyle="1" w:styleId="WW8Num55z5">
    <w:name w:val="WW8Num55z5"/>
    <w:rsid w:val="00050146"/>
  </w:style>
  <w:style w:type="character" w:customStyle="1" w:styleId="WW8Num55z6">
    <w:name w:val="WW8Num55z6"/>
    <w:rsid w:val="00050146"/>
  </w:style>
  <w:style w:type="character" w:customStyle="1" w:styleId="WW8Num55z7">
    <w:name w:val="WW8Num55z7"/>
    <w:rsid w:val="00050146"/>
  </w:style>
  <w:style w:type="character" w:customStyle="1" w:styleId="WW8Num55z8">
    <w:name w:val="WW8Num55z8"/>
    <w:rsid w:val="00050146"/>
  </w:style>
  <w:style w:type="character" w:customStyle="1" w:styleId="WW8Num56z0">
    <w:name w:val="WW8Num56z0"/>
    <w:rsid w:val="00050146"/>
  </w:style>
  <w:style w:type="character" w:customStyle="1" w:styleId="WW8Num56z1">
    <w:name w:val="WW8Num56z1"/>
    <w:rsid w:val="00050146"/>
  </w:style>
  <w:style w:type="character" w:customStyle="1" w:styleId="WW8Num56z2">
    <w:name w:val="WW8Num56z2"/>
    <w:rsid w:val="00050146"/>
  </w:style>
  <w:style w:type="character" w:customStyle="1" w:styleId="WW8Num56z3">
    <w:name w:val="WW8Num56z3"/>
    <w:rsid w:val="00050146"/>
  </w:style>
  <w:style w:type="character" w:customStyle="1" w:styleId="WW8Num56z4">
    <w:name w:val="WW8Num56z4"/>
    <w:rsid w:val="00050146"/>
  </w:style>
  <w:style w:type="character" w:customStyle="1" w:styleId="WW8Num56z5">
    <w:name w:val="WW8Num56z5"/>
    <w:rsid w:val="00050146"/>
  </w:style>
  <w:style w:type="character" w:customStyle="1" w:styleId="WW8Num56z6">
    <w:name w:val="WW8Num56z6"/>
    <w:rsid w:val="00050146"/>
  </w:style>
  <w:style w:type="character" w:customStyle="1" w:styleId="WW8Num56z7">
    <w:name w:val="WW8Num56z7"/>
    <w:rsid w:val="00050146"/>
  </w:style>
  <w:style w:type="character" w:customStyle="1" w:styleId="WW8Num56z8">
    <w:name w:val="WW8Num56z8"/>
    <w:rsid w:val="00050146"/>
  </w:style>
  <w:style w:type="character" w:customStyle="1" w:styleId="WW8Num57z0">
    <w:name w:val="WW8Num57z0"/>
    <w:rsid w:val="00050146"/>
    <w:rPr>
      <w:rFonts w:ascii="Wingdings 2" w:hAnsi="Wingdings 2" w:cs="OpenSymbol"/>
    </w:rPr>
  </w:style>
  <w:style w:type="character" w:customStyle="1" w:styleId="WW8Num57z1">
    <w:name w:val="WW8Num57z1"/>
    <w:rsid w:val="00050146"/>
    <w:rPr>
      <w:rFonts w:ascii="OpenSymbol" w:hAnsi="OpenSymbol" w:cs="OpenSymbol"/>
    </w:rPr>
  </w:style>
  <w:style w:type="character" w:customStyle="1" w:styleId="WW8Num57z2">
    <w:name w:val="WW8Num57z2"/>
    <w:rsid w:val="00050146"/>
  </w:style>
  <w:style w:type="character" w:customStyle="1" w:styleId="WW8Num57z3">
    <w:name w:val="WW8Num57z3"/>
    <w:rsid w:val="00050146"/>
  </w:style>
  <w:style w:type="character" w:customStyle="1" w:styleId="WW8Num57z4">
    <w:name w:val="WW8Num57z4"/>
    <w:rsid w:val="00050146"/>
  </w:style>
  <w:style w:type="character" w:customStyle="1" w:styleId="WW8Num57z5">
    <w:name w:val="WW8Num57z5"/>
    <w:rsid w:val="00050146"/>
  </w:style>
  <w:style w:type="character" w:customStyle="1" w:styleId="WW8Num57z6">
    <w:name w:val="WW8Num57z6"/>
    <w:rsid w:val="00050146"/>
  </w:style>
  <w:style w:type="character" w:customStyle="1" w:styleId="WW8Num57z7">
    <w:name w:val="WW8Num57z7"/>
    <w:rsid w:val="00050146"/>
  </w:style>
  <w:style w:type="character" w:customStyle="1" w:styleId="WW8Num57z8">
    <w:name w:val="WW8Num57z8"/>
    <w:rsid w:val="00050146"/>
  </w:style>
  <w:style w:type="character" w:customStyle="1" w:styleId="WW8Num58z0">
    <w:name w:val="WW8Num58z0"/>
    <w:rsid w:val="00050146"/>
    <w:rPr>
      <w:sz w:val="24"/>
      <w:szCs w:val="24"/>
    </w:rPr>
  </w:style>
  <w:style w:type="character" w:customStyle="1" w:styleId="WW8Num58z1">
    <w:name w:val="WW8Num58z1"/>
    <w:rsid w:val="00050146"/>
  </w:style>
  <w:style w:type="character" w:customStyle="1" w:styleId="WW8Num58z2">
    <w:name w:val="WW8Num58z2"/>
    <w:rsid w:val="00050146"/>
  </w:style>
  <w:style w:type="character" w:customStyle="1" w:styleId="WW8Num58z3">
    <w:name w:val="WW8Num58z3"/>
    <w:rsid w:val="00050146"/>
  </w:style>
  <w:style w:type="character" w:customStyle="1" w:styleId="WW8Num58z4">
    <w:name w:val="WW8Num58z4"/>
    <w:rsid w:val="00050146"/>
  </w:style>
  <w:style w:type="character" w:customStyle="1" w:styleId="WW8Num58z5">
    <w:name w:val="WW8Num58z5"/>
    <w:rsid w:val="00050146"/>
  </w:style>
  <w:style w:type="character" w:customStyle="1" w:styleId="WW8Num58z6">
    <w:name w:val="WW8Num58z6"/>
    <w:rsid w:val="00050146"/>
  </w:style>
  <w:style w:type="character" w:customStyle="1" w:styleId="WW8Num58z7">
    <w:name w:val="WW8Num58z7"/>
    <w:rsid w:val="00050146"/>
  </w:style>
  <w:style w:type="character" w:customStyle="1" w:styleId="WW8Num58z8">
    <w:name w:val="WW8Num58z8"/>
    <w:rsid w:val="00050146"/>
  </w:style>
  <w:style w:type="character" w:customStyle="1" w:styleId="WW8Num59z0">
    <w:name w:val="WW8Num59z0"/>
    <w:rsid w:val="00050146"/>
    <w:rPr>
      <w:rFonts w:cs="Arial"/>
      <w:sz w:val="24"/>
      <w:szCs w:val="24"/>
    </w:rPr>
  </w:style>
  <w:style w:type="character" w:customStyle="1" w:styleId="WW8Num59z1">
    <w:name w:val="WW8Num59z1"/>
    <w:rsid w:val="00050146"/>
  </w:style>
  <w:style w:type="character" w:customStyle="1" w:styleId="WW8Num59z2">
    <w:name w:val="WW8Num59z2"/>
    <w:rsid w:val="00050146"/>
  </w:style>
  <w:style w:type="character" w:customStyle="1" w:styleId="WW8Num59z3">
    <w:name w:val="WW8Num59z3"/>
    <w:rsid w:val="00050146"/>
  </w:style>
  <w:style w:type="character" w:customStyle="1" w:styleId="WW8Num59z4">
    <w:name w:val="WW8Num59z4"/>
    <w:rsid w:val="00050146"/>
  </w:style>
  <w:style w:type="character" w:customStyle="1" w:styleId="WW8Num59z5">
    <w:name w:val="WW8Num59z5"/>
    <w:rsid w:val="00050146"/>
  </w:style>
  <w:style w:type="character" w:customStyle="1" w:styleId="WW8Num59z6">
    <w:name w:val="WW8Num59z6"/>
    <w:rsid w:val="00050146"/>
  </w:style>
  <w:style w:type="character" w:customStyle="1" w:styleId="WW8Num59z7">
    <w:name w:val="WW8Num59z7"/>
    <w:rsid w:val="00050146"/>
  </w:style>
  <w:style w:type="character" w:customStyle="1" w:styleId="WW8Num59z8">
    <w:name w:val="WW8Num59z8"/>
    <w:rsid w:val="00050146"/>
  </w:style>
  <w:style w:type="character" w:customStyle="1" w:styleId="WW8Num60z0">
    <w:name w:val="WW8Num60z0"/>
    <w:rsid w:val="00050146"/>
    <w:rPr>
      <w:rFonts w:cs="Arial"/>
      <w:b w:val="0"/>
      <w:i w:val="0"/>
      <w:sz w:val="24"/>
      <w:szCs w:val="24"/>
      <w:u w:val="none"/>
    </w:rPr>
  </w:style>
  <w:style w:type="character" w:customStyle="1" w:styleId="WW8Num60z1">
    <w:name w:val="WW8Num60z1"/>
    <w:rsid w:val="00050146"/>
  </w:style>
  <w:style w:type="character" w:customStyle="1" w:styleId="WW8Num60z2">
    <w:name w:val="WW8Num60z2"/>
    <w:rsid w:val="00050146"/>
  </w:style>
  <w:style w:type="character" w:customStyle="1" w:styleId="WW8Num60z3">
    <w:name w:val="WW8Num60z3"/>
    <w:rsid w:val="00050146"/>
  </w:style>
  <w:style w:type="character" w:customStyle="1" w:styleId="WW8Num60z4">
    <w:name w:val="WW8Num60z4"/>
    <w:rsid w:val="00050146"/>
  </w:style>
  <w:style w:type="character" w:customStyle="1" w:styleId="WW8Num60z5">
    <w:name w:val="WW8Num60z5"/>
    <w:rsid w:val="00050146"/>
  </w:style>
  <w:style w:type="character" w:customStyle="1" w:styleId="WW8Num60z6">
    <w:name w:val="WW8Num60z6"/>
    <w:rsid w:val="00050146"/>
  </w:style>
  <w:style w:type="character" w:customStyle="1" w:styleId="WW8Num60z7">
    <w:name w:val="WW8Num60z7"/>
    <w:rsid w:val="00050146"/>
  </w:style>
  <w:style w:type="character" w:customStyle="1" w:styleId="WW8Num60z8">
    <w:name w:val="WW8Num60z8"/>
    <w:rsid w:val="00050146"/>
  </w:style>
  <w:style w:type="character" w:customStyle="1" w:styleId="WW8Num61z0">
    <w:name w:val="WW8Num61z0"/>
    <w:rsid w:val="00050146"/>
    <w:rPr>
      <w:rFonts w:cs="Arial"/>
      <w:sz w:val="24"/>
      <w:szCs w:val="24"/>
    </w:rPr>
  </w:style>
  <w:style w:type="character" w:customStyle="1" w:styleId="WW8Num61z1">
    <w:name w:val="WW8Num61z1"/>
    <w:rsid w:val="00050146"/>
    <w:rPr>
      <w:b/>
      <w:bCs/>
    </w:rPr>
  </w:style>
  <w:style w:type="character" w:customStyle="1" w:styleId="WW8Num61z2">
    <w:name w:val="WW8Num61z2"/>
    <w:rsid w:val="00050146"/>
    <w:rPr>
      <w:sz w:val="24"/>
      <w:szCs w:val="24"/>
    </w:rPr>
  </w:style>
  <w:style w:type="character" w:customStyle="1" w:styleId="WW8Num61z3">
    <w:name w:val="WW8Num61z3"/>
    <w:rsid w:val="00050146"/>
  </w:style>
  <w:style w:type="character" w:customStyle="1" w:styleId="WW8Num61z4">
    <w:name w:val="WW8Num61z4"/>
    <w:rsid w:val="00050146"/>
  </w:style>
  <w:style w:type="character" w:customStyle="1" w:styleId="WW8Num61z5">
    <w:name w:val="WW8Num61z5"/>
    <w:rsid w:val="00050146"/>
  </w:style>
  <w:style w:type="character" w:customStyle="1" w:styleId="WW8Num61z6">
    <w:name w:val="WW8Num61z6"/>
    <w:rsid w:val="00050146"/>
  </w:style>
  <w:style w:type="character" w:customStyle="1" w:styleId="WW8Num61z7">
    <w:name w:val="WW8Num61z7"/>
    <w:rsid w:val="00050146"/>
  </w:style>
  <w:style w:type="character" w:customStyle="1" w:styleId="WW8Num61z8">
    <w:name w:val="WW8Num61z8"/>
    <w:rsid w:val="00050146"/>
  </w:style>
  <w:style w:type="character" w:customStyle="1" w:styleId="WW8Num62z0">
    <w:name w:val="WW8Num62z0"/>
    <w:rsid w:val="00050146"/>
  </w:style>
  <w:style w:type="character" w:customStyle="1" w:styleId="WW8Num62z1">
    <w:name w:val="WW8Num62z1"/>
    <w:rsid w:val="00050146"/>
  </w:style>
  <w:style w:type="character" w:customStyle="1" w:styleId="WW8Num62z2">
    <w:name w:val="WW8Num62z2"/>
    <w:rsid w:val="00050146"/>
  </w:style>
  <w:style w:type="character" w:customStyle="1" w:styleId="WW8Num62z3">
    <w:name w:val="WW8Num62z3"/>
    <w:rsid w:val="00050146"/>
  </w:style>
  <w:style w:type="character" w:customStyle="1" w:styleId="WW8Num62z4">
    <w:name w:val="WW8Num62z4"/>
    <w:rsid w:val="00050146"/>
  </w:style>
  <w:style w:type="character" w:customStyle="1" w:styleId="WW8Num62z5">
    <w:name w:val="WW8Num62z5"/>
    <w:rsid w:val="00050146"/>
  </w:style>
  <w:style w:type="character" w:customStyle="1" w:styleId="WW8Num62z6">
    <w:name w:val="WW8Num62z6"/>
    <w:rsid w:val="00050146"/>
  </w:style>
  <w:style w:type="character" w:customStyle="1" w:styleId="WW8Num62z7">
    <w:name w:val="WW8Num62z7"/>
    <w:rsid w:val="00050146"/>
  </w:style>
  <w:style w:type="character" w:customStyle="1" w:styleId="WW8Num62z8">
    <w:name w:val="WW8Num62z8"/>
    <w:rsid w:val="00050146"/>
  </w:style>
  <w:style w:type="character" w:customStyle="1" w:styleId="WW8Num63z0">
    <w:name w:val="WW8Num63z0"/>
    <w:rsid w:val="00050146"/>
    <w:rPr>
      <w:b/>
      <w:sz w:val="24"/>
    </w:rPr>
  </w:style>
  <w:style w:type="character" w:customStyle="1" w:styleId="WW8Num63z1">
    <w:name w:val="WW8Num63z1"/>
    <w:rsid w:val="00050146"/>
  </w:style>
  <w:style w:type="character" w:customStyle="1" w:styleId="WW8Num63z2">
    <w:name w:val="WW8Num63z2"/>
    <w:rsid w:val="00050146"/>
  </w:style>
  <w:style w:type="character" w:customStyle="1" w:styleId="WW8Num63z3">
    <w:name w:val="WW8Num63z3"/>
    <w:rsid w:val="00050146"/>
  </w:style>
  <w:style w:type="character" w:customStyle="1" w:styleId="WW8Num63z4">
    <w:name w:val="WW8Num63z4"/>
    <w:rsid w:val="00050146"/>
  </w:style>
  <w:style w:type="character" w:customStyle="1" w:styleId="WW8Num63z5">
    <w:name w:val="WW8Num63z5"/>
    <w:rsid w:val="00050146"/>
  </w:style>
  <w:style w:type="character" w:customStyle="1" w:styleId="WW8Num63z6">
    <w:name w:val="WW8Num63z6"/>
    <w:rsid w:val="00050146"/>
  </w:style>
  <w:style w:type="character" w:customStyle="1" w:styleId="WW8Num63z7">
    <w:name w:val="WW8Num63z7"/>
    <w:rsid w:val="00050146"/>
  </w:style>
  <w:style w:type="character" w:customStyle="1" w:styleId="WW8Num63z8">
    <w:name w:val="WW8Num63z8"/>
    <w:rsid w:val="00050146"/>
  </w:style>
  <w:style w:type="character" w:customStyle="1" w:styleId="WW8Num64z0">
    <w:name w:val="WW8Num64z0"/>
    <w:rsid w:val="00050146"/>
    <w:rPr>
      <w:rFonts w:cs="Arial"/>
      <w:b w:val="0"/>
      <w:bCs w:val="0"/>
    </w:rPr>
  </w:style>
  <w:style w:type="character" w:customStyle="1" w:styleId="WW8Num64z2">
    <w:name w:val="WW8Num64z2"/>
    <w:rsid w:val="00050146"/>
  </w:style>
  <w:style w:type="character" w:customStyle="1" w:styleId="WW8Num64z3">
    <w:name w:val="WW8Num64z3"/>
    <w:rsid w:val="00050146"/>
  </w:style>
  <w:style w:type="character" w:customStyle="1" w:styleId="WW8Num64z4">
    <w:name w:val="WW8Num64z4"/>
    <w:rsid w:val="00050146"/>
  </w:style>
  <w:style w:type="character" w:customStyle="1" w:styleId="WW8Num64z5">
    <w:name w:val="WW8Num64z5"/>
    <w:rsid w:val="00050146"/>
  </w:style>
  <w:style w:type="character" w:customStyle="1" w:styleId="WW8Num64z6">
    <w:name w:val="WW8Num64z6"/>
    <w:rsid w:val="00050146"/>
  </w:style>
  <w:style w:type="character" w:customStyle="1" w:styleId="WW8Num64z7">
    <w:name w:val="WW8Num64z7"/>
    <w:rsid w:val="00050146"/>
  </w:style>
  <w:style w:type="character" w:customStyle="1" w:styleId="WW8Num64z8">
    <w:name w:val="WW8Num64z8"/>
    <w:rsid w:val="00050146"/>
  </w:style>
  <w:style w:type="character" w:customStyle="1" w:styleId="WW8Num65z0">
    <w:name w:val="WW8Num65z0"/>
    <w:rsid w:val="00050146"/>
    <w:rPr>
      <w:sz w:val="24"/>
      <w:szCs w:val="16"/>
    </w:rPr>
  </w:style>
  <w:style w:type="character" w:customStyle="1" w:styleId="WW8Num65z1">
    <w:name w:val="WW8Num65z1"/>
    <w:rsid w:val="00050146"/>
  </w:style>
  <w:style w:type="character" w:customStyle="1" w:styleId="WW8Num65z2">
    <w:name w:val="WW8Num65z2"/>
    <w:rsid w:val="00050146"/>
  </w:style>
  <w:style w:type="character" w:customStyle="1" w:styleId="WW8Num65z3">
    <w:name w:val="WW8Num65z3"/>
    <w:rsid w:val="00050146"/>
  </w:style>
  <w:style w:type="character" w:customStyle="1" w:styleId="WW8Num65z4">
    <w:name w:val="WW8Num65z4"/>
    <w:rsid w:val="00050146"/>
  </w:style>
  <w:style w:type="character" w:customStyle="1" w:styleId="WW8Num65z5">
    <w:name w:val="WW8Num65z5"/>
    <w:rsid w:val="00050146"/>
  </w:style>
  <w:style w:type="character" w:customStyle="1" w:styleId="WW8Num65z6">
    <w:name w:val="WW8Num65z6"/>
    <w:rsid w:val="00050146"/>
  </w:style>
  <w:style w:type="character" w:customStyle="1" w:styleId="WW8Num65z7">
    <w:name w:val="WW8Num65z7"/>
    <w:rsid w:val="00050146"/>
  </w:style>
  <w:style w:type="character" w:customStyle="1" w:styleId="WW8Num65z8">
    <w:name w:val="WW8Num65z8"/>
    <w:rsid w:val="00050146"/>
  </w:style>
  <w:style w:type="character" w:customStyle="1" w:styleId="Domylnaczcionkaakapitu1">
    <w:name w:val="Domyślna czcionka akapitu1"/>
    <w:rsid w:val="00050146"/>
  </w:style>
  <w:style w:type="character" w:customStyle="1" w:styleId="WW8Num2z1">
    <w:name w:val="WW8Num2z1"/>
    <w:rsid w:val="00050146"/>
  </w:style>
  <w:style w:type="character" w:customStyle="1" w:styleId="WW8Num2z3">
    <w:name w:val="WW8Num2z3"/>
    <w:rsid w:val="00050146"/>
  </w:style>
  <w:style w:type="character" w:customStyle="1" w:styleId="Absatz-Standardschriftart">
    <w:name w:val="Absatz-Standardschriftart"/>
    <w:rsid w:val="00050146"/>
  </w:style>
  <w:style w:type="character" w:customStyle="1" w:styleId="WW-Absatz-Standardschriftart">
    <w:name w:val="WW-Absatz-Standardschriftart"/>
    <w:rsid w:val="00050146"/>
  </w:style>
  <w:style w:type="character" w:customStyle="1" w:styleId="WW-Absatz-Standardschriftart1">
    <w:name w:val="WW-Absatz-Standardschriftart1"/>
    <w:rsid w:val="00050146"/>
  </w:style>
  <w:style w:type="character" w:customStyle="1" w:styleId="WW-Absatz-Standardschriftart11">
    <w:name w:val="WW-Absatz-Standardschriftart11"/>
    <w:rsid w:val="00050146"/>
  </w:style>
  <w:style w:type="character" w:customStyle="1" w:styleId="WW-Absatz-Standardschriftart111">
    <w:name w:val="WW-Absatz-Standardschriftart111"/>
    <w:rsid w:val="00050146"/>
  </w:style>
  <w:style w:type="character" w:customStyle="1" w:styleId="WW-Absatz-Standardschriftart1111">
    <w:name w:val="WW-Absatz-Standardschriftart1111"/>
    <w:rsid w:val="00050146"/>
  </w:style>
  <w:style w:type="character" w:customStyle="1" w:styleId="WW-Absatz-Standardschriftart11111">
    <w:name w:val="WW-Absatz-Standardschriftart11111"/>
    <w:rsid w:val="00050146"/>
  </w:style>
  <w:style w:type="character" w:customStyle="1" w:styleId="WW-Absatz-Standardschriftart111111">
    <w:name w:val="WW-Absatz-Standardschriftart111111"/>
    <w:rsid w:val="00050146"/>
  </w:style>
  <w:style w:type="character" w:customStyle="1" w:styleId="WW-Absatz-Standardschriftart1111111">
    <w:name w:val="WW-Absatz-Standardschriftart1111111"/>
    <w:rsid w:val="00050146"/>
  </w:style>
  <w:style w:type="character" w:customStyle="1" w:styleId="WW8Num2z2">
    <w:name w:val="WW8Num2z2"/>
    <w:rsid w:val="00050146"/>
  </w:style>
  <w:style w:type="character" w:customStyle="1" w:styleId="WW8Num2z4">
    <w:name w:val="WW8Num2z4"/>
    <w:rsid w:val="00050146"/>
  </w:style>
  <w:style w:type="character" w:customStyle="1" w:styleId="WW8Num2z5">
    <w:name w:val="WW8Num2z5"/>
    <w:rsid w:val="00050146"/>
  </w:style>
  <w:style w:type="character" w:customStyle="1" w:styleId="WW8Num2z6">
    <w:name w:val="WW8Num2z6"/>
    <w:rsid w:val="00050146"/>
  </w:style>
  <w:style w:type="character" w:customStyle="1" w:styleId="WW8Num2z7">
    <w:name w:val="WW8Num2z7"/>
    <w:rsid w:val="00050146"/>
  </w:style>
  <w:style w:type="character" w:customStyle="1" w:styleId="WW8Num2z8">
    <w:name w:val="WW8Num2z8"/>
    <w:rsid w:val="00050146"/>
  </w:style>
  <w:style w:type="character" w:customStyle="1" w:styleId="WW-Absatz-Standardschriftart11111111">
    <w:name w:val="WW-Absatz-Standardschriftart11111111"/>
    <w:rsid w:val="00050146"/>
  </w:style>
  <w:style w:type="character" w:customStyle="1" w:styleId="WW-Absatz-Standardschriftart111111111">
    <w:name w:val="WW-Absatz-Standardschriftart111111111"/>
    <w:rsid w:val="00050146"/>
  </w:style>
  <w:style w:type="character" w:customStyle="1" w:styleId="WW-Absatz-Standardschriftart1111111111">
    <w:name w:val="WW-Absatz-Standardschriftart1111111111"/>
    <w:rsid w:val="00050146"/>
  </w:style>
  <w:style w:type="character" w:customStyle="1" w:styleId="WW-Absatz-Standardschriftart11111111111">
    <w:name w:val="WW-Absatz-Standardschriftart11111111111"/>
    <w:rsid w:val="00050146"/>
  </w:style>
  <w:style w:type="character" w:customStyle="1" w:styleId="WW-Absatz-Standardschriftart111111111111">
    <w:name w:val="WW-Absatz-Standardschriftart111111111111"/>
    <w:rsid w:val="00050146"/>
  </w:style>
  <w:style w:type="character" w:customStyle="1" w:styleId="WW-Absatz-Standardschriftart1111111111111">
    <w:name w:val="WW-Absatz-Standardschriftart1111111111111"/>
    <w:rsid w:val="00050146"/>
  </w:style>
  <w:style w:type="character" w:customStyle="1" w:styleId="WW-Absatz-Standardschriftart11111111111111">
    <w:name w:val="WW-Absatz-Standardschriftart11111111111111"/>
    <w:rsid w:val="00050146"/>
  </w:style>
  <w:style w:type="character" w:customStyle="1" w:styleId="WW-Absatz-Standardschriftart111111111111111">
    <w:name w:val="WW-Absatz-Standardschriftart111111111111111"/>
    <w:rsid w:val="00050146"/>
  </w:style>
  <w:style w:type="character" w:customStyle="1" w:styleId="WW-Absatz-Standardschriftart1111111111111111">
    <w:name w:val="WW-Absatz-Standardschriftart1111111111111111"/>
    <w:rsid w:val="00050146"/>
  </w:style>
  <w:style w:type="character" w:customStyle="1" w:styleId="WW-Absatz-Standardschriftart11111111111111111">
    <w:name w:val="WW-Absatz-Standardschriftart11111111111111111"/>
    <w:rsid w:val="00050146"/>
  </w:style>
  <w:style w:type="character" w:customStyle="1" w:styleId="WW-Absatz-Standardschriftart111111111111111111">
    <w:name w:val="WW-Absatz-Standardschriftart111111111111111111"/>
    <w:rsid w:val="00050146"/>
  </w:style>
  <w:style w:type="character" w:customStyle="1" w:styleId="WW-Absatz-Standardschriftart1111111111111111111">
    <w:name w:val="WW-Absatz-Standardschriftart1111111111111111111"/>
    <w:rsid w:val="00050146"/>
  </w:style>
  <w:style w:type="character" w:customStyle="1" w:styleId="WW-Absatz-Standardschriftart11111111111111111111">
    <w:name w:val="WW-Absatz-Standardschriftart11111111111111111111"/>
    <w:rsid w:val="00050146"/>
  </w:style>
  <w:style w:type="character" w:customStyle="1" w:styleId="WW-Absatz-Standardschriftart111111111111111111111">
    <w:name w:val="WW-Absatz-Standardschriftart111111111111111111111"/>
    <w:rsid w:val="00050146"/>
  </w:style>
  <w:style w:type="character" w:customStyle="1" w:styleId="WW-Absatz-Standardschriftart1111111111111111111111">
    <w:name w:val="WW-Absatz-Standardschriftart1111111111111111111111"/>
    <w:rsid w:val="00050146"/>
  </w:style>
  <w:style w:type="character" w:customStyle="1" w:styleId="WW-Absatz-Standardschriftart11111111111111111111111">
    <w:name w:val="WW-Absatz-Standardschriftart11111111111111111111111"/>
    <w:rsid w:val="00050146"/>
  </w:style>
  <w:style w:type="character" w:customStyle="1" w:styleId="WW-Absatz-Standardschriftart111111111111111111111111">
    <w:name w:val="WW-Absatz-Standardschriftart111111111111111111111111"/>
    <w:rsid w:val="00050146"/>
  </w:style>
  <w:style w:type="character" w:customStyle="1" w:styleId="WW-Absatz-Standardschriftart1111111111111111111111111">
    <w:name w:val="WW-Absatz-Standardschriftart1111111111111111111111111"/>
    <w:rsid w:val="00050146"/>
  </w:style>
  <w:style w:type="character" w:customStyle="1" w:styleId="WW-Absatz-Standardschriftart11111111111111111111111111">
    <w:name w:val="WW-Absatz-Standardschriftart11111111111111111111111111"/>
    <w:rsid w:val="00050146"/>
  </w:style>
  <w:style w:type="character" w:customStyle="1" w:styleId="WW-Absatz-Standardschriftart111111111111111111111111111">
    <w:name w:val="WW-Absatz-Standardschriftart111111111111111111111111111"/>
    <w:rsid w:val="00050146"/>
  </w:style>
  <w:style w:type="character" w:customStyle="1" w:styleId="WW-Absatz-Standardschriftart1111111111111111111111111111">
    <w:name w:val="WW-Absatz-Standardschriftart1111111111111111111111111111"/>
    <w:rsid w:val="00050146"/>
  </w:style>
  <w:style w:type="character" w:customStyle="1" w:styleId="WW-Absatz-Standardschriftart11111111111111111111111111111">
    <w:name w:val="WW-Absatz-Standardschriftart11111111111111111111111111111"/>
    <w:rsid w:val="00050146"/>
  </w:style>
  <w:style w:type="character" w:customStyle="1" w:styleId="WW-Absatz-Standardschriftart111111111111111111111111111111">
    <w:name w:val="WW-Absatz-Standardschriftart111111111111111111111111111111"/>
    <w:rsid w:val="00050146"/>
  </w:style>
  <w:style w:type="character" w:customStyle="1" w:styleId="WW8Num55z1">
    <w:name w:val="WW8Num55z1"/>
    <w:rsid w:val="00050146"/>
    <w:rPr>
      <w:rFonts w:ascii="OpenSymbol" w:hAnsi="OpenSymbol" w:cs="OpenSymbol"/>
    </w:rPr>
  </w:style>
  <w:style w:type="character" w:customStyle="1" w:styleId="WW8Num69z0">
    <w:name w:val="WW8Num69z0"/>
    <w:rsid w:val="00050146"/>
    <w:rPr>
      <w:rFonts w:ascii="Wingdings 2" w:hAnsi="Wingdings 2" w:cs="OpenSymbol"/>
    </w:rPr>
  </w:style>
  <w:style w:type="character" w:customStyle="1" w:styleId="WW8Num69z1">
    <w:name w:val="WW8Num69z1"/>
    <w:rsid w:val="00050146"/>
    <w:rPr>
      <w:rFonts w:ascii="OpenSymbol" w:hAnsi="OpenSymbol" w:cs="OpenSymbol"/>
    </w:rPr>
  </w:style>
  <w:style w:type="character" w:customStyle="1" w:styleId="WW8Num70z0">
    <w:name w:val="WW8Num70z0"/>
    <w:rsid w:val="00050146"/>
    <w:rPr>
      <w:rFonts w:ascii="Wingdings 2" w:hAnsi="Wingdings 2" w:cs="OpenSymbol"/>
    </w:rPr>
  </w:style>
  <w:style w:type="character" w:customStyle="1" w:styleId="WW8Num70z1">
    <w:name w:val="WW8Num70z1"/>
    <w:rsid w:val="00050146"/>
    <w:rPr>
      <w:rFonts w:ascii="OpenSymbol" w:hAnsi="OpenSymbol" w:cs="OpenSymbol"/>
    </w:rPr>
  </w:style>
  <w:style w:type="character" w:customStyle="1" w:styleId="WW8Num71z0">
    <w:name w:val="WW8Num71z0"/>
    <w:rsid w:val="00050146"/>
    <w:rPr>
      <w:rFonts w:ascii="Wingdings 2" w:hAnsi="Wingdings 2" w:cs="OpenSymbol"/>
    </w:rPr>
  </w:style>
  <w:style w:type="character" w:customStyle="1" w:styleId="WW8Num71z1">
    <w:name w:val="WW8Num71z1"/>
    <w:rsid w:val="00050146"/>
    <w:rPr>
      <w:rFonts w:ascii="OpenSymbol" w:hAnsi="OpenSymbol" w:cs="OpenSymbol"/>
    </w:rPr>
  </w:style>
  <w:style w:type="character" w:customStyle="1" w:styleId="WW8Num72z0">
    <w:name w:val="WW8Num72z0"/>
    <w:rsid w:val="00050146"/>
    <w:rPr>
      <w:rFonts w:ascii="Wingdings 2" w:hAnsi="Wingdings 2" w:cs="OpenSymbol"/>
    </w:rPr>
  </w:style>
  <w:style w:type="character" w:customStyle="1" w:styleId="WW8Num72z1">
    <w:name w:val="WW8Num72z1"/>
    <w:rsid w:val="00050146"/>
    <w:rPr>
      <w:rFonts w:ascii="OpenSymbol" w:hAnsi="OpenSymbol" w:cs="OpenSymbol"/>
    </w:rPr>
  </w:style>
  <w:style w:type="character" w:customStyle="1" w:styleId="WW-Absatz-Standardschriftart1111111111111111111111111111111">
    <w:name w:val="WW-Absatz-Standardschriftart1111111111111111111111111111111"/>
    <w:rsid w:val="00050146"/>
  </w:style>
  <w:style w:type="character" w:customStyle="1" w:styleId="WW-Absatz-Standardschriftart11111111111111111111111111111111">
    <w:name w:val="WW-Absatz-Standardschriftart11111111111111111111111111111111"/>
    <w:rsid w:val="00050146"/>
  </w:style>
  <w:style w:type="character" w:customStyle="1" w:styleId="WW-Absatz-Standardschriftart111111111111111111111111111111111">
    <w:name w:val="WW-Absatz-Standardschriftart111111111111111111111111111111111"/>
    <w:rsid w:val="00050146"/>
  </w:style>
  <w:style w:type="character" w:customStyle="1" w:styleId="WW8Num38z1">
    <w:name w:val="WW8Num38z1"/>
    <w:rsid w:val="00050146"/>
    <w:rPr>
      <w:rFonts w:ascii="OpenSymbol" w:hAnsi="OpenSymbol" w:cs="OpenSymbol"/>
    </w:rPr>
  </w:style>
  <w:style w:type="character" w:customStyle="1" w:styleId="WW-Absatz-Standardschriftart1111111111111111111111111111111111">
    <w:name w:val="WW-Absatz-Standardschriftart1111111111111111111111111111111111"/>
    <w:rsid w:val="00050146"/>
  </w:style>
  <w:style w:type="character" w:customStyle="1" w:styleId="WW-Absatz-Standardschriftart11111111111111111111111111111111111">
    <w:name w:val="WW-Absatz-Standardschriftart11111111111111111111111111111111111"/>
    <w:rsid w:val="00050146"/>
  </w:style>
  <w:style w:type="character" w:customStyle="1" w:styleId="WW-Absatz-Standardschriftart111111111111111111111111111111111111">
    <w:name w:val="WW-Absatz-Standardschriftart111111111111111111111111111111111111"/>
    <w:rsid w:val="00050146"/>
  </w:style>
  <w:style w:type="character" w:customStyle="1" w:styleId="WW-Absatz-Standardschriftart1111111111111111111111111111111111111">
    <w:name w:val="WW-Absatz-Standardschriftart1111111111111111111111111111111111111"/>
    <w:rsid w:val="00050146"/>
  </w:style>
  <w:style w:type="character" w:customStyle="1" w:styleId="WW-Absatz-Standardschriftart11111111111111111111111111111111111111">
    <w:name w:val="WW-Absatz-Standardschriftart11111111111111111111111111111111111111"/>
    <w:rsid w:val="00050146"/>
  </w:style>
  <w:style w:type="character" w:customStyle="1" w:styleId="WW-Absatz-Standardschriftart111111111111111111111111111111111111111">
    <w:name w:val="WW-Absatz-Standardschriftart111111111111111111111111111111111111111"/>
    <w:rsid w:val="00050146"/>
  </w:style>
  <w:style w:type="character" w:customStyle="1" w:styleId="WW-Absatz-Standardschriftart1111111111111111111111111111111111111111">
    <w:name w:val="WW-Absatz-Standardschriftart1111111111111111111111111111111111111111"/>
    <w:rsid w:val="00050146"/>
  </w:style>
  <w:style w:type="character" w:customStyle="1" w:styleId="WW-Absatz-Standardschriftart11111111111111111111111111111111111111111">
    <w:name w:val="WW-Absatz-Standardschriftart11111111111111111111111111111111111111111"/>
    <w:rsid w:val="00050146"/>
  </w:style>
  <w:style w:type="character" w:customStyle="1" w:styleId="WW-Absatz-Standardschriftart111111111111111111111111111111111111111111">
    <w:name w:val="WW-Absatz-Standardschriftart111111111111111111111111111111111111111111"/>
    <w:rsid w:val="00050146"/>
  </w:style>
  <w:style w:type="character" w:customStyle="1" w:styleId="WW-Absatz-Standardschriftart1111111111111111111111111111111111111111111">
    <w:name w:val="WW-Absatz-Standardschriftart1111111111111111111111111111111111111111111"/>
    <w:rsid w:val="00050146"/>
  </w:style>
  <w:style w:type="character" w:customStyle="1" w:styleId="WW-Absatz-Standardschriftart11111111111111111111111111111111111111111111">
    <w:name w:val="WW-Absatz-Standardschriftart11111111111111111111111111111111111111111111"/>
    <w:rsid w:val="00050146"/>
  </w:style>
  <w:style w:type="character" w:customStyle="1" w:styleId="WW-Absatz-Standardschriftart111111111111111111111111111111111111111111111">
    <w:name w:val="WW-Absatz-Standardschriftart111111111111111111111111111111111111111111111"/>
    <w:rsid w:val="00050146"/>
  </w:style>
  <w:style w:type="character" w:customStyle="1" w:styleId="WW-Absatz-Standardschriftart1111111111111111111111111111111111111111111111">
    <w:name w:val="WW-Absatz-Standardschriftart1111111111111111111111111111111111111111111111"/>
    <w:rsid w:val="00050146"/>
  </w:style>
  <w:style w:type="character" w:customStyle="1" w:styleId="WW-Absatz-Standardschriftart11111111111111111111111111111111111111111111111">
    <w:name w:val="WW-Absatz-Standardschriftart11111111111111111111111111111111111111111111111"/>
    <w:rsid w:val="00050146"/>
  </w:style>
  <w:style w:type="character" w:customStyle="1" w:styleId="WW-Absatz-Standardschriftart111111111111111111111111111111111111111111111111">
    <w:name w:val="WW-Absatz-Standardschriftart111111111111111111111111111111111111111111111111"/>
    <w:rsid w:val="00050146"/>
  </w:style>
  <w:style w:type="character" w:customStyle="1" w:styleId="WW-Absatz-Standardschriftart1111111111111111111111111111111111111111111111111">
    <w:name w:val="WW-Absatz-Standardschriftart1111111111111111111111111111111111111111111111111"/>
    <w:rsid w:val="00050146"/>
  </w:style>
  <w:style w:type="character" w:customStyle="1" w:styleId="WW-Absatz-Standardschriftart11111111111111111111111111111111111111111111111111">
    <w:name w:val="WW-Absatz-Standardschriftart11111111111111111111111111111111111111111111111111"/>
    <w:rsid w:val="00050146"/>
  </w:style>
  <w:style w:type="character" w:customStyle="1" w:styleId="WW-Absatz-Standardschriftart111111111111111111111111111111111111111111111111111">
    <w:name w:val="WW-Absatz-Standardschriftart111111111111111111111111111111111111111111111111111"/>
    <w:rsid w:val="00050146"/>
  </w:style>
  <w:style w:type="character" w:customStyle="1" w:styleId="WW-Absatz-Standardschriftart1111111111111111111111111111111111111111111111111111">
    <w:name w:val="WW-Absatz-Standardschriftart1111111111111111111111111111111111111111111111111111"/>
    <w:rsid w:val="00050146"/>
  </w:style>
  <w:style w:type="character" w:customStyle="1" w:styleId="WW-Absatz-Standardschriftart11111111111111111111111111111111111111111111111111111">
    <w:name w:val="WW-Absatz-Standardschriftart11111111111111111111111111111111111111111111111111111"/>
    <w:rsid w:val="00050146"/>
  </w:style>
  <w:style w:type="character" w:customStyle="1" w:styleId="WW-Absatz-Standardschriftart111111111111111111111111111111111111111111111111111111">
    <w:name w:val="WW-Absatz-Standardschriftart111111111111111111111111111111111111111111111111111111"/>
    <w:rsid w:val="00050146"/>
  </w:style>
  <w:style w:type="character" w:customStyle="1" w:styleId="WW-Absatz-Standardschriftart1111111111111111111111111111111111111111111111111111111">
    <w:name w:val="WW-Absatz-Standardschriftart1111111111111111111111111111111111111111111111111111111"/>
    <w:rsid w:val="00050146"/>
  </w:style>
  <w:style w:type="character" w:customStyle="1" w:styleId="WW-Absatz-Standardschriftart11111111111111111111111111111111111111111111111111111111">
    <w:name w:val="WW-Absatz-Standardschriftart11111111111111111111111111111111111111111111111111111111"/>
    <w:rsid w:val="00050146"/>
  </w:style>
  <w:style w:type="character" w:customStyle="1" w:styleId="WW-Absatz-Standardschriftart111111111111111111111111111111111111111111111111111111111">
    <w:name w:val="WW-Absatz-Standardschriftart111111111111111111111111111111111111111111111111111111111"/>
    <w:rsid w:val="00050146"/>
  </w:style>
  <w:style w:type="character" w:customStyle="1" w:styleId="WW-Absatz-Standardschriftart1111111111111111111111111111111111111111111111111111111111">
    <w:name w:val="WW-Absatz-Standardschriftart1111111111111111111111111111111111111111111111111111111111"/>
    <w:rsid w:val="00050146"/>
  </w:style>
  <w:style w:type="character" w:customStyle="1" w:styleId="WW-Absatz-Standardschriftart11111111111111111111111111111111111111111111111111111111111">
    <w:name w:val="WW-Absatz-Standardschriftart11111111111111111111111111111111111111111111111111111111111"/>
    <w:rsid w:val="00050146"/>
  </w:style>
  <w:style w:type="character" w:customStyle="1" w:styleId="WW-Absatz-Standardschriftart111111111111111111111111111111111111111111111111111111111111">
    <w:name w:val="WW-Absatz-Standardschriftart111111111111111111111111111111111111111111111111111111111111"/>
    <w:rsid w:val="00050146"/>
  </w:style>
  <w:style w:type="character" w:customStyle="1" w:styleId="WW-Absatz-Standardschriftart1111111111111111111111111111111111111111111111111111111111111">
    <w:name w:val="WW-Absatz-Standardschriftart1111111111111111111111111111111111111111111111111111111111111"/>
    <w:rsid w:val="00050146"/>
  </w:style>
  <w:style w:type="character" w:customStyle="1" w:styleId="WW-Absatz-Standardschriftart11111111111111111111111111111111111111111111111111111111111111">
    <w:name w:val="WW-Absatz-Standardschriftart11111111111111111111111111111111111111111111111111111111111111"/>
    <w:rsid w:val="00050146"/>
  </w:style>
  <w:style w:type="character" w:customStyle="1" w:styleId="Domylnaczcionkaakapitu10">
    <w:name w:val="Domyślna czcionka akapitu1"/>
    <w:rsid w:val="00050146"/>
  </w:style>
  <w:style w:type="character" w:customStyle="1" w:styleId="WW-Absatz-Standardschriftart111111111111111111111111111111111111111111111111111111111111111">
    <w:name w:val="WW-Absatz-Standardschriftart111111111111111111111111111111111111111111111111111111111111111"/>
    <w:rsid w:val="00050146"/>
  </w:style>
  <w:style w:type="character" w:customStyle="1" w:styleId="WW-Absatz-Standardschriftart1111111111111111111111111111111111111111111111111111111111111111">
    <w:name w:val="WW-Absatz-Standardschriftart1111111111111111111111111111111111111111111111111111111111111111"/>
    <w:rsid w:val="00050146"/>
  </w:style>
  <w:style w:type="character" w:customStyle="1" w:styleId="WW-Absatz-Standardschriftart11111111111111111111111111111111111111111111111111111111111111111">
    <w:name w:val="WW-Absatz-Standardschriftart11111111111111111111111111111111111111111111111111111111111111111"/>
    <w:rsid w:val="00050146"/>
  </w:style>
  <w:style w:type="character" w:customStyle="1" w:styleId="WW-Absatz-Standardschriftart111111111111111111111111111111111111111111111111111111111111111111">
    <w:name w:val="WW-Absatz-Standardschriftart111111111111111111111111111111111111111111111111111111111111111111"/>
    <w:rsid w:val="00050146"/>
  </w:style>
  <w:style w:type="character" w:customStyle="1" w:styleId="WW-Absatz-Standardschriftart1111111111111111111111111111111111111111111111111111111111111111111">
    <w:name w:val="WW-Absatz-Standardschriftart1111111111111111111111111111111111111111111111111111111111111111111"/>
    <w:rsid w:val="00050146"/>
  </w:style>
  <w:style w:type="character" w:customStyle="1" w:styleId="WW-Absatz-Standardschriftart11111111111111111111111111111111111111111111111111111111111111111111">
    <w:name w:val="WW-Absatz-Standardschriftart11111111111111111111111111111111111111111111111111111111111111111111"/>
    <w:rsid w:val="00050146"/>
  </w:style>
  <w:style w:type="character" w:customStyle="1" w:styleId="WW-Absatz-Standardschriftart111111111111111111111111111111111111111111111111111111111111111111111">
    <w:name w:val="WW-Absatz-Standardschriftart111111111111111111111111111111111111111111111111111111111111111111111"/>
    <w:rsid w:val="00050146"/>
  </w:style>
  <w:style w:type="character" w:customStyle="1" w:styleId="WW-Absatz-Standardschriftart1111111111111111111111111111111111111111111111111111111111111111111111">
    <w:name w:val="WW-Absatz-Standardschriftart1111111111111111111111111111111111111111111111111111111111111111111111"/>
    <w:rsid w:val="00050146"/>
  </w:style>
  <w:style w:type="character" w:customStyle="1" w:styleId="WW-Absatz-Standardschriftart11111111111111111111111111111111111111111111111111111111111111111111111">
    <w:name w:val="WW-Absatz-Standardschriftart11111111111111111111111111111111111111111111111111111111111111111111111"/>
    <w:rsid w:val="00050146"/>
  </w:style>
  <w:style w:type="character" w:customStyle="1" w:styleId="WW-Absatz-Standardschriftart111111111111111111111111111111111111111111111111111111111111111111111111">
    <w:name w:val="WW-Absatz-Standardschriftart111111111111111111111111111111111111111111111111111111111111111111111111"/>
    <w:rsid w:val="00050146"/>
  </w:style>
  <w:style w:type="character" w:customStyle="1" w:styleId="WW-Absatz-Standardschriftart1111111111111111111111111111111111111111111111111111111111111111111111111">
    <w:name w:val="WW-Absatz-Standardschriftart1111111111111111111111111111111111111111111111111111111111111111111111111"/>
    <w:rsid w:val="00050146"/>
  </w:style>
  <w:style w:type="character" w:customStyle="1" w:styleId="WW-Absatz-Standardschriftart11111111111111111111111111111111111111111111111111111111111111111111111111">
    <w:name w:val="WW-Absatz-Standardschriftart11111111111111111111111111111111111111111111111111111111111111111111111111"/>
    <w:rsid w:val="00050146"/>
  </w:style>
  <w:style w:type="character" w:customStyle="1" w:styleId="WW-Absatz-Standardschriftart111111111111111111111111111111111111111111111111111111111111111111111111111">
    <w:name w:val="WW-Absatz-Standardschriftart111111111111111111111111111111111111111111111111111111111111111111111111111"/>
    <w:rsid w:val="00050146"/>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50146"/>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50146"/>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50146"/>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50146"/>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50146"/>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50146"/>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50146"/>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50146"/>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50146"/>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50146"/>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50146"/>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50146"/>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50146"/>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50146"/>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50146"/>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50146"/>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50146"/>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50146"/>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50146"/>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50146"/>
  </w:style>
  <w:style w:type="character" w:customStyle="1" w:styleId="Znakinumeracji">
    <w:name w:val="Znaki numeracji"/>
    <w:rsid w:val="00050146"/>
    <w:rPr>
      <w:b w:val="0"/>
      <w:bCs w:val="0"/>
    </w:rPr>
  </w:style>
  <w:style w:type="character" w:customStyle="1" w:styleId="Odwoanieprzypisu">
    <w:name w:val="Odwołanie przypisu"/>
    <w:rsid w:val="00050146"/>
    <w:rPr>
      <w:vertAlign w:val="superscript"/>
    </w:rPr>
  </w:style>
  <w:style w:type="character" w:customStyle="1" w:styleId="Znakiprzypiswkocowych">
    <w:name w:val="Znaki przypisów końcowych"/>
    <w:rsid w:val="00050146"/>
    <w:rPr>
      <w:vertAlign w:val="superscript"/>
    </w:rPr>
  </w:style>
  <w:style w:type="character" w:customStyle="1" w:styleId="WW-Znakiprzypiswkocowych">
    <w:name w:val="WW-Znaki przypisów końcowych"/>
    <w:rsid w:val="00050146"/>
  </w:style>
  <w:style w:type="character" w:customStyle="1" w:styleId="Odwoanieprzypisukocowego1">
    <w:name w:val="Odwołanie przypisu końcowego1"/>
    <w:rsid w:val="00050146"/>
    <w:rPr>
      <w:vertAlign w:val="superscript"/>
    </w:rPr>
  </w:style>
  <w:style w:type="character" w:customStyle="1" w:styleId="Symbolewypunktowania">
    <w:name w:val="Symbole wypunktowania"/>
    <w:rsid w:val="00050146"/>
    <w:rPr>
      <w:rFonts w:ascii="OpenSymbol" w:eastAsia="OpenSymbol" w:hAnsi="OpenSymbol" w:cs="OpenSymbol"/>
    </w:rPr>
  </w:style>
  <w:style w:type="character" w:customStyle="1" w:styleId="Odwoanieprzypisudolnego1">
    <w:name w:val="Odwołanie przypisu dolnego1"/>
    <w:rsid w:val="00050146"/>
    <w:rPr>
      <w:vertAlign w:val="superscript"/>
    </w:rPr>
  </w:style>
  <w:style w:type="character" w:customStyle="1" w:styleId="Odwoanieprzypisukocowego2">
    <w:name w:val="Odwołanie przypisu końcowego2"/>
    <w:rsid w:val="00050146"/>
    <w:rPr>
      <w:vertAlign w:val="superscript"/>
    </w:rPr>
  </w:style>
  <w:style w:type="character" w:styleId="Hipercze">
    <w:name w:val="Hyperlink"/>
    <w:rsid w:val="00050146"/>
    <w:rPr>
      <w:color w:val="000080"/>
      <w:u w:val="single"/>
    </w:rPr>
  </w:style>
  <w:style w:type="character" w:customStyle="1" w:styleId="WW8NumSt2z0">
    <w:name w:val="WW8NumSt2z0"/>
    <w:rsid w:val="00050146"/>
    <w:rPr>
      <w:rFonts w:ascii="Times New Roman" w:hAnsi="Times New Roman" w:cs="Times New Roman"/>
    </w:rPr>
  </w:style>
  <w:style w:type="character" w:customStyle="1" w:styleId="TekstdymkaZnak">
    <w:name w:val="Tekst dymka Znak"/>
    <w:rsid w:val="00050146"/>
    <w:rPr>
      <w:rFonts w:ascii="Segoe UI" w:eastAsia="Lucida Sans Unicode" w:hAnsi="Segoe UI" w:cs="Segoe UI"/>
      <w:kern w:val="1"/>
      <w:sz w:val="18"/>
      <w:szCs w:val="18"/>
    </w:rPr>
  </w:style>
  <w:style w:type="character" w:customStyle="1" w:styleId="NagwekZnak">
    <w:name w:val="Nagłówek Znak"/>
    <w:rsid w:val="00050146"/>
    <w:rPr>
      <w:rFonts w:ascii="Arial" w:eastAsia="Lucida Sans Unicode" w:hAnsi="Arial" w:cs="Tahoma"/>
      <w:kern w:val="1"/>
      <w:sz w:val="28"/>
      <w:szCs w:val="28"/>
    </w:rPr>
  </w:style>
  <w:style w:type="character" w:customStyle="1" w:styleId="NagwekZnak1">
    <w:name w:val="Nagłówek Znak1"/>
    <w:rsid w:val="00050146"/>
    <w:rPr>
      <w:rFonts w:eastAsia="Lucida Sans Unicode"/>
      <w:color w:val="000000"/>
      <w:sz w:val="24"/>
      <w:szCs w:val="24"/>
      <w:lang w:val="pl-PL" w:eastAsia="ar-SA" w:bidi="ar-SA"/>
    </w:rPr>
  </w:style>
  <w:style w:type="character" w:customStyle="1" w:styleId="StopkaZnak">
    <w:name w:val="Stopka Znak"/>
    <w:uiPriority w:val="99"/>
    <w:rsid w:val="00050146"/>
    <w:rPr>
      <w:rFonts w:eastAsia="Lucida Sans Unicode"/>
      <w:kern w:val="1"/>
      <w:sz w:val="24"/>
      <w:szCs w:val="24"/>
    </w:rPr>
  </w:style>
  <w:style w:type="character" w:customStyle="1" w:styleId="TekstpodstawowyZnak">
    <w:name w:val="Tekst podstawowy Znak"/>
    <w:rsid w:val="00050146"/>
    <w:rPr>
      <w:rFonts w:eastAsia="Lucida Sans Unicode"/>
      <w:kern w:val="1"/>
      <w:sz w:val="24"/>
      <w:szCs w:val="24"/>
    </w:rPr>
  </w:style>
  <w:style w:type="character" w:customStyle="1" w:styleId="Tekstpodstawowy2Znak">
    <w:name w:val="Tekst podstawowy 2 Znak"/>
    <w:rsid w:val="00050146"/>
    <w:rPr>
      <w:b/>
    </w:rPr>
  </w:style>
  <w:style w:type="character" w:customStyle="1" w:styleId="Tekstpodstawowywcity2Znak">
    <w:name w:val="Tekst podstawowy wcięty 2 Znak"/>
    <w:basedOn w:val="Domylnaczcionkaakapitu1"/>
    <w:rsid w:val="00050146"/>
  </w:style>
  <w:style w:type="character" w:customStyle="1" w:styleId="Tekstpodstawowy3Znak">
    <w:name w:val="Tekst podstawowy 3 Znak"/>
    <w:basedOn w:val="Domylnaczcionkaakapitu1"/>
    <w:rsid w:val="00050146"/>
  </w:style>
  <w:style w:type="character" w:customStyle="1" w:styleId="Tekstpodstawowywcity3Znak">
    <w:name w:val="Tekst podstawowy wcięty 3 Znak"/>
    <w:rsid w:val="00050146"/>
    <w:rPr>
      <w:sz w:val="24"/>
    </w:rPr>
  </w:style>
  <w:style w:type="character" w:customStyle="1" w:styleId="Odwoaniedokomentarza1">
    <w:name w:val="Odwołanie do komentarza1"/>
    <w:rsid w:val="00050146"/>
    <w:rPr>
      <w:sz w:val="16"/>
      <w:szCs w:val="16"/>
    </w:rPr>
  </w:style>
  <w:style w:type="character" w:customStyle="1" w:styleId="TekstkomentarzaZnak">
    <w:name w:val="Tekst komentarza Znak"/>
    <w:rsid w:val="00050146"/>
  </w:style>
  <w:style w:type="character" w:customStyle="1" w:styleId="TematkomentarzaZnak">
    <w:name w:val="Temat komentarza Znak"/>
    <w:rsid w:val="00050146"/>
    <w:rPr>
      <w:b/>
      <w:bCs/>
    </w:rPr>
  </w:style>
  <w:style w:type="character" w:customStyle="1" w:styleId="TekstpodstawowywcityZnak">
    <w:name w:val="Tekst podstawowy wcięty Znak"/>
    <w:rsid w:val="00050146"/>
  </w:style>
  <w:style w:type="character" w:customStyle="1" w:styleId="Numerstrony1">
    <w:name w:val="Numer strony1"/>
    <w:rsid w:val="00050146"/>
  </w:style>
  <w:style w:type="character" w:customStyle="1" w:styleId="TytuZnak">
    <w:name w:val="Tytuł Znak"/>
    <w:rsid w:val="00050146"/>
    <w:rPr>
      <w:b/>
      <w:bCs/>
      <w:sz w:val="36"/>
      <w:szCs w:val="36"/>
      <w:lang w:val="de-DE"/>
    </w:rPr>
  </w:style>
  <w:style w:type="character" w:customStyle="1" w:styleId="PodtytuZnak">
    <w:name w:val="Podtytuł Znak"/>
    <w:rsid w:val="00050146"/>
    <w:rPr>
      <w:rFonts w:ascii="Arial" w:hAnsi="Arial" w:cs="Arial"/>
      <w:sz w:val="24"/>
      <w:szCs w:val="24"/>
    </w:rPr>
  </w:style>
  <w:style w:type="character" w:customStyle="1" w:styleId="TekstprzypisukocowegoZnak">
    <w:name w:val="Tekst przypisu końcowego Znak"/>
    <w:basedOn w:val="Domylnaczcionkaakapitu1"/>
    <w:rsid w:val="00050146"/>
  </w:style>
  <w:style w:type="character" w:customStyle="1" w:styleId="TekstprzypisudolnegoZnak">
    <w:name w:val="Tekst przypisu dolnego Znak"/>
    <w:rsid w:val="00050146"/>
    <w:rPr>
      <w:rFonts w:eastAsia="Lucida Sans Unicode"/>
      <w:kern w:val="1"/>
    </w:rPr>
  </w:style>
  <w:style w:type="character" w:customStyle="1" w:styleId="HTML-wstpniesformatowanyZnak">
    <w:name w:val="HTML - wstępnie sformatowany Znak"/>
    <w:rsid w:val="00050146"/>
    <w:rPr>
      <w:rFonts w:ascii="Courier New" w:hAnsi="Courier New" w:cs="Courier New"/>
    </w:rPr>
  </w:style>
  <w:style w:type="character" w:customStyle="1" w:styleId="HTML-wstpniesformatowanyZnak1">
    <w:name w:val="HTML - wstępnie sformatowany Znak1"/>
    <w:rsid w:val="00050146"/>
    <w:rPr>
      <w:rFonts w:ascii="Courier New" w:eastAsia="Lucida Sans Unicode" w:hAnsi="Courier New" w:cs="Courier New"/>
      <w:kern w:val="1"/>
    </w:rPr>
  </w:style>
  <w:style w:type="character" w:styleId="Uwydatnienie">
    <w:name w:val="Emphasis"/>
    <w:qFormat/>
    <w:rsid w:val="00050146"/>
    <w:rPr>
      <w:b/>
      <w:bCs/>
      <w:i w:val="0"/>
      <w:iCs w:val="0"/>
    </w:rPr>
  </w:style>
  <w:style w:type="character" w:styleId="Pogrubienie">
    <w:name w:val="Strong"/>
    <w:qFormat/>
    <w:rsid w:val="00050146"/>
    <w:rPr>
      <w:b/>
      <w:bCs/>
    </w:rPr>
  </w:style>
  <w:style w:type="character" w:customStyle="1" w:styleId="HTMLPreformattedChar1">
    <w:name w:val="HTML Preformatted Char1"/>
    <w:rsid w:val="00050146"/>
    <w:rPr>
      <w:rFonts w:ascii="Courier New" w:eastAsia="Times New Roman" w:hAnsi="Courier New" w:cs="Courier New"/>
      <w:sz w:val="20"/>
      <w:szCs w:val="20"/>
    </w:rPr>
  </w:style>
  <w:style w:type="character" w:customStyle="1" w:styleId="BalloonTextChar">
    <w:name w:val="Balloon Text Char"/>
    <w:rsid w:val="00050146"/>
    <w:rPr>
      <w:rFonts w:ascii="Lucida Grande" w:hAnsi="Lucida Grande" w:cs="Lucida Grande"/>
      <w:sz w:val="18"/>
      <w:szCs w:val="18"/>
    </w:rPr>
  </w:style>
  <w:style w:type="character" w:customStyle="1" w:styleId="Teksttreci7">
    <w:name w:val="Tekst treści (7)"/>
    <w:rsid w:val="00050146"/>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rsid w:val="00050146"/>
    <w:rPr>
      <w:b/>
      <w:sz w:val="24"/>
      <w:szCs w:val="24"/>
    </w:rPr>
  </w:style>
  <w:style w:type="character" w:customStyle="1" w:styleId="highlight">
    <w:name w:val="highlight"/>
    <w:basedOn w:val="Domylnaczcionkaakapitu1"/>
    <w:rsid w:val="00050146"/>
  </w:style>
  <w:style w:type="character" w:customStyle="1" w:styleId="ListLabel1">
    <w:name w:val="ListLabel 1"/>
    <w:rsid w:val="00050146"/>
    <w:rPr>
      <w:sz w:val="24"/>
      <w:szCs w:val="16"/>
    </w:rPr>
  </w:style>
  <w:style w:type="character" w:customStyle="1" w:styleId="ListLabel2">
    <w:name w:val="ListLabel 2"/>
    <w:rsid w:val="00050146"/>
    <w:rPr>
      <w:rFonts w:cs="Symbol"/>
      <w:b w:val="0"/>
      <w:bCs w:val="0"/>
      <w:sz w:val="24"/>
      <w:szCs w:val="20"/>
    </w:rPr>
  </w:style>
  <w:style w:type="character" w:customStyle="1" w:styleId="ListLabel3">
    <w:name w:val="ListLabel 3"/>
    <w:rsid w:val="00050146"/>
    <w:rPr>
      <w:color w:val="00000A"/>
    </w:rPr>
  </w:style>
  <w:style w:type="character" w:customStyle="1" w:styleId="ListLabel4">
    <w:name w:val="ListLabel 4"/>
    <w:rsid w:val="00050146"/>
    <w:rPr>
      <w:i w:val="0"/>
    </w:rPr>
  </w:style>
  <w:style w:type="character" w:customStyle="1" w:styleId="ListLabel5">
    <w:name w:val="ListLabel 5"/>
    <w:rsid w:val="00050146"/>
    <w:rPr>
      <w:i w:val="0"/>
      <w:strike w:val="0"/>
      <w:dstrike w:val="0"/>
      <w:color w:val="00000A"/>
    </w:rPr>
  </w:style>
  <w:style w:type="character" w:customStyle="1" w:styleId="ListLabel6">
    <w:name w:val="ListLabel 6"/>
    <w:rsid w:val="00050146"/>
    <w:rPr>
      <w:strike w:val="0"/>
      <w:dstrike w:val="0"/>
    </w:rPr>
  </w:style>
  <w:style w:type="character" w:customStyle="1" w:styleId="ListLabel7">
    <w:name w:val="ListLabel 7"/>
    <w:rsid w:val="00050146"/>
    <w:rPr>
      <w:i w:val="0"/>
      <w:color w:val="00000A"/>
    </w:rPr>
  </w:style>
  <w:style w:type="character" w:customStyle="1" w:styleId="ListLabel8">
    <w:name w:val="ListLabel 8"/>
    <w:rsid w:val="00050146"/>
    <w:rPr>
      <w:b w:val="0"/>
      <w:sz w:val="20"/>
      <w:szCs w:val="20"/>
    </w:rPr>
  </w:style>
  <w:style w:type="character" w:customStyle="1" w:styleId="ListLabel9">
    <w:name w:val="ListLabel 9"/>
    <w:rsid w:val="00050146"/>
    <w:rPr>
      <w:b w:val="0"/>
      <w:strike w:val="0"/>
      <w:dstrike w:val="0"/>
    </w:rPr>
  </w:style>
  <w:style w:type="character" w:customStyle="1" w:styleId="ListLabel10">
    <w:name w:val="ListLabel 10"/>
    <w:rsid w:val="00050146"/>
    <w:rPr>
      <w:i w:val="0"/>
      <w:iCs w:val="0"/>
    </w:rPr>
  </w:style>
  <w:style w:type="character" w:customStyle="1" w:styleId="ListLabel11">
    <w:name w:val="ListLabel 11"/>
    <w:rsid w:val="00050146"/>
    <w:rPr>
      <w:rFonts w:cs="Symbol"/>
      <w:color w:val="00000A"/>
      <w:sz w:val="24"/>
      <w:szCs w:val="24"/>
    </w:rPr>
  </w:style>
  <w:style w:type="character" w:customStyle="1" w:styleId="ListLabel12">
    <w:name w:val="ListLabel 12"/>
    <w:rsid w:val="00050146"/>
    <w:rPr>
      <w:rFonts w:eastAsia="Helvetica" w:cs="Wingdings 2"/>
      <w:b w:val="0"/>
      <w:bCs w:val="0"/>
      <w:color w:val="00000A"/>
      <w:sz w:val="24"/>
      <w:szCs w:val="24"/>
    </w:rPr>
  </w:style>
  <w:style w:type="character" w:customStyle="1" w:styleId="ListLabel13">
    <w:name w:val="ListLabel 13"/>
    <w:rsid w:val="00050146"/>
    <w:rPr>
      <w:rFonts w:cs="OpenSymbol"/>
    </w:rPr>
  </w:style>
  <w:style w:type="character" w:customStyle="1" w:styleId="ListLabel14">
    <w:name w:val="ListLabel 14"/>
    <w:rsid w:val="00050146"/>
    <w:rPr>
      <w:rFonts w:eastAsia="Lucida Sans Unicode" w:cs="Arial"/>
      <w:b w:val="0"/>
    </w:rPr>
  </w:style>
  <w:style w:type="character" w:customStyle="1" w:styleId="ListLabel15">
    <w:name w:val="ListLabel 15"/>
    <w:rsid w:val="00050146"/>
    <w:rPr>
      <w:b w:val="0"/>
    </w:rPr>
  </w:style>
  <w:style w:type="character" w:customStyle="1" w:styleId="ListLabel16">
    <w:name w:val="ListLabel 16"/>
    <w:rsid w:val="00050146"/>
    <w:rPr>
      <w:rFonts w:cs="Courier New"/>
    </w:rPr>
  </w:style>
  <w:style w:type="character" w:customStyle="1" w:styleId="ListLabel17">
    <w:name w:val="ListLabel 17"/>
    <w:rsid w:val="00050146"/>
    <w:rPr>
      <w:b/>
    </w:rPr>
  </w:style>
  <w:style w:type="character" w:customStyle="1" w:styleId="ListLabel18">
    <w:name w:val="ListLabel 18"/>
    <w:rsid w:val="00050146"/>
    <w:rPr>
      <w:b/>
      <w:i w:val="0"/>
      <w:sz w:val="24"/>
      <w:szCs w:val="24"/>
      <w:u w:val="none"/>
    </w:rPr>
  </w:style>
  <w:style w:type="character" w:customStyle="1" w:styleId="ListLabel19">
    <w:name w:val="ListLabel 19"/>
    <w:rsid w:val="00050146"/>
    <w:rPr>
      <w:u w:val="none"/>
    </w:rPr>
  </w:style>
  <w:style w:type="character" w:customStyle="1" w:styleId="ListLabel20">
    <w:name w:val="ListLabel 20"/>
    <w:rsid w:val="00050146"/>
    <w:rPr>
      <w:b w:val="0"/>
      <w:i w:val="0"/>
    </w:rPr>
  </w:style>
  <w:style w:type="character" w:customStyle="1" w:styleId="ListLabel21">
    <w:name w:val="ListLabel 21"/>
    <w:rsid w:val="00050146"/>
    <w:rPr>
      <w:rFonts w:eastAsia="Times New Roman" w:cs="Times New Roman"/>
      <w:b w:val="0"/>
      <w:i w:val="0"/>
      <w:color w:val="00000A"/>
      <w:sz w:val="24"/>
      <w:u w:val="none"/>
    </w:rPr>
  </w:style>
  <w:style w:type="character" w:customStyle="1" w:styleId="ListLabel22">
    <w:name w:val="ListLabel 22"/>
    <w:rsid w:val="00050146"/>
    <w:rPr>
      <w:b w:val="0"/>
      <w:i w:val="0"/>
      <w:color w:val="00000A"/>
      <w:sz w:val="24"/>
      <w:szCs w:val="24"/>
      <w:u w:val="none"/>
    </w:rPr>
  </w:style>
  <w:style w:type="character" w:customStyle="1" w:styleId="ListLabel23">
    <w:name w:val="ListLabel 23"/>
    <w:rsid w:val="00050146"/>
    <w:rPr>
      <w:b w:val="0"/>
      <w:i w:val="0"/>
      <w:sz w:val="24"/>
      <w:szCs w:val="24"/>
      <w:u w:val="none"/>
    </w:rPr>
  </w:style>
  <w:style w:type="character" w:customStyle="1" w:styleId="ListLabel24">
    <w:name w:val="ListLabel 24"/>
    <w:rsid w:val="00050146"/>
    <w:rPr>
      <w:b w:val="0"/>
      <w:color w:val="FF0000"/>
    </w:rPr>
  </w:style>
  <w:style w:type="character" w:customStyle="1" w:styleId="ListLabel25">
    <w:name w:val="ListLabel 25"/>
    <w:rsid w:val="00050146"/>
    <w:rPr>
      <w:b w:val="0"/>
      <w:i w:val="0"/>
      <w:color w:val="00000A"/>
      <w:sz w:val="24"/>
      <w:szCs w:val="24"/>
    </w:rPr>
  </w:style>
  <w:style w:type="character" w:customStyle="1" w:styleId="ListLabel26">
    <w:name w:val="ListLabel 26"/>
    <w:rsid w:val="00050146"/>
    <w:rPr>
      <w:b w:val="0"/>
      <w:i w:val="0"/>
      <w:color w:val="00000A"/>
      <w:sz w:val="28"/>
      <w:szCs w:val="24"/>
      <w:u w:val="none"/>
    </w:rPr>
  </w:style>
  <w:style w:type="character" w:customStyle="1" w:styleId="ListLabel27">
    <w:name w:val="ListLabel 27"/>
    <w:rsid w:val="00050146"/>
    <w:rPr>
      <w:sz w:val="24"/>
    </w:rPr>
  </w:style>
  <w:style w:type="character" w:customStyle="1" w:styleId="ListLabel28">
    <w:name w:val="ListLabel 28"/>
    <w:rsid w:val="00050146"/>
    <w:rPr>
      <w:b w:val="0"/>
      <w:i w:val="0"/>
      <w:sz w:val="24"/>
      <w:u w:val="none"/>
    </w:rPr>
  </w:style>
  <w:style w:type="character" w:customStyle="1" w:styleId="Znakiprzypiswdolnych">
    <w:name w:val="Znaki przypisów dolnych"/>
    <w:rsid w:val="00050146"/>
  </w:style>
  <w:style w:type="character" w:styleId="Odwoanieprzypisudolnego">
    <w:name w:val="footnote reference"/>
    <w:rsid w:val="00050146"/>
    <w:rPr>
      <w:vertAlign w:val="superscript"/>
    </w:rPr>
  </w:style>
  <w:style w:type="character" w:styleId="Odwoanieprzypisukocowego">
    <w:name w:val="endnote reference"/>
    <w:rsid w:val="00050146"/>
    <w:rPr>
      <w:vertAlign w:val="superscript"/>
    </w:rPr>
  </w:style>
  <w:style w:type="character" w:customStyle="1" w:styleId="Domylnaczcionkaakapitu2">
    <w:name w:val="Domyślna czcionka akapitu2"/>
    <w:rsid w:val="00050146"/>
  </w:style>
  <w:style w:type="character" w:styleId="Numerstrony">
    <w:name w:val="page number"/>
    <w:basedOn w:val="Domylnaczcionkaakapitu2"/>
    <w:rsid w:val="00050146"/>
  </w:style>
  <w:style w:type="paragraph" w:customStyle="1" w:styleId="Nagwek20">
    <w:name w:val="Nagłówek2"/>
    <w:basedOn w:val="Normalny"/>
    <w:next w:val="Tekstpodstawowy"/>
    <w:rsid w:val="00050146"/>
    <w:pPr>
      <w:keepNext/>
      <w:suppressAutoHyphens/>
      <w:spacing w:before="240" w:after="120"/>
    </w:pPr>
    <w:rPr>
      <w:rFonts w:eastAsia="Microsoft YaHei" w:cs="Arial Unicode MS"/>
      <w:kern w:val="1"/>
      <w:sz w:val="28"/>
      <w:szCs w:val="28"/>
      <w:lang w:eastAsia="ar-SA"/>
    </w:rPr>
  </w:style>
  <w:style w:type="paragraph" w:styleId="Tekstpodstawowy">
    <w:name w:val="Body Text"/>
    <w:basedOn w:val="Normalny"/>
    <w:link w:val="TekstpodstawowyZnak1"/>
    <w:rsid w:val="00050146"/>
    <w:pPr>
      <w:suppressAutoHyphens/>
      <w:spacing w:after="120"/>
    </w:pPr>
    <w:rPr>
      <w:rFonts w:eastAsia="Lucida Sans Unicode" w:cs="Arial"/>
      <w:kern w:val="1"/>
      <w:lang w:eastAsia="ar-SA"/>
    </w:rPr>
  </w:style>
  <w:style w:type="character" w:customStyle="1" w:styleId="TekstpodstawowyZnak1">
    <w:name w:val="Tekst podstawowy Znak1"/>
    <w:basedOn w:val="Domylnaczcionkaakapitu"/>
    <w:link w:val="Tekstpodstawowy"/>
    <w:rsid w:val="00050146"/>
    <w:rPr>
      <w:rFonts w:ascii="Arial" w:eastAsia="Lucida Sans Unicode" w:hAnsi="Arial" w:cs="Arial"/>
      <w:kern w:val="1"/>
      <w:sz w:val="24"/>
      <w:szCs w:val="24"/>
      <w:lang w:eastAsia="ar-SA"/>
    </w:rPr>
  </w:style>
  <w:style w:type="paragraph" w:styleId="Lista">
    <w:name w:val="List"/>
    <w:basedOn w:val="Tekstpodstawowy"/>
    <w:rsid w:val="00050146"/>
    <w:rPr>
      <w:rFonts w:cs="Tahoma"/>
    </w:rPr>
  </w:style>
  <w:style w:type="paragraph" w:customStyle="1" w:styleId="Podpis2">
    <w:name w:val="Podpis2"/>
    <w:basedOn w:val="Normalny"/>
    <w:rsid w:val="00050146"/>
    <w:pPr>
      <w:suppressLineNumbers/>
      <w:suppressAutoHyphens/>
      <w:spacing w:before="120" w:after="120"/>
    </w:pPr>
    <w:rPr>
      <w:rFonts w:eastAsia="Lucida Sans Unicode" w:cs="Tahoma"/>
      <w:i/>
      <w:iCs/>
      <w:kern w:val="1"/>
      <w:lang w:eastAsia="ar-SA"/>
    </w:rPr>
  </w:style>
  <w:style w:type="paragraph" w:customStyle="1" w:styleId="Indeks">
    <w:name w:val="Indeks"/>
    <w:basedOn w:val="Normalny"/>
    <w:rsid w:val="00050146"/>
    <w:pPr>
      <w:suppressLineNumbers/>
      <w:suppressAutoHyphens/>
    </w:pPr>
    <w:rPr>
      <w:rFonts w:eastAsia="Lucida Sans Unicode" w:cs="Tahoma"/>
      <w:kern w:val="1"/>
      <w:lang w:eastAsia="ar-SA"/>
    </w:rPr>
  </w:style>
  <w:style w:type="paragraph" w:customStyle="1" w:styleId="Nagwek10">
    <w:name w:val="Nagłówek1"/>
    <w:basedOn w:val="Normalny"/>
    <w:rsid w:val="00050146"/>
    <w:pPr>
      <w:keepNext/>
      <w:suppressAutoHyphens/>
      <w:spacing w:before="240" w:after="120"/>
    </w:pPr>
    <w:rPr>
      <w:rFonts w:eastAsia="Lucida Sans Unicode" w:cs="Tahoma"/>
      <w:kern w:val="1"/>
      <w:sz w:val="28"/>
      <w:szCs w:val="28"/>
      <w:lang w:eastAsia="ar-SA"/>
    </w:rPr>
  </w:style>
  <w:style w:type="paragraph" w:customStyle="1" w:styleId="Podpis1">
    <w:name w:val="Podpis1"/>
    <w:basedOn w:val="Normalny"/>
    <w:rsid w:val="00050146"/>
    <w:pPr>
      <w:suppressLineNumbers/>
      <w:suppressAutoHyphens/>
      <w:spacing w:before="120" w:after="120"/>
    </w:pPr>
    <w:rPr>
      <w:rFonts w:eastAsia="Lucida Sans Unicode" w:cs="Mangal"/>
      <w:i/>
      <w:iCs/>
      <w:kern w:val="1"/>
      <w:lang w:eastAsia="ar-SA"/>
    </w:rPr>
  </w:style>
  <w:style w:type="paragraph" w:customStyle="1" w:styleId="Zawartotabeli">
    <w:name w:val="Zawartość tabeli"/>
    <w:basedOn w:val="Normalny"/>
    <w:rsid w:val="00050146"/>
    <w:pPr>
      <w:suppressLineNumbers/>
      <w:suppressAutoHyphens/>
    </w:pPr>
    <w:rPr>
      <w:rFonts w:eastAsia="Lucida Sans Unicode" w:cs="Arial"/>
      <w:kern w:val="1"/>
      <w:lang w:eastAsia="ar-SA"/>
    </w:rPr>
  </w:style>
  <w:style w:type="paragraph" w:customStyle="1" w:styleId="Tekstprzypisudolnego1">
    <w:name w:val="Tekst przypisu dolnego1"/>
    <w:basedOn w:val="Normalny"/>
    <w:rsid w:val="00050146"/>
    <w:pPr>
      <w:suppressLineNumbers/>
      <w:suppressAutoHyphens/>
      <w:ind w:left="283" w:hanging="283"/>
    </w:pPr>
    <w:rPr>
      <w:rFonts w:eastAsia="Lucida Sans Unicode" w:cs="Arial"/>
      <w:kern w:val="1"/>
      <w:sz w:val="20"/>
      <w:szCs w:val="20"/>
      <w:lang w:eastAsia="ar-SA"/>
    </w:rPr>
  </w:style>
  <w:style w:type="paragraph" w:customStyle="1" w:styleId="Nagwektabeli">
    <w:name w:val="Nagłówek tabeli"/>
    <w:basedOn w:val="Zawartotabeli"/>
    <w:rsid w:val="00050146"/>
    <w:pPr>
      <w:jc w:val="center"/>
    </w:pPr>
    <w:rPr>
      <w:b/>
      <w:bCs/>
    </w:rPr>
  </w:style>
  <w:style w:type="paragraph" w:customStyle="1" w:styleId="Default">
    <w:name w:val="Default"/>
    <w:basedOn w:val="Normalny"/>
    <w:rsid w:val="00050146"/>
    <w:pPr>
      <w:suppressAutoHyphens/>
    </w:pPr>
    <w:rPr>
      <w:rFonts w:eastAsia="Arial" w:cs="Arial"/>
      <w:color w:val="000000"/>
      <w:kern w:val="1"/>
      <w:lang w:eastAsia="ar-SA"/>
    </w:rPr>
  </w:style>
  <w:style w:type="paragraph" w:customStyle="1" w:styleId="Cytat1">
    <w:name w:val="Cytat1"/>
    <w:basedOn w:val="Normalny"/>
    <w:rsid w:val="00050146"/>
    <w:pPr>
      <w:suppressAutoHyphens/>
      <w:spacing w:after="283"/>
      <w:ind w:left="567" w:right="567"/>
    </w:pPr>
    <w:rPr>
      <w:rFonts w:eastAsia="Lucida Sans Unicode" w:cs="Arial"/>
      <w:kern w:val="1"/>
      <w:lang w:eastAsia="ar-SA"/>
    </w:rPr>
  </w:style>
  <w:style w:type="paragraph" w:customStyle="1" w:styleId="WW-Tekstpodstawowy2">
    <w:name w:val="WW-Tekst podstawowy 2"/>
    <w:basedOn w:val="Normalny"/>
    <w:rsid w:val="00050146"/>
    <w:pPr>
      <w:suppressAutoHyphens/>
      <w:jc w:val="both"/>
    </w:pPr>
    <w:rPr>
      <w:rFonts w:eastAsia="Lucida Sans Unicode" w:cs="Arial"/>
      <w:b/>
      <w:kern w:val="1"/>
      <w:lang w:eastAsia="ar-SA"/>
    </w:rPr>
  </w:style>
  <w:style w:type="paragraph" w:customStyle="1" w:styleId="Tekstdymka1">
    <w:name w:val="Tekst dymka1"/>
    <w:basedOn w:val="Normalny"/>
    <w:rsid w:val="00050146"/>
    <w:pPr>
      <w:suppressAutoHyphens/>
    </w:pPr>
    <w:rPr>
      <w:rFonts w:ascii="Segoe UI" w:eastAsia="Lucida Sans Unicode" w:hAnsi="Segoe UI" w:cs="Segoe UI"/>
      <w:kern w:val="1"/>
      <w:sz w:val="18"/>
      <w:szCs w:val="18"/>
      <w:lang w:eastAsia="ar-SA"/>
    </w:rPr>
  </w:style>
  <w:style w:type="paragraph" w:customStyle="1" w:styleId="Normalny1">
    <w:name w:val="Normalny1"/>
    <w:basedOn w:val="Normalny"/>
    <w:rsid w:val="00050146"/>
    <w:pPr>
      <w:suppressAutoHyphens/>
    </w:pPr>
    <w:rPr>
      <w:rFonts w:eastAsia="Lucida Sans Unicode" w:cs="Arial"/>
      <w:color w:val="000000"/>
      <w:kern w:val="1"/>
      <w:lang w:eastAsia="ar-SA"/>
    </w:rPr>
  </w:style>
  <w:style w:type="paragraph" w:customStyle="1" w:styleId="Wyliczaniess">
    <w:name w:val="Wyliczanie ss"/>
    <w:rsid w:val="00050146"/>
    <w:pPr>
      <w:suppressAutoHyphens/>
      <w:spacing w:before="56" w:after="56"/>
      <w:ind w:left="340" w:hanging="340"/>
    </w:pPr>
    <w:rPr>
      <w:color w:val="000000"/>
      <w:sz w:val="26"/>
      <w:szCs w:val="26"/>
      <w:lang w:eastAsia="ar-SA"/>
    </w:rPr>
  </w:style>
  <w:style w:type="paragraph" w:customStyle="1" w:styleId="NormalnyWeb1">
    <w:name w:val="Normalny (Web)1"/>
    <w:basedOn w:val="Normalny"/>
    <w:rsid w:val="00050146"/>
    <w:pPr>
      <w:spacing w:before="100" w:after="119"/>
    </w:pPr>
    <w:rPr>
      <w:rFonts w:cs="Arial"/>
      <w:kern w:val="1"/>
      <w:lang w:eastAsia="ar-SA"/>
    </w:rPr>
  </w:style>
  <w:style w:type="paragraph" w:customStyle="1" w:styleId="Akapitzlist1">
    <w:name w:val="Akapit z listą1"/>
    <w:basedOn w:val="Normalny"/>
    <w:rsid w:val="00050146"/>
    <w:pPr>
      <w:suppressAutoHyphens/>
      <w:ind w:left="720"/>
    </w:pPr>
    <w:rPr>
      <w:rFonts w:cs="Arial"/>
      <w:kern w:val="1"/>
      <w:sz w:val="20"/>
      <w:szCs w:val="20"/>
      <w:lang w:eastAsia="ar-SA"/>
    </w:rPr>
  </w:style>
  <w:style w:type="paragraph" w:customStyle="1" w:styleId="Tekstpodstawowy21">
    <w:name w:val="Tekst podstawowy 21"/>
    <w:basedOn w:val="Normalny"/>
    <w:rsid w:val="00050146"/>
    <w:rPr>
      <w:rFonts w:cs="Arial"/>
      <w:b/>
      <w:kern w:val="1"/>
      <w:sz w:val="20"/>
      <w:szCs w:val="20"/>
      <w:lang w:eastAsia="ar-SA"/>
    </w:rPr>
  </w:style>
  <w:style w:type="paragraph" w:customStyle="1" w:styleId="Tekstpodstawowywcity21">
    <w:name w:val="Tekst podstawowy wcięty 21"/>
    <w:basedOn w:val="Normalny"/>
    <w:rsid w:val="00050146"/>
    <w:pPr>
      <w:spacing w:line="360" w:lineRule="auto"/>
      <w:ind w:left="284" w:hanging="284"/>
      <w:jc w:val="both"/>
    </w:pPr>
    <w:rPr>
      <w:rFonts w:cs="Arial"/>
      <w:kern w:val="1"/>
      <w:sz w:val="20"/>
      <w:szCs w:val="20"/>
      <w:lang w:eastAsia="ar-SA"/>
    </w:rPr>
  </w:style>
  <w:style w:type="paragraph" w:customStyle="1" w:styleId="Tekstpodstawowy31">
    <w:name w:val="Tekst podstawowy 31"/>
    <w:basedOn w:val="Normalny"/>
    <w:rsid w:val="00050146"/>
    <w:rPr>
      <w:rFonts w:cs="Arial"/>
      <w:kern w:val="1"/>
      <w:sz w:val="20"/>
      <w:szCs w:val="20"/>
      <w:lang w:eastAsia="ar-SA"/>
    </w:rPr>
  </w:style>
  <w:style w:type="paragraph" w:customStyle="1" w:styleId="Tekstpodstawowywcity31">
    <w:name w:val="Tekst podstawowy wcięty 31"/>
    <w:basedOn w:val="Normalny"/>
    <w:rsid w:val="00050146"/>
    <w:pPr>
      <w:ind w:left="1080" w:hanging="1080"/>
    </w:pPr>
    <w:rPr>
      <w:rFonts w:cs="Arial"/>
      <w:kern w:val="1"/>
      <w:szCs w:val="20"/>
      <w:lang w:eastAsia="ar-SA"/>
    </w:rPr>
  </w:style>
  <w:style w:type="paragraph" w:customStyle="1" w:styleId="Subhead2">
    <w:name w:val="Subhead 2"/>
    <w:basedOn w:val="Normalny"/>
    <w:rsid w:val="00050146"/>
    <w:rPr>
      <w:rFonts w:cs="Arial"/>
      <w:b/>
      <w:kern w:val="1"/>
      <w:szCs w:val="20"/>
      <w:lang w:eastAsia="ar-SA"/>
    </w:rPr>
  </w:style>
  <w:style w:type="paragraph" w:customStyle="1" w:styleId="Tekstkomentarza1">
    <w:name w:val="Tekst komentarza1"/>
    <w:basedOn w:val="Normalny"/>
    <w:rsid w:val="00050146"/>
    <w:pPr>
      <w:suppressAutoHyphens/>
    </w:pPr>
    <w:rPr>
      <w:rFonts w:cs="Arial"/>
      <w:kern w:val="1"/>
      <w:sz w:val="20"/>
      <w:szCs w:val="20"/>
      <w:lang w:eastAsia="ar-SA"/>
    </w:rPr>
  </w:style>
  <w:style w:type="paragraph" w:customStyle="1" w:styleId="Tematkomentarza1">
    <w:name w:val="Temat komentarza1"/>
    <w:basedOn w:val="Tekstkomentarza1"/>
    <w:rsid w:val="00050146"/>
    <w:rPr>
      <w:b/>
      <w:bCs/>
    </w:rPr>
  </w:style>
  <w:style w:type="paragraph" w:styleId="Tekstpodstawowywcity">
    <w:name w:val="Body Text Indent"/>
    <w:basedOn w:val="Normalny"/>
    <w:link w:val="TekstpodstawowywcityZnak1"/>
    <w:rsid w:val="00050146"/>
    <w:pPr>
      <w:suppressAutoHyphens/>
      <w:spacing w:after="120"/>
      <w:ind w:left="283"/>
    </w:pPr>
    <w:rPr>
      <w:rFonts w:cs="Arial"/>
      <w:kern w:val="1"/>
      <w:sz w:val="20"/>
      <w:szCs w:val="20"/>
      <w:lang w:eastAsia="ar-SA"/>
    </w:rPr>
  </w:style>
  <w:style w:type="character" w:customStyle="1" w:styleId="TekstpodstawowywcityZnak1">
    <w:name w:val="Tekst podstawowy wcięty Znak1"/>
    <w:basedOn w:val="Domylnaczcionkaakapitu"/>
    <w:link w:val="Tekstpodstawowywcity"/>
    <w:rsid w:val="00050146"/>
    <w:rPr>
      <w:rFonts w:ascii="Arial" w:hAnsi="Arial" w:cs="Arial"/>
      <w:kern w:val="1"/>
      <w:lang w:eastAsia="ar-SA"/>
    </w:rPr>
  </w:style>
  <w:style w:type="paragraph" w:customStyle="1" w:styleId="WW-Tekstpodstawowywcity2">
    <w:name w:val="WW-Tekst podstawowy wcięty 2"/>
    <w:basedOn w:val="Normalny"/>
    <w:rsid w:val="00050146"/>
    <w:pPr>
      <w:tabs>
        <w:tab w:val="left" w:pos="1134"/>
        <w:tab w:val="left" w:pos="1417"/>
        <w:tab w:val="left" w:pos="2268"/>
        <w:tab w:val="left" w:pos="4819"/>
      </w:tabs>
      <w:suppressAutoHyphens/>
      <w:spacing w:line="360" w:lineRule="auto"/>
      <w:ind w:left="284" w:hanging="284"/>
      <w:jc w:val="both"/>
    </w:pPr>
    <w:rPr>
      <w:rFonts w:ascii="CG Omega" w:hAnsi="CG Omega" w:cs="CG Omega"/>
      <w:b/>
      <w:i/>
      <w:kern w:val="1"/>
      <w:sz w:val="22"/>
      <w:szCs w:val="20"/>
      <w:lang w:eastAsia="ar-SA"/>
    </w:rPr>
  </w:style>
  <w:style w:type="paragraph" w:customStyle="1" w:styleId="ust">
    <w:name w:val="ust"/>
    <w:rsid w:val="00050146"/>
    <w:pPr>
      <w:suppressAutoHyphens/>
      <w:spacing w:before="60" w:after="60"/>
      <w:ind w:left="426" w:hanging="284"/>
      <w:jc w:val="both"/>
    </w:pPr>
    <w:rPr>
      <w:sz w:val="24"/>
      <w:lang w:eastAsia="ar-SA"/>
    </w:rPr>
  </w:style>
  <w:style w:type="paragraph" w:customStyle="1" w:styleId="Tekstblokowy1">
    <w:name w:val="Tekst blokowy1"/>
    <w:basedOn w:val="Normalny"/>
    <w:rsid w:val="00050146"/>
    <w:pPr>
      <w:tabs>
        <w:tab w:val="left" w:pos="-567"/>
      </w:tabs>
      <w:ind w:left="6120" w:right="-426"/>
      <w:jc w:val="center"/>
    </w:pPr>
    <w:rPr>
      <w:rFonts w:cs="Arial"/>
      <w:color w:val="FF0000"/>
      <w:kern w:val="1"/>
      <w:sz w:val="22"/>
      <w:lang w:eastAsia="ar-SA"/>
    </w:rPr>
  </w:style>
  <w:style w:type="paragraph" w:styleId="Spistreci1">
    <w:name w:val="toc 1"/>
    <w:basedOn w:val="Normalny"/>
    <w:rsid w:val="00050146"/>
    <w:pPr>
      <w:tabs>
        <w:tab w:val="right" w:leader="dot" w:pos="9638"/>
      </w:tabs>
    </w:pPr>
    <w:rPr>
      <w:rFonts w:cs="Arial"/>
      <w:kern w:val="1"/>
      <w:lang w:eastAsia="ar-SA"/>
    </w:rPr>
  </w:style>
  <w:style w:type="paragraph" w:customStyle="1" w:styleId="WW-Zwykytekst">
    <w:name w:val="WW-Zwykły tekst"/>
    <w:basedOn w:val="Normalny"/>
    <w:rsid w:val="00050146"/>
    <w:pPr>
      <w:suppressAutoHyphens/>
    </w:pPr>
    <w:rPr>
      <w:rFonts w:ascii="Courier New" w:hAnsi="Courier New" w:cs="Courier New"/>
      <w:kern w:val="1"/>
      <w:sz w:val="20"/>
      <w:szCs w:val="20"/>
      <w:lang w:eastAsia="ar-SA"/>
    </w:rPr>
  </w:style>
  <w:style w:type="paragraph" w:customStyle="1" w:styleId="umowa">
    <w:name w:val="umowa"/>
    <w:basedOn w:val="Normalny"/>
    <w:rsid w:val="00050146"/>
    <w:pPr>
      <w:tabs>
        <w:tab w:val="right" w:leader="dot" w:pos="6350"/>
      </w:tabs>
      <w:suppressAutoHyphens/>
      <w:spacing w:line="280" w:lineRule="exact"/>
      <w:jc w:val="both"/>
    </w:pPr>
    <w:rPr>
      <w:rFonts w:eastAsia="Lucida Sans Unicode" w:cs="Arial"/>
      <w:kern w:val="1"/>
      <w:lang w:eastAsia="ar-SA"/>
    </w:rPr>
  </w:style>
  <w:style w:type="paragraph" w:styleId="Tytu">
    <w:name w:val="Title"/>
    <w:basedOn w:val="Normalny"/>
    <w:next w:val="Podtytu"/>
    <w:link w:val="TytuZnak1"/>
    <w:qFormat/>
    <w:rsid w:val="00050146"/>
    <w:pPr>
      <w:tabs>
        <w:tab w:val="left" w:pos="567"/>
        <w:tab w:val="left" w:pos="4536"/>
        <w:tab w:val="left" w:pos="5953"/>
      </w:tabs>
      <w:suppressAutoHyphens/>
      <w:jc w:val="center"/>
    </w:pPr>
    <w:rPr>
      <w:rFonts w:eastAsia="Lucida Sans Unicode" w:cs="Arial"/>
      <w:b/>
      <w:bCs/>
      <w:kern w:val="1"/>
      <w:sz w:val="36"/>
      <w:szCs w:val="36"/>
      <w:lang w:val="de-DE" w:eastAsia="ar-SA"/>
    </w:rPr>
  </w:style>
  <w:style w:type="character" w:customStyle="1" w:styleId="TytuZnak1">
    <w:name w:val="Tytuł Znak1"/>
    <w:basedOn w:val="Domylnaczcionkaakapitu"/>
    <w:link w:val="Tytu"/>
    <w:rsid w:val="00050146"/>
    <w:rPr>
      <w:rFonts w:ascii="Arial" w:eastAsia="Lucida Sans Unicode" w:hAnsi="Arial" w:cs="Arial"/>
      <w:b/>
      <w:bCs/>
      <w:kern w:val="1"/>
      <w:sz w:val="36"/>
      <w:szCs w:val="36"/>
      <w:lang w:val="de-DE" w:eastAsia="ar-SA"/>
    </w:rPr>
  </w:style>
  <w:style w:type="paragraph" w:styleId="Podtytu">
    <w:name w:val="Subtitle"/>
    <w:basedOn w:val="Normalny"/>
    <w:next w:val="Tekstpodstawowy"/>
    <w:link w:val="PodtytuZnak1"/>
    <w:qFormat/>
    <w:rsid w:val="00050146"/>
    <w:pPr>
      <w:spacing w:after="60"/>
      <w:jc w:val="center"/>
    </w:pPr>
    <w:rPr>
      <w:rFonts w:cs="Arial"/>
      <w:i/>
      <w:iCs/>
      <w:kern w:val="1"/>
      <w:sz w:val="28"/>
      <w:szCs w:val="28"/>
      <w:lang w:eastAsia="ar-SA"/>
    </w:rPr>
  </w:style>
  <w:style w:type="character" w:customStyle="1" w:styleId="PodtytuZnak1">
    <w:name w:val="Podtytuł Znak1"/>
    <w:basedOn w:val="Domylnaczcionkaakapitu"/>
    <w:link w:val="Podtytu"/>
    <w:rsid w:val="00050146"/>
    <w:rPr>
      <w:rFonts w:ascii="Arial" w:hAnsi="Arial" w:cs="Arial"/>
      <w:i/>
      <w:iCs/>
      <w:kern w:val="1"/>
      <w:sz w:val="28"/>
      <w:szCs w:val="28"/>
      <w:lang w:eastAsia="ar-SA"/>
    </w:rPr>
  </w:style>
  <w:style w:type="paragraph" w:customStyle="1" w:styleId="Tekstprzypisukocowego1">
    <w:name w:val="Tekst przypisu końcowego1"/>
    <w:basedOn w:val="Normalny"/>
    <w:rsid w:val="00050146"/>
    <w:rPr>
      <w:rFonts w:cs="Arial"/>
      <w:kern w:val="1"/>
      <w:sz w:val="20"/>
      <w:szCs w:val="20"/>
      <w:lang w:eastAsia="ar-SA"/>
    </w:rPr>
  </w:style>
  <w:style w:type="paragraph" w:customStyle="1" w:styleId="mylniki1">
    <w:name w:val="myślniki1"/>
    <w:basedOn w:val="Tekstpodstawowy"/>
    <w:rsid w:val="00050146"/>
    <w:pPr>
      <w:tabs>
        <w:tab w:val="left" w:pos="1440"/>
      </w:tabs>
      <w:suppressAutoHyphens w:val="0"/>
      <w:spacing w:after="0"/>
      <w:ind w:left="454" w:hanging="180"/>
    </w:pPr>
    <w:rPr>
      <w:rFonts w:eastAsia="Times New Roman"/>
    </w:rPr>
  </w:style>
  <w:style w:type="paragraph" w:customStyle="1" w:styleId="BodyText21">
    <w:name w:val="Body Text 21"/>
    <w:basedOn w:val="Normalny"/>
    <w:rsid w:val="00050146"/>
    <w:rPr>
      <w:rFonts w:cs="Arial"/>
      <w:kern w:val="1"/>
      <w:szCs w:val="20"/>
      <w:lang w:eastAsia="ar-SA"/>
    </w:rPr>
  </w:style>
  <w:style w:type="paragraph" w:customStyle="1" w:styleId="pkt">
    <w:name w:val="pkt"/>
    <w:basedOn w:val="Normalny"/>
    <w:link w:val="pktZnak"/>
    <w:rsid w:val="00050146"/>
    <w:pPr>
      <w:spacing w:before="60" w:after="60"/>
      <w:ind w:left="851" w:hanging="295"/>
      <w:jc w:val="both"/>
    </w:pPr>
    <w:rPr>
      <w:rFonts w:cs="Arial"/>
      <w:kern w:val="1"/>
      <w:szCs w:val="20"/>
      <w:lang w:eastAsia="ar-SA"/>
    </w:rPr>
  </w:style>
  <w:style w:type="paragraph" w:customStyle="1" w:styleId="Znak">
    <w:name w:val="Znak"/>
    <w:basedOn w:val="Normalny"/>
    <w:rsid w:val="00050146"/>
    <w:rPr>
      <w:rFonts w:cs="Arial"/>
      <w:kern w:val="1"/>
      <w:lang w:eastAsia="ar-SA"/>
    </w:rPr>
  </w:style>
  <w:style w:type="paragraph" w:customStyle="1" w:styleId="HTML-wstpniesformatowany1">
    <w:name w:val="HTML - wstępnie sformatowany1"/>
    <w:basedOn w:val="Normalny"/>
    <w:rsid w:val="00050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1"/>
      <w:sz w:val="20"/>
      <w:szCs w:val="20"/>
      <w:lang w:eastAsia="ar-SA"/>
    </w:rPr>
  </w:style>
  <w:style w:type="paragraph" w:customStyle="1" w:styleId="celp">
    <w:name w:val="cel_p"/>
    <w:basedOn w:val="Normalny"/>
    <w:rsid w:val="00050146"/>
    <w:pPr>
      <w:spacing w:after="15"/>
      <w:ind w:left="15" w:right="15"/>
      <w:jc w:val="both"/>
    </w:pPr>
    <w:rPr>
      <w:rFonts w:cs="Arial"/>
      <w:kern w:val="1"/>
      <w:lang w:eastAsia="ar-SA"/>
    </w:rPr>
  </w:style>
  <w:style w:type="paragraph" w:customStyle="1" w:styleId="WW-Nagwekwykazurde">
    <w:name w:val="WW-Nagłówek wykazu źródeł"/>
    <w:basedOn w:val="Normalny"/>
    <w:rsid w:val="00050146"/>
    <w:pPr>
      <w:tabs>
        <w:tab w:val="left" w:pos="9000"/>
        <w:tab w:val="right" w:pos="9360"/>
      </w:tabs>
      <w:suppressAutoHyphens/>
      <w:jc w:val="both"/>
    </w:pPr>
    <w:rPr>
      <w:rFonts w:cs="Arial"/>
      <w:kern w:val="1"/>
      <w:szCs w:val="20"/>
      <w:lang w:val="en-US" w:eastAsia="ar-SA"/>
    </w:rPr>
  </w:style>
  <w:style w:type="paragraph" w:styleId="Nagwekspisutreci">
    <w:name w:val="TOC Heading"/>
    <w:basedOn w:val="Nagwek1"/>
    <w:qFormat/>
    <w:rsid w:val="00050146"/>
    <w:pPr>
      <w:suppressLineNumbers/>
      <w:suppressAutoHyphens/>
      <w:spacing w:before="480"/>
    </w:pPr>
    <w:rPr>
      <w:rFonts w:ascii="Cambria" w:eastAsia="Times New Roman" w:hAnsi="Cambria" w:cs="Cambria"/>
      <w:b/>
      <w:bCs/>
      <w:color w:val="365F91"/>
      <w:kern w:val="1"/>
      <w:sz w:val="28"/>
      <w:szCs w:val="28"/>
      <w:lang w:eastAsia="ar-SA"/>
    </w:rPr>
  </w:style>
  <w:style w:type="paragraph" w:customStyle="1" w:styleId="Rzymskie">
    <w:name w:val="Rzymskie"/>
    <w:basedOn w:val="Normalny"/>
    <w:rsid w:val="00050146"/>
    <w:pPr>
      <w:numPr>
        <w:numId w:val="2"/>
      </w:numPr>
      <w:jc w:val="both"/>
    </w:pPr>
    <w:rPr>
      <w:rFonts w:cs="Arial"/>
      <w:b/>
      <w:kern w:val="1"/>
      <w:lang w:eastAsia="ar-SA"/>
    </w:rPr>
  </w:style>
  <w:style w:type="paragraph" w:customStyle="1" w:styleId="Numery1">
    <w:name w:val="Numery 1"/>
    <w:basedOn w:val="Normalny"/>
    <w:rsid w:val="00050146"/>
    <w:pPr>
      <w:ind w:left="720" w:hanging="360"/>
      <w:jc w:val="both"/>
    </w:pPr>
    <w:rPr>
      <w:rFonts w:cs="Arial"/>
      <w:kern w:val="1"/>
      <w:lang w:eastAsia="ar-SA"/>
    </w:rPr>
  </w:style>
  <w:style w:type="paragraph" w:styleId="Tekstprzypisudolnego">
    <w:name w:val="footnote text"/>
    <w:basedOn w:val="Normalny"/>
    <w:link w:val="TekstprzypisudolnegoZnak1"/>
    <w:rsid w:val="00050146"/>
    <w:pPr>
      <w:suppressLineNumbers/>
      <w:suppressAutoHyphens/>
      <w:ind w:left="283" w:hanging="283"/>
    </w:pPr>
    <w:rPr>
      <w:rFonts w:eastAsia="Lucida Sans Unicode" w:cs="Arial"/>
      <w:kern w:val="1"/>
      <w:sz w:val="20"/>
      <w:szCs w:val="20"/>
      <w:lang w:eastAsia="ar-SA"/>
    </w:rPr>
  </w:style>
  <w:style w:type="character" w:customStyle="1" w:styleId="TekstprzypisudolnegoZnak1">
    <w:name w:val="Tekst przypisu dolnego Znak1"/>
    <w:basedOn w:val="Domylnaczcionkaakapitu"/>
    <w:link w:val="Tekstprzypisudolnego"/>
    <w:rsid w:val="00050146"/>
    <w:rPr>
      <w:rFonts w:ascii="Arial" w:eastAsia="Lucida Sans Unicode" w:hAnsi="Arial" w:cs="Arial"/>
      <w:kern w:val="1"/>
      <w:lang w:eastAsia="ar-SA"/>
    </w:rPr>
  </w:style>
  <w:style w:type="paragraph" w:customStyle="1" w:styleId="Tekstpodstawowy210">
    <w:name w:val="Tekst podstawowy 21"/>
    <w:basedOn w:val="Normalny"/>
    <w:rsid w:val="00050146"/>
    <w:pPr>
      <w:suppressAutoHyphens/>
      <w:jc w:val="both"/>
    </w:pPr>
    <w:rPr>
      <w:rFonts w:ascii="Tahoma" w:hAnsi="Tahoma" w:cs="Tahoma"/>
      <w:kern w:val="1"/>
      <w:sz w:val="22"/>
      <w:lang w:eastAsia="ar-SA"/>
    </w:rPr>
  </w:style>
  <w:style w:type="paragraph" w:styleId="Tekstdymka">
    <w:name w:val="Balloon Text"/>
    <w:basedOn w:val="Normalny"/>
    <w:link w:val="TekstdymkaZnak1"/>
    <w:uiPriority w:val="99"/>
    <w:unhideWhenUsed/>
    <w:rsid w:val="00050146"/>
    <w:pPr>
      <w:suppressAutoHyphens/>
    </w:pPr>
    <w:rPr>
      <w:rFonts w:ascii="Segoe UI" w:eastAsia="Lucida Sans Unicode" w:hAnsi="Segoe UI"/>
      <w:kern w:val="1"/>
      <w:sz w:val="18"/>
      <w:szCs w:val="18"/>
      <w:lang w:val="x-none" w:eastAsia="ar-SA"/>
    </w:rPr>
  </w:style>
  <w:style w:type="character" w:customStyle="1" w:styleId="TekstdymkaZnak1">
    <w:name w:val="Tekst dymka Znak1"/>
    <w:basedOn w:val="Domylnaczcionkaakapitu"/>
    <w:link w:val="Tekstdymka"/>
    <w:uiPriority w:val="99"/>
    <w:rsid w:val="00050146"/>
    <w:rPr>
      <w:rFonts w:ascii="Segoe UI" w:eastAsia="Lucida Sans Unicode" w:hAnsi="Segoe UI"/>
      <w:kern w:val="1"/>
      <w:sz w:val="18"/>
      <w:szCs w:val="18"/>
      <w:lang w:val="x-none" w:eastAsia="ar-SA"/>
    </w:rPr>
  </w:style>
  <w:style w:type="character" w:customStyle="1" w:styleId="Hipercze1">
    <w:name w:val="Hiperłącze1"/>
    <w:rsid w:val="00050146"/>
    <w:rPr>
      <w:color w:val="0000FF"/>
      <w:u w:val="single"/>
    </w:rPr>
  </w:style>
  <w:style w:type="character" w:customStyle="1" w:styleId="pktZnak">
    <w:name w:val="pkt Znak"/>
    <w:link w:val="pkt"/>
    <w:rsid w:val="00050146"/>
    <w:rPr>
      <w:rFonts w:ascii="Arial" w:hAnsi="Arial" w:cs="Arial"/>
      <w:kern w:val="1"/>
      <w:sz w:val="24"/>
      <w:lang w:eastAsia="ar-SA"/>
    </w:rPr>
  </w:style>
  <w:style w:type="paragraph" w:styleId="Akapitzlist">
    <w:name w:val="List Paragraph"/>
    <w:basedOn w:val="Normalny"/>
    <w:uiPriority w:val="34"/>
    <w:qFormat/>
    <w:rsid w:val="00050146"/>
    <w:pPr>
      <w:ind w:left="708"/>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starogard.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8211;gki@ugstarogard.pl" TargetMode="External"/><Relationship Id="rId4" Type="http://schemas.openxmlformats.org/officeDocument/2006/relationships/webSettings" Target="webSettings.xml"/><Relationship Id="rId9" Type="http://schemas.openxmlformats.org/officeDocument/2006/relationships/hyperlink" Target="mailto:szczubelek@ugstarogard.p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XMQP1MH0\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listownik-mono-Pomorskie-FE-UMWP-UE-EFRR-RPO2014-2020-2015</Template>
  <TotalTime>946</TotalTime>
  <Pages>34</Pages>
  <Words>12710</Words>
  <Characters>76266</Characters>
  <Application>Microsoft Office Word</Application>
  <DocSecurity>0</DocSecurity>
  <Lines>635</Lines>
  <Paragraphs>177</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88799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26</cp:revision>
  <cp:lastPrinted>2012-08-24T10:01:00Z</cp:lastPrinted>
  <dcterms:created xsi:type="dcterms:W3CDTF">2016-06-08T12:34:00Z</dcterms:created>
  <dcterms:modified xsi:type="dcterms:W3CDTF">2017-02-22T08:41:00Z</dcterms:modified>
</cp:coreProperties>
</file>