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1" w:rsidRDefault="002F0191" w:rsidP="002F0191">
      <w:r>
        <w:t xml:space="preserve">                                                                                 Starogard Gdański  16.11.2016 r.</w:t>
      </w:r>
    </w:p>
    <w:p w:rsidR="002F0191" w:rsidRDefault="002F0191" w:rsidP="002F0191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2F0191" w:rsidRDefault="002F0191" w:rsidP="002F0191"/>
    <w:p w:rsidR="002F0191" w:rsidRDefault="002F0191" w:rsidP="002F0191"/>
    <w:p w:rsidR="002F0191" w:rsidRDefault="002F0191" w:rsidP="002F0191"/>
    <w:p w:rsidR="002F0191" w:rsidRDefault="002F0191" w:rsidP="002F0191"/>
    <w:p w:rsidR="002F0191" w:rsidRDefault="002F0191" w:rsidP="002F0191">
      <w:pPr>
        <w:pStyle w:val="Nagwek1"/>
      </w:pPr>
      <w:r>
        <w:t xml:space="preserve">                                                                 Pan/Pani</w:t>
      </w:r>
    </w:p>
    <w:p w:rsidR="002F0191" w:rsidRDefault="002F0191" w:rsidP="002F0191"/>
    <w:p w:rsidR="002F0191" w:rsidRDefault="002F0191" w:rsidP="002F0191">
      <w:r>
        <w:t xml:space="preserve">                                                                ...............................................................................</w:t>
      </w:r>
    </w:p>
    <w:p w:rsidR="002F0191" w:rsidRDefault="002F0191" w:rsidP="002F0191"/>
    <w:p w:rsidR="002F0191" w:rsidRDefault="002F0191" w:rsidP="002F0191"/>
    <w:p w:rsidR="002F0191" w:rsidRDefault="002F0191" w:rsidP="002F0191"/>
    <w:p w:rsidR="002F0191" w:rsidRDefault="002F0191" w:rsidP="002F0191">
      <w:pPr>
        <w:ind w:firstLine="708"/>
      </w:pPr>
    </w:p>
    <w:p w:rsidR="002F0191" w:rsidRDefault="002F0191" w:rsidP="002F0191">
      <w:pPr>
        <w:ind w:firstLine="708"/>
      </w:pPr>
    </w:p>
    <w:p w:rsidR="002F0191" w:rsidRDefault="002F0191" w:rsidP="002F0191">
      <w:pPr>
        <w:ind w:firstLine="708"/>
      </w:pPr>
      <w:r>
        <w:t xml:space="preserve">Zgodnie z art. 20 ust. 1 ustawy z dnia 8 marca 1990 roku o samorządzie gminnym </w:t>
      </w:r>
    </w:p>
    <w:p w:rsidR="002F0191" w:rsidRDefault="002F0191" w:rsidP="002F0191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XXVIII-tą sesję VII kadencji Rady Gminy  Starogard Gdański na dzień:</w:t>
      </w:r>
    </w:p>
    <w:p w:rsidR="002F0191" w:rsidRDefault="002F0191" w:rsidP="002F0191">
      <w:pPr>
        <w:rPr>
          <w:b/>
          <w:bCs/>
        </w:rPr>
      </w:pPr>
    </w:p>
    <w:p w:rsidR="002F0191" w:rsidRDefault="002F0191" w:rsidP="002F0191">
      <w:pPr>
        <w:rPr>
          <w:b/>
          <w:bCs/>
        </w:rPr>
      </w:pPr>
      <w:r>
        <w:rPr>
          <w:b/>
          <w:bCs/>
        </w:rPr>
        <w:t xml:space="preserve">           24 listopada  (czwartek )  2016 roku   godz. 12.00 </w:t>
      </w:r>
    </w:p>
    <w:p w:rsidR="002F0191" w:rsidRDefault="002F0191" w:rsidP="002F0191"/>
    <w:p w:rsidR="002F0191" w:rsidRDefault="002F0191" w:rsidP="002F0191">
      <w:r>
        <w:t>która odbędzie się w sali posiedzeń w Urzędzie Gminy Starogard Gdański ul. Sikorskiego 9.</w:t>
      </w:r>
    </w:p>
    <w:p w:rsidR="002F0191" w:rsidRDefault="002F0191" w:rsidP="002F0191">
      <w:pPr>
        <w:rPr>
          <w:b/>
          <w:bCs/>
        </w:rPr>
      </w:pPr>
    </w:p>
    <w:p w:rsidR="002F0191" w:rsidRDefault="002F0191" w:rsidP="002F0191">
      <w:pPr>
        <w:rPr>
          <w:b/>
          <w:bCs/>
        </w:rPr>
      </w:pPr>
    </w:p>
    <w:p w:rsidR="002F0191" w:rsidRDefault="002F0191" w:rsidP="002F0191">
      <w:pPr>
        <w:rPr>
          <w:b/>
          <w:bCs/>
        </w:rPr>
      </w:pPr>
      <w:r>
        <w:rPr>
          <w:b/>
          <w:bCs/>
        </w:rPr>
        <w:t>Proponowany porządek obrad:</w:t>
      </w:r>
    </w:p>
    <w:p w:rsidR="002F0191" w:rsidRDefault="002F0191" w:rsidP="002F0191">
      <w:pPr>
        <w:rPr>
          <w:b/>
          <w:bCs/>
        </w:rPr>
      </w:pPr>
    </w:p>
    <w:p w:rsidR="002F0191" w:rsidRDefault="002F0191" w:rsidP="002F0191">
      <w:pPr>
        <w:numPr>
          <w:ilvl w:val="0"/>
          <w:numId w:val="13"/>
        </w:numPr>
        <w:jc w:val="both"/>
      </w:pPr>
      <w:r>
        <w:t>Sprawy regulaminowe:</w:t>
      </w:r>
    </w:p>
    <w:p w:rsidR="002F0191" w:rsidRDefault="002F0191" w:rsidP="002F0191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2F0191" w:rsidRDefault="002F0191" w:rsidP="002F0191">
      <w:pPr>
        <w:numPr>
          <w:ilvl w:val="1"/>
          <w:numId w:val="13"/>
        </w:numPr>
        <w:jc w:val="both"/>
      </w:pPr>
      <w:r>
        <w:t>przyjęcie proponowanego porządku obrad,</w:t>
      </w:r>
    </w:p>
    <w:p w:rsidR="002F0191" w:rsidRDefault="002F0191" w:rsidP="002F0191">
      <w:pPr>
        <w:numPr>
          <w:ilvl w:val="1"/>
          <w:numId w:val="13"/>
        </w:numPr>
        <w:jc w:val="both"/>
      </w:pPr>
      <w:r>
        <w:t>przyjęcie protokółu z ostatniej sesji.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Interpelacje i zapytania.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Podjęcie uchwały w sprawie zmiany budżetu gminy na 2016 rok.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lata 2016-2034.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Podjęcie uchwały w sprawie wyróżnień i nagród za wyniki sportowe.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Podjęcie uchwały w sprawie przyjęcia Rocznego Programu Współpracy Gminy Starogard Gdański z organizacjami pozarządowymi oraz innymi podmiotami, o których mowa w art.3 ust.3 ustawy o działalności pożytku publicznego i o wolontariacie na rok 2017.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Podjęcie uchwały w sprawie określenia wzorów formularzy:</w:t>
      </w:r>
    </w:p>
    <w:p w:rsidR="002F0191" w:rsidRDefault="002F0191" w:rsidP="002F0191">
      <w:pPr>
        <w:numPr>
          <w:ilvl w:val="0"/>
          <w:numId w:val="15"/>
        </w:numPr>
        <w:jc w:val="both"/>
      </w:pPr>
      <w:r>
        <w:t>informacji w sprawie podatku od nieruchomości, rolnego i leśnego,</w:t>
      </w:r>
    </w:p>
    <w:p w:rsidR="002F0191" w:rsidRDefault="002F0191" w:rsidP="002F0191">
      <w:pPr>
        <w:numPr>
          <w:ilvl w:val="0"/>
          <w:numId w:val="15"/>
        </w:numPr>
        <w:jc w:val="both"/>
      </w:pPr>
      <w:r>
        <w:t>deklaracji w sprawie podatku od nieruchomości, rolnego i leśnego,</w:t>
      </w:r>
    </w:p>
    <w:p w:rsidR="002F0191" w:rsidRDefault="002F0191" w:rsidP="002F0191">
      <w:pPr>
        <w:numPr>
          <w:ilvl w:val="0"/>
          <w:numId w:val="15"/>
        </w:numPr>
        <w:jc w:val="both"/>
      </w:pPr>
      <w:r>
        <w:t>załącznika do deklaracji DN-1, DR-1, DL-1: dane o nieruchomościach.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Podjęcie uchwały w sprawie umieszczenia tablicy pamiątkowej upamiętniającej wizytę Prezydenta Mościckiego w Rokocinie.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Podjęcie uchwały w sprawie uchwalenia miejscowego planu zagospodarowania przestrzennego fragmentu wsi Jabłowo obejmującego działkę nr 78/4.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Podjęcie uchwały w sprawie zatwierdzenia Planu Odnowy Miejscowości Sumin.</w:t>
      </w:r>
    </w:p>
    <w:p w:rsidR="002F0191" w:rsidRDefault="002F0191" w:rsidP="002F0191">
      <w:pPr>
        <w:numPr>
          <w:ilvl w:val="0"/>
          <w:numId w:val="13"/>
        </w:numPr>
        <w:jc w:val="both"/>
      </w:pPr>
      <w:r>
        <w:t>Odpowiedzi na interpelacje i zapytania.</w:t>
      </w:r>
    </w:p>
    <w:p w:rsidR="002F0191" w:rsidRDefault="002F0191" w:rsidP="004C20AA">
      <w:pPr>
        <w:numPr>
          <w:ilvl w:val="0"/>
          <w:numId w:val="13"/>
        </w:numPr>
        <w:jc w:val="both"/>
      </w:pPr>
      <w:r>
        <w:t>Wolne w</w:t>
      </w:r>
    </w:p>
    <w:p w:rsidR="002F0191" w:rsidRDefault="002F0191" w:rsidP="004C20AA"/>
    <w:p w:rsidR="004C20AA" w:rsidRDefault="004C20AA" w:rsidP="004C20AA">
      <w:r>
        <w:lastRenderedPageBreak/>
        <w:t xml:space="preserve">Zgodnie z art. 25 ust. 3 ustawy z dnia 8 marca 1990 roku o samorządzie gminnym </w:t>
      </w:r>
    </w:p>
    <w:p w:rsidR="004C27D8" w:rsidRDefault="004C20AA" w:rsidP="004C27D8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4C20AA" w:rsidRDefault="004C20AA" w:rsidP="004C27D8"/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97DFA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E0932"/>
    <w:rsid w:val="003E0C9B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C20AA"/>
    <w:rsid w:val="004C27D8"/>
    <w:rsid w:val="004E1969"/>
    <w:rsid w:val="00566B00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7659F"/>
    <w:rsid w:val="00B806E8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A4609"/>
    <w:rsid w:val="00CC6463"/>
    <w:rsid w:val="00CD350C"/>
    <w:rsid w:val="00CE3245"/>
    <w:rsid w:val="00CE7BC3"/>
    <w:rsid w:val="00CF2173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D5E1F"/>
    <w:rsid w:val="00DF7E0E"/>
    <w:rsid w:val="00E00F8C"/>
    <w:rsid w:val="00E45DB6"/>
    <w:rsid w:val="00E61ED0"/>
    <w:rsid w:val="00E73D19"/>
    <w:rsid w:val="00E85311"/>
    <w:rsid w:val="00E952F7"/>
    <w:rsid w:val="00EA3B51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24C0A-1713-42A6-BF5A-6F9A21BF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118</cp:revision>
  <cp:lastPrinted>2014-04-11T06:26:00Z</cp:lastPrinted>
  <dcterms:created xsi:type="dcterms:W3CDTF">2011-11-28T11:56:00Z</dcterms:created>
  <dcterms:modified xsi:type="dcterms:W3CDTF">2016-11-16T08:39:00Z</dcterms:modified>
</cp:coreProperties>
</file>