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26" w:rsidRDefault="000B2926" w:rsidP="000B292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PROJEKT</w:t>
      </w:r>
    </w:p>
    <w:p w:rsidR="000B2926" w:rsidRPr="00F64770" w:rsidRDefault="000B2926" w:rsidP="000B2926">
      <w:pPr>
        <w:spacing w:after="0"/>
        <w:jc w:val="center"/>
        <w:rPr>
          <w:rFonts w:ascii="Times New Roman" w:hAnsi="Times New Roman" w:cs="Times New Roman"/>
          <w:b/>
        </w:rPr>
      </w:pPr>
      <w:r w:rsidRPr="00F64770">
        <w:rPr>
          <w:rFonts w:ascii="Times New Roman" w:hAnsi="Times New Roman" w:cs="Times New Roman"/>
          <w:b/>
        </w:rPr>
        <w:t>UCHWAŁA NR …/…/201</w:t>
      </w:r>
      <w:r>
        <w:rPr>
          <w:rFonts w:ascii="Times New Roman" w:hAnsi="Times New Roman" w:cs="Times New Roman"/>
          <w:b/>
        </w:rPr>
        <w:t>6</w:t>
      </w:r>
    </w:p>
    <w:p w:rsidR="000B2926" w:rsidRPr="00F64770" w:rsidRDefault="000B2926" w:rsidP="000B2926">
      <w:pPr>
        <w:spacing w:after="0"/>
        <w:jc w:val="center"/>
        <w:rPr>
          <w:rFonts w:ascii="Times New Roman" w:hAnsi="Times New Roman" w:cs="Times New Roman"/>
          <w:b/>
        </w:rPr>
      </w:pPr>
      <w:r w:rsidRPr="00F64770">
        <w:rPr>
          <w:rFonts w:ascii="Times New Roman" w:hAnsi="Times New Roman" w:cs="Times New Roman"/>
          <w:b/>
        </w:rPr>
        <w:t>RADY GMINY STAROGARD GDAŃSKI</w:t>
      </w:r>
    </w:p>
    <w:p w:rsidR="000B2926" w:rsidRDefault="000B2926" w:rsidP="000B2926">
      <w:pPr>
        <w:spacing w:after="0"/>
        <w:jc w:val="center"/>
        <w:rPr>
          <w:rFonts w:ascii="Times New Roman" w:hAnsi="Times New Roman" w:cs="Times New Roman"/>
        </w:rPr>
      </w:pPr>
    </w:p>
    <w:p w:rsidR="000B2926" w:rsidRPr="00A815B1" w:rsidRDefault="000B2926" w:rsidP="000B2926">
      <w:pPr>
        <w:spacing w:after="0"/>
        <w:jc w:val="center"/>
        <w:rPr>
          <w:rFonts w:ascii="Times New Roman" w:hAnsi="Times New Roman" w:cs="Times New Roman"/>
        </w:rPr>
      </w:pPr>
      <w:r w:rsidRPr="00A815B1">
        <w:rPr>
          <w:rFonts w:ascii="Times New Roman" w:hAnsi="Times New Roman" w:cs="Times New Roman"/>
        </w:rPr>
        <w:t xml:space="preserve">z dnia </w:t>
      </w:r>
      <w:r w:rsidR="00EC36E4">
        <w:rPr>
          <w:rFonts w:ascii="Times New Roman" w:hAnsi="Times New Roman" w:cs="Times New Roman"/>
        </w:rPr>
        <w:t>16 czerwca</w:t>
      </w:r>
      <w:r w:rsidRPr="00A815B1">
        <w:rPr>
          <w:rFonts w:ascii="Times New Roman" w:hAnsi="Times New Roman" w:cs="Times New Roman"/>
        </w:rPr>
        <w:t xml:space="preserve">  201</w:t>
      </w:r>
      <w:r>
        <w:rPr>
          <w:rFonts w:ascii="Times New Roman" w:hAnsi="Times New Roman" w:cs="Times New Roman"/>
        </w:rPr>
        <w:t>6</w:t>
      </w:r>
      <w:r w:rsidRPr="00A815B1">
        <w:rPr>
          <w:rFonts w:ascii="Times New Roman" w:hAnsi="Times New Roman" w:cs="Times New Roman"/>
        </w:rPr>
        <w:t xml:space="preserve"> r.</w:t>
      </w:r>
    </w:p>
    <w:p w:rsidR="000B2926" w:rsidRPr="00A815B1" w:rsidRDefault="000B2926" w:rsidP="000B2926">
      <w:pPr>
        <w:spacing w:after="0" w:line="240" w:lineRule="auto"/>
        <w:rPr>
          <w:rFonts w:ascii="Times New Roman" w:hAnsi="Times New Roman" w:cs="Times New Roman"/>
        </w:rPr>
      </w:pPr>
    </w:p>
    <w:p w:rsidR="000B2926" w:rsidRPr="00F64770" w:rsidRDefault="000B2926" w:rsidP="000B2926">
      <w:pPr>
        <w:spacing w:after="0" w:line="240" w:lineRule="auto"/>
        <w:rPr>
          <w:rFonts w:ascii="Times New Roman" w:hAnsi="Times New Roman" w:cs="Times New Roman"/>
        </w:rPr>
      </w:pPr>
    </w:p>
    <w:p w:rsidR="000B2926" w:rsidRPr="00F64770" w:rsidRDefault="000B2926" w:rsidP="000B2926">
      <w:pPr>
        <w:spacing w:after="0" w:line="240" w:lineRule="auto"/>
        <w:rPr>
          <w:rFonts w:ascii="Times New Roman" w:hAnsi="Times New Roman" w:cs="Times New Roman"/>
        </w:rPr>
      </w:pPr>
    </w:p>
    <w:p w:rsidR="000B2926" w:rsidRPr="00F64770" w:rsidRDefault="000B2926" w:rsidP="000B292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4770">
        <w:rPr>
          <w:rFonts w:ascii="Times New Roman" w:hAnsi="Times New Roman" w:cs="Times New Roman"/>
          <w:b/>
        </w:rPr>
        <w:t>w sprawie</w:t>
      </w:r>
      <w:r>
        <w:rPr>
          <w:rFonts w:ascii="Times New Roman" w:hAnsi="Times New Roman" w:cs="Times New Roman"/>
          <w:b/>
        </w:rPr>
        <w:t xml:space="preserve"> </w:t>
      </w:r>
      <w:r w:rsidRPr="00F64770">
        <w:rPr>
          <w:rFonts w:ascii="Times New Roman" w:hAnsi="Times New Roman" w:cs="Times New Roman"/>
          <w:b/>
        </w:rPr>
        <w:t>rozpatrzenia i zatwierdzenia sprawozdania finansow</w:t>
      </w:r>
      <w:r>
        <w:rPr>
          <w:rFonts w:ascii="Times New Roman" w:hAnsi="Times New Roman" w:cs="Times New Roman"/>
          <w:b/>
        </w:rPr>
        <w:t xml:space="preserve">ego wraz </w:t>
      </w:r>
      <w:r w:rsidRPr="00F64770">
        <w:rPr>
          <w:rFonts w:ascii="Times New Roman" w:hAnsi="Times New Roman" w:cs="Times New Roman"/>
          <w:b/>
        </w:rPr>
        <w:t xml:space="preserve">ze sprawozdaniem </w:t>
      </w:r>
      <w:r>
        <w:rPr>
          <w:rFonts w:ascii="Times New Roman" w:hAnsi="Times New Roman" w:cs="Times New Roman"/>
          <w:b/>
        </w:rPr>
        <w:t xml:space="preserve">         </w:t>
      </w:r>
      <w:r w:rsidRPr="00F64770">
        <w:rPr>
          <w:rFonts w:ascii="Times New Roman" w:hAnsi="Times New Roman" w:cs="Times New Roman"/>
          <w:b/>
        </w:rPr>
        <w:t>z wykonania budżetu gminy za 201</w:t>
      </w:r>
      <w:r>
        <w:rPr>
          <w:rFonts w:ascii="Times New Roman" w:hAnsi="Times New Roman" w:cs="Times New Roman"/>
          <w:b/>
        </w:rPr>
        <w:t>5</w:t>
      </w:r>
      <w:r w:rsidRPr="00F64770">
        <w:rPr>
          <w:rFonts w:ascii="Times New Roman" w:hAnsi="Times New Roman" w:cs="Times New Roman"/>
          <w:b/>
        </w:rPr>
        <w:t xml:space="preserve"> rok</w:t>
      </w:r>
    </w:p>
    <w:p w:rsidR="000B2926" w:rsidRPr="000472A8" w:rsidRDefault="000B2926" w:rsidP="000B29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2926" w:rsidRPr="000472A8" w:rsidRDefault="000B2926" w:rsidP="000B29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72A8">
        <w:rPr>
          <w:rFonts w:ascii="Times New Roman" w:hAnsi="Times New Roman" w:cs="Times New Roman"/>
        </w:rPr>
        <w:t>Na podstawie art. 18, ust. 2,  pkt 2, 4, 15 i art. 61, ust. 2 ustawy z 8 marca 1990 r. o samorządzie gminnym (Dz. U.  z 201</w:t>
      </w:r>
      <w:r w:rsidR="00EC36E4" w:rsidRPr="000472A8">
        <w:rPr>
          <w:rFonts w:ascii="Times New Roman" w:hAnsi="Times New Roman" w:cs="Times New Roman"/>
        </w:rPr>
        <w:t>6</w:t>
      </w:r>
      <w:r w:rsidRPr="000472A8">
        <w:rPr>
          <w:rFonts w:ascii="Times New Roman" w:hAnsi="Times New Roman" w:cs="Times New Roman"/>
        </w:rPr>
        <w:t xml:space="preserve"> r. poz. </w:t>
      </w:r>
      <w:r w:rsidR="00EC36E4" w:rsidRPr="000472A8">
        <w:rPr>
          <w:rFonts w:ascii="Times New Roman" w:hAnsi="Times New Roman" w:cs="Times New Roman"/>
        </w:rPr>
        <w:t>446</w:t>
      </w:r>
      <w:r w:rsidRPr="000472A8">
        <w:rPr>
          <w:rFonts w:ascii="Times New Roman" w:hAnsi="Times New Roman" w:cs="Times New Roman"/>
        </w:rPr>
        <w:t xml:space="preserve">) oraz art. 270, ust. 4 ustawy z dnia 29 sierpnia 2009 r. o finansach publicznych ( Dz. U. z 2013 r. poz. 885 z </w:t>
      </w:r>
      <w:proofErr w:type="spellStart"/>
      <w:r w:rsidRPr="000472A8">
        <w:rPr>
          <w:rFonts w:ascii="Times New Roman" w:hAnsi="Times New Roman" w:cs="Times New Roman"/>
        </w:rPr>
        <w:t>późn</w:t>
      </w:r>
      <w:proofErr w:type="spellEnd"/>
      <w:r w:rsidR="00EC36E4" w:rsidRPr="000472A8">
        <w:rPr>
          <w:rFonts w:ascii="Times New Roman" w:hAnsi="Times New Roman" w:cs="Times New Roman"/>
        </w:rPr>
        <w:t>.</w:t>
      </w:r>
      <w:r w:rsidRPr="000472A8">
        <w:rPr>
          <w:rFonts w:ascii="Times New Roman" w:hAnsi="Times New Roman" w:cs="Times New Roman"/>
        </w:rPr>
        <w:t xml:space="preserve"> zm</w:t>
      </w:r>
      <w:r w:rsidR="00EC36E4" w:rsidRPr="000472A8">
        <w:rPr>
          <w:rFonts w:ascii="Times New Roman" w:hAnsi="Times New Roman" w:cs="Times New Roman"/>
        </w:rPr>
        <w:t>.</w:t>
      </w:r>
      <w:r w:rsidRPr="000472A8">
        <w:rPr>
          <w:rFonts w:ascii="Times New Roman" w:hAnsi="Times New Roman" w:cs="Times New Roman"/>
        </w:rPr>
        <w:t>) uchwala</w:t>
      </w:r>
      <w:r w:rsidR="00EC36E4" w:rsidRPr="000472A8">
        <w:rPr>
          <w:rFonts w:ascii="Times New Roman" w:hAnsi="Times New Roman" w:cs="Times New Roman"/>
        </w:rPr>
        <w:t xml:space="preserve"> się</w:t>
      </w:r>
      <w:r w:rsidRPr="000472A8">
        <w:rPr>
          <w:rFonts w:ascii="Times New Roman" w:hAnsi="Times New Roman" w:cs="Times New Roman"/>
        </w:rPr>
        <w:t>, co następuje:</w:t>
      </w:r>
    </w:p>
    <w:p w:rsidR="000B2926" w:rsidRPr="000472A8" w:rsidRDefault="000B2926" w:rsidP="000B2926">
      <w:pPr>
        <w:spacing w:after="0" w:line="240" w:lineRule="auto"/>
        <w:rPr>
          <w:rFonts w:ascii="Times New Roman" w:hAnsi="Times New Roman" w:cs="Times New Roman"/>
        </w:rPr>
      </w:pPr>
    </w:p>
    <w:p w:rsidR="000B2926" w:rsidRPr="000472A8" w:rsidRDefault="000B2926" w:rsidP="000B2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72A8">
        <w:rPr>
          <w:rFonts w:ascii="Times New Roman" w:hAnsi="Times New Roman" w:cs="Times New Roman"/>
        </w:rPr>
        <w:t>§ 1 Po rozpatrzeniu zatwierdza się sprawozdanie finansowe wraz ze sprawozdaniem z wykonania budżetu gminy za rok 201</w:t>
      </w:r>
      <w:r w:rsidR="00EC36E4" w:rsidRPr="000472A8">
        <w:rPr>
          <w:rFonts w:ascii="Times New Roman" w:hAnsi="Times New Roman" w:cs="Times New Roman"/>
        </w:rPr>
        <w:t>5</w:t>
      </w:r>
      <w:r w:rsidRPr="000472A8">
        <w:rPr>
          <w:rFonts w:ascii="Times New Roman" w:hAnsi="Times New Roman" w:cs="Times New Roman"/>
        </w:rPr>
        <w:t>.</w:t>
      </w:r>
    </w:p>
    <w:p w:rsidR="000B2926" w:rsidRPr="000472A8" w:rsidRDefault="000B2926" w:rsidP="000B29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2926" w:rsidRPr="000472A8" w:rsidRDefault="000B2926" w:rsidP="000B2926">
      <w:pPr>
        <w:spacing w:after="0" w:line="240" w:lineRule="auto"/>
        <w:rPr>
          <w:rFonts w:ascii="Times New Roman" w:hAnsi="Times New Roman" w:cs="Times New Roman"/>
        </w:rPr>
      </w:pPr>
      <w:r w:rsidRPr="000472A8">
        <w:rPr>
          <w:rFonts w:ascii="Times New Roman" w:hAnsi="Times New Roman" w:cs="Times New Roman"/>
        </w:rPr>
        <w:t>§ 2 Sprawozdanie finansowe gminy Starogard Gdański, o którym mowa w § 1 obejmuje:</w:t>
      </w:r>
    </w:p>
    <w:p w:rsidR="000B2926" w:rsidRPr="000472A8" w:rsidRDefault="000B2926" w:rsidP="000B29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2A8">
        <w:rPr>
          <w:rFonts w:ascii="Times New Roman" w:hAnsi="Times New Roman" w:cs="Times New Roman"/>
        </w:rPr>
        <w:t>Bilans z wykonania budżetu jednostki samorządu terytorialnego,</w:t>
      </w:r>
    </w:p>
    <w:p w:rsidR="000B2926" w:rsidRPr="000472A8" w:rsidRDefault="000B2926" w:rsidP="000B29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2A8">
        <w:rPr>
          <w:rFonts w:ascii="Times New Roman" w:hAnsi="Times New Roman" w:cs="Times New Roman"/>
        </w:rPr>
        <w:t>Łączny bilans obejmujący dane wynikające z bilansów samorządowych jednostek budżetowych i samorządowego zakładu budżetowego,</w:t>
      </w:r>
    </w:p>
    <w:p w:rsidR="000B2926" w:rsidRPr="000472A8" w:rsidRDefault="000B2926" w:rsidP="000B29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2A8">
        <w:rPr>
          <w:rFonts w:ascii="Times New Roman" w:hAnsi="Times New Roman" w:cs="Times New Roman"/>
        </w:rPr>
        <w:t>Łączny rachunek zysków i strat obejmujący dane wynikające z rachunków zysków i strat samorządowych jednostek budżetowych i samorządowego zakładu budżetowego,</w:t>
      </w:r>
    </w:p>
    <w:p w:rsidR="000B2926" w:rsidRPr="000472A8" w:rsidRDefault="000B2926" w:rsidP="000B29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72A8">
        <w:rPr>
          <w:rFonts w:ascii="Times New Roman" w:hAnsi="Times New Roman" w:cs="Times New Roman"/>
        </w:rPr>
        <w:t>Łączne zestawienie zmian w funduszu obejmującego dane wynikające z zestawień zmian w funduszu samorządowych jednostek budżetowych i samorządowe</w:t>
      </w:r>
      <w:r w:rsidR="00823860" w:rsidRPr="000472A8">
        <w:rPr>
          <w:rFonts w:ascii="Times New Roman" w:hAnsi="Times New Roman" w:cs="Times New Roman"/>
        </w:rPr>
        <w:t>go zakładu budżetowego</w:t>
      </w:r>
      <w:r w:rsidRPr="000472A8">
        <w:rPr>
          <w:rFonts w:ascii="Times New Roman" w:hAnsi="Times New Roman" w:cs="Times New Roman"/>
        </w:rPr>
        <w:t>.</w:t>
      </w:r>
    </w:p>
    <w:p w:rsidR="000B2926" w:rsidRPr="000472A8" w:rsidRDefault="000B2926" w:rsidP="000B29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2926" w:rsidRPr="000472A8" w:rsidRDefault="000B2926" w:rsidP="000B292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472A8">
        <w:rPr>
          <w:rFonts w:ascii="Times New Roman" w:hAnsi="Times New Roman" w:cs="Times New Roman"/>
        </w:rPr>
        <w:t>§ 3 Sprawozdanie z wykonania budżetu gminy za 201</w:t>
      </w:r>
      <w:r w:rsidR="00823860" w:rsidRPr="000472A8">
        <w:rPr>
          <w:rFonts w:ascii="Times New Roman" w:hAnsi="Times New Roman" w:cs="Times New Roman"/>
        </w:rPr>
        <w:t>5</w:t>
      </w:r>
      <w:r w:rsidRPr="000472A8">
        <w:rPr>
          <w:rFonts w:ascii="Times New Roman" w:hAnsi="Times New Roman" w:cs="Times New Roman"/>
        </w:rPr>
        <w:t xml:space="preserve"> rok przyjmuje się w następujących wielkościach: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5439"/>
        <w:gridCol w:w="2245"/>
      </w:tblGrid>
      <w:tr w:rsidR="000472A8" w:rsidRPr="000472A8" w:rsidTr="003A0A8B">
        <w:tc>
          <w:tcPr>
            <w:tcW w:w="396" w:type="dxa"/>
          </w:tcPr>
          <w:p w:rsidR="000B2926" w:rsidRPr="000472A8" w:rsidRDefault="000B2926" w:rsidP="003A0A8B">
            <w:pPr>
              <w:jc w:val="both"/>
              <w:rPr>
                <w:rFonts w:ascii="Times New Roman" w:hAnsi="Times New Roman" w:cs="Times New Roman"/>
              </w:rPr>
            </w:pPr>
            <w:r w:rsidRPr="000472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39" w:type="dxa"/>
          </w:tcPr>
          <w:p w:rsidR="000B2926" w:rsidRPr="000472A8" w:rsidRDefault="000B2926" w:rsidP="003A0A8B">
            <w:pPr>
              <w:jc w:val="both"/>
              <w:rPr>
                <w:rFonts w:ascii="Times New Roman" w:hAnsi="Times New Roman" w:cs="Times New Roman"/>
              </w:rPr>
            </w:pPr>
            <w:r w:rsidRPr="000472A8">
              <w:rPr>
                <w:rFonts w:ascii="Times New Roman" w:hAnsi="Times New Roman" w:cs="Times New Roman"/>
              </w:rPr>
              <w:t>Zrealizowane dochody budżetowe ogółem</w:t>
            </w:r>
          </w:p>
        </w:tc>
        <w:tc>
          <w:tcPr>
            <w:tcW w:w="2245" w:type="dxa"/>
          </w:tcPr>
          <w:p w:rsidR="000B2926" w:rsidRPr="000472A8" w:rsidRDefault="00823860" w:rsidP="00823860">
            <w:pPr>
              <w:jc w:val="right"/>
              <w:rPr>
                <w:rFonts w:ascii="Times New Roman" w:hAnsi="Times New Roman" w:cs="Times New Roman"/>
              </w:rPr>
            </w:pPr>
            <w:r w:rsidRPr="000472A8">
              <w:rPr>
                <w:rFonts w:ascii="Times New Roman" w:hAnsi="Times New Roman" w:cs="Times New Roman"/>
              </w:rPr>
              <w:t>45</w:t>
            </w:r>
            <w:r w:rsidR="000B2926" w:rsidRPr="000472A8">
              <w:rPr>
                <w:rFonts w:ascii="Times New Roman" w:hAnsi="Times New Roman" w:cs="Times New Roman"/>
              </w:rPr>
              <w:t>.</w:t>
            </w:r>
            <w:r w:rsidRPr="000472A8">
              <w:rPr>
                <w:rFonts w:ascii="Times New Roman" w:hAnsi="Times New Roman" w:cs="Times New Roman"/>
              </w:rPr>
              <w:t>674</w:t>
            </w:r>
            <w:r w:rsidR="000B2926" w:rsidRPr="000472A8">
              <w:rPr>
                <w:rFonts w:ascii="Times New Roman" w:hAnsi="Times New Roman" w:cs="Times New Roman"/>
              </w:rPr>
              <w:t>.</w:t>
            </w:r>
            <w:r w:rsidRPr="000472A8">
              <w:rPr>
                <w:rFonts w:ascii="Times New Roman" w:hAnsi="Times New Roman" w:cs="Times New Roman"/>
              </w:rPr>
              <w:t>943</w:t>
            </w:r>
            <w:r w:rsidR="000B2926" w:rsidRPr="000472A8">
              <w:rPr>
                <w:rFonts w:ascii="Times New Roman" w:hAnsi="Times New Roman" w:cs="Times New Roman"/>
              </w:rPr>
              <w:t>,</w:t>
            </w:r>
            <w:r w:rsidRPr="000472A8">
              <w:rPr>
                <w:rFonts w:ascii="Times New Roman" w:hAnsi="Times New Roman" w:cs="Times New Roman"/>
              </w:rPr>
              <w:t>99</w:t>
            </w:r>
            <w:r w:rsidR="000B2926" w:rsidRPr="000472A8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0472A8" w:rsidRPr="000472A8" w:rsidTr="003A0A8B">
        <w:tc>
          <w:tcPr>
            <w:tcW w:w="396" w:type="dxa"/>
          </w:tcPr>
          <w:p w:rsidR="000B2926" w:rsidRPr="000472A8" w:rsidRDefault="000B2926" w:rsidP="003A0A8B">
            <w:pPr>
              <w:jc w:val="both"/>
              <w:rPr>
                <w:rFonts w:ascii="Times New Roman" w:hAnsi="Times New Roman" w:cs="Times New Roman"/>
              </w:rPr>
            </w:pPr>
            <w:r w:rsidRPr="000472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39" w:type="dxa"/>
          </w:tcPr>
          <w:p w:rsidR="000B2926" w:rsidRPr="000472A8" w:rsidRDefault="000B2926" w:rsidP="003A0A8B">
            <w:pPr>
              <w:jc w:val="both"/>
              <w:rPr>
                <w:rFonts w:ascii="Times New Roman" w:hAnsi="Times New Roman" w:cs="Times New Roman"/>
              </w:rPr>
            </w:pPr>
            <w:r w:rsidRPr="000472A8">
              <w:rPr>
                <w:rFonts w:ascii="Times New Roman" w:hAnsi="Times New Roman" w:cs="Times New Roman"/>
              </w:rPr>
              <w:t>Zrealizowane wydatki budżetowe ogółem</w:t>
            </w:r>
          </w:p>
        </w:tc>
        <w:tc>
          <w:tcPr>
            <w:tcW w:w="2245" w:type="dxa"/>
          </w:tcPr>
          <w:p w:rsidR="000B2926" w:rsidRPr="000472A8" w:rsidRDefault="00823860" w:rsidP="00823860">
            <w:pPr>
              <w:jc w:val="right"/>
              <w:rPr>
                <w:rFonts w:ascii="Times New Roman" w:hAnsi="Times New Roman" w:cs="Times New Roman"/>
              </w:rPr>
            </w:pPr>
            <w:r w:rsidRPr="000472A8">
              <w:rPr>
                <w:rFonts w:ascii="Times New Roman" w:hAnsi="Times New Roman" w:cs="Times New Roman"/>
              </w:rPr>
              <w:t>42</w:t>
            </w:r>
            <w:r w:rsidR="000B2926" w:rsidRPr="000472A8">
              <w:rPr>
                <w:rFonts w:ascii="Times New Roman" w:hAnsi="Times New Roman" w:cs="Times New Roman"/>
              </w:rPr>
              <w:t>.</w:t>
            </w:r>
            <w:r w:rsidRPr="000472A8">
              <w:rPr>
                <w:rFonts w:ascii="Times New Roman" w:hAnsi="Times New Roman" w:cs="Times New Roman"/>
              </w:rPr>
              <w:t>007</w:t>
            </w:r>
            <w:r w:rsidR="000B2926" w:rsidRPr="000472A8">
              <w:rPr>
                <w:rFonts w:ascii="Times New Roman" w:hAnsi="Times New Roman" w:cs="Times New Roman"/>
              </w:rPr>
              <w:t>.</w:t>
            </w:r>
            <w:r w:rsidRPr="000472A8">
              <w:rPr>
                <w:rFonts w:ascii="Times New Roman" w:hAnsi="Times New Roman" w:cs="Times New Roman"/>
              </w:rPr>
              <w:t>620</w:t>
            </w:r>
            <w:r w:rsidR="000B2926" w:rsidRPr="000472A8">
              <w:rPr>
                <w:rFonts w:ascii="Times New Roman" w:hAnsi="Times New Roman" w:cs="Times New Roman"/>
              </w:rPr>
              <w:t>,</w:t>
            </w:r>
            <w:r w:rsidRPr="000472A8">
              <w:rPr>
                <w:rFonts w:ascii="Times New Roman" w:hAnsi="Times New Roman" w:cs="Times New Roman"/>
              </w:rPr>
              <w:t>16</w:t>
            </w:r>
            <w:r w:rsidR="000B2926" w:rsidRPr="000472A8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0472A8" w:rsidRPr="000472A8" w:rsidTr="003A0A8B">
        <w:tc>
          <w:tcPr>
            <w:tcW w:w="396" w:type="dxa"/>
          </w:tcPr>
          <w:p w:rsidR="000B2926" w:rsidRPr="000472A8" w:rsidRDefault="000B2926" w:rsidP="003A0A8B">
            <w:pPr>
              <w:jc w:val="both"/>
              <w:rPr>
                <w:rFonts w:ascii="Times New Roman" w:hAnsi="Times New Roman" w:cs="Times New Roman"/>
              </w:rPr>
            </w:pPr>
            <w:r w:rsidRPr="000472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39" w:type="dxa"/>
          </w:tcPr>
          <w:p w:rsidR="000B2926" w:rsidRPr="000472A8" w:rsidRDefault="000B2926" w:rsidP="003A0A8B">
            <w:pPr>
              <w:jc w:val="both"/>
              <w:rPr>
                <w:rFonts w:ascii="Times New Roman" w:hAnsi="Times New Roman" w:cs="Times New Roman"/>
              </w:rPr>
            </w:pPr>
            <w:r w:rsidRPr="000472A8">
              <w:rPr>
                <w:rFonts w:ascii="Times New Roman" w:hAnsi="Times New Roman" w:cs="Times New Roman"/>
              </w:rPr>
              <w:t xml:space="preserve">Przychody ogółem </w:t>
            </w:r>
          </w:p>
          <w:p w:rsidR="000B2926" w:rsidRPr="000472A8" w:rsidRDefault="000B2926" w:rsidP="000472A8">
            <w:pPr>
              <w:jc w:val="both"/>
              <w:rPr>
                <w:rFonts w:ascii="Times New Roman" w:hAnsi="Times New Roman" w:cs="Times New Roman"/>
              </w:rPr>
            </w:pPr>
            <w:r w:rsidRPr="000472A8">
              <w:rPr>
                <w:rFonts w:ascii="Times New Roman" w:hAnsi="Times New Roman" w:cs="Times New Roman"/>
              </w:rPr>
              <w:t>w tym: wolne środki  na 01.01.201</w:t>
            </w:r>
            <w:r w:rsidR="000472A8" w:rsidRPr="000472A8">
              <w:rPr>
                <w:rFonts w:ascii="Times New Roman" w:hAnsi="Times New Roman" w:cs="Times New Roman"/>
              </w:rPr>
              <w:t>5</w:t>
            </w:r>
            <w:r w:rsidRPr="000472A8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45" w:type="dxa"/>
          </w:tcPr>
          <w:p w:rsidR="000B2926" w:rsidRPr="000472A8" w:rsidRDefault="00823860" w:rsidP="003A0A8B">
            <w:pPr>
              <w:jc w:val="right"/>
              <w:rPr>
                <w:rFonts w:ascii="Times New Roman" w:hAnsi="Times New Roman" w:cs="Times New Roman"/>
              </w:rPr>
            </w:pPr>
            <w:r w:rsidRPr="000472A8">
              <w:rPr>
                <w:rFonts w:ascii="Times New Roman" w:hAnsi="Times New Roman" w:cs="Times New Roman"/>
              </w:rPr>
              <w:t>3</w:t>
            </w:r>
            <w:r w:rsidR="000B2926" w:rsidRPr="000472A8">
              <w:rPr>
                <w:rFonts w:ascii="Times New Roman" w:hAnsi="Times New Roman" w:cs="Times New Roman"/>
              </w:rPr>
              <w:t>.</w:t>
            </w:r>
            <w:r w:rsidRPr="000472A8">
              <w:rPr>
                <w:rFonts w:ascii="Times New Roman" w:hAnsi="Times New Roman" w:cs="Times New Roman"/>
              </w:rPr>
              <w:t>195</w:t>
            </w:r>
            <w:r w:rsidR="000B2926" w:rsidRPr="000472A8">
              <w:rPr>
                <w:rFonts w:ascii="Times New Roman" w:hAnsi="Times New Roman" w:cs="Times New Roman"/>
              </w:rPr>
              <w:t>.</w:t>
            </w:r>
            <w:r w:rsidRPr="000472A8">
              <w:rPr>
                <w:rFonts w:ascii="Times New Roman" w:hAnsi="Times New Roman" w:cs="Times New Roman"/>
              </w:rPr>
              <w:t>889</w:t>
            </w:r>
            <w:r w:rsidR="000B2926" w:rsidRPr="000472A8">
              <w:rPr>
                <w:rFonts w:ascii="Times New Roman" w:hAnsi="Times New Roman" w:cs="Times New Roman"/>
              </w:rPr>
              <w:t>,</w:t>
            </w:r>
            <w:r w:rsidRPr="000472A8">
              <w:rPr>
                <w:rFonts w:ascii="Times New Roman" w:hAnsi="Times New Roman" w:cs="Times New Roman"/>
              </w:rPr>
              <w:t>99</w:t>
            </w:r>
            <w:r w:rsidR="000B2926" w:rsidRPr="000472A8">
              <w:rPr>
                <w:rFonts w:ascii="Times New Roman" w:hAnsi="Times New Roman" w:cs="Times New Roman"/>
              </w:rPr>
              <w:t xml:space="preserve"> zł</w:t>
            </w:r>
          </w:p>
          <w:p w:rsidR="000B2926" w:rsidRPr="000472A8" w:rsidRDefault="00823860" w:rsidP="00823860">
            <w:pPr>
              <w:jc w:val="right"/>
              <w:rPr>
                <w:rFonts w:ascii="Times New Roman" w:hAnsi="Times New Roman" w:cs="Times New Roman"/>
              </w:rPr>
            </w:pPr>
            <w:r w:rsidRPr="000472A8">
              <w:rPr>
                <w:rFonts w:ascii="Times New Roman" w:hAnsi="Times New Roman" w:cs="Times New Roman"/>
              </w:rPr>
              <w:t>3</w:t>
            </w:r>
            <w:r w:rsidR="000B2926" w:rsidRPr="000472A8">
              <w:rPr>
                <w:rFonts w:ascii="Times New Roman" w:hAnsi="Times New Roman" w:cs="Times New Roman"/>
              </w:rPr>
              <w:t>.</w:t>
            </w:r>
            <w:r w:rsidRPr="000472A8">
              <w:rPr>
                <w:rFonts w:ascii="Times New Roman" w:hAnsi="Times New Roman" w:cs="Times New Roman"/>
              </w:rPr>
              <w:t>195</w:t>
            </w:r>
            <w:r w:rsidR="000B2926" w:rsidRPr="000472A8">
              <w:rPr>
                <w:rFonts w:ascii="Times New Roman" w:hAnsi="Times New Roman" w:cs="Times New Roman"/>
              </w:rPr>
              <w:t>.</w:t>
            </w:r>
            <w:r w:rsidRPr="000472A8">
              <w:rPr>
                <w:rFonts w:ascii="Times New Roman" w:hAnsi="Times New Roman" w:cs="Times New Roman"/>
              </w:rPr>
              <w:t>889</w:t>
            </w:r>
            <w:r w:rsidR="000B2926" w:rsidRPr="000472A8">
              <w:rPr>
                <w:rFonts w:ascii="Times New Roman" w:hAnsi="Times New Roman" w:cs="Times New Roman"/>
              </w:rPr>
              <w:t>,</w:t>
            </w:r>
            <w:r w:rsidRPr="000472A8">
              <w:rPr>
                <w:rFonts w:ascii="Times New Roman" w:hAnsi="Times New Roman" w:cs="Times New Roman"/>
              </w:rPr>
              <w:t>99</w:t>
            </w:r>
            <w:r w:rsidR="000B2926" w:rsidRPr="000472A8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0472A8" w:rsidRPr="000472A8" w:rsidTr="003A0A8B">
        <w:tc>
          <w:tcPr>
            <w:tcW w:w="396" w:type="dxa"/>
          </w:tcPr>
          <w:p w:rsidR="000B2926" w:rsidRPr="000472A8" w:rsidRDefault="000B2926" w:rsidP="003A0A8B">
            <w:pPr>
              <w:jc w:val="both"/>
              <w:rPr>
                <w:rFonts w:ascii="Times New Roman" w:hAnsi="Times New Roman" w:cs="Times New Roman"/>
              </w:rPr>
            </w:pPr>
            <w:r w:rsidRPr="000472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39" w:type="dxa"/>
          </w:tcPr>
          <w:p w:rsidR="000B2926" w:rsidRPr="000472A8" w:rsidRDefault="000B2926" w:rsidP="003A0A8B">
            <w:pPr>
              <w:jc w:val="both"/>
              <w:rPr>
                <w:rFonts w:ascii="Times New Roman" w:hAnsi="Times New Roman" w:cs="Times New Roman"/>
              </w:rPr>
            </w:pPr>
            <w:r w:rsidRPr="000472A8">
              <w:rPr>
                <w:rFonts w:ascii="Times New Roman" w:hAnsi="Times New Roman" w:cs="Times New Roman"/>
              </w:rPr>
              <w:t>Rozchody (spłaty kredytów i pożyczek) ogółem</w:t>
            </w:r>
          </w:p>
        </w:tc>
        <w:tc>
          <w:tcPr>
            <w:tcW w:w="2245" w:type="dxa"/>
          </w:tcPr>
          <w:p w:rsidR="000B2926" w:rsidRPr="000472A8" w:rsidRDefault="000472A8" w:rsidP="000472A8">
            <w:pPr>
              <w:jc w:val="right"/>
              <w:rPr>
                <w:rFonts w:ascii="Times New Roman" w:hAnsi="Times New Roman" w:cs="Times New Roman"/>
              </w:rPr>
            </w:pPr>
            <w:r w:rsidRPr="000472A8">
              <w:rPr>
                <w:rFonts w:ascii="Times New Roman" w:hAnsi="Times New Roman" w:cs="Times New Roman"/>
              </w:rPr>
              <w:t>2</w:t>
            </w:r>
            <w:r w:rsidR="000B2926" w:rsidRPr="000472A8">
              <w:rPr>
                <w:rFonts w:ascii="Times New Roman" w:hAnsi="Times New Roman" w:cs="Times New Roman"/>
              </w:rPr>
              <w:t>.</w:t>
            </w:r>
            <w:r w:rsidRPr="000472A8">
              <w:rPr>
                <w:rFonts w:ascii="Times New Roman" w:hAnsi="Times New Roman" w:cs="Times New Roman"/>
              </w:rPr>
              <w:t>892</w:t>
            </w:r>
            <w:r w:rsidR="000B2926" w:rsidRPr="000472A8">
              <w:rPr>
                <w:rFonts w:ascii="Times New Roman" w:hAnsi="Times New Roman" w:cs="Times New Roman"/>
              </w:rPr>
              <w:t>.</w:t>
            </w:r>
            <w:r w:rsidRPr="000472A8">
              <w:rPr>
                <w:rFonts w:ascii="Times New Roman" w:hAnsi="Times New Roman" w:cs="Times New Roman"/>
              </w:rPr>
              <w:t>000</w:t>
            </w:r>
            <w:r w:rsidR="000B2926" w:rsidRPr="000472A8">
              <w:rPr>
                <w:rFonts w:ascii="Times New Roman" w:hAnsi="Times New Roman" w:cs="Times New Roman"/>
              </w:rPr>
              <w:t>,</w:t>
            </w:r>
            <w:r w:rsidRPr="000472A8">
              <w:rPr>
                <w:rFonts w:ascii="Times New Roman" w:hAnsi="Times New Roman" w:cs="Times New Roman"/>
              </w:rPr>
              <w:t>00</w:t>
            </w:r>
            <w:r w:rsidR="000B2926" w:rsidRPr="000472A8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0472A8" w:rsidRPr="000472A8" w:rsidTr="003A0A8B">
        <w:tc>
          <w:tcPr>
            <w:tcW w:w="396" w:type="dxa"/>
          </w:tcPr>
          <w:p w:rsidR="000B2926" w:rsidRPr="000472A8" w:rsidRDefault="000B2926" w:rsidP="003A0A8B">
            <w:pPr>
              <w:jc w:val="both"/>
              <w:rPr>
                <w:rFonts w:ascii="Times New Roman" w:hAnsi="Times New Roman" w:cs="Times New Roman"/>
              </w:rPr>
            </w:pPr>
            <w:r w:rsidRPr="000472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39" w:type="dxa"/>
          </w:tcPr>
          <w:p w:rsidR="000B2926" w:rsidRPr="000472A8" w:rsidRDefault="000B2926" w:rsidP="000472A8">
            <w:pPr>
              <w:jc w:val="both"/>
              <w:rPr>
                <w:rFonts w:ascii="Times New Roman" w:hAnsi="Times New Roman" w:cs="Times New Roman"/>
              </w:rPr>
            </w:pPr>
            <w:r w:rsidRPr="000472A8">
              <w:rPr>
                <w:rFonts w:ascii="Times New Roman" w:hAnsi="Times New Roman" w:cs="Times New Roman"/>
              </w:rPr>
              <w:t>Wolne środki na 31.12.201</w:t>
            </w:r>
            <w:r w:rsidR="000472A8" w:rsidRPr="000472A8">
              <w:rPr>
                <w:rFonts w:ascii="Times New Roman" w:hAnsi="Times New Roman" w:cs="Times New Roman"/>
              </w:rPr>
              <w:t>5</w:t>
            </w:r>
            <w:r w:rsidRPr="000472A8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2245" w:type="dxa"/>
          </w:tcPr>
          <w:p w:rsidR="000B2926" w:rsidRPr="000472A8" w:rsidRDefault="000B2926" w:rsidP="000472A8">
            <w:pPr>
              <w:jc w:val="right"/>
              <w:rPr>
                <w:rFonts w:ascii="Times New Roman" w:hAnsi="Times New Roman" w:cs="Times New Roman"/>
              </w:rPr>
            </w:pPr>
            <w:r w:rsidRPr="000472A8">
              <w:rPr>
                <w:rFonts w:ascii="Times New Roman" w:hAnsi="Times New Roman" w:cs="Times New Roman"/>
              </w:rPr>
              <w:t>3.</w:t>
            </w:r>
            <w:r w:rsidR="000472A8" w:rsidRPr="000472A8">
              <w:rPr>
                <w:rFonts w:ascii="Times New Roman" w:hAnsi="Times New Roman" w:cs="Times New Roman"/>
              </w:rPr>
              <w:t>971</w:t>
            </w:r>
            <w:r w:rsidRPr="000472A8">
              <w:rPr>
                <w:rFonts w:ascii="Times New Roman" w:hAnsi="Times New Roman" w:cs="Times New Roman"/>
              </w:rPr>
              <w:t>.</w:t>
            </w:r>
            <w:r w:rsidR="000472A8" w:rsidRPr="000472A8">
              <w:rPr>
                <w:rFonts w:ascii="Times New Roman" w:hAnsi="Times New Roman" w:cs="Times New Roman"/>
              </w:rPr>
              <w:t>213</w:t>
            </w:r>
            <w:r w:rsidRPr="000472A8">
              <w:rPr>
                <w:rFonts w:ascii="Times New Roman" w:hAnsi="Times New Roman" w:cs="Times New Roman"/>
              </w:rPr>
              <w:t>,</w:t>
            </w:r>
            <w:r w:rsidR="000472A8" w:rsidRPr="000472A8">
              <w:rPr>
                <w:rFonts w:ascii="Times New Roman" w:hAnsi="Times New Roman" w:cs="Times New Roman"/>
              </w:rPr>
              <w:t>82</w:t>
            </w:r>
            <w:r w:rsidRPr="000472A8">
              <w:rPr>
                <w:rFonts w:ascii="Times New Roman" w:hAnsi="Times New Roman" w:cs="Times New Roman"/>
              </w:rPr>
              <w:t xml:space="preserve"> zł</w:t>
            </w:r>
          </w:p>
        </w:tc>
        <w:bookmarkStart w:id="0" w:name="_GoBack"/>
        <w:bookmarkEnd w:id="0"/>
      </w:tr>
    </w:tbl>
    <w:p w:rsidR="000B2926" w:rsidRPr="000472A8" w:rsidRDefault="000B2926" w:rsidP="000B29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2926" w:rsidRPr="00F64770" w:rsidRDefault="000B2926" w:rsidP="000B29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72A8">
        <w:rPr>
          <w:rFonts w:ascii="Times New Roman" w:hAnsi="Times New Roman" w:cs="Times New Roman"/>
        </w:rPr>
        <w:t xml:space="preserve">§ 4 Uchwała wchodzi w życie z dniem podjęcia i podlega publikacji w Dzienniku </w:t>
      </w:r>
      <w:r w:rsidRPr="00F64770">
        <w:rPr>
          <w:rFonts w:ascii="Times New Roman" w:hAnsi="Times New Roman" w:cs="Times New Roman"/>
        </w:rPr>
        <w:t>Urzędowym Województwa Pomorskiego.</w:t>
      </w:r>
    </w:p>
    <w:p w:rsidR="000B2926" w:rsidRPr="00F64770" w:rsidRDefault="000B2926" w:rsidP="000B29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2926" w:rsidRPr="00F64770" w:rsidRDefault="000B2926" w:rsidP="000B29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2926" w:rsidRPr="00F64770" w:rsidRDefault="000B2926" w:rsidP="000B29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2926" w:rsidRPr="00F64770" w:rsidRDefault="000B2926" w:rsidP="000B29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770">
        <w:rPr>
          <w:rFonts w:ascii="Times New Roman" w:hAnsi="Times New Roman" w:cs="Times New Roman"/>
          <w:b/>
        </w:rPr>
        <w:t xml:space="preserve">                                                                                   Przewodniczący Rady Gminy</w:t>
      </w:r>
    </w:p>
    <w:p w:rsidR="000B2926" w:rsidRPr="00F64770" w:rsidRDefault="000B2926" w:rsidP="000B29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2926" w:rsidRPr="00F64770" w:rsidRDefault="000B2926" w:rsidP="000B29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4770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</w:rPr>
        <w:t>Jacek Olszewski</w:t>
      </w:r>
    </w:p>
    <w:p w:rsidR="000B2926" w:rsidRDefault="000B2926" w:rsidP="000B2926"/>
    <w:p w:rsidR="00303F53" w:rsidRDefault="00303F53"/>
    <w:sectPr w:rsidR="00303F53" w:rsidSect="00100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1815"/>
    <w:multiLevelType w:val="hybridMultilevel"/>
    <w:tmpl w:val="30186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F8"/>
    <w:rsid w:val="000472A8"/>
    <w:rsid w:val="00065DAE"/>
    <w:rsid w:val="000B2926"/>
    <w:rsid w:val="00303F53"/>
    <w:rsid w:val="00823860"/>
    <w:rsid w:val="00EB20F8"/>
    <w:rsid w:val="00EC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9C25A-AC19-4048-B5AB-40B6587F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92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2926"/>
    <w:pPr>
      <w:ind w:left="720"/>
      <w:contextualSpacing/>
    </w:pPr>
  </w:style>
  <w:style w:type="table" w:styleId="Tabela-Siatka">
    <w:name w:val="Table Grid"/>
    <w:basedOn w:val="Standardowy"/>
    <w:uiPriority w:val="59"/>
    <w:rsid w:val="000B292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E.Sadowska</dc:creator>
  <cp:keywords/>
  <dc:description/>
  <cp:lastModifiedBy>E.Sadowska</cp:lastModifiedBy>
  <cp:revision>6</cp:revision>
  <dcterms:created xsi:type="dcterms:W3CDTF">2016-05-05T11:37:00Z</dcterms:created>
  <dcterms:modified xsi:type="dcterms:W3CDTF">2016-05-06T09:45:00Z</dcterms:modified>
</cp:coreProperties>
</file>