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48" w:rsidRDefault="00117848" w:rsidP="00117848">
      <w:pPr>
        <w:jc w:val="center"/>
        <w:rPr>
          <w:b/>
          <w:bCs/>
          <w:caps/>
        </w:rPr>
      </w:pPr>
    </w:p>
    <w:p w:rsidR="00117848" w:rsidRDefault="00117848" w:rsidP="00117848">
      <w:pPr>
        <w:jc w:val="center"/>
        <w:rPr>
          <w:b/>
          <w:bCs/>
          <w:caps/>
        </w:rPr>
      </w:pPr>
      <w:r>
        <w:rPr>
          <w:b/>
          <w:bCs/>
          <w:caps/>
        </w:rPr>
        <w:t>Zarządzenie Nr 90/2015</w:t>
      </w:r>
      <w:r>
        <w:rPr>
          <w:b/>
          <w:bCs/>
          <w:caps/>
        </w:rPr>
        <w:br/>
        <w:t>Wójta Gminy Starogard Gdański</w:t>
      </w:r>
    </w:p>
    <w:p w:rsidR="00117848" w:rsidRDefault="00117848" w:rsidP="00117848">
      <w:pPr>
        <w:jc w:val="center"/>
      </w:pPr>
    </w:p>
    <w:p w:rsidR="00117848" w:rsidRDefault="00117848" w:rsidP="00117848">
      <w:pPr>
        <w:jc w:val="center"/>
      </w:pPr>
      <w:r>
        <w:t>z dnia 25 sierpnia 2015 r.</w:t>
      </w:r>
    </w:p>
    <w:p w:rsidR="00117848" w:rsidRDefault="00117848" w:rsidP="00117848">
      <w:pPr>
        <w:jc w:val="center"/>
        <w:rPr>
          <w:b/>
          <w:bCs/>
        </w:rPr>
      </w:pPr>
      <w:r>
        <w:rPr>
          <w:b/>
          <w:bCs/>
        </w:rPr>
        <w:t>w sprawie wyznaczenia osób do ochrony poszczególnych lokali wyborczych na dzień 6 września 2015r.</w:t>
      </w:r>
    </w:p>
    <w:p w:rsidR="00117848" w:rsidRDefault="00117848" w:rsidP="00117848">
      <w:pPr>
        <w:jc w:val="center"/>
        <w:rPr>
          <w:b/>
          <w:bCs/>
        </w:rPr>
      </w:pPr>
    </w:p>
    <w:p w:rsidR="00117848" w:rsidRDefault="00117848" w:rsidP="00117848">
      <w:pPr>
        <w:keepLines/>
        <w:spacing w:before="120" w:after="120"/>
        <w:ind w:firstLine="227"/>
      </w:pPr>
      <w:r>
        <w:t>Na podstawie § 2 ust. 2 pkt 5 Rozporządzenia Ministra Spraw Wewnętrznych z dnia 28 sierpnia 2014 roku (Dz.U.2014.1152) w sprawie szczegółowych wymagań w zakresie ochrony lokali obwodowych komisji wyborczych w czasie przerwy w głosowaniu spowodowanej nadzwyczajnymi wydarzeniami, wyznaczam n/w osoby do ochrony poszczególnych lokali wyborczych: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0"/>
        <w:gridCol w:w="6195"/>
        <w:gridCol w:w="2955"/>
      </w:tblGrid>
      <w:tr w:rsidR="00117848">
        <w:trPr>
          <w:trHeight w:val="414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obwodu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Granica obwodu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wyznaczona</w:t>
            </w:r>
          </w:p>
        </w:tc>
      </w:tr>
      <w:tr w:rsidR="00117848">
        <w:trPr>
          <w:trHeight w:val="456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Sołectwo: DĄBRÓWKA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 xml:space="preserve">Kamil </w:t>
            </w:r>
            <w:proofErr w:type="spellStart"/>
            <w:r>
              <w:t>Groth</w:t>
            </w:r>
            <w:proofErr w:type="spellEnd"/>
          </w:p>
          <w:p w:rsidR="00117848" w:rsidRDefault="00117848">
            <w:pPr>
              <w:jc w:val="left"/>
            </w:pPr>
          </w:p>
        </w:tc>
      </w:tr>
      <w:tr w:rsidR="00117848">
        <w:trPr>
          <w:trHeight w:val="406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Sołectwo: JABŁOWO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 xml:space="preserve">Krzysztof </w:t>
            </w:r>
            <w:proofErr w:type="spellStart"/>
            <w:r>
              <w:t>Mondrachowski</w:t>
            </w:r>
            <w:proofErr w:type="spellEnd"/>
          </w:p>
          <w:p w:rsidR="00117848" w:rsidRDefault="00117848">
            <w:pPr>
              <w:jc w:val="left"/>
            </w:pPr>
          </w:p>
        </w:tc>
      </w:tr>
      <w:tr w:rsidR="00117848">
        <w:trPr>
          <w:trHeight w:val="407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Sołectwa: OWIDZ, JANOWO, BARCHNOWY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Snaza Rafał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KOLINCZ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proofErr w:type="spellStart"/>
            <w:r>
              <w:t>Szreider</w:t>
            </w:r>
            <w:proofErr w:type="spellEnd"/>
            <w:r>
              <w:t xml:space="preserve"> Roman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LIPINKI SZLACHECKIE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Bartłomiej Sadowski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KLONÓWKA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 xml:space="preserve">Andrzej </w:t>
            </w:r>
            <w:proofErr w:type="spellStart"/>
            <w:r>
              <w:t>Groth</w:t>
            </w:r>
            <w:proofErr w:type="spellEnd"/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Sołectwa: RYWAŁD, BRZEŹNO WIELKIE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 xml:space="preserve">Artur </w:t>
            </w:r>
            <w:proofErr w:type="spellStart"/>
            <w:r>
              <w:t>Groth</w:t>
            </w:r>
            <w:proofErr w:type="spellEnd"/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Sołectwo: ZDUNY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Chełchowski Tadeusz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SZPĘGAWSK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Kwidzyński Jan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Sołectwa: TRZCIŃSK, SIWIAŁKA, CIECHOLEWY, JANIN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proofErr w:type="spellStart"/>
            <w:r>
              <w:t>Eggert</w:t>
            </w:r>
            <w:proofErr w:type="spellEnd"/>
            <w:r>
              <w:t xml:space="preserve"> Krzysztof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KOKOSZKOWY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Dawid Czarnecki</w:t>
            </w:r>
          </w:p>
          <w:p w:rsidR="00117848" w:rsidRDefault="00117848">
            <w:pPr>
              <w:jc w:val="left"/>
            </w:pPr>
          </w:p>
        </w:tc>
      </w:tr>
      <w:tr w:rsidR="00117848">
        <w:trPr>
          <w:trHeight w:val="276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LINOWIEC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Mąkosa Zdzisław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Sołectwa: KRĄG, OKOLE, ŻABNO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Zbigniew Toporowski</w:t>
            </w:r>
          </w:p>
          <w:p w:rsidR="00117848" w:rsidRDefault="00117848" w:rsidP="00C24DEF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NOWA WIEŚ RZECZNA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 xml:space="preserve">Eugeniusz </w:t>
            </w:r>
            <w:proofErr w:type="spellStart"/>
            <w:r>
              <w:t>Bollin</w:t>
            </w:r>
            <w:proofErr w:type="spellEnd"/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Sołectwa: ROKOCIN, STARY LAS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Burnicki Paweł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SUCUMIN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Tomasz Rogalski</w:t>
            </w:r>
          </w:p>
          <w:p w:rsidR="00117848" w:rsidRDefault="00117848"/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 w:rsidP="00117848">
            <w:pPr>
              <w:jc w:val="left"/>
            </w:pPr>
            <w:r>
              <w:t xml:space="preserve"> Sołectwo: SUMIN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Marian Firgon</w:t>
            </w:r>
          </w:p>
          <w:p w:rsidR="00117848" w:rsidRDefault="00117848">
            <w:pPr>
              <w:jc w:val="left"/>
            </w:pPr>
          </w:p>
        </w:tc>
      </w:tr>
      <w:tr w:rsidR="00117848"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Sołectwo: KOTEŻE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Michna Zenon</w:t>
            </w:r>
          </w:p>
          <w:p w:rsidR="00117848" w:rsidRDefault="00117848">
            <w:pPr>
              <w:jc w:val="left"/>
            </w:pPr>
          </w:p>
        </w:tc>
      </w:tr>
      <w:tr w:rsidR="00117848">
        <w:trPr>
          <w:trHeight w:val="13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Dom Pomocy Społecznej w Szpęgawsku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Janusz Borowski</w:t>
            </w:r>
          </w:p>
          <w:p w:rsidR="00117848" w:rsidRDefault="00117848">
            <w:pPr>
              <w:jc w:val="left"/>
            </w:pPr>
          </w:p>
        </w:tc>
      </w:tr>
      <w:tr w:rsidR="00117848">
        <w:trPr>
          <w:trHeight w:val="411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619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Centrum Rehabilitacyjno-Lecznicze</w:t>
            </w:r>
          </w:p>
          <w:p w:rsidR="00117848" w:rsidRDefault="00117848">
            <w:pPr>
              <w:jc w:val="left"/>
            </w:pPr>
            <w:proofErr w:type="spellStart"/>
            <w:r>
              <w:t>Medpharma</w:t>
            </w:r>
            <w:proofErr w:type="spellEnd"/>
            <w:r>
              <w:t xml:space="preserve"> w Nowej Wsi Rzecznej</w:t>
            </w:r>
          </w:p>
        </w:tc>
        <w:tc>
          <w:tcPr>
            <w:tcW w:w="2955" w:type="dxa"/>
            <w:tcMar>
              <w:left w:w="108" w:type="dxa"/>
              <w:right w:w="108" w:type="dxa"/>
            </w:tcMar>
            <w:vAlign w:val="center"/>
          </w:tcPr>
          <w:p w:rsidR="00117848" w:rsidRDefault="00117848">
            <w:pPr>
              <w:jc w:val="left"/>
            </w:pPr>
            <w:r>
              <w:t>Zbigniew Potocki</w:t>
            </w:r>
          </w:p>
          <w:p w:rsidR="00117848" w:rsidRDefault="00117848">
            <w:pPr>
              <w:jc w:val="left"/>
            </w:pPr>
            <w:bookmarkStart w:id="0" w:name="_GoBack"/>
            <w:bookmarkEnd w:id="0"/>
          </w:p>
        </w:tc>
      </w:tr>
    </w:tbl>
    <w:p w:rsidR="0024153D" w:rsidRDefault="0024153D" w:rsidP="00A47553">
      <w:pPr>
        <w:ind w:left="993"/>
        <w:jc w:val="center"/>
        <w:rPr>
          <w:rFonts w:ascii="Arial" w:hAnsi="Arial" w:cs="Arial"/>
        </w:rPr>
      </w:pPr>
    </w:p>
    <w:p w:rsidR="004017E5" w:rsidRDefault="004017E5" w:rsidP="00A47553">
      <w:pPr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24153D" w:rsidRDefault="004017E5" w:rsidP="00A47553">
      <w:pPr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Wójt</w:t>
      </w:r>
    </w:p>
    <w:p w:rsidR="004017E5" w:rsidRDefault="004017E5" w:rsidP="00A47553">
      <w:pPr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Stanisław Połom</w:t>
      </w:r>
    </w:p>
    <w:sectPr w:rsidR="004017E5" w:rsidSect="00117848">
      <w:pgSz w:w="11906" w:h="16838"/>
      <w:pgMar w:top="426" w:right="155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27E48"/>
    <w:rsid w:val="000B2AA9"/>
    <w:rsid w:val="000C34F1"/>
    <w:rsid w:val="000E25FF"/>
    <w:rsid w:val="00117848"/>
    <w:rsid w:val="001C7E09"/>
    <w:rsid w:val="001F5981"/>
    <w:rsid w:val="00217D5E"/>
    <w:rsid w:val="0024153D"/>
    <w:rsid w:val="00252166"/>
    <w:rsid w:val="00292AD9"/>
    <w:rsid w:val="00364BD6"/>
    <w:rsid w:val="0037614E"/>
    <w:rsid w:val="004017E5"/>
    <w:rsid w:val="00466D22"/>
    <w:rsid w:val="00472E51"/>
    <w:rsid w:val="004842BD"/>
    <w:rsid w:val="00493369"/>
    <w:rsid w:val="00497421"/>
    <w:rsid w:val="004D4E29"/>
    <w:rsid w:val="005662D1"/>
    <w:rsid w:val="00567586"/>
    <w:rsid w:val="00570AB3"/>
    <w:rsid w:val="0061312F"/>
    <w:rsid w:val="006373BE"/>
    <w:rsid w:val="00647799"/>
    <w:rsid w:val="006B1E4C"/>
    <w:rsid w:val="006B6926"/>
    <w:rsid w:val="006B6D51"/>
    <w:rsid w:val="00716C95"/>
    <w:rsid w:val="007A0954"/>
    <w:rsid w:val="00812CA5"/>
    <w:rsid w:val="00873EC9"/>
    <w:rsid w:val="009460FA"/>
    <w:rsid w:val="00A27E48"/>
    <w:rsid w:val="00A47553"/>
    <w:rsid w:val="00A85E8E"/>
    <w:rsid w:val="00B50AE3"/>
    <w:rsid w:val="00B846EB"/>
    <w:rsid w:val="00C15B8B"/>
    <w:rsid w:val="00C24DEF"/>
    <w:rsid w:val="00CA27B0"/>
    <w:rsid w:val="00CB492D"/>
    <w:rsid w:val="00DD687D"/>
    <w:rsid w:val="00E76652"/>
    <w:rsid w:val="00E9339D"/>
    <w:rsid w:val="00EB5272"/>
    <w:rsid w:val="00EB5534"/>
    <w:rsid w:val="00F036DE"/>
    <w:rsid w:val="00F14B39"/>
    <w:rsid w:val="00F32A2E"/>
    <w:rsid w:val="00F9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8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0AE3"/>
    <w:pPr>
      <w:keepNext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0A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0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UG-KT</dc:creator>
  <cp:keywords/>
  <dc:description/>
  <cp:lastModifiedBy>bfilz</cp:lastModifiedBy>
  <cp:revision>19</cp:revision>
  <cp:lastPrinted>2015-08-24T11:14:00Z</cp:lastPrinted>
  <dcterms:created xsi:type="dcterms:W3CDTF">2014-11-07T07:27:00Z</dcterms:created>
  <dcterms:modified xsi:type="dcterms:W3CDTF">2015-08-31T06:45:00Z</dcterms:modified>
</cp:coreProperties>
</file>