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5" w:rsidRDefault="00C61FE5" w:rsidP="00E13589">
      <w:pPr>
        <w:pStyle w:val="NormalnyWeb"/>
        <w:jc w:val="center"/>
        <w:rPr>
          <w:rStyle w:val="Pogrubienie"/>
          <w:color w:val="000000"/>
        </w:rPr>
      </w:pP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>ZARZĄDZENIE  Nr</w:t>
      </w:r>
      <w:r w:rsidR="00664C68">
        <w:rPr>
          <w:rStyle w:val="Pogrubienie"/>
          <w:color w:val="000000"/>
        </w:rPr>
        <w:t xml:space="preserve"> ADM/105/</w:t>
      </w:r>
      <w:r w:rsidRPr="00C61FE5">
        <w:rPr>
          <w:rStyle w:val="Pogrubienie"/>
          <w:color w:val="000000"/>
        </w:rPr>
        <w:t>2014</w:t>
      </w:r>
      <w:r w:rsidRPr="00C61FE5">
        <w:t xml:space="preserve"> </w:t>
      </w: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>Wójta Gminy Starogard Gdański</w:t>
      </w:r>
      <w:r w:rsidRPr="00C61FE5">
        <w:t xml:space="preserve"> </w:t>
      </w: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 xml:space="preserve">z dnia </w:t>
      </w:r>
      <w:r w:rsidR="00664C68">
        <w:rPr>
          <w:rStyle w:val="Pogrubienie"/>
          <w:color w:val="000000"/>
        </w:rPr>
        <w:t>09</w:t>
      </w:r>
      <w:r w:rsidRPr="00C61FE5">
        <w:rPr>
          <w:rStyle w:val="Pogrubienie"/>
          <w:color w:val="000000"/>
        </w:rPr>
        <w:t xml:space="preserve"> października 2014 roku</w:t>
      </w:r>
      <w:r w:rsidRPr="00C61FE5">
        <w:t xml:space="preserve"> </w:t>
      </w:r>
    </w:p>
    <w:p w:rsidR="00E13589" w:rsidRPr="00C61FE5" w:rsidRDefault="00E13589" w:rsidP="00E13589">
      <w:pPr>
        <w:pStyle w:val="NormalnyWeb"/>
        <w:jc w:val="both"/>
        <w:rPr>
          <w:rStyle w:val="Pogrubienie"/>
          <w:color w:val="000000"/>
        </w:rPr>
      </w:pPr>
    </w:p>
    <w:p w:rsidR="00E13589" w:rsidRPr="00C61FE5" w:rsidRDefault="00E13589" w:rsidP="00C61FE5">
      <w:pPr>
        <w:pStyle w:val="NormalnyWeb"/>
        <w:spacing w:line="360" w:lineRule="auto"/>
        <w:jc w:val="both"/>
      </w:pPr>
      <w:r w:rsidRPr="00C61FE5">
        <w:rPr>
          <w:rStyle w:val="Pogrubienie"/>
          <w:color w:val="000000"/>
        </w:rPr>
        <w:t xml:space="preserve">w sprawie wyznaczenia dnia wolnego od pracy w Urzędzie Gminy Starogard Gdański </w:t>
      </w:r>
      <w:r w:rsidR="00C61FE5">
        <w:rPr>
          <w:rStyle w:val="Pogrubienie"/>
          <w:color w:val="000000"/>
        </w:rPr>
        <w:t xml:space="preserve">                 </w:t>
      </w:r>
      <w:r w:rsidRPr="00C61FE5">
        <w:rPr>
          <w:rStyle w:val="Pogrubienie"/>
          <w:color w:val="000000"/>
        </w:rPr>
        <w:t>w zamian za święto przypadające w dniu 1 listopada 2014 r.</w:t>
      </w:r>
      <w:r w:rsidRPr="00C61FE5">
        <w:t xml:space="preserve"> </w:t>
      </w:r>
      <w:r w:rsidRPr="00C61FE5">
        <w:rPr>
          <w:color w:val="000000"/>
        </w:rPr>
        <w:t>           </w:t>
      </w:r>
    </w:p>
    <w:p w:rsidR="00E13589" w:rsidRPr="00C61FE5" w:rsidRDefault="00882690" w:rsidP="00E13589">
      <w:pPr>
        <w:pStyle w:val="NormalnyWeb"/>
        <w:spacing w:line="360" w:lineRule="auto"/>
        <w:jc w:val="both"/>
        <w:rPr>
          <w:b/>
        </w:rPr>
      </w:pPr>
      <w:r>
        <w:rPr>
          <w:color w:val="000000"/>
        </w:rPr>
        <w:t>Na podstawie art.</w:t>
      </w:r>
      <w:r w:rsidR="00E13589" w:rsidRPr="00C61FE5">
        <w:rPr>
          <w:color w:val="000000"/>
        </w:rPr>
        <w:t>33</w:t>
      </w:r>
      <w:r w:rsidR="00C61FE5" w:rsidRPr="00C61FE5">
        <w:rPr>
          <w:color w:val="000000"/>
        </w:rPr>
        <w:t xml:space="preserve"> ust.1,3,5</w:t>
      </w:r>
      <w:r w:rsidR="00E13589" w:rsidRPr="00C61FE5">
        <w:rPr>
          <w:color w:val="000000"/>
        </w:rPr>
        <w:t xml:space="preserve"> ustawy z dnia 8 marca 1990 roku o samorządzie gminnym </w:t>
      </w:r>
      <w:r w:rsidR="00C61FE5">
        <w:rPr>
          <w:color w:val="000000"/>
        </w:rPr>
        <w:t xml:space="preserve"> (</w:t>
      </w:r>
      <w:proofErr w:type="spellStart"/>
      <w:r w:rsidR="00C61FE5">
        <w:rPr>
          <w:color w:val="000000"/>
        </w:rPr>
        <w:t>Dz.U</w:t>
      </w:r>
      <w:proofErr w:type="spellEnd"/>
      <w:r w:rsidR="00C61FE5">
        <w:rPr>
          <w:color w:val="000000"/>
        </w:rPr>
        <w:t xml:space="preserve">. </w:t>
      </w:r>
      <w:r>
        <w:rPr>
          <w:color w:val="000000"/>
        </w:rPr>
        <w:t>z 2013</w:t>
      </w:r>
      <w:r w:rsidR="00644BB1" w:rsidRPr="00C61FE5">
        <w:rPr>
          <w:color w:val="000000"/>
        </w:rPr>
        <w:t xml:space="preserve">r. poz.594 z </w:t>
      </w:r>
      <w:proofErr w:type="spellStart"/>
      <w:r w:rsidR="00644BB1" w:rsidRPr="00C61FE5">
        <w:rPr>
          <w:color w:val="000000"/>
        </w:rPr>
        <w:t>późn.</w:t>
      </w:r>
      <w:r w:rsidR="00E13589" w:rsidRPr="00C61FE5">
        <w:rPr>
          <w:color w:val="000000"/>
        </w:rPr>
        <w:t>zm</w:t>
      </w:r>
      <w:proofErr w:type="spellEnd"/>
      <w:r w:rsidR="00E13589" w:rsidRPr="00C61FE5">
        <w:rPr>
          <w:color w:val="000000"/>
        </w:rPr>
        <w:t xml:space="preserve">.) oraz </w:t>
      </w:r>
      <w:r w:rsidR="005E2B99" w:rsidRPr="00C61FE5">
        <w:rPr>
          <w:color w:val="000000"/>
        </w:rPr>
        <w:t xml:space="preserve"> </w:t>
      </w:r>
      <w:r>
        <w:rPr>
          <w:color w:val="000000"/>
        </w:rPr>
        <w:t>art.</w:t>
      </w:r>
      <w:r w:rsidR="00E13589" w:rsidRPr="00C61FE5">
        <w:rPr>
          <w:color w:val="000000"/>
        </w:rPr>
        <w:t xml:space="preserve">130 § 2 </w:t>
      </w:r>
      <w:r>
        <w:rPr>
          <w:color w:val="000000"/>
        </w:rPr>
        <w:t>ustawy z dnia 26 czerwca 1974 roku</w:t>
      </w:r>
      <w:r w:rsidR="00E13589" w:rsidRPr="00C61FE5">
        <w:rPr>
          <w:color w:val="000000"/>
        </w:rPr>
        <w:t xml:space="preserve"> </w:t>
      </w:r>
      <w:r>
        <w:rPr>
          <w:color w:val="000000"/>
        </w:rPr>
        <w:t xml:space="preserve">                 - Kodeks pracy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z 1998r. Nr 21, poz.</w:t>
      </w:r>
      <w:r w:rsidR="00E13589" w:rsidRPr="00C61FE5">
        <w:rPr>
          <w:color w:val="000000"/>
        </w:rPr>
        <w:t>94 z</w:t>
      </w:r>
      <w:r w:rsidR="00644BB1" w:rsidRPr="00C61FE5">
        <w:rPr>
          <w:color w:val="000000"/>
        </w:rPr>
        <w:t xml:space="preserve"> </w:t>
      </w:r>
      <w:proofErr w:type="spellStart"/>
      <w:r w:rsidR="00644BB1" w:rsidRPr="00C61FE5">
        <w:rPr>
          <w:color w:val="000000"/>
        </w:rPr>
        <w:t>późn.</w:t>
      </w:r>
      <w:r w:rsidR="00E13589" w:rsidRPr="00C61FE5">
        <w:rPr>
          <w:color w:val="000000"/>
        </w:rPr>
        <w:t>zm</w:t>
      </w:r>
      <w:proofErr w:type="spellEnd"/>
      <w:r w:rsidR="00E13589" w:rsidRPr="00882690">
        <w:rPr>
          <w:color w:val="000000"/>
        </w:rPr>
        <w:t xml:space="preserve">.) </w:t>
      </w:r>
      <w:r w:rsidR="00E13589" w:rsidRPr="00C61FE5">
        <w:rPr>
          <w:rStyle w:val="Pogrubienie"/>
          <w:b w:val="0"/>
          <w:color w:val="000000"/>
        </w:rPr>
        <w:t> zarządzam, co następuje:</w:t>
      </w:r>
      <w:r w:rsidR="00E13589" w:rsidRPr="00C61FE5">
        <w:rPr>
          <w:b/>
        </w:rPr>
        <w:t xml:space="preserve"> </w:t>
      </w: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>§ 1</w:t>
      </w:r>
    </w:p>
    <w:p w:rsidR="00E13589" w:rsidRPr="00C61FE5" w:rsidRDefault="00E13589" w:rsidP="00E13589">
      <w:pPr>
        <w:pStyle w:val="NormalnyWeb"/>
        <w:spacing w:line="360" w:lineRule="auto"/>
        <w:jc w:val="both"/>
      </w:pPr>
      <w:r w:rsidRPr="00C61FE5">
        <w:rPr>
          <w:rStyle w:val="Pogrubienie"/>
          <w:b w:val="0"/>
          <w:color w:val="000000"/>
        </w:rPr>
        <w:t>Ustalam dzień 24 grudnia 2014 r.</w:t>
      </w:r>
      <w:r w:rsidRPr="00C61FE5">
        <w:rPr>
          <w:b/>
          <w:color w:val="000000"/>
        </w:rPr>
        <w:t xml:space="preserve"> </w:t>
      </w:r>
      <w:r w:rsidR="00CE4735">
        <w:rPr>
          <w:color w:val="000000"/>
        </w:rPr>
        <w:t>(środę</w:t>
      </w:r>
      <w:r w:rsidRPr="00C61FE5">
        <w:rPr>
          <w:color w:val="000000"/>
        </w:rPr>
        <w:t>)</w:t>
      </w:r>
      <w:r w:rsidRPr="00C61FE5">
        <w:rPr>
          <w:b/>
          <w:color w:val="000000"/>
        </w:rPr>
        <w:t xml:space="preserve"> </w:t>
      </w:r>
      <w:r w:rsidRPr="00C61FE5">
        <w:rPr>
          <w:rStyle w:val="Pogrubienie"/>
          <w:b w:val="0"/>
          <w:color w:val="000000"/>
        </w:rPr>
        <w:t xml:space="preserve">dniem wolnym od pracy w zamian za święto przypadające w dniu 1 listopada 2014 r. </w:t>
      </w:r>
      <w:r w:rsidRPr="00C61FE5">
        <w:rPr>
          <w:color w:val="000000"/>
        </w:rPr>
        <w:t>(sobot</w:t>
      </w:r>
      <w:r w:rsidR="00CE4735">
        <w:rPr>
          <w:color w:val="000000"/>
        </w:rPr>
        <w:t>ę</w:t>
      </w:r>
      <w:r w:rsidRPr="00C61FE5">
        <w:rPr>
          <w:color w:val="000000"/>
        </w:rPr>
        <w:t>)</w:t>
      </w:r>
      <w:r w:rsidRPr="00C61FE5">
        <w:t xml:space="preserve"> </w:t>
      </w:r>
      <w:r w:rsidR="00C61FE5">
        <w:t>.</w:t>
      </w:r>
    </w:p>
    <w:p w:rsidR="00E13589" w:rsidRDefault="00E13589" w:rsidP="00E13589">
      <w:pPr>
        <w:pStyle w:val="NormalnyWeb"/>
        <w:jc w:val="center"/>
        <w:rPr>
          <w:rStyle w:val="Pogrubienie"/>
          <w:color w:val="000000"/>
        </w:rPr>
      </w:pPr>
      <w:r w:rsidRPr="00C61FE5">
        <w:rPr>
          <w:rStyle w:val="Pogrubienie"/>
          <w:color w:val="000000"/>
        </w:rPr>
        <w:t>§ 2</w:t>
      </w:r>
    </w:p>
    <w:p w:rsidR="00C61FE5" w:rsidRDefault="00C61FE5" w:rsidP="00C61FE5">
      <w:pPr>
        <w:pStyle w:val="NormalnyWeb"/>
        <w:spacing w:line="360" w:lineRule="auto"/>
        <w:jc w:val="both"/>
        <w:rPr>
          <w:rStyle w:val="Pogrubienie"/>
          <w:b w:val="0"/>
          <w:color w:val="000000"/>
        </w:rPr>
      </w:pPr>
      <w:r w:rsidRPr="00C61FE5">
        <w:rPr>
          <w:rStyle w:val="Pogrubienie"/>
          <w:b w:val="0"/>
          <w:color w:val="000000"/>
        </w:rPr>
        <w:t>W dniu 24 grudnia 2014 r. (środ</w:t>
      </w:r>
      <w:r w:rsidR="00CE4735">
        <w:rPr>
          <w:rStyle w:val="Pogrubienie"/>
          <w:b w:val="0"/>
          <w:color w:val="000000"/>
        </w:rPr>
        <w:t>ę</w:t>
      </w:r>
      <w:r w:rsidRPr="00C61FE5">
        <w:rPr>
          <w:rStyle w:val="Pogrubienie"/>
          <w:b w:val="0"/>
          <w:color w:val="000000"/>
        </w:rPr>
        <w:t>) Urząd Gminy Starogard Gdański będzie nieczynny dla interesantów</w:t>
      </w:r>
      <w:r>
        <w:rPr>
          <w:rStyle w:val="Pogrubienie"/>
          <w:b w:val="0"/>
          <w:color w:val="000000"/>
        </w:rPr>
        <w:t>.</w:t>
      </w:r>
    </w:p>
    <w:p w:rsidR="00C61FE5" w:rsidRPr="00C61FE5" w:rsidRDefault="00C61FE5" w:rsidP="00C61FE5">
      <w:pPr>
        <w:pStyle w:val="NormalnyWeb"/>
        <w:jc w:val="center"/>
        <w:rPr>
          <w:b/>
          <w:bCs/>
          <w:color w:val="000000"/>
        </w:rPr>
      </w:pPr>
      <w:r w:rsidRPr="00C61FE5">
        <w:rPr>
          <w:rStyle w:val="Pogrubienie"/>
          <w:color w:val="000000"/>
        </w:rPr>
        <w:t xml:space="preserve">§ </w:t>
      </w:r>
      <w:r>
        <w:rPr>
          <w:rStyle w:val="Pogrubienie"/>
          <w:color w:val="000000"/>
        </w:rPr>
        <w:t>3</w:t>
      </w:r>
    </w:p>
    <w:p w:rsidR="00E13589" w:rsidRPr="00C61FE5" w:rsidRDefault="00E13589" w:rsidP="00E13589">
      <w:pPr>
        <w:pStyle w:val="NormalnyWeb"/>
        <w:jc w:val="both"/>
      </w:pPr>
      <w:r w:rsidRPr="00C61FE5">
        <w:rPr>
          <w:color w:val="000000"/>
        </w:rPr>
        <w:t>Wykonanie  zarządzenia powierzam Sekretarzowi Gminy Starogard Gdański.</w:t>
      </w:r>
      <w:r w:rsidRPr="00C61FE5">
        <w:t xml:space="preserve"> </w:t>
      </w: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 xml:space="preserve">§ </w:t>
      </w:r>
      <w:r w:rsidR="00C61FE5">
        <w:rPr>
          <w:rStyle w:val="Pogrubienie"/>
          <w:color w:val="000000"/>
        </w:rPr>
        <w:t>4</w:t>
      </w:r>
    </w:p>
    <w:p w:rsidR="00E13589" w:rsidRPr="00C61FE5" w:rsidRDefault="00E13589" w:rsidP="00E13589">
      <w:pPr>
        <w:pStyle w:val="NormalnyWeb"/>
        <w:spacing w:line="360" w:lineRule="auto"/>
        <w:jc w:val="both"/>
      </w:pPr>
      <w:r w:rsidRPr="00C61FE5">
        <w:rPr>
          <w:color w:val="000000"/>
        </w:rPr>
        <w:t xml:space="preserve">Zarządzenie wchodzi w życie z dniem podpisania i podlega ogłoszeniu poprzez umieszczenie                       w Biuletynie Informacji Publicznej Gminy Starogard Gdański i na tablicy ogłoszeń </w:t>
      </w:r>
      <w:r w:rsidR="00C61FE5">
        <w:rPr>
          <w:color w:val="000000"/>
        </w:rPr>
        <w:t xml:space="preserve">                       </w:t>
      </w:r>
      <w:r w:rsidRPr="00C61FE5">
        <w:rPr>
          <w:color w:val="000000"/>
        </w:rPr>
        <w:t>w Urzędzie.</w:t>
      </w:r>
      <w:r w:rsidRPr="00C61FE5">
        <w:t xml:space="preserve"> </w:t>
      </w:r>
    </w:p>
    <w:p w:rsidR="00E13589" w:rsidRDefault="00805E3C" w:rsidP="00E13589">
      <w:pPr>
        <w:pStyle w:val="NormalnyWeb"/>
        <w:jc w:val="both"/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  <w:r w:rsidR="00E13589"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  <w:t xml:space="preserve">                                                                                      </w:t>
      </w:r>
      <w:r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  <w:t xml:space="preserve">         Wójt</w:t>
      </w:r>
    </w:p>
    <w:p w:rsidR="00805E3C" w:rsidRDefault="00805E3C" w:rsidP="00E13589">
      <w:pPr>
        <w:pStyle w:val="NormalnyWeb"/>
        <w:jc w:val="both"/>
      </w:pPr>
      <w:r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Stanisław Połom</w:t>
      </w:r>
    </w:p>
    <w:p w:rsidR="00DA632E" w:rsidRDefault="00DA632E" w:rsidP="00E13589">
      <w:pPr>
        <w:jc w:val="both"/>
      </w:pPr>
    </w:p>
    <w:sectPr w:rsidR="00DA632E" w:rsidSect="00DA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3462"/>
    <w:multiLevelType w:val="hybridMultilevel"/>
    <w:tmpl w:val="EED01FD6"/>
    <w:lvl w:ilvl="0" w:tplc="A0462E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A3762"/>
    <w:multiLevelType w:val="hybridMultilevel"/>
    <w:tmpl w:val="FFB8CD2E"/>
    <w:lvl w:ilvl="0" w:tplc="F12E07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E13589"/>
    <w:rsid w:val="001E5F87"/>
    <w:rsid w:val="004A639A"/>
    <w:rsid w:val="00522007"/>
    <w:rsid w:val="005E2B99"/>
    <w:rsid w:val="00644BB1"/>
    <w:rsid w:val="00664C68"/>
    <w:rsid w:val="007342BE"/>
    <w:rsid w:val="00805E3C"/>
    <w:rsid w:val="00882690"/>
    <w:rsid w:val="00C60B65"/>
    <w:rsid w:val="00C61FE5"/>
    <w:rsid w:val="00CC2CE0"/>
    <w:rsid w:val="00CE4735"/>
    <w:rsid w:val="00DA632E"/>
    <w:rsid w:val="00E13589"/>
    <w:rsid w:val="00E6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589"/>
    <w:rPr>
      <w:b/>
      <w:bCs/>
    </w:rPr>
  </w:style>
  <w:style w:type="character" w:styleId="Uwydatnienie">
    <w:name w:val="Emphasis"/>
    <w:basedOn w:val="Domylnaczcionkaakapitu"/>
    <w:uiPriority w:val="20"/>
    <w:qFormat/>
    <w:rsid w:val="00E135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lossowska</dc:creator>
  <cp:lastModifiedBy>bfilz</cp:lastModifiedBy>
  <cp:revision>3</cp:revision>
  <cp:lastPrinted>2014-10-09T09:18:00Z</cp:lastPrinted>
  <dcterms:created xsi:type="dcterms:W3CDTF">2014-10-09T09:34:00Z</dcterms:created>
  <dcterms:modified xsi:type="dcterms:W3CDTF">2014-10-15T07:04:00Z</dcterms:modified>
</cp:coreProperties>
</file>