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Modernizacja Oddziałów Przedszkolnych Gminy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Specyfikacja Techniczna Wykonania i 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Odbioru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Pracownia Architektoniczna s.c.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A.Rogowska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L.Niklewski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8"/>
          <w:szCs w:val="18"/>
        </w:rPr>
        <w:t xml:space="preserve">– Starogard Gdański, ul. Kościuszki 25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Strona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18"/>
          <w:szCs w:val="18"/>
        </w:rPr>
        <w:t>1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tel./fax 058-5600344, e-mail: prac.architekt@wp.pl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7514C" w:rsidRPr="00A45EC5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</w:t>
      </w:r>
      <w:r w:rsidRPr="00A45EC5">
        <w:rPr>
          <w:rFonts w:ascii="Times New Roman" w:hAnsi="Times New Roman" w:cs="Times New Roman"/>
          <w:b/>
          <w:bCs/>
          <w:color w:val="000000"/>
          <w:sz w:val="44"/>
          <w:szCs w:val="44"/>
        </w:rPr>
        <w:t>SPECYFIKACJA TECHNICZNA</w:t>
      </w:r>
    </w:p>
    <w:p w:rsidR="0057514C" w:rsidRPr="00A45EC5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45EC5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WYKONANIA I ODBIORU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Temat opracowania: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Modernizacja oddziałów przedszkolnych Gminy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Inwestor: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Gmina Miejska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83-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200 Starogard Gdański ul. Gdańska 6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Adres inwestycji: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Oddziały Przedszkolne na terenie Gminy Starogard Gdański : Jabłowo, Kokoszkowy, Brzeźno Wielkie (Szpęgawsk), Dąbrówka, Sumin, Trzcińsk, Rokocin, 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Kategoria robót (CPV):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45112723-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9 Roboty w zakresie kształtowania placów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Autorzy opracowania: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Pracownia Architektoniczna s.c.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A.Rogowska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L.Niklewski</w:t>
      </w:r>
      <w:proofErr w:type="spellEnd"/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Starogard Gdański, ul. Kościuszki 25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tel./fax 058-5600344, e-mail: prac.architekt@wp.pl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Lipiec2014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4C" w:rsidRPr="00D26986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Modernizacja Oddziałów Przedszkolnych Gminy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Specyfikacja Techniczna Wykonania i 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Odbioru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Pracownia Architektoniczna s.c.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A.Rogowska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L.Niklewski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8"/>
          <w:szCs w:val="18"/>
        </w:rPr>
        <w:t xml:space="preserve">– Starogard Gdański, ul. Kościuszki 25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Strona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18"/>
          <w:szCs w:val="18"/>
        </w:rPr>
        <w:t>2</w:t>
      </w:r>
    </w:p>
    <w:p w:rsidR="0057514C" w:rsidRPr="00F96044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F9604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tel./fax 058-5600344, e-mail: </w:t>
      </w:r>
      <w:hyperlink r:id="rId4" w:history="1">
        <w:r w:rsidR="00F91BB7" w:rsidRPr="00F96044">
          <w:rPr>
            <w:rStyle w:val="Hipercze"/>
            <w:rFonts w:ascii="Times New Roman" w:hAnsi="Times New Roman" w:cs="Times New Roman"/>
            <w:b/>
            <w:bCs/>
            <w:i/>
            <w:iCs/>
            <w:sz w:val="16"/>
            <w:szCs w:val="16"/>
          </w:rPr>
          <w:t>prac.architekt@wp.pl</w:t>
        </w:r>
      </w:hyperlink>
    </w:p>
    <w:p w:rsidR="00F91BB7" w:rsidRPr="00F96044" w:rsidRDefault="00F91BB7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Ogólna specyfikacja techniczna wykonania i odbioru robót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 0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SPIS ZAWARTOŚCI OPRACOWANIA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Określenie przedmiotu zamówienia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Przedmiot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Zakres stosowania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Charakterystyka inwestycji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Prowadzenie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Ogólne zasady wykonania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Przekazanie terenu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Dokumentacja projektowa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Zgodność robót z dokumentacją i specyfikacjami technicznymi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 Zabezpieczenie terenu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 Ochrona środowiska w czasie prowadzenia prac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 Ochrona przeciwpożarowa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 Materiały szkodliwe dla otoczenia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 Ochrona własności publicznej i prywatnej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 Bezpieczeństwo i higiena pracy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 Ochrona i utrzymanie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 Stosowanie się do prawa i innych przepisów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Materiały i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Źródła uzyskiwania materiałów i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Materiały i urządzenia nieodpowiadające wymaganiom jakościowym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Przechowywanie i składowanie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Wariantowe stosowanie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Sprzęt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Transport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6. Wykonanie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7. Kontrola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 Zasady kontroli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 Pobieranie próbek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 Badania i pomiary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 Raporty badań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7.5 Aprobaty techniczne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 Dokumenty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8. Obmiar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 Ogólne zasady obmiaru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 Zasady określania ilości robót i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 Urządzenia i sprzęt pomiarowy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 Czas przeprowadzenia obmiarów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9. Odbiór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 Rodzaje odbiorów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 Odbiór robót zanikających i ulegających zakryciu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 Odbiór ostateczny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 Odbiór pogwarancyjny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10. Podstawa płatności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11. Przepisy związane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 Normy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11.2 Przepisy prawne</w:t>
      </w: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Określenie przedmiotu zamówienia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Przedmiot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Ogólna specyfikacja techniczna (ST 0) odnosi się do wspólnych wymagań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poszczególnych specyfikacji technicznych dotyczących wykonania i odbioru robót, które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wykonane w ramach zadania pn.</w:t>
      </w:r>
    </w:p>
    <w:p w:rsidR="00D26986" w:rsidRP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6986">
        <w:rPr>
          <w:rFonts w:ascii="Times New Roman,Bold" w:hAnsi="Times New Roman,Bold" w:cs="Times New Roman,Bold"/>
          <w:bCs/>
          <w:color w:val="000000"/>
          <w:sz w:val="24"/>
          <w:szCs w:val="24"/>
        </w:rPr>
        <w:t>Modernizacja Oddziałów Przedszkolnych Gminy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Zakres stosowania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Niniejsza specyfikacja techniczna stanowi dokument przetargowy i kontraktowy przy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zlecaniu i realizacji robót wymienionych w pkt. 1.1.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Odstępstwa od wymagań podanych w niniejszej specyfikacji mogą mieć miejsce tylko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przypadkach małych, prostych robót i konstrukcji drugorzędnych o niewielkim znaczeniu,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których istnieje pewność, że podstawowe wymagania będą spełnione przy zastosowaniu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 wykonania na podstawie doświadczenia i przy przestrzeganiu zasad sztuki budowlanej.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 Charakterystyka inwestycji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 Ogólna charakterystyka inwestycji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Miejsce usytuowania – </w:t>
      </w:r>
      <w:proofErr w:type="spellStart"/>
      <w:r w:rsidR="00D26986">
        <w:rPr>
          <w:rFonts w:ascii="Times New Roman" w:hAnsi="Times New Roman" w:cs="Times New Roman"/>
          <w:color w:val="000000"/>
          <w:sz w:val="24"/>
          <w:szCs w:val="24"/>
        </w:rPr>
        <w:t>odzziały</w:t>
      </w:r>
      <w:proofErr w:type="spellEnd"/>
      <w:r w:rsidR="00D26986">
        <w:rPr>
          <w:rFonts w:ascii="Times New Roman" w:hAnsi="Times New Roman" w:cs="Times New Roman"/>
          <w:color w:val="000000"/>
          <w:sz w:val="24"/>
          <w:szCs w:val="24"/>
        </w:rPr>
        <w:t xml:space="preserve"> przedszkolne na terenie gm.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Teren przeznaczony pod niniejsze zagospodarowanie charakteryzuje się płaską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powierzchnią. 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zagospodarowaniu</w:t>
      </w:r>
      <w:r w:rsidR="00D26986">
        <w:rPr>
          <w:rFonts w:ascii="Times New Roman" w:hAnsi="Times New Roman" w:cs="Times New Roman"/>
          <w:color w:val="000000"/>
          <w:sz w:val="24"/>
          <w:szCs w:val="24"/>
        </w:rPr>
        <w:t xml:space="preserve"> zaprojektowano place zabaw.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UWAGA: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Dokumentacja techniczna stanowiąca załącznik do zapytania została sporządzona dla szerszego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zakresu robót niż zakres objęty przedmiotem niniejszego zamówienia.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Szczegółowy zakres robót objętych przedmiotem niniejszego zamówienia.</w:t>
      </w:r>
      <w:r w:rsidR="00D269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określa załączony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przedmiar robót i obejmuje wykonanie: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ogrodzonego placu zabaw dla dzieci z nawierzchnią bezpieczną (piasek),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montaż urządzeń sportowych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9303"/>
      </w:tblGrid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1 – Plac zabaw w PSP Trzcińsk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Karuzela z kierownicą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Zaba</w:t>
            </w:r>
            <w:r w:rsidR="00F96044">
              <w:rPr>
                <w:bCs/>
                <w:sz w:val="20"/>
                <w:szCs w:val="20"/>
              </w:rPr>
              <w:t>wka na sprężynie – konik – szt.3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2 – Plac zabaw w PSP Jabłowo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Tor przeszkód – piramida linowa – szt.1 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Sprawnościowa gąsienica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Chata trapera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Huśtawka wagowa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Gra w kółko i krzyżyk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Ławka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Ślizg z drabinką–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Piaskownica z siedziskami i przykryciem 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3 – Plac zabaw w PSP Kokoszkowy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Zestaw zabawkowy wieloelementowy– szt.1  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Bujak sprężynowiec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Karuzela tarczowa z siedziskami–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4 – Plac zabaw w PSP Sumin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Zabawki wielofunkcyjne : Piramida Cheopsa Mini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Karuzela – szt. 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Zadania 5 – Plac zabaw w PSP Dąbrówka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Wykonanie bezpiecznej nawierzchni placu zabaw – pow. 150m2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Piramida wspinaczkowa 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lastRenderedPageBreak/>
              <w:t>Zadanie 6 – Plac Zabaw w PSP Rokocin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Ścianka wspinaczkowa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Zestaw zabawowy  –  domek ze zjeżdżalnią 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7 – Plac zabaw w PSP Brzeżno Wielkie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ZWP Szpęgawsk – Piaskownica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ZWP Szpęgawsk – Huśtawka ważka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ZWP Szpęgawsk – Huśtawka sprężynowa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ZWP Szpęgawsk – Domek trapera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Oddział Szpęgawsk – wykonanie bezpiecznej nawierzchni placu zabaw -  pow. 200m2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8 – Dostosowanie pomieszczeń w PSP Trzcińsk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Lustra : 110*60cm – szt.1; 160*65cm – szt.1;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----------------------------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9 – Dostosowanie pomieszczeń w PSP Jabłowo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---------------------------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--------------------------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Lustra : 160*65cm – szt.1; 60*60cm – szt.1;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Miska ustępowa ze spłuczką : wys. 31- 33cm-szt.1 ; wys. 38-40cm 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10 – Dostosowanie pomieszczeń w PSP Kokoszkowy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Miska ustępowa wraz ze spłuczką (wys. 38-40cm)– szt. 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---------------------------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---------------------------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Lustra : 160*65cm – szt.1, (Krąg) 60*50cm – szt.1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11 – Dostosowanie pomieszczeń w PSP Sumin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Kabina WC o wym. : 2250mm*1160mm*1450mm, drzwi 1900*650mm, kabina montowana na metalowych nóżkach o wys. 100mm, materiał, montowanie kabiny do ściany w metalowym profilu,  płyta laminowana dwustronnie w kolorze buk, o grubości 18mm, zawiasy i zamknięcia w kolorze szarym – </w:t>
            </w:r>
            <w:proofErr w:type="spellStart"/>
            <w:r w:rsidRPr="00D26986">
              <w:rPr>
                <w:bCs/>
                <w:sz w:val="20"/>
                <w:szCs w:val="20"/>
              </w:rPr>
              <w:t>kpl</w:t>
            </w:r>
            <w:proofErr w:type="spellEnd"/>
            <w:r w:rsidRPr="00D26986">
              <w:rPr>
                <w:bCs/>
                <w:sz w:val="20"/>
                <w:szCs w:val="20"/>
              </w:rPr>
              <w:t>. 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Umywalka z baterią, syfonem, rury, montaż – </w:t>
            </w:r>
            <w:proofErr w:type="spellStart"/>
            <w:r w:rsidRPr="00D26986">
              <w:rPr>
                <w:bCs/>
                <w:sz w:val="20"/>
                <w:szCs w:val="20"/>
              </w:rPr>
              <w:t>kpl</w:t>
            </w:r>
            <w:proofErr w:type="spellEnd"/>
            <w:r w:rsidRPr="00D26986">
              <w:rPr>
                <w:bCs/>
                <w:sz w:val="20"/>
                <w:szCs w:val="20"/>
              </w:rPr>
              <w:t>. 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Miska ustępowa ze spłuczką, kompakt z deską sedesową (wys. 38-40cm)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Bezdotykowa, elektryczna suszarka do rąk wraz z montażem – szt.3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Podajnik na mydło – szt. 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Lustro 80*65cm – szt.1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Personel - suszarka do rąk, elektryczna, automatyczna, bezdotykowa – szt. 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12 – Dostosowanie pomieszczeń w PSP Dąbrówka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……………………..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……………………..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……………………..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Lustra : 80*65cm – szt. 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Podajnik na mydło – szt. 4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Podajnik na ręczniki papierowe – szt. 4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Mieszacz do wody ( regulator temperatury) – </w:t>
            </w:r>
            <w:proofErr w:type="spellStart"/>
            <w:r w:rsidRPr="00D26986">
              <w:rPr>
                <w:bCs/>
                <w:sz w:val="20"/>
                <w:szCs w:val="20"/>
              </w:rPr>
              <w:t>kpl</w:t>
            </w:r>
            <w:proofErr w:type="spellEnd"/>
            <w:r w:rsidRPr="00D26986">
              <w:rPr>
                <w:bCs/>
                <w:sz w:val="20"/>
                <w:szCs w:val="20"/>
              </w:rPr>
              <w:t>. 1</w:t>
            </w:r>
          </w:p>
        </w:tc>
      </w:tr>
      <w:tr w:rsidR="00D26986" w:rsidRPr="00BC3338" w:rsidTr="00D26986">
        <w:tc>
          <w:tcPr>
            <w:tcW w:w="9776" w:type="dxa"/>
            <w:gridSpan w:val="2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26986">
              <w:rPr>
                <w:b/>
                <w:bCs/>
                <w:sz w:val="20"/>
                <w:szCs w:val="20"/>
              </w:rPr>
              <w:t>Zadanie 13 – Dostosowanie pomieszczeń w PSP Brzeźno Wielkie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Umywalka wraz z syfonem – szt. 2 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Armatura do umywalki – baterie – szt.2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Miska ustępowa (wys. 38-40cm) – szt.2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Glazura (wymiana istniejącej) – 19m2, terakota (wymiana istniejącej) – 3m2, 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Podajnik na mydło- szt. 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Podajnik na ręczniki do papieru – szt. 2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 xml:space="preserve">Podgrzewacz wody o pojemności 100 dm3 – </w:t>
            </w:r>
            <w:proofErr w:type="spellStart"/>
            <w:r w:rsidRPr="00D26986">
              <w:rPr>
                <w:bCs/>
                <w:sz w:val="20"/>
                <w:szCs w:val="20"/>
              </w:rPr>
              <w:t>kpl</w:t>
            </w:r>
            <w:proofErr w:type="spellEnd"/>
            <w:r w:rsidRPr="00D26986">
              <w:rPr>
                <w:bCs/>
                <w:sz w:val="20"/>
                <w:szCs w:val="20"/>
              </w:rPr>
              <w:t>. 1</w:t>
            </w:r>
          </w:p>
        </w:tc>
      </w:tr>
      <w:tr w:rsidR="00D26986" w:rsidRPr="00BC3338" w:rsidTr="00D26986">
        <w:tc>
          <w:tcPr>
            <w:tcW w:w="47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9303" w:type="dxa"/>
            <w:shd w:val="clear" w:color="auto" w:fill="auto"/>
          </w:tcPr>
          <w:p w:rsidR="00D26986" w:rsidRPr="00D26986" w:rsidRDefault="00D26986" w:rsidP="00D2698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26986">
              <w:rPr>
                <w:bCs/>
                <w:sz w:val="20"/>
                <w:szCs w:val="20"/>
              </w:rPr>
              <w:t>Suszarka elektryczna do rąk – szt. 1</w:t>
            </w:r>
          </w:p>
        </w:tc>
      </w:tr>
    </w:tbl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6986" w:rsidRDefault="00D26986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 Ogólny zakres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ogólne należy rozumieć i stosować w powiązaniu ze specyfikacjami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szczegółowymi na wymienione roboty (według Wspólnego Słownika Zamówień – CPV):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45112723-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9 Roboty w zakresie kształtowania placów zabaw (ST 01)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Ustalenia zawarte w niniejszej specyfikacji dotyczą zasad prowadzenia robót obejmujących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budowę placu zabaw</w:t>
      </w:r>
      <w:r w:rsidR="00D26986">
        <w:rPr>
          <w:rFonts w:ascii="Times New Roman" w:hAnsi="Times New Roman" w:cs="Times New Roman"/>
          <w:color w:val="000000"/>
          <w:sz w:val="24"/>
          <w:szCs w:val="24"/>
        </w:rPr>
        <w:t xml:space="preserve"> i wyposażenia sanitariatów.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Prowadzenie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2.1 Ogólne zasady wykonania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prowadzenie robót zgodnie z umową i ścisłe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przestrzeganie harmonogramu robót oraz za jakość zastosowanych materiałów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wykonywanych robót, za ich zgodność z projektem, wymaganiami specyfikacji technicznych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poleceniami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ponosi odpowiedzialność za dokładne wytyczenie w planie i wyznaczenie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wysokości wszystkich elementów robót zgodnie z wymiarami i rzędnymi określonymi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dokumentacji projektowej lub przekazanymi na piśmie przez Zamawiającego. Następstwa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jakiegokolwiek błędu spowodowanego przez Wykonawcę w wytyczeniu i wyznaczeniu robót,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wymagać tego będzie Zamawiający, zostaną poprawione przez Wykonawcę na własny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koszt. Sprawdzenie wytyczenia robót lub wyznaczenia wysokości przez Zamawiającego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zwalnia Wykonawcy od odpowiedzialności za ich dokładność.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Odprowadzenie wody z terenu budowy i odwodnienie wykopów należy do obowiązków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i uważa się, że ich koszty zostały uwzględnione w kosztach jednostkowych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pozostałych robót.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Decyzje Zamawiającego dotyczące akceptacji lub odrzucenia materiałów i elementów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będą oparte na wymaganiach sformułowanych w umowie, projekcie i szczegółowych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specyfikacjach technicznych, a także w normach i wytycznych wykonania i odbioru robót.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Polecenia Zamawiającego będą wykonywane nie później niż w czasie przez niego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wyznaczonym, po ich otrzymaniu przez Wykonawcę, pod groźbą wstrzymania robót. Skutki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finansowe z tego tytułu poniesie Wykonawca.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Przekazanie terenu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przekaże Wykonawcy teren budowy wraz ze wszystkimi wymaganymi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uzgodnieniami prawnymi i administracyjnymi, księgę obmiarów oraz dwa egzemplarze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dokumentacji projektowej wraz ze specyfikacjami technicznymi.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Dokumentacja projektowa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Dokumentacja projektowa, specyfikacje techniczne oraz dodatkowe dokumenty przekazane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 stanowią załączniki do umowy, a wymagania wyszczególnione w choćby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jednym z nich są obowiązujące dla Wykonawcy tak, jakby zawarte były w całej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Podstawę do realizacji robót stanowią: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specyfikacje techniczne – wymagania ogólne;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specyfikacje techniczne wykonania i odbioru robót w zakresie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bezpieczn</w:t>
      </w:r>
      <w:r w:rsidR="00D26986">
        <w:rPr>
          <w:rFonts w:ascii="Times New Roman" w:hAnsi="Times New Roman" w:cs="Times New Roman"/>
          <w:color w:val="000000"/>
          <w:sz w:val="24"/>
          <w:szCs w:val="24"/>
        </w:rPr>
        <w:t>ych nawierzchni</w:t>
      </w:r>
      <w:r>
        <w:rPr>
          <w:rFonts w:ascii="Times New Roman" w:hAnsi="Times New Roman" w:cs="Times New Roman"/>
          <w:color w:val="000000"/>
          <w:sz w:val="24"/>
          <w:szCs w:val="24"/>
        </w:rPr>
        <w:t>, oraz dostawy i montażu urządzeń 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 zabaw;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2.4 Zgodność robót z dokumentacją techniczną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jakość prac i ich zgodność z umową oraz dokumentacją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projektową, specyfikacjami technicznymi i instrukcjami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wykonywać wszystkie roboty ściśle według otrzymanej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dokumentacji technicznej. Jeśli jednak w czasie realizacji robót okaże się, że dokumentacja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projektowa dostarczona przez Zamawiającego wymaga uzupełnień wykonawca przygotuje 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własny koszt niezbędne rysunki i przedłoży je w czterech kopiach do akceptacji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Zamawiającemu.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nie może wykorzystywać błędów lub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opuszczeń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dokumentach kontraktowych,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o ich wykryciu winien natychmiast powiadomić Zamawiającego, który dokona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odpowiednich zmian i poprawek.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Wielkości określone w dokumentacji projektowej i w specyfikacjach technicznych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uważane za wartości docelowe, od których dopuszczalne są odchylenia w ramach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określonego przedziału tolerancji. Cechy materiałów i elementów budowli muszą być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jednorodne i wykazywać zgodność z określonymi wymaganiami, a rozrzuty tych cech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mogą przekraczać dopuszczalnego przedziału tolerancji.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przypadku, gdy dostarczane materiały, urządzenia lub wykonane roboty nie będą zgodne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dokumentacją projektową lub specyfikacjami technicznymi i mają wpływ na niezadowalającą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jakość, to takie materiały lub urządzenia zostaną zastąpione innymi, a elementy budowli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rozebrane i wykonane ponownie na koszt Wykonawcy.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Zabezpieczenie terenu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do zabezpieczenia terenu budowy w okresie trwania umowy,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aż do zakończenia i odbioru ostatecznego robót. Wykonawca dostarczy, zainstaluje i będzie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utrzymywać tymczasowe urządzenia zabezpieczające, w tym ogrodzenia, poręcze,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oświetlenie, sygnały i znaki ostrzegawcze, dozorców, wszelkie inne środki niezbędne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ochrony robót, wygody społeczności i innych.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 przystąpieniem do robót, Wykonawca w razie konieczności przedstawi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Zamawiającemu do zatwierdzenia projekt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wygrodzeń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poszczególnych etapów prac,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zapewniając w ten sposób bezpieczeństwo osobom postronnym. Fakt przystąpienia do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obwieścić publicznie przed ich rozpoczęciem w sposób uzgodniony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Zamawiającym oraz przez umieszczenie, w miejscach i ilościach określonych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tablic informacyjnych. Tablice te będą utrzymywane przez Wykonawcę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dobrym stanie przez cały okres realizacji robót. Koszt zabezpieczenia terenu budowy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podlega odrębnej zapłacie i przyjmuje się, że jest włączony w cenę umowną.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2.6 Ochrona środowiska w czasie prowadzenia prac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ma obowiązek znać i stosować w czasie prowadzenia robót wszelkie przepisy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dotyczące ochrony środowiska naturalnego.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okresie trwania budowy i wykonywania robót Wykonawca będzie: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utrzymywać teren budowy w należytym porządku,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podejmować wszelkie konieczne kroki mające na celu stosowanie się do przepisów i norm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dotyczących ochrony środowiska na terenie i wokół terenu budowy oraz będzie unikać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uszkodzeń lub uciążliwości dla osób lub własności społecznej, a wynikających ze skażenia,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hałasu lub innych przyczyn powstałych w następstwie jego sposobu działania.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Stosując się do tych wymagań, Wykonawca będzie miał szczególny wzgląd na: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lokalizację baz, warsztatów, magazynów, składowisk;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środki ostrożności i zabezpieczenia przed: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zanieczyszczeniem środowiska substancjami toksycznymi;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zanieczyszczeniem powietrza gazami;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możliwością powstania pożaru.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2.7 Ochrona przeciwpożarowa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przestrzegać przepisów ochrony przeciwpożarowej. Będzie utrzymywać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sprawny sprzęt przeciwpożarowy, wymagany przez odpowiednie przepisy, w miejscach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prowadzenia prac i pojazdach. Materiały łatwopalne będą składowane w sposób zgodny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odpowiednimi przepisami i zabezpieczone przed dostępem osób trzecich. Za wszelkie straty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powstałe na skutek pożaru spowodowanego przez działania Wykonawcy odpowiedzialność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ponosi Wykonawca.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2.8 Materiały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szkodliwe dla otoczenia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Materiały, które w sposób trwały są szkodliwe dla otoczenia, nie będą dopuszczone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użycia. Nie dopuszcza się użycia materiałów wywołujących szkodliwe promieniowanie 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stężeniu większym od dopuszczalnego. Wszelkie materiały odpadowe użyte do robót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miały świadectwo dopuszczenia, wydane przez uprawnioną jednostkę, jednoznacznie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określające brak szkodliwego oddziaływania na środowisko. Materiały, które są szkodliwe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otoczenia tylko w czasie robót, a po zakończeniu prac ich szkodliwość zanika (np. materiały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pylące) mogą być użyte pod warunkiem przestrzegania wymagań technologicznych ich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wbudowania. Jeżeli wymagają tego odpowiednie przepisy Wykonawca powinien uzyskać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zgodę na użycie tych materiałów od właściwych organów administracji państwowej.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Wykonawca użył materiałów szkodliwych dla otoczenia zgodnie ze specyfikacjami, 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ich użycie spowodowało jakiekolwiek zagrożenie środowiska, to konsekwencje tego poniesie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2.9 Ochrona własności publicznej i prywatnej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odpowiada za ochronę instalacji na powierzchni ziemi i za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podziemne, takie jak rurociągi, kable itp. Uzyska od odpowiednich władz będących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właścicielami tych urządzeń potwierdzenie informacji dostarczonych mu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w ramach planu ich lokalizacji.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umieścić w swoim harmonogramie rezerwę czasową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wszelkiego rodzaju robót, które mają być wykonane w zakresie przełożenia instalacji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urządzeń podziemnych na terenie budowy i powiadomić Zamawiającego i odpowiednich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gestorów o zamiarze rozpoczęcia robót. O fakcie przypadkowego uszkodzenia tych instalacji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niezwłocznie powiadomi Zamawiającego i zainteresowane władze oraz będzie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nimi współpracował dostarczając wszelkiej niezbędnej pomocy potrzebnej przy dokonywaniu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napraw.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odpowiadać za wszelkie spowodowane przez jego działania uszkodzenia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instalacji na powierzchni ziemi i urządzeń podziemnych wykazanych w dokumentach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dostarczonych mu przez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2.10 Bezpieczeństwo i higiena pracy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Podczas realizacji robót Wykonawca będzie przestrzegać przepisów dotyczących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bezpieczeństwa i higieny pracy. W szczególności Wykonawca ma obowiązek zapewnić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wyposażenie w urządzenia socjalne, oraz odpowiednie wyposażenie i odzież wymaganą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ochrony życia i zdrowia personelu zatrudnionego na placu budowy. Uważa się, że koszty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zachowania zgodności z wspomnianymi powyżej przepisami bezpieczeństwa i ochrony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zdrowia są wliczone w cenę umowną.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 Ochrona i utrzymanie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ochronę robót oraz za wszelkie materiały i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używane do prowadzenia robót przez cały okres trwania umowy.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utrzymywał roboty do czasu końcowego odbioru. Utrzymanie powinno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być prowadzone w taki sposób, aby przedmiot umowy i jego poszczególne elementy były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zadowalającym stanie przez cały czas trwania robót, do momentu odbioru końcowego.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 Stosowanie się do prawa i innych przepisów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znać wszystkie przepisy i wytyczne, które są w jakikolwiek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związane z prowadzonymi przez niego robotami i będzie w pełni odpowiedzialny za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przestrzeganie tych praw i wytycznych podczas prowadzenia robót. Nieznajomość wyżej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określonych praw nie chroni Wykonawcy przed ich skutkami.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przestrzegał praw patentowych i będzie w pełni odpowiedzialny za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wypełnianie wszelkich wymagań prawnych odnośnie wykorzystania opatentowanych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urządzeń lub metod i w sposób ciągły będzie informował Zamawiającego o swoich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działaniach, przedstawiając kopie zezwoleń i inne konieczne dokumenty.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Materiały i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Źródła uzyskiwania materiałów i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najmniej na 10 dni przed zaplanowanym wykorzystaniem jakichkolwiek materiałów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urządzeń przeznaczonych do robót Wykonawca przedstawi szczegółowe informacje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dotyczące proponowanego źródła wytwarzania, zamawiania lub wydobywania materiałów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odpowiednie (ewentualnie konieczne) świadectwa badań laboratoryjnych. Wszystkie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materiały i urządzenia powinny spełniać wymagania jakościowe określone Polskimi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Normami, aprobatami technicznymi i certyfikatami.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Materiały i urządzenia nieodpowiadające wymaganiom jakościowym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Materiały nieodpowiadające wymaganiom zostaną przez Wykonawcę wywiezione z terenu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budowy, bądź złożone w miejscu wskazanym przez Zamawiającego. Jeżeli Zamawiający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zezwoli Wykonawcy na użycie tych materiałów do innych robót, niż te, dla których zostały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zakupione, to koszt tych materiałów zostanie przewartościowany przez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rodzaj robót, w którym znajdują się niezbadane i niezaakceptowane materiały,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wykonuje na własne ryzyko, licząc się z jego nieprzyjęciem i niezapłaceniem.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Przechowywanie i składowanie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zapewni, aby tymczasowo składowane materiały, do czasu ich wbudowania były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zabezpieczone przed zanieczyszczeniem, zachowały swoja jakość i właściwości do robót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były dostępne do kontroli przez Zamawiającego. Miejsca czasowego składowania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zlokalizowane w obrębie terenu budowy w miejscach uzgodnionych z Zamawiającym lub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poza terenem budowy w miejscach zorganizowanych przez Wykonawcę.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 Wariantowe stosowanie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dokumentacja projektowa lub specyfikacje techniczne przewidują możliwość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wariantowego zastosowania materiałów w wykonywanych robotach, Wykonawca powiadomi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o swoim zamiarze, co najmniej trzy tygodnie przed użyciem materiału, albo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okresie dłuższym, jeżeli będzie to wymagane do badan prowadzonych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Zamawiającego. Wybrany i zaakceptowany rodzaj materiału nie może być później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zamieniany bez zgody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Sprzęt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do używania jedynie takiego sprzętu, który nie wywrze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niekorzystnego wpływu na jakość wykonywanych robót. Liczba i wydajność sprzętu musi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gwarantować dobre jakościowo prowadzenie robót, zgodnie z zasadami określonymi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dokumentacji projektowej i wskazaniach Zamawiającego w terminach określonych umową.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Sprzęt będący własnością Wykonawcy lub wynajęty do wykonywania robót ma być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utrzymywany w dobrym stanie i gotowości do pracy. Będzie on zgodny z normami ochrony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środowiska i przepisami dotyczącymi jego użytkowania. Wykonawca dostarczy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Zamawiającemu kopie dokumentów potwierdzających dopuszczenie sprzętu do użytkowania,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 gdzie jest to wymagane przepisami.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Transport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do stosowania jedynie takich środków transportu, które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wpływają niekorzystnie na jakość wykonywanych robót i właściwości przewożonych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materiałów. Liczba środków transportowych musi być dostosowana do rodzaju i ilości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wymagających transportu i zapewniać przeprowadzenie robót zgodnie z zasadami sztuki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budowlanej. Przy ruchu na drogach publicznych środki transportowe muszą spełniać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określone w Przepisach o Ruchu drogowym.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usuwać na bieżąco, na własny koszt, wszelkie zanieczyszczenia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spowodowane jego pojazdami na drogach publicznych oraz dojazdach do terenu budowy.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Wykonanie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prowadzenie robót zgodnie z umową oraz za jakość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zastosowanych materiałów, urządzeń i wykonywanych robót, za ich zgodność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dokumentacją projektową, wymaganiami SST oraz poleceniami Zamawiającego. Wykonawca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ponosi odpowiedzialność za dokładne wytyczenie wysokości oraz wielkości wszystkich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elementów robót. Następstwa błędu spowodowanego przez Wykonawcę w wyznaczeniu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zostaną, jeżeli będzie tego wymagać Zamawiający, poprawione przez Wykonawcę na koszt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Wykonawcy. Sprawdzenie wytyczenia robót przez Zamawiającego nie zwalnia Wykonawcy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odpowiedzialności za ich dokładność. Decyzje Zamawiającego dotyczące akceptacji lub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odrzucenia materiałów i elementów robót będą oparte na wymaganiach sformułowanych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umowie, dokumentacji projektowej, specyfikacjach technicznych, a także w normach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wytycznych.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Kontrola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 Zasady kontroli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Celem kontroli robót będzie sterowanie ich przygotowaniem i wykonaniem, aby osiągnąć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założoną jakość wykonania prac. Wykonawca jest odpowiedzialny za pełną kontrolę jakości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robót i użytych materiałów oraz zapewni odpowiedni system kontroli, włączając w to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personel, sprzęt i zaopatrzenie. Zamawiający ustali, jaki zakres kontroli jest konieczny, aby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zapewnić wykonanie robót zgodnie z umową. Wszystkie koszty związane z organizowaniem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prowadzeniem badan materiałów ponosi Wykonawca.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7.2 Pobieranie próbek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Próbki będą pobierane losowo. Zaleca się stosowanie statystycznych metod pobierania próbek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opartych na zasadzie, ze wszystkie jednostkowe elementy produkcji mogą być z jednakowym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prawdopodobieństwem wytypowane do badań. Zamawiający będzie mieć zapewnioną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możliwość udziału w pobieraniu próbek.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zlecenie Zamawiającego Wykonawca przeprowadzi dodatkowe badania tych materiałów,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które budzą wątpliwości, co do jakości, o ile kwestionowane materiały nie zostaną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Wykonawcę usunięte lub ulepszone z własnej woli. Koszty tych dodatkowych badań ponosi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tylko w przypadku stwierdzenia usterek. Gdy jakość kwestionowanych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materiałów okaże się dobra, koszty tych badań pokrywa Zamawiający.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 Badania i pomiar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badania i pomiary będą przeprowadzone zgodnie z wymaganiami norm.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przypadku, gdy normy nie obejmują jakiegokolwiek badania wymaganego w specyfikacjach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technicznych, stosować można wytyczne krajowe, albo inne zaakceptowane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Zamawiającego. Przed przystąpieniem do pomiarów lub badań, Wykonawca powiadomi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o rodzaju, miejscu i terminie pomiaru lub badania. Po wykonaniu Pomiaru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badania, Wykonawca przedstawi na piśmie ich wyniki do akceptacji Zamawiającemu.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7.4 Raporty badań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będzie przekazywać Zamawiającemu kopie raportów z wynikami badań jak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najszybciej, jednak nie później niż w terminie określonym w programie zapewnienia jakości.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Wyniki badań (kopie) będą przekazywane Zamawiającemu na formularzach według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dostarczonego przez niego wzoru lub innych, przez niego zaaprobowanych.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7.5 Aprobaty techniczne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 wykonaniem badan jakości materiałów przez Wykonawcę, Zamawiający może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dopuścić do użycia materiały wykonane na podstawie Polskich Norm, posiadające aprobaty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techniczne właściwych instytucji oraz certyfikat lub świadectwo zgodności producenta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warunkami podanymi w specyfikacjach technicznych. Materiały posiadające certyfikaty, 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urządzenia - ważne legalizacje, mogą być badane w dowolnym czasie.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zostanie stwierdzona niezgodność ich właściwości z dokumentacja projektową, to takie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materiały lub urządzenia zostaną odrzucone.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7.6 Dokumenty budowy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dokumentów budowy zalicza się: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protokół przekazania terenu budowy;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księgi obmiarów;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protokoły odbioru robót;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protokoły z narad i ustaleń.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Obmiar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Ogólne zasady obmiaru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Obmiar robót ma za zadanie określać faktyczny zakres wykonanych robót wg stanu na dzień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jego przeprowadzenia. Roboty można uznać za wykonane pod warunkiem, że wykonano je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wymaganiami zawartymi w projekcie i szczegółowych specyfikacjach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technicznych, a ich ilość podaje się w jednostkach ustalonych w wycenionym przedmiarze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robót wchodzącym w skład umowy.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Obmiaru robót dokonuje wykonawca po pisemnym powiadomieniu Zamawiającego 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zakresie i terminie obmiaru. Powiadomienie powinno poprzedzać obmiar co najmniej o 3 dni.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Wyniki obmiaru są wpisywane do księgi obmiaru i zatwierdzane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Jakikolwiek błąd lub przeoczenie (opuszczenie) w ilościach podanych w przedmiarze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gdzie indziej w szczegółowych specyfikacjach technicznych nie zwalnia wykonawcy od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obowiązku wykonania wszystkich robót. Błędne dane zostaną poprawione wg pisemnej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instrukcji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Długości i odległości pomiędzy określonymi punktami skrajnymi będą mierzone poziomo (w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rzucie) wzdłuż linii osiowej. Jeżeli szczegółowe specyfikacje techniczne właściwe dla danych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robót nie wymagają tego inaczej, to objętości będą wyliczane w m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 jako długość pomnożona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przez średni przekrój. Ilości, które mają być mierzone wagowo, będą wyrażone w tonach lub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kilogramach.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 Urządzenia i sprzęt pomiarowy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urządzenia i sprzęt pomiarowy, stosowane w czasie dokonywania obmiaru robót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dostarczone przez wykonawcę, muszą być zaakceptowane przez Zamawiającego. Jeżeli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urządzenia te lub sprzęt wymagają badań atestujących, to wykonawca musi posiadać ważne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świadectwa legalizacji. Muszą one być utrzymywane przez wykonawcę w dobrym stanie,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całym okresie trwania robót.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8.3 Czas przeprowadzania obmiaru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Obmiary będą także przeprowadzone przed częściowym i końcowym odbiorem robót, a także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wystąpienia dłuższej przerwy w robotach lub zmiany wykonawcy. Obmiar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zanikających i podlegających zakryciu przeprowadza się bezpośrednio po ich wykonywaniu,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lecz przed zakryciem.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pomiarowe i nieodzowne obliczenia będą wykonane w sposób zrozumiały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jednoznaczny. Wymiary skomplikowanych powierzchni lub objętości uzupełnione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szkicami umieszczonymi na kartach stron księgi obmiarów. W razie braku miejsca, szkice te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mogą być załączone do księgi obmiarów w formie załącznika, którego treść i wzór zostanie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uzgodniona z Zamawiającym.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Odbiór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 Rodzaje odbiorów robót.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zależności od ustaleń specyfikacji technicznych, roboty mogą podlegać następującym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etapom odbiorów, dokonywanych przez Zamawiającego przy udziale Wykonawcy: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robót zanikających i ulegających zakryciu;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ostateczny;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pogwarancyjny.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9.2 0dbiór robót zanikających i ulegających zakryciu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robót zanikających i ulegających zakryciu polega na finalnej ocenie ilości i jakości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wykonywanych prac, które w dalszym toku realizacji ulęgają zakryciu. Odbiór tych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będzie dokonywany w czasie umożliwiającym dokonywanie ewentualnych korekt i poprawek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 konieczności hamowania ogólnego postępu prac. Odbioru robót dokonuje Zamawiający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współudziale Wykonawcy.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Gotowość danej części robót do odbioru zgłasza Wykonawca pismem do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będzie dokonany niezwłocznie, nie później jednak niż w ciągu trzech dni od daty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zgłoszenia.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Jakość i ilość robót ulegających zakryciu ocenia Zamawiający na podstawie dokumentów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zawierających komplet wyników badan laboratoryjnych i w oparciu o przeprowadzone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pomiary, w konfrontacji z dokumentacja projektowa, specyfikacjami technicznymi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uprzednimi ustaleniami.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9.3 Odbiór ostateczny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ostateczny polega na finalnej ocenie rzeczywistego wykonania robót w odniesieniu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ich ilości, jakości oraz wartości. Całkowite zakończenie robót będzie stwierdzone pismem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informującym o tym fakcie. Odbiór ostateczny robót nastąpi w terminie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ustalonym w umowie. Odbioru ostatecznego dokona komisja wyznaczona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w obecności Wykonawcy. Zamawiający dokona ich oceny jakościowej 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podstawie przedłożonych dokumentów, wyników badań i pomiarów, ocenie wizualnej oraz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zgodności wykonania robót z dokumentacja projektowa i specyfikacjami technicznymi.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toku odbioru ostatecznego Zamawiający zapozna się z realizacją ustaleń przyjętych w trakcie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odbiorów robót zanikających i ulegających zakryciu oraz częściowych, zwłaszcza w zakresie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wykonania robót poprawkowych i uzupełniających.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nie wykonania wyznaczonych robót poprawkowych lub robót uzupełniających,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nie zakończenia pełnego zakresu robót. Zamawiający przerwie swoje czynności i ustali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nowy termin odbioru ostatecznego.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9.3.1 Dokumenty odbioru ostatecznego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Podstawowym dokumentem odbioru ostatecznego robót jest protokół odbioru ostatecznego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robót sporządzony wg wzoru ustalonego przez Zamawiającego. Do odbioru ostatecznego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obowiązany jest przedstawić następujące dokumenty: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dokumentacje projektową powykonawczą z naniesionymi zmianami;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uwagi i zalecenia Zamawiającego, zwłaszcza przy odbiorze robót zanikających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ulegających zakryciu oraz udokumentowanie wykonania jego zaleceń;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księgi obmiarów;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wyniki pomiarów kontrolnych, badan i oznaczeń laboratoryjnych zgodne ze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specyfikacjami technicznymi, programem zapewnienia jakości;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certyfikaty zgodności i bezpieczeństwa wbudowanych materiałów;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opinie technologiczne sporządzone na podstawie wszystkich wyników badań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pomiarów.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zarządzone przez Zamawiającego roboty poprawkowe lub uzupełniające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zestawione wg wzoru ustalonego przez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wykonania robót poprawkowych lub uzupełniających wyznaczy Zamawiający.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9.4 Odbiór pogwarancyjny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pogwarancyjny polega na ocenie wykonanych robót związanych z usunięciem wad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usterek stwierdzonych przy odbiorze ostatecznym i zaistniałych w okresie gwarancyjnym.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Odbiór pogwarancyjny będzie dokonany na podstawie oceny wizualnej obiektu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uwzględnieniem zasad odbioru ostatecznego.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robót odpowiedzialny jest za jakość ich wykonania oraz ich zgodność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dokumentacją techniczną, specyfikacjami technicznymi i poleceniami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do usunięcia wszystkich stwierdzonych usterek podczas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odbioru pogwarancyjnego w terminie wyznaczonym przez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Podstawa płatności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Podstawą płatności jest cena jednostkowa skalkulowana przez wykonawcę za jednostkę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obmiarową ustaloną dla danej pozycji kosztorysu przyjętą przez Zamawiającego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dokumentach umownych. Cena (jednostkowa pozycji kosztorysowej) wynagrodzenia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ryczałtowego będzie uwzględniać wszystkie czynności, wymagania i badania składające się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jej wykonanie, określone dla tej roboty w SST i w dokumentacji projektowej.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Ceny jednostkowe robót będą obejmować: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robociznę bezpośrednią wraz z narzutami;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wartość zużytych materiałów wraz z kosztami zakupu, magazynowania, ewentualnych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ubytków i transportu na teren budowy;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wartość pracy sprzętu wraz z narzutami;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koszty pośrednie i zysk kalkulacyjny;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podatki obliczone zgodnie z obowiązującymi przepisami, ale z wyłączeniem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podatku VAT.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Przepisy związane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11.1 Normy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roboty należy wykonywać zgodnie z obowiązującymi w Polsce normami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normatywami.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najważniejsze przepisy i normy dotyczące danego asortymentu robót są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wyszczególnione w punkcie 11 każdej szczegółowej specyfikacji technicznej.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11.2 Przepisy prawne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znać wszystkie przepisy prawne wydawane zarówno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władze państwowe jak i lokalne oraz inne regulacje prawne i wytyczne, które są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jakiejkolwiek sposób związane z prowadzonymi robotami i będzie w pełni odpowiedzialny za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przestrzeganie tych reguł i wytycznych w trakcie realizacji robót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Najważniejsze z nich to: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Ustawa Prawo budowlane z dnia 7 lipca 1994 r.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 2006r. Nr 156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późniejszymi zmianami)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Ustawa o planowaniu i zagospodarowaniu przestrzennym z dnia 27 marca 2003 r.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Nr 80/2003) wraz z późniejszymi zmianami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Ustawa o dostępie do informacji o środowisku i jego ochronie oraz o ocenach.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oddziaływania na środowisko z dnia 9 listopada 2000 r. (DZ.U. Nr 109/2000 poz. 157)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Ustawa Prawo geodezyjne i kartograficzne z dnia 17.05.1989 r.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Nr 30/1989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poz. 163) wraz z późniejszymi zmianami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Rozporządzenie Ministra Gospodarki Przestrzennej i Budownictwa z dnia 19.12.1994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r. w sprawie dopuszczenia do stosowania w budownictwie nowych materiałów oraz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nowych metod wykonywania robót budowlanych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Nr 10/1995, poz. 48)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Rozporządzenie Ministra Infrastruktury z dnia 6 lutego 2003 r. w sprawie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bezpieczeństwa i higieny pracy podczas wykonywania robót budowlanych (Dz. U.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2003 r. Nr 48 póz. 401).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Rozporządzenie Ministra Infrastruktury z dnia 2 września 2004 r. w sprawie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określenia szczegółowego zakresu i formy dokumentacji projektowej, specyfikacji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technicznych wykonania i odbioru robót budowlanych oraz programu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funkcjonalno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użytkowego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z 2004 r. Nr 202, poz. 2072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Wykonawca będzie przestrzegał praw autorskich i patentowych. Będzie w pełni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odpowiedzialny za spełnianie wszystkich wymagań prawnych w odniesieniu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używanych opatentowanych urządzeń lub metod. Będzie informował zarządzającego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realizacją umowy o swoich działaniach w tym zakresie, przedstawiając kopie atestów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wymaganych świadectw.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Szczegółowa specyfikacja techniczna wykonania i odbioru robót – ST 01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SPIS ZAWARTOŚCI OPRACOWANIA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Określenie przedmiotu zamówienia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Przedmiot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Zakres stosowania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Zakres robót objętych specyfikacją techniczną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Prowadzenie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 Ogólne zasady prowadzenia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Materiały i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Charakterystyka nawierzchni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Charakterystyka urządzeń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Sprzęt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Transport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Wykonanie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Roboty ziemne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 Fundamenty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 Wykonanie nawierzchni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 Montaż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Kontrola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 Zasady kontroli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Obmiar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 Ogólne zasady obmiaru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Odbiór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Podstawa płatności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Przepisy związane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11.1 Normy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Określenie przedmiotu zamówienia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Przedmiot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Przedmiotem niniejszej szczegółowej specyfikacji technicznej (ST 01) są wymagania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dotyczące wykonania i odbioru robót w zakresie budowy nawierzchni bezpiecznych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tworzyw sztucznych oraz dostawy i montażu urządzeń i elementów małej architektury, w</w:t>
      </w:r>
    </w:p>
    <w:p w:rsidR="0057514C" w:rsidRDefault="0057514C" w:rsidP="00700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ramach przedsięwzięcia pn. 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Modernizacja oddziałów przedszkolnych w Gminie Starogard Gdański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Zakres stosowania specyfikacji technicznej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Niniejsza szczegółowa specyfikacja techniczna stanowi dokument przetargowy i kontraktowy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zlecaniu i realizacji robót wymienionych w pkt. 1.1.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Odstępstwa od wymagań podanych w niniejszej specyfikacji mogą mieć miejsce tylko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przypadkach małych, prostych robót i konstrukcji drugorzędnych o niewielkim znaczeniu, dla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których istnieje pewność, że podstawowe wymagania będą spełnione przy zastosowaniu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 wykonania na podstawie doświadczenia i przy przestrzeganiu zasad sztuki budowlanej.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 Zakres robót objętych specyfikacją techniczną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Niniejsza szczegółowa specyfikacja techniczna obejmuje niżej wymienione roboty (według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Wspólnego Słownika Zamówień – CPV):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45100000-8 Przygotowanie terenu pod budowę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45112000-5 Roboty w zakresie usuwania gleby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45112720-8 Roboty w zakresie kształtowania terenów sportowych i rekreacyjnych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45112723-9 Roboty w zakresie kształtowania placów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Ustalenia zawarte w niniejszej specyfikacji dotyczą zasad prowadzenia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obejmujących budowę placu zabaw: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Ustalenia zawarte w niniejszej specyfikacji dotyczą zasad prowadzenia robót obejmujących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budowę placu zabaw: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przygotowanie terenu pod budowę nawierzchni bezpiecznej z piasku na powierzchni</w:t>
      </w:r>
    </w:p>
    <w:p w:rsidR="0057514C" w:rsidRDefault="007000A3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ok. 350</w:t>
      </w:r>
      <w:r w:rsidR="0057514C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57514C"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dostawę urządzeń i elementów małej architektury na plac zabaw wg rodzaju i ilości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podanej w projekcie i niniejszej specyfikacji technicznej;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roboty ziemne w zakresie wyrównania terenu, ukształtowania skarp oraz wykopów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 fundamenty urządzeń;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fundamentów pod urządzenia i elementy małej architektury;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montaż urządzeń i elementów małej architektury wg lokalizacji podanej w projekcie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placu zabaw;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Prowadzenie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Ogólne zasady prowadzenia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prowadzenie robót zgodnie z umową i ścisłe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przestrzeganie harmonogramu robót oraz za jakość zastosowanych materiałów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wykonywanych robót, za ich zgodność z projektem, wymaganiami specyfikacji technicznych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poleceniami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dotyczące prowadzenia robót podano w ST 0 – część ogólna, Kod CPV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Materiały i urządzenia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3.1.1 Źródła uzyskiwania materiałów i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zobowiązany do dostarczenia materiałów i urządzeń zgodnie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wymaganiami specyfikacji technicznych oraz stosowania materiałów i urządzeń produkcji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krajowej lub zagranicznej spełniających wymagania jakościowe określone Polskimi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Normami, aprobatami technicznymi i certyfikatami.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źródeł pozyskiwania materiałów i urządzeń, podano w ST 0 –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część ogólna, pkt. 3.1.1, 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 Materiały i urządzenia nieodpowiadające wymaganiom jakościowym Nie dopuszcza się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instalowania urządzeń rekreacyjnych dla dzieci oraz nawierzchni niespełniających wymagań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Polskich Norm w zakresie wyposażenia placów zabaw i nawierzchni.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Materiały nieodpowiadające wymaganiom zostaną przez Wykonawcę wywiezione z terenu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budowy, bądź złożone w miejscu wskazanym przez Zamawiającego. Niezbadane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niezaakceptowane materiały, nieposiadające certyfikatów Wykonawca wykonuje na własne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ryzyko, licząc się z jego nieprzyjęciem i niezapłaceniem.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 Przechowywanie i składowanie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zapewni, aby tymczasowo składowane materiały, do czasu ich wbudowania były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zabezpieczone przed zanieczyszczeniem, zachowały swoją jakość i właściwości do robót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były dostępne do kontroli przez Zamawiającego. Miejsca czasowego składowania będą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zlokalizowane w obrębie terenu budowy w miejscach uzgodnionych z Zamawiającym lub po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terenem budowy w miejscach zorganizowanych przez Wykonawcę. Składowanie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materiałów i gotowych elementów do montażu urządzeń oraz materiałów na nawierzchnię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powinno być zgodne z zapisami aprobat technicznych oraz wytycznymi producentów.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 Wariantowe stosowanie materiałów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Dopuszcza się zastosowanie urządzeń innego typu niż wskazane w projekcie, jednak muszą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 spełniać wszystkie wymagania określone w Polskich Normach. Wykonawca powiadomi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o zamiarze wykorzystania innych materiałów lub urządzeń niż te wskazane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projekcie, co najmniej trzy tygodnie przed użyciem materiału, albo w okresie dłuższym, jeżeli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będzie to wymagane do badan prowadzonych przez Zamawiającego. Wybrany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zaakceptowany rodzaj materiału nie może być później zamieniany bez zgody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Charakterystyka nawierzchni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urządzenia do zabawy, w których wysokość swobodnego upadku jest większa niż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600 mm i/lub urządzenia wymuszające ruch użytkownika, powinny być ustawiane 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nawierzchni wytłumiającej uderzenia na całej powierzchni zderzenia.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Zastosowany typ nawierzchni powinien amortyzować upadki, zmniejszać ryzyko stłuczeń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zapewnić komfort poruszania się osobom na wózkach inwalidzkich.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Nawierzchnia powinna posiadać system szybko odprowadzający wodę opadową, aby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powstawało na niej błoto i kałuże po deszczu. Powinna zachowywać niezmieniony stan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praktycznie przy każdej pogodzie. Powinna być trwała i odporna na działalność wandali oraz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wymagać minimalnych nakładów na utrzymanie w czystości.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przedsięwzięcia przewiduje się wykonanie nawierzchni bezpiecznej 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Charakterystyka urządzeń na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 Ogólne wymogi stawiane urządzeniom na placu zabaw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Urządzenia należy rozmieścić na placu w ten sposób, by zapewnić zachowanie bezpiecznych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stref pomiędzy urządzeniami oraz umożliwić bezpieczne korzystanie z poszczególnych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sprzętów.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urządzenia i elementy małej architektury na placu zabaw należy lokować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miejscach wskazanych w projekcie placu zabaw.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dołączyć instrukcję użytkowania urządzeń. Instrukcja powinna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spełniać następujące wymagania: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powinna być napisane czytelnie i w prostej formie;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gdzie tylko to jest możliwe, powinny zawierać ilustracje;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powinna zawierać co najmniej następujące informacje: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szczegóły dotyczące instalacji, funkcjonowania, kontroli i konserwacji urządzenia;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rozdział lub informacja zwracająca uwagę użytkownika na konieczność wzmożenia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kontroli/konserwacji, jeśli urządzenie jest intensywnie użytkowane;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zalecenie zachowania ostrożności w odniesieniu do szczególnych zagrożeń dla dzieci,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wynikających z niepełnej instalacji, demontażu lub podczas przeprowadzania konserwacji.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Sprzęt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stosowanego sprzętu podano w ST 0 – część ogólna, pkt. 4,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Transport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stosowanego sprzętu podano w ST 0 – część ogólna, pkt. 5,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Wykonanie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 Wymagania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prowadzenie robót zgodnie z umową oraz za jakość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zastosowanych materiałów, urządzeń i wykonywanych robót, za ich zgodność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dokumentacją projektową, wymaganiami SST oraz poleceniami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wykonania robót podano w ST 0 – część ogólna, pkt. 6.1, Kod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 45000000-7. Ponadto roboty powinny być zgodne z wymaganiami producenta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nawierzchni.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 Roboty ziemne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 przystąpieniem do robót ziemnych należy przeprowadzić roboty związane z niwelacją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terenu, roboty pomiarowe powierzchniowych robót ziemnych oraz korytowania pod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planowane nawierzchnie z tworzyw sztucznych oraz usunięcia roślinności ruderalnej na całej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powierzchni opracowania – ok.</w:t>
      </w:r>
      <w:r w:rsidR="00F91BB7">
        <w:rPr>
          <w:rFonts w:ascii="Times New Roman" w:hAnsi="Times New Roman" w:cs="Times New Roman"/>
          <w:color w:val="000000"/>
          <w:sz w:val="24"/>
          <w:szCs w:val="24"/>
        </w:rPr>
        <w:t xml:space="preserve">350m2. </w:t>
      </w:r>
      <w:r>
        <w:rPr>
          <w:rFonts w:ascii="Times New Roman" w:hAnsi="Times New Roman" w:cs="Times New Roman"/>
          <w:color w:val="000000"/>
          <w:sz w:val="24"/>
          <w:szCs w:val="24"/>
        </w:rPr>
        <w:t>Wykopy pod fundamenty należy wykonać zgodnie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normami PN-B-10736:1999, PN-B-06050:1999.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ziemne obejmują: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koryta na głębokość odpowiednią pod daną nawierzchnię z wywiezieniem</w:t>
      </w:r>
    </w:p>
    <w:p w:rsidR="0057514C" w:rsidRDefault="0057514C" w:rsidP="00F9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nadmiaru ziemi </w:t>
      </w:r>
      <w:r w:rsidR="00F91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wykonywaniu wykopów powinny być przestrzegane wymagania: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naturalna struktura dna wykopu nie powinna być naruszona;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fundamenty napotkane w wykopie powinny być rozebrane;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podczas wykonywania robót ziemnych w razie przypadkowego odkrycia lub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naruszenia instalacji należy niezwłocznie przerwać pracę i ustalić z właściwą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jednostką zarządzającą dalszy sposób wykonywania robót;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podczas wykonywania robót ziemnych zostaną odkryte przedmioty trudne do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identyfikacji, należy przerwać pracę i zawiadomić Zamawiającego;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dno wykopu przed przystąpieniem do jego zasypywania powinno być odwodnione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oczyszczone;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zasyp wykopów należy wykonać warstwami z równoczesnym zagęszczeniem gruntu;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szczelnego przykrycia wykopu w sposób uniemożliwiający wpadnięcie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niego, teren robót można oznaczyć za pomocą balustrad z lin lub taśm z tworzyw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sztucznych, umieszczonych wzdłuż wykopu na wysokości 1,1 m i w odległości 1 m od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krawędzi wykopu.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 Fundamenty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Fundamenty należy tak wykonywać, aby nie stwarzały zagrożenia (potknięcia się, uderzenia).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tym celu cokoły, podstawy fundamentowe, elementy mocujące urządzenie oraz wszelkie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części wystające z fundamentów, takie jak końce śrub (chyba, że zostały odpowiednio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zabezpieczone) należy umieszczać, co najmniej 400 mm poniżej powierzchni zabawy.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Fundamenty prefabrykowane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posadawiać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gruncie zgodnie z instrukcją producenta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urządzeń. Elementy betonowane w gruncie zalać betonem B-20. Urządzenia mocować nie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wcześniej niż po osiągnięciu 80% wytrzymałości betonu. W przypadku wcześniejszego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montażu urządzeń zabezpieczyć (unieruchomić) przed używaniem do czasu osiągnięcia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beton żądanej wytrzymałości.</w:t>
      </w:r>
    </w:p>
    <w:p w:rsidR="0057514C" w:rsidRDefault="00F96044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6.4 Montaż nawierzchni 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nawierzchni placów zabaw powinien zapewnić instrukcje dotyczące prawidłowej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instalacji.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Aby wykonać nawierzchnię bezpieczną należy: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wybrać koryto o odpowiedniej głębokości w zależności od krytycznej wysokości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upadku (punkt 6.2);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wykonać nawierzchnię zgodnie z instrukcją producenta,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Każda z warstw powinna być odpowiednio utwardzona i ustabilizowana.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 stosunku do montażu i konserwacji nawierzchni bezpiecznej: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Konieczność okresowej wymiany nawierzchni.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Nawierzchnię należy ograniczyć </w:t>
      </w:r>
      <w:r w:rsidR="00F96044">
        <w:rPr>
          <w:rFonts w:ascii="Times New Roman" w:hAnsi="Times New Roman" w:cs="Times New Roman"/>
          <w:color w:val="000000"/>
          <w:sz w:val="24"/>
          <w:szCs w:val="24"/>
        </w:rPr>
        <w:t>obrzeżami .</w:t>
      </w:r>
      <w:bookmarkStart w:id="0" w:name="_GoBack"/>
      <w:bookmarkEnd w:id="0"/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6.5 Montaż urządzeń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Zaleca się, aby urządzenie było instalowane w bezpieczny sposób, a także zgodnie 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krajowymi przepisami budowlanymi i dotyczącymi bezpieczeństwa oraz zapisami normy PNEN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1176-7:2009.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zapewnić informacje odnoszące się do bezpieczeństwa instalacji przed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przyjęciem zamówienia, np. dane katalogowe oraz zapewnić instrukcję montażu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umożliwiającą prawidłowy montaż, wykonanie i ustawienie urządzenia w terenie.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informacje powinny zawierać następujące dane, jeśli dotyczą: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przestrzeń minimalną;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wymagania dotyczące nawierzchni (łącznie z wysokością swobodnego upadku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rozmiarem nawierzchni);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całkowite wymiary największej(-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części;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masę najcięższej części/sekcji, w kilogramach;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wytyczne dotyczące planowanego przedziału wiekowego użytkowników urządzenia;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czy urządzenie jest przeznaczone tylko do użytku w pomieszczeniach lub w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warunkach nadzoru;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dostępność części zapasowych;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świadectwo zgodności z Normą PN-EN 1176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Wszystkie urządzenia należy zmontować zgodnie z instrukcją producenta oraz na stałe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związać z gruntem za pomocą ocynkowanych kotew stalowych mocowanych w betonowym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fundamencie (beton B20). Na stałe związane z gruntem poprzez fundamenty, wg instrukcji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producenta, powinny być także elementy małej architektury: ławki, kosz na śmieci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regulamin. Instrukcja montażu zostanie przekazana Zamawiającemu w celu umożliwienia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sprawdzenia prawidłowości montażu.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powinien zapewnić ponadto instrukcje konserwacji (oznaczone numerem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normy), które powinny zawierać stwierdzenie, że częstość kontroli zmienia się w zależności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typu urządzenia lub materiałów użytych i od innych czynników, np. intensywnego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użytkowania, poziomu wandalizmu, zanieczyszczenia powietrza, wieku urządzenia.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rysunki i schematy niezbędne do konserwacji,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kontroli i sprawdzenia prawidłowości działania urządzenia i – jeśli dotyczy – jego napraw.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Kontrola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 Zasady kontroli jakości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jest odpowiedzialny za pełną kontrolę jakości robót i stosowanych materiałów.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koszty związane z organizowaniem i prowadzeniem badań materiałów i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ponosi Wykonawca.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kontroli jakości robót, pobierania próbek oraz przeprowadzania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podano w ST 0 – część ogólna, pkt. 7, 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może dopuścić do użycia tylko te urządzenia i materiały, które posiadają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certyfikat na znak bezpieczeństwa wykazujący, że zapewniono zgodność z kryteriami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technicznymi określonymi na podstawie Polskich Norm, aprobat technicznych oraz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właściwych przepisów i informacji o ich istnieniu zgodnie z rozporządzeniem MSWiA z 1998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r. (Dz. U. 99/98), Po zakończonej instalacji nowego placu zabaw zaleca się kontrolę wstępną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wykonaną przez osobę kompetentną, w obecności Wykonawcy oraz Zamawiającego w celu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oceny zgodności z odpowiednią(-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częścią(-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PN- EN 1176.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kontrola ujawni usterki powodujące zagrożenie bezpieczeństwa, zaleca się ich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bezzwłoczne usunięcie na koszt Wykonawcy. Jeśli usunięcie usterek nie jest możliwe od razu,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zaleca się zabezpieczenie urządzenia w sposób uniemożliwiający użytkowanie, np.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unieruchamiając je lub wycofując z użycia do momentu usunięcia usterki.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Zaleca się sprawdzanie i konserwowanie urządzenia i jego elementów zgodnie z instrukcjami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producenta, z częstotliwością nie mniejszą niż jest przez niego zalecana.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Obmiar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Ogólne zasady obmiaru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zasad obmiaru robót podano w ST 0 – część ogólna, pkt. 8,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Jednostki obmiaru powinny być zgodne z jednostkami określonymi w dokumentacji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projektowej i kosztorysowej.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Odbiór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Ogólne wymagania dotyczące zasad odbioru robót podano w ST 0 – część ogólna, pkt. 9, Kod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roboty objęte niniejszą SST podlegają zasadom odbioru robót wtedy, gdy zostaną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zgłoszone do odbioru i będą wykonane zgodnie z dokumentacją projektową, SST 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wymaganiami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uznaje się za wykonane zgodnie z dokumentacja projektową, specyfikacjami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technicznymi i wymaganiami Zamawiającego, jeżeli wszystkie pomiary i badania dadzą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wyniki pozytywne.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stwierdzenia, w czasie odbioru robót, wad i nieprawidłowości wykonawczych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ustali zakres wykonania robót poprawkowych lub poleci wymianę wadliwie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zrealizowanych robót. Roboty poprawkowe lub wymianę na nowe wadliwie wykonanych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urządzeń Wykonawca wykona na własny koszt w terminie ustalonym przez Zamawiającego.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Podstawa płatności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Zasady dokonywania rozliczeń za roboty objęte niniejszą SST podano w ST 0 – część ogólna,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pkt. 10, Kod CPV 45000000-7.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Podstawą płatności jest skalkulowana i przedstawiona w ofercie przez wykonawcę cena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jednostkowa za jednostkę obmiarową ustaloną dla danej pozycji kosztorysu przyjęta przez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Zamawiającego w dokumentach umownych.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Płatność za wykonane prace z zakresu dostawy, montażu urządzeń oraz wykonania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nawierzchni bezpiecznych powinna być zgodna z projektem placu zabaw, przedmiarem robót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przyjętym kosztorysem ofertowym wykonawcy.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Płaci się za faktycznie wykonaną i odebraną ilość robót określoną w jednostkach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obmiarowych oraz wg cen jednostkowych przyjętych w kosztorysie ofertowym wykonawcy,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według zasad określonych w umowie.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Płaci się za: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wykonania nawierzchni bezpiecznej </w:t>
      </w:r>
      <w:r w:rsidR="00F91BB7">
        <w:rPr>
          <w:rFonts w:ascii="Times New Roman" w:hAnsi="Times New Roman" w:cs="Times New Roman"/>
          <w:color w:val="000000"/>
          <w:sz w:val="24"/>
          <w:szCs w:val="24"/>
        </w:rPr>
        <w:t>w zależności od jej grubości;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zakup 1 szt. urządzenia na plac zabaw;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zakup 1 szt. poszczególnych elementów małej architektury;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dostawę i montaż 1 szt. urządzenia na plac zabaw;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dostawę i montaż 1 szt. poszczególnych elementów małej architektury.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Przepisy związane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11.1 Normy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roboty należy wykonywać zgodnie z obowiązującymi w Polsce normami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dotyczącymi wyposażenia placów zabaw oraz innymi normami związanymi: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PN- EN 1176-1:2009 Wyposażenie placów zabaw i nawierzchnie – Część 1: Ogólne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bezpieczeństwa i metody badań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PN- EN 1176-2:2009 Wyposażenie placów zabaw i nawierzchnie – Część 2: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huśtawek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PN- EN 1176-3:2009 Wyposażenie placów zabaw i nawierzchnie – Część 3: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zjeżdżalni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PN- EN 1176-4:2009 Wyposażenie placów zabaw i nawierzchnie – Część 4: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kolejek linowych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PN- EN 1176-5:2009 Wyposażenie placów zabaw i nawierzchnie – Część 5: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karuzeli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PN- EN 1176-6:2009 Wyposażenie placów zabaw i nawierzchnie – Część 6: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urządzeń kołyszących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PN- EN 1176-7:2009 Wyposażenie placów zabaw i nawierzchnie – Część 7: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Wytyczne instalowania, kontroli, konserwacji i eksploatacji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PN- EN 1176-10:2009 Wyposażenie placów zabaw i nawierzchnie – Część 10: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całkowicie obudowanych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urządzeń do zabawy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PN- EN 1176-11:2009 Wyposażenie placów zabaw i nawierzchnie – Część 11: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Dodatkowe wymagania bezpieczeństwa i metody badań sieci przestrzennej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PN- EN 1177:2009 Nawierzchnie placów zabaw amortyzujące upadki – Wymagania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bezpieczeństwa i metody badań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PN-B-06250 Beton zwykły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PN-B-06712 Kruszywa mineralne do betonu zwykłego</w:t>
      </w:r>
    </w:p>
    <w:p w:rsidR="0057514C" w:rsidRDefault="0057514C" w:rsidP="0057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PN-B-32250 Materiały budow</w:t>
      </w:r>
      <w:r w:rsidR="00F91BB7">
        <w:rPr>
          <w:rFonts w:ascii="Times New Roman" w:hAnsi="Times New Roman" w:cs="Times New Roman"/>
          <w:color w:val="000000"/>
          <w:sz w:val="24"/>
          <w:szCs w:val="24"/>
        </w:rPr>
        <w:t>lane. Woda do betonów i zapraw.</w:t>
      </w:r>
    </w:p>
    <w:sectPr w:rsidR="0057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C"/>
    <w:rsid w:val="002633F5"/>
    <w:rsid w:val="00330C6A"/>
    <w:rsid w:val="003564C2"/>
    <w:rsid w:val="0057514C"/>
    <w:rsid w:val="007000A3"/>
    <w:rsid w:val="00A45EC5"/>
    <w:rsid w:val="00D26986"/>
    <w:rsid w:val="00F91BB7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02F4-1C47-4DD2-8EC2-8713648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1B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c.architek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7455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2014-10-20T10:47:00Z</cp:lastPrinted>
  <dcterms:created xsi:type="dcterms:W3CDTF">2014-10-20T09:59:00Z</dcterms:created>
  <dcterms:modified xsi:type="dcterms:W3CDTF">2014-10-22T13:14:00Z</dcterms:modified>
</cp:coreProperties>
</file>