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BC8" w:rsidRPr="00E01C57" w:rsidRDefault="008F2BC8" w:rsidP="008F2BC8">
      <w:pPr>
        <w:ind w:left="426" w:right="-2"/>
        <w:jc w:val="center"/>
        <w:rPr>
          <w:color w:val="FF0000"/>
          <w:sz w:val="36"/>
          <w:lang w:eastAsia="ar-SA"/>
        </w:rPr>
      </w:pPr>
      <w:r w:rsidRPr="00E01C57">
        <w:rPr>
          <w:noProof/>
          <w:color w:val="FF0000"/>
          <w:sz w:val="36"/>
        </w:rPr>
        <w:drawing>
          <wp:inline distT="0" distB="0" distL="0" distR="0">
            <wp:extent cx="4991100" cy="2279217"/>
            <wp:effectExtent l="19050" t="0" r="0" b="0"/>
            <wp:docPr id="3" name="Obraz 1" descr="\\Grzest\pulpit\tabe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rzest\pulpit\tabelk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489" b="5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394" cy="2268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BC8" w:rsidRPr="00E01C57" w:rsidRDefault="008F2BC8" w:rsidP="008F2BC8">
      <w:pPr>
        <w:jc w:val="center"/>
        <w:rPr>
          <w:color w:val="FF0000"/>
          <w:sz w:val="36"/>
          <w:lang w:eastAsia="ar-SA"/>
        </w:rPr>
      </w:pPr>
    </w:p>
    <w:p w:rsidR="008F2BC8" w:rsidRPr="00E01C57" w:rsidRDefault="008F2BC8" w:rsidP="008F2BC8">
      <w:pPr>
        <w:jc w:val="center"/>
        <w:rPr>
          <w:color w:val="FF0000"/>
          <w:sz w:val="36"/>
          <w:lang w:eastAsia="ar-SA"/>
        </w:rPr>
      </w:pPr>
    </w:p>
    <w:p w:rsidR="008F2BC8" w:rsidRPr="00E01C57" w:rsidRDefault="008F2BC8" w:rsidP="008F2BC8">
      <w:pPr>
        <w:jc w:val="center"/>
        <w:rPr>
          <w:color w:val="FF0000"/>
          <w:sz w:val="36"/>
          <w:lang w:eastAsia="ar-SA"/>
        </w:rPr>
      </w:pPr>
    </w:p>
    <w:tbl>
      <w:tblPr>
        <w:tblW w:w="0" w:type="auto"/>
        <w:tblInd w:w="62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2008"/>
        <w:gridCol w:w="660"/>
        <w:gridCol w:w="660"/>
        <w:gridCol w:w="660"/>
        <w:gridCol w:w="647"/>
        <w:gridCol w:w="555"/>
        <w:gridCol w:w="105"/>
        <w:gridCol w:w="660"/>
        <w:gridCol w:w="660"/>
        <w:gridCol w:w="660"/>
        <w:gridCol w:w="678"/>
      </w:tblGrid>
      <w:tr w:rsidR="008F2BC8" w:rsidRPr="00E01C57" w:rsidTr="002A6FDA">
        <w:trPr>
          <w:trHeight w:val="1455"/>
        </w:trPr>
        <w:tc>
          <w:tcPr>
            <w:tcW w:w="2008" w:type="dxa"/>
            <w:tcBorders>
              <w:top w:val="double" w:sz="1" w:space="0" w:color="FF0000"/>
              <w:left w:val="double" w:sz="1" w:space="0" w:color="FF0000"/>
              <w:bottom w:val="single" w:sz="4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  <w:t>Temat:</w:t>
            </w:r>
          </w:p>
        </w:tc>
        <w:tc>
          <w:tcPr>
            <w:tcW w:w="5945" w:type="dxa"/>
            <w:gridSpan w:val="10"/>
            <w:tcBorders>
              <w:top w:val="double" w:sz="1" w:space="0" w:color="FF0000"/>
              <w:left w:val="single" w:sz="4" w:space="0" w:color="FF0000"/>
              <w:bottom w:val="single" w:sz="4" w:space="0" w:color="FF0000"/>
              <w:right w:val="double" w:sz="1" w:space="0" w:color="FF0000"/>
            </w:tcBorders>
            <w:vAlign w:val="center"/>
          </w:tcPr>
          <w:p w:rsidR="008F2BC8" w:rsidRPr="008C6596" w:rsidRDefault="001817FF" w:rsidP="008C6596">
            <w:pPr>
              <w:widowControl/>
              <w:jc w:val="center"/>
              <w:rPr>
                <w:rFonts w:ascii="MS Sans Serif" w:hAnsi="MS Sans Serif" w:cs="MS Sans Serif"/>
                <w:sz w:val="24"/>
                <w:szCs w:val="24"/>
              </w:rPr>
            </w:pPr>
            <w:r w:rsidRPr="001817FF">
              <w:rPr>
                <w:rFonts w:ascii="Arial" w:hAnsi="Arial" w:cs="Arial"/>
                <w:b/>
                <w:sz w:val="24"/>
                <w:szCs w:val="24"/>
              </w:rPr>
              <w:t>Przebudowa i remont świetlicy wiejskiej</w:t>
            </w:r>
            <w:r w:rsidR="008C6596" w:rsidRPr="008C6596">
              <w:rPr>
                <w:rFonts w:ascii="Arial" w:hAnsi="Arial" w:cs="Arial"/>
                <w:b/>
                <w:sz w:val="24"/>
                <w:szCs w:val="24"/>
              </w:rPr>
              <w:t xml:space="preserve">.  </w:t>
            </w:r>
          </w:p>
        </w:tc>
      </w:tr>
      <w:tr w:rsidR="008F2BC8" w:rsidRPr="00E01C57" w:rsidTr="002A6FDA">
        <w:trPr>
          <w:trHeight w:val="795"/>
        </w:trPr>
        <w:tc>
          <w:tcPr>
            <w:tcW w:w="2008" w:type="dxa"/>
            <w:tcBorders>
              <w:left w:val="double" w:sz="1" w:space="0" w:color="FF0000"/>
              <w:bottom w:val="single" w:sz="4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5945" w:type="dxa"/>
            <w:gridSpan w:val="10"/>
            <w:tcBorders>
              <w:left w:val="single" w:sz="4" w:space="0" w:color="FF0000"/>
              <w:bottom w:val="single" w:sz="4" w:space="0" w:color="FF0000"/>
              <w:right w:val="double" w:sz="1" w:space="0" w:color="FF0000"/>
            </w:tcBorders>
            <w:vAlign w:val="center"/>
          </w:tcPr>
          <w:p w:rsidR="001817FF" w:rsidRDefault="001817FF" w:rsidP="002A6FDA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17FF">
              <w:rPr>
                <w:rFonts w:ascii="Arial" w:hAnsi="Arial" w:cs="Arial"/>
                <w:b/>
                <w:sz w:val="24"/>
                <w:szCs w:val="24"/>
              </w:rPr>
              <w:t xml:space="preserve">działka nr 98/1 w m. Rokocin, </w:t>
            </w:r>
          </w:p>
          <w:p w:rsidR="008F2BC8" w:rsidRPr="008C6596" w:rsidRDefault="001817FF" w:rsidP="002A6FDA">
            <w:pPr>
              <w:widowControl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17FF">
              <w:rPr>
                <w:rFonts w:ascii="Arial" w:hAnsi="Arial" w:cs="Arial"/>
                <w:b/>
                <w:sz w:val="24"/>
                <w:szCs w:val="24"/>
              </w:rPr>
              <w:t>gmina Starogard Gdański</w:t>
            </w:r>
            <w:r w:rsidR="00686F47" w:rsidRPr="008C659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8F2BC8" w:rsidRPr="00E01C57" w:rsidTr="002A6FDA">
        <w:trPr>
          <w:trHeight w:val="1005"/>
        </w:trPr>
        <w:tc>
          <w:tcPr>
            <w:tcW w:w="2008" w:type="dxa"/>
            <w:tcBorders>
              <w:left w:val="double" w:sz="1" w:space="0" w:color="FF0000"/>
              <w:bottom w:val="single" w:sz="4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Branża</w:t>
            </w:r>
          </w:p>
        </w:tc>
        <w:tc>
          <w:tcPr>
            <w:tcW w:w="5945" w:type="dxa"/>
            <w:gridSpan w:val="10"/>
            <w:tcBorders>
              <w:left w:val="single" w:sz="4" w:space="0" w:color="FF0000"/>
              <w:bottom w:val="single" w:sz="4" w:space="0" w:color="FF0000"/>
              <w:right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  <w:t>ELEKTRYCZNA - Instalacja wewnętrzna</w:t>
            </w:r>
          </w:p>
          <w:p w:rsidR="008F2BC8" w:rsidRPr="00E01C57" w:rsidRDefault="008F2BC8" w:rsidP="002A6FDA">
            <w:pPr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4"/>
                <w:szCs w:val="24"/>
                <w:lang w:eastAsia="ar-SA"/>
              </w:rPr>
              <w:t xml:space="preserve">Projekt  budowlany </w:t>
            </w:r>
          </w:p>
        </w:tc>
      </w:tr>
      <w:tr w:rsidR="008F2BC8" w:rsidRPr="00E01C57" w:rsidTr="002A6FDA">
        <w:trPr>
          <w:trHeight w:val="971"/>
        </w:trPr>
        <w:tc>
          <w:tcPr>
            <w:tcW w:w="2008" w:type="dxa"/>
            <w:tcBorders>
              <w:left w:val="double" w:sz="1" w:space="0" w:color="FF0000"/>
              <w:bottom w:val="single" w:sz="4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Projektował:</w:t>
            </w:r>
          </w:p>
        </w:tc>
        <w:tc>
          <w:tcPr>
            <w:tcW w:w="3182" w:type="dxa"/>
            <w:gridSpan w:val="5"/>
            <w:tcBorders>
              <w:left w:val="single" w:sz="4" w:space="0" w:color="FF0000"/>
              <w:bottom w:val="single" w:sz="4" w:space="0" w:color="FF0000"/>
            </w:tcBorders>
            <w:vAlign w:val="center"/>
          </w:tcPr>
          <w:p w:rsidR="001817FF" w:rsidRPr="00E01C57" w:rsidRDefault="001817FF" w:rsidP="001817FF">
            <w:pPr>
              <w:pStyle w:val="Nagwek1"/>
              <w:numPr>
                <w:ilvl w:val="0"/>
                <w:numId w:val="25"/>
              </w:numPr>
              <w:tabs>
                <w:tab w:val="left" w:pos="-40"/>
              </w:tabs>
              <w:snapToGrid w:val="0"/>
              <w:ind w:left="-40" w:right="-10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color w:val="000000"/>
                <w:kern w:val="1"/>
                <w:sz w:val="24"/>
                <w:szCs w:val="24"/>
                <w:lang w:eastAsia="ar-SA"/>
              </w:rPr>
              <w:t>mgr inż. Radosław Kaczmarek</w:t>
            </w:r>
          </w:p>
          <w:p w:rsidR="008F2BC8" w:rsidRPr="001817FF" w:rsidRDefault="001817FF" w:rsidP="001817FF">
            <w:pPr>
              <w:pStyle w:val="Nagwek1"/>
              <w:numPr>
                <w:ilvl w:val="0"/>
                <w:numId w:val="25"/>
              </w:numPr>
              <w:tabs>
                <w:tab w:val="left" w:pos="-40"/>
              </w:tabs>
              <w:snapToGrid w:val="0"/>
              <w:ind w:left="-40" w:right="-10"/>
              <w:rPr>
                <w:color w:val="000000"/>
                <w:kern w:val="1"/>
                <w:sz w:val="24"/>
                <w:szCs w:val="24"/>
                <w:lang w:eastAsia="ar-SA"/>
              </w:rPr>
            </w:pPr>
            <w:proofErr w:type="spellStart"/>
            <w:r w:rsidRPr="00E01C57">
              <w:rPr>
                <w:color w:val="000000"/>
                <w:kern w:val="1"/>
                <w:sz w:val="24"/>
                <w:szCs w:val="24"/>
                <w:lang w:eastAsia="ar-SA"/>
              </w:rPr>
              <w:t>upr</w:t>
            </w:r>
            <w:proofErr w:type="spellEnd"/>
            <w:r w:rsidRPr="00E01C57">
              <w:rPr>
                <w:color w:val="000000"/>
                <w:kern w:val="1"/>
                <w:sz w:val="24"/>
                <w:szCs w:val="24"/>
                <w:lang w:eastAsia="ar-SA"/>
              </w:rPr>
              <w:t>. nr POM/0217/POOE/09</w:t>
            </w:r>
          </w:p>
        </w:tc>
        <w:tc>
          <w:tcPr>
            <w:tcW w:w="2763" w:type="dxa"/>
            <w:gridSpan w:val="5"/>
            <w:tcBorders>
              <w:left w:val="single" w:sz="4" w:space="0" w:color="FF0000"/>
              <w:bottom w:val="single" w:sz="4" w:space="0" w:color="FF0000"/>
              <w:right w:val="double" w:sz="1" w:space="0" w:color="FF0000"/>
            </w:tcBorders>
            <w:vAlign w:val="center"/>
          </w:tcPr>
          <w:p w:rsidR="008F2BC8" w:rsidRPr="00E01C57" w:rsidRDefault="008F2BC8" w:rsidP="008F2BC8">
            <w:pPr>
              <w:pStyle w:val="Nagwek1"/>
              <w:numPr>
                <w:ilvl w:val="0"/>
                <w:numId w:val="25"/>
              </w:numPr>
              <w:tabs>
                <w:tab w:val="left" w:pos="-40"/>
              </w:tabs>
              <w:snapToGrid w:val="0"/>
              <w:ind w:left="-40" w:right="-10"/>
              <w:rPr>
                <w:color w:val="000000"/>
                <w:kern w:val="1"/>
                <w:sz w:val="22"/>
                <w:lang w:eastAsia="ar-SA"/>
              </w:rPr>
            </w:pPr>
          </w:p>
        </w:tc>
      </w:tr>
      <w:tr w:rsidR="008F2BC8" w:rsidRPr="00E01C57" w:rsidTr="002A6FDA">
        <w:trPr>
          <w:trHeight w:val="341"/>
        </w:trPr>
        <w:tc>
          <w:tcPr>
            <w:tcW w:w="2008" w:type="dxa"/>
            <w:tcBorders>
              <w:left w:val="double" w:sz="1" w:space="0" w:color="FF0000"/>
              <w:bottom w:val="single" w:sz="4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5945" w:type="dxa"/>
            <w:gridSpan w:val="10"/>
            <w:tcBorders>
              <w:left w:val="single" w:sz="4" w:space="0" w:color="FF0000"/>
              <w:bottom w:val="single" w:sz="4" w:space="0" w:color="FF0000"/>
              <w:right w:val="double" w:sz="1" w:space="0" w:color="FF0000"/>
            </w:tcBorders>
            <w:vAlign w:val="center"/>
          </w:tcPr>
          <w:p w:rsidR="008F2BC8" w:rsidRPr="00E01C57" w:rsidRDefault="008F2BC8" w:rsidP="001817FF">
            <w:pPr>
              <w:widowControl/>
              <w:snapToGrid w:val="0"/>
              <w:jc w:val="center"/>
              <w:rPr>
                <w:rFonts w:cs="Arial"/>
                <w:kern w:val="1"/>
                <w:sz w:val="24"/>
                <w:szCs w:val="24"/>
                <w:lang w:eastAsia="ar-SA"/>
              </w:rPr>
            </w:pPr>
            <w:r w:rsidRPr="00E01C57">
              <w:rPr>
                <w:kern w:val="1"/>
                <w:sz w:val="24"/>
                <w:lang w:eastAsia="ar-SA"/>
              </w:rPr>
              <w:t xml:space="preserve">            </w:t>
            </w:r>
            <w:r w:rsidRPr="00E01C57">
              <w:rPr>
                <w:rFonts w:cs="Arial"/>
                <w:kern w:val="1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1817FF">
              <w:rPr>
                <w:rFonts w:cs="Arial"/>
                <w:kern w:val="1"/>
                <w:sz w:val="24"/>
                <w:szCs w:val="24"/>
                <w:lang w:eastAsia="ar-SA"/>
              </w:rPr>
              <w:t>Lisopad</w:t>
            </w:r>
            <w:proofErr w:type="spellEnd"/>
            <w:r w:rsidR="008C6596">
              <w:rPr>
                <w:rFonts w:cs="Arial"/>
                <w:kern w:val="1"/>
                <w:sz w:val="24"/>
                <w:szCs w:val="24"/>
                <w:lang w:eastAsia="ar-SA"/>
              </w:rPr>
              <w:t xml:space="preserve"> </w:t>
            </w:r>
            <w:r w:rsidRPr="00E01C57">
              <w:rPr>
                <w:rFonts w:cs="Arial"/>
                <w:kern w:val="1"/>
                <w:sz w:val="24"/>
                <w:szCs w:val="24"/>
                <w:lang w:eastAsia="ar-SA"/>
              </w:rPr>
              <w:t xml:space="preserve"> 201</w:t>
            </w:r>
            <w:r>
              <w:rPr>
                <w:rFonts w:cs="Arial"/>
                <w:kern w:val="1"/>
                <w:sz w:val="24"/>
                <w:szCs w:val="24"/>
                <w:lang w:eastAsia="ar-SA"/>
              </w:rPr>
              <w:t>2</w:t>
            </w:r>
            <w:r w:rsidRPr="00E01C57">
              <w:rPr>
                <w:rFonts w:cs="Arial"/>
                <w:kern w:val="1"/>
                <w:sz w:val="24"/>
                <w:szCs w:val="24"/>
                <w:lang w:eastAsia="ar-SA"/>
              </w:rPr>
              <w:t xml:space="preserve"> r</w:t>
            </w:r>
            <w:r w:rsidR="008C6596">
              <w:rPr>
                <w:rFonts w:cs="Arial"/>
                <w:kern w:val="1"/>
                <w:sz w:val="24"/>
                <w:szCs w:val="24"/>
                <w:lang w:eastAsia="ar-SA"/>
              </w:rPr>
              <w:t>.</w:t>
            </w:r>
            <w:r w:rsidRPr="00E01C57">
              <w:rPr>
                <w:rFonts w:cs="Arial"/>
                <w:kern w:val="1"/>
                <w:sz w:val="24"/>
                <w:szCs w:val="24"/>
                <w:lang w:eastAsia="ar-SA"/>
              </w:rPr>
              <w:t xml:space="preserve">                                       PB</w:t>
            </w:r>
          </w:p>
        </w:tc>
      </w:tr>
      <w:tr w:rsidR="008F2BC8" w:rsidRPr="00E01C57" w:rsidTr="002A6FDA">
        <w:trPr>
          <w:trHeight w:val="341"/>
        </w:trPr>
        <w:tc>
          <w:tcPr>
            <w:tcW w:w="2008" w:type="dxa"/>
            <w:tcBorders>
              <w:left w:val="double" w:sz="1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Egzemplarz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647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60" w:type="dxa"/>
            <w:gridSpan w:val="2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660" w:type="dxa"/>
            <w:tcBorders>
              <w:left w:val="single" w:sz="4" w:space="0" w:color="FF0000"/>
              <w:bottom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678" w:type="dxa"/>
            <w:tcBorders>
              <w:left w:val="single" w:sz="4" w:space="0" w:color="FF0000"/>
              <w:bottom w:val="double" w:sz="1" w:space="0" w:color="FF0000"/>
              <w:right w:val="double" w:sz="1" w:space="0" w:color="FF0000"/>
            </w:tcBorders>
            <w:vAlign w:val="center"/>
          </w:tcPr>
          <w:p w:rsidR="008F2BC8" w:rsidRPr="00E01C57" w:rsidRDefault="008F2BC8" w:rsidP="002A6FDA">
            <w:pPr>
              <w:widowControl/>
              <w:snapToGrid w:val="0"/>
              <w:jc w:val="center"/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</w:pPr>
            <w:r w:rsidRPr="00E01C57">
              <w:rPr>
                <w:rFonts w:ascii="Arial" w:hAnsi="Arial" w:cs="Arial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</w:tr>
    </w:tbl>
    <w:p w:rsidR="008F2BC8" w:rsidRPr="00E01C57" w:rsidRDefault="008F2BC8" w:rsidP="008F2BC8">
      <w:pPr>
        <w:spacing w:line="264" w:lineRule="auto"/>
        <w:jc w:val="center"/>
        <w:rPr>
          <w:rFonts w:ascii="Arial" w:hAnsi="Arial" w:cs="Arial"/>
          <w:b/>
          <w:sz w:val="32"/>
        </w:rPr>
      </w:pPr>
    </w:p>
    <w:p w:rsidR="00316697" w:rsidRDefault="00316697" w:rsidP="00316697"/>
    <w:p w:rsidR="008F2BC8" w:rsidRDefault="008F2BC8" w:rsidP="00316697"/>
    <w:p w:rsidR="008F2BC8" w:rsidRDefault="008F2BC8" w:rsidP="00316697"/>
    <w:p w:rsidR="001817FF" w:rsidRDefault="001817FF" w:rsidP="00316697"/>
    <w:p w:rsidR="001817FF" w:rsidRDefault="001817FF" w:rsidP="00316697"/>
    <w:p w:rsidR="001817FF" w:rsidRDefault="001817FF" w:rsidP="00316697"/>
    <w:p w:rsidR="001817FF" w:rsidRDefault="001817FF" w:rsidP="00316697"/>
    <w:p w:rsidR="008F2BC8" w:rsidRPr="00ED3EFD" w:rsidRDefault="008F2BC8" w:rsidP="00316697"/>
    <w:p w:rsidR="00511FAC" w:rsidRDefault="00511FAC" w:rsidP="001910FF">
      <w:pPr>
        <w:rPr>
          <w:rFonts w:ascii="Arial" w:hAnsi="Arial" w:cs="Arial"/>
        </w:rPr>
      </w:pPr>
    </w:p>
    <w:p w:rsidR="008F2BC8" w:rsidRDefault="008F2BC8" w:rsidP="001910FF">
      <w:pPr>
        <w:rPr>
          <w:rFonts w:ascii="Arial" w:hAnsi="Arial" w:cs="Arial"/>
        </w:rPr>
      </w:pPr>
    </w:p>
    <w:p w:rsidR="008F2BC8" w:rsidRDefault="008F2BC8" w:rsidP="001910FF">
      <w:pPr>
        <w:rPr>
          <w:rFonts w:ascii="Arial" w:hAnsi="Arial" w:cs="Arial"/>
        </w:rPr>
      </w:pPr>
    </w:p>
    <w:p w:rsidR="008F2BC8" w:rsidRDefault="008F2BC8" w:rsidP="001910FF">
      <w:pPr>
        <w:rPr>
          <w:rFonts w:ascii="Arial" w:hAnsi="Arial" w:cs="Arial"/>
        </w:rPr>
      </w:pPr>
    </w:p>
    <w:p w:rsidR="008F2BC8" w:rsidRDefault="008F2BC8" w:rsidP="001910FF">
      <w:pPr>
        <w:rPr>
          <w:rFonts w:ascii="Arial" w:hAnsi="Arial" w:cs="Arial"/>
        </w:rPr>
      </w:pPr>
    </w:p>
    <w:p w:rsidR="008F2BC8" w:rsidRDefault="008F2BC8" w:rsidP="001910FF">
      <w:pPr>
        <w:rPr>
          <w:rFonts w:ascii="Arial" w:hAnsi="Arial" w:cs="Arial"/>
        </w:rPr>
      </w:pPr>
    </w:p>
    <w:p w:rsidR="001910FF" w:rsidRPr="00ED3EFD" w:rsidRDefault="001910FF" w:rsidP="001910FF"/>
    <w:p w:rsidR="006F450B" w:rsidRDefault="006F450B" w:rsidP="006F450B">
      <w:pPr>
        <w:shd w:val="clear" w:color="auto" w:fill="FFFFFF"/>
        <w:spacing w:line="264" w:lineRule="auto"/>
        <w:jc w:val="center"/>
        <w:rPr>
          <w:rFonts w:ascii="Arial" w:hAnsi="Arial" w:cs="Arial"/>
          <w:b/>
          <w:bCs/>
          <w:spacing w:val="3"/>
          <w:sz w:val="36"/>
          <w:szCs w:val="36"/>
        </w:rPr>
      </w:pPr>
      <w:r w:rsidRPr="00ED3EFD">
        <w:rPr>
          <w:rFonts w:ascii="Arial" w:hAnsi="Arial" w:cs="Arial"/>
          <w:b/>
          <w:bCs/>
          <w:spacing w:val="3"/>
          <w:sz w:val="36"/>
          <w:szCs w:val="36"/>
        </w:rPr>
        <w:lastRenderedPageBreak/>
        <w:t>ZAWARTOŚĆ PROJEKTU</w:t>
      </w:r>
    </w:p>
    <w:p w:rsidR="001B5CB0" w:rsidRPr="00ED3EFD" w:rsidRDefault="001B5CB0" w:rsidP="006F450B">
      <w:pPr>
        <w:shd w:val="clear" w:color="auto" w:fill="FFFFFF"/>
        <w:spacing w:line="264" w:lineRule="auto"/>
        <w:jc w:val="center"/>
        <w:rPr>
          <w:rFonts w:ascii="Arial" w:hAnsi="Arial" w:cs="Arial"/>
          <w:sz w:val="36"/>
          <w:szCs w:val="36"/>
        </w:rPr>
      </w:pPr>
    </w:p>
    <w:p w:rsidR="006F450B" w:rsidRPr="00ED3EFD" w:rsidRDefault="006F450B" w:rsidP="006F450B">
      <w:pPr>
        <w:shd w:val="clear" w:color="auto" w:fill="FFFFFF"/>
        <w:tabs>
          <w:tab w:val="left" w:pos="600"/>
        </w:tabs>
        <w:spacing w:line="264" w:lineRule="auto"/>
        <w:ind w:left="24"/>
        <w:rPr>
          <w:rFonts w:ascii="Arial" w:hAnsi="Arial" w:cs="Arial"/>
          <w:sz w:val="28"/>
          <w:szCs w:val="28"/>
        </w:rPr>
      </w:pPr>
      <w:r w:rsidRPr="00ED3EFD">
        <w:rPr>
          <w:rFonts w:ascii="Arial" w:hAnsi="Arial" w:cs="Arial"/>
          <w:b/>
          <w:bCs/>
          <w:spacing w:val="-3"/>
          <w:sz w:val="28"/>
          <w:szCs w:val="28"/>
        </w:rPr>
        <w:t>1.0.</w:t>
      </w:r>
      <w:r w:rsidRPr="00ED3EFD">
        <w:rPr>
          <w:rFonts w:ascii="Arial" w:hAnsi="Arial" w:cs="Arial"/>
          <w:b/>
          <w:bCs/>
          <w:sz w:val="28"/>
          <w:szCs w:val="28"/>
        </w:rPr>
        <w:tab/>
      </w:r>
      <w:r w:rsidRPr="00ED3EFD">
        <w:rPr>
          <w:rFonts w:ascii="Arial" w:hAnsi="Arial" w:cs="Arial"/>
          <w:b/>
          <w:bCs/>
          <w:spacing w:val="4"/>
          <w:sz w:val="28"/>
          <w:szCs w:val="28"/>
        </w:rPr>
        <w:t>Strona tytułowa.</w:t>
      </w:r>
    </w:p>
    <w:p w:rsidR="006F450B" w:rsidRPr="00ED3EFD" w:rsidRDefault="006F450B" w:rsidP="006F450B">
      <w:pPr>
        <w:shd w:val="clear" w:color="auto" w:fill="FFFFFF"/>
        <w:tabs>
          <w:tab w:val="left" w:pos="600"/>
        </w:tabs>
        <w:spacing w:line="264" w:lineRule="auto"/>
        <w:ind w:left="10"/>
        <w:rPr>
          <w:rFonts w:ascii="Arial" w:hAnsi="Arial" w:cs="Arial"/>
          <w:sz w:val="28"/>
          <w:szCs w:val="28"/>
        </w:rPr>
      </w:pPr>
      <w:r w:rsidRPr="00ED3EFD">
        <w:rPr>
          <w:rFonts w:ascii="Arial" w:hAnsi="Arial" w:cs="Arial"/>
          <w:b/>
          <w:bCs/>
          <w:sz w:val="28"/>
          <w:szCs w:val="28"/>
        </w:rPr>
        <w:t>2.0.</w:t>
      </w:r>
      <w:r w:rsidRPr="00ED3EFD">
        <w:rPr>
          <w:rFonts w:ascii="Arial" w:hAnsi="Arial" w:cs="Arial"/>
          <w:b/>
          <w:bCs/>
          <w:sz w:val="28"/>
          <w:szCs w:val="28"/>
        </w:rPr>
        <w:tab/>
      </w:r>
      <w:r w:rsidRPr="00ED3EFD">
        <w:rPr>
          <w:rFonts w:ascii="Arial" w:hAnsi="Arial" w:cs="Arial"/>
          <w:b/>
          <w:bCs/>
          <w:spacing w:val="4"/>
          <w:sz w:val="28"/>
          <w:szCs w:val="28"/>
        </w:rPr>
        <w:t>Zawartość projektu.</w:t>
      </w:r>
    </w:p>
    <w:p w:rsidR="00B54398" w:rsidRDefault="00B54398" w:rsidP="00B54398">
      <w:pPr>
        <w:shd w:val="clear" w:color="auto" w:fill="FFFFFF"/>
        <w:tabs>
          <w:tab w:val="left" w:pos="600"/>
        </w:tabs>
        <w:spacing w:line="264" w:lineRule="auto"/>
        <w:ind w:left="5"/>
        <w:rPr>
          <w:rFonts w:ascii="Arial" w:hAnsi="Arial" w:cs="Arial"/>
          <w:b/>
          <w:bCs/>
          <w:spacing w:val="4"/>
          <w:sz w:val="28"/>
          <w:szCs w:val="28"/>
        </w:rPr>
      </w:pPr>
      <w:r w:rsidRPr="00ED3EFD">
        <w:rPr>
          <w:rFonts w:ascii="Arial" w:hAnsi="Arial" w:cs="Arial"/>
          <w:b/>
          <w:bCs/>
          <w:spacing w:val="1"/>
          <w:sz w:val="28"/>
          <w:szCs w:val="28"/>
        </w:rPr>
        <w:t>3.0</w:t>
      </w:r>
      <w:r w:rsidRPr="00ED3EFD">
        <w:rPr>
          <w:rFonts w:ascii="Arial" w:hAnsi="Arial" w:cs="Arial"/>
          <w:b/>
          <w:bCs/>
          <w:sz w:val="28"/>
          <w:szCs w:val="28"/>
        </w:rPr>
        <w:tab/>
      </w:r>
      <w:r w:rsidRPr="00ED3EFD">
        <w:rPr>
          <w:rFonts w:ascii="Arial" w:hAnsi="Arial" w:cs="Arial"/>
          <w:b/>
          <w:bCs/>
          <w:spacing w:val="4"/>
          <w:sz w:val="28"/>
          <w:szCs w:val="28"/>
        </w:rPr>
        <w:t>Opis techniczny.</w:t>
      </w:r>
    </w:p>
    <w:p w:rsidR="001817FF" w:rsidRPr="00ED3EFD" w:rsidRDefault="001817FF" w:rsidP="00B54398">
      <w:pPr>
        <w:shd w:val="clear" w:color="auto" w:fill="FFFFFF"/>
        <w:tabs>
          <w:tab w:val="left" w:pos="600"/>
        </w:tabs>
        <w:spacing w:line="264" w:lineRule="auto"/>
        <w:ind w:left="5"/>
        <w:rPr>
          <w:rFonts w:ascii="Arial" w:hAnsi="Arial" w:cs="Arial"/>
          <w:b/>
          <w:bCs/>
          <w:spacing w:val="4"/>
          <w:sz w:val="28"/>
          <w:szCs w:val="28"/>
        </w:rPr>
      </w:pPr>
    </w:p>
    <w:p w:rsidR="00B54398" w:rsidRPr="00ED3EF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7"/>
          <w:sz w:val="24"/>
          <w:szCs w:val="24"/>
        </w:rPr>
      </w:pPr>
      <w:r w:rsidRPr="00ED3EFD">
        <w:rPr>
          <w:rFonts w:ascii="Arial" w:hAnsi="Arial" w:cs="Arial"/>
          <w:spacing w:val="-1"/>
          <w:sz w:val="24"/>
          <w:szCs w:val="24"/>
        </w:rPr>
        <w:t>Podstawa opracowania.</w:t>
      </w:r>
    </w:p>
    <w:p w:rsidR="00B54398" w:rsidRPr="00ED3EF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11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Zakres opracowania.</w:t>
      </w:r>
    </w:p>
    <w:p w:rsidR="00B54398" w:rsidRPr="00ED3EF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8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Charakterystyka obiektu.</w:t>
      </w:r>
    </w:p>
    <w:p w:rsidR="00B54398" w:rsidRPr="00386001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8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Zasilanie w</w:t>
      </w:r>
      <w:r>
        <w:rPr>
          <w:rFonts w:ascii="Arial" w:hAnsi="Arial" w:cs="Arial"/>
          <w:sz w:val="24"/>
          <w:szCs w:val="24"/>
        </w:rPr>
        <w:t>ew</w:t>
      </w:r>
      <w:r w:rsidRPr="00ED3EFD">
        <w:rPr>
          <w:rFonts w:ascii="Arial" w:hAnsi="Arial" w:cs="Arial"/>
          <w:sz w:val="24"/>
          <w:szCs w:val="24"/>
        </w:rPr>
        <w:t>nętrzne.</w:t>
      </w:r>
    </w:p>
    <w:p w:rsidR="00B54398" w:rsidRPr="0065603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7"/>
          <w:sz w:val="24"/>
          <w:szCs w:val="24"/>
        </w:rPr>
      </w:pPr>
      <w:r w:rsidRPr="0065603D">
        <w:rPr>
          <w:rFonts w:ascii="Arial" w:hAnsi="Arial" w:cs="Arial"/>
          <w:spacing w:val="5"/>
          <w:sz w:val="24"/>
          <w:szCs w:val="24"/>
        </w:rPr>
        <w:t>Tablica rozdzielcza .</w:t>
      </w:r>
    </w:p>
    <w:p w:rsidR="00B54398" w:rsidRPr="00ED3EF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8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Instalacja oświetlenia.</w:t>
      </w:r>
    </w:p>
    <w:p w:rsidR="00B54398" w:rsidRPr="008F2BC8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jc w:val="both"/>
        <w:rPr>
          <w:rFonts w:ascii="Arial" w:hAnsi="Arial" w:cs="Arial"/>
          <w:spacing w:val="-7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Instalacja gniazd wtyczkowych 230 V</w:t>
      </w:r>
      <w:r w:rsidR="008F2BC8">
        <w:rPr>
          <w:rFonts w:ascii="Arial" w:hAnsi="Arial" w:cs="Arial"/>
          <w:sz w:val="24"/>
          <w:szCs w:val="24"/>
        </w:rPr>
        <w:t>.</w:t>
      </w:r>
    </w:p>
    <w:p w:rsidR="008F2BC8" w:rsidRPr="008F2BC8" w:rsidRDefault="008F2BC8" w:rsidP="008F2BC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jc w:val="both"/>
        <w:rPr>
          <w:rFonts w:ascii="Arial" w:hAnsi="Arial" w:cs="Arial"/>
          <w:spacing w:val="-7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 xml:space="preserve">Instalacja gniazd wtyczkowych </w:t>
      </w:r>
      <w:r>
        <w:rPr>
          <w:rFonts w:ascii="Arial" w:hAnsi="Arial" w:cs="Arial"/>
          <w:sz w:val="24"/>
          <w:szCs w:val="24"/>
        </w:rPr>
        <w:t>400</w:t>
      </w:r>
      <w:r w:rsidRPr="00ED3EFD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.</w:t>
      </w:r>
    </w:p>
    <w:p w:rsidR="00B54398" w:rsidRPr="008F2BC8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6"/>
          <w:sz w:val="24"/>
          <w:szCs w:val="24"/>
        </w:rPr>
      </w:pPr>
      <w:r w:rsidRPr="00ED3EFD">
        <w:rPr>
          <w:rFonts w:ascii="Arial" w:hAnsi="Arial" w:cs="Arial"/>
          <w:spacing w:val="-1"/>
          <w:sz w:val="24"/>
          <w:szCs w:val="24"/>
        </w:rPr>
        <w:t>Instalacja ochrony od porażeń elektrycznych.</w:t>
      </w:r>
    </w:p>
    <w:p w:rsidR="008F2BC8" w:rsidRPr="00B57246" w:rsidRDefault="008F2BC8" w:rsidP="008F2BC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6"/>
          <w:sz w:val="24"/>
          <w:szCs w:val="24"/>
        </w:rPr>
      </w:pPr>
      <w:r w:rsidRPr="0065603D">
        <w:rPr>
          <w:rFonts w:ascii="Arial" w:hAnsi="Arial" w:cs="Arial"/>
          <w:sz w:val="24"/>
          <w:szCs w:val="24"/>
        </w:rPr>
        <w:t>Instalacja odgromowa.</w:t>
      </w:r>
    </w:p>
    <w:p w:rsidR="00B57246" w:rsidRPr="00E80FEA" w:rsidRDefault="00B57246" w:rsidP="008F2BC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teletechniczna.</w:t>
      </w:r>
    </w:p>
    <w:p w:rsidR="00B54398" w:rsidRPr="00ED3EFD" w:rsidRDefault="00B54398" w:rsidP="00B54398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6"/>
          <w:sz w:val="24"/>
          <w:szCs w:val="24"/>
        </w:rPr>
      </w:pPr>
      <w:r w:rsidRPr="00ED3EFD">
        <w:rPr>
          <w:rFonts w:ascii="Arial" w:hAnsi="Arial" w:cs="Arial"/>
          <w:spacing w:val="-1"/>
          <w:sz w:val="24"/>
          <w:szCs w:val="24"/>
        </w:rPr>
        <w:t>Uwagi końcowe.</w:t>
      </w:r>
    </w:p>
    <w:p w:rsidR="006F450B" w:rsidRPr="00ED3EFD" w:rsidRDefault="006F450B" w:rsidP="006F450B">
      <w:pPr>
        <w:shd w:val="clear" w:color="auto" w:fill="FFFFFF"/>
        <w:tabs>
          <w:tab w:val="left" w:pos="725"/>
        </w:tabs>
        <w:spacing w:line="264" w:lineRule="auto"/>
        <w:ind w:left="720"/>
        <w:rPr>
          <w:rFonts w:ascii="Arial" w:hAnsi="Arial" w:cs="Arial"/>
          <w:spacing w:val="-6"/>
          <w:sz w:val="24"/>
          <w:szCs w:val="24"/>
        </w:rPr>
      </w:pPr>
    </w:p>
    <w:p w:rsidR="006F450B" w:rsidRPr="00ED3EFD" w:rsidRDefault="006F450B" w:rsidP="006F450B">
      <w:pPr>
        <w:numPr>
          <w:ilvl w:val="0"/>
          <w:numId w:val="16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7"/>
          <w:sz w:val="28"/>
          <w:szCs w:val="28"/>
        </w:rPr>
      </w:pPr>
      <w:r w:rsidRPr="00ED3EFD">
        <w:rPr>
          <w:rFonts w:ascii="Arial" w:hAnsi="Arial" w:cs="Arial"/>
          <w:b/>
          <w:bCs/>
          <w:spacing w:val="7"/>
          <w:sz w:val="28"/>
          <w:szCs w:val="28"/>
        </w:rPr>
        <w:t>Obliczenia techniczne.</w:t>
      </w:r>
    </w:p>
    <w:p w:rsidR="006F450B" w:rsidRPr="00ED3EFD" w:rsidRDefault="006F450B" w:rsidP="006F450B">
      <w:pPr>
        <w:shd w:val="clear" w:color="auto" w:fill="FFFFFF"/>
        <w:tabs>
          <w:tab w:val="left" w:pos="600"/>
        </w:tabs>
        <w:spacing w:line="264" w:lineRule="auto"/>
        <w:ind w:left="5"/>
        <w:rPr>
          <w:rFonts w:ascii="Arial" w:hAnsi="Arial" w:cs="Arial"/>
          <w:sz w:val="28"/>
          <w:szCs w:val="28"/>
        </w:rPr>
      </w:pPr>
    </w:p>
    <w:p w:rsidR="006F450B" w:rsidRPr="00ED3EFD" w:rsidRDefault="006F450B" w:rsidP="006F450B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264" w:lineRule="auto"/>
        <w:ind w:left="672"/>
        <w:rPr>
          <w:rFonts w:ascii="Arial" w:hAnsi="Arial" w:cs="Arial"/>
          <w:spacing w:val="-13"/>
          <w:sz w:val="24"/>
          <w:szCs w:val="24"/>
        </w:rPr>
      </w:pPr>
      <w:r w:rsidRPr="00ED3EFD">
        <w:rPr>
          <w:rFonts w:ascii="Arial" w:hAnsi="Arial" w:cs="Arial"/>
          <w:spacing w:val="2"/>
          <w:sz w:val="24"/>
          <w:szCs w:val="24"/>
        </w:rPr>
        <w:t>Zapotrzebowanie mocy.</w:t>
      </w:r>
    </w:p>
    <w:p w:rsidR="006F450B" w:rsidRPr="00ED3EFD" w:rsidRDefault="006F450B" w:rsidP="006F450B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264" w:lineRule="auto"/>
        <w:ind w:left="672"/>
        <w:rPr>
          <w:rFonts w:ascii="Arial" w:hAnsi="Arial" w:cs="Arial"/>
          <w:spacing w:val="-5"/>
          <w:sz w:val="24"/>
          <w:szCs w:val="24"/>
        </w:rPr>
      </w:pPr>
      <w:r w:rsidRPr="00ED3EFD">
        <w:rPr>
          <w:rFonts w:ascii="Arial" w:hAnsi="Arial" w:cs="Arial"/>
          <w:spacing w:val="-1"/>
          <w:sz w:val="24"/>
          <w:szCs w:val="24"/>
        </w:rPr>
        <w:t>Dobór zabezpieczeń.</w:t>
      </w:r>
    </w:p>
    <w:p w:rsidR="006F450B" w:rsidRPr="00ED3EFD" w:rsidRDefault="006F450B" w:rsidP="006F450B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264" w:lineRule="auto"/>
        <w:ind w:left="672"/>
        <w:rPr>
          <w:rFonts w:ascii="Arial" w:hAnsi="Arial" w:cs="Arial"/>
          <w:spacing w:val="-8"/>
          <w:sz w:val="24"/>
          <w:szCs w:val="24"/>
        </w:rPr>
      </w:pPr>
      <w:r w:rsidRPr="00ED3EFD">
        <w:rPr>
          <w:rFonts w:ascii="Arial" w:hAnsi="Arial" w:cs="Arial"/>
          <w:spacing w:val="-2"/>
          <w:sz w:val="24"/>
          <w:szCs w:val="24"/>
        </w:rPr>
        <w:t>Obliczenie skuteczności ochrony od porażeń.</w:t>
      </w:r>
    </w:p>
    <w:p w:rsidR="006F450B" w:rsidRPr="00ED3EFD" w:rsidRDefault="006F450B" w:rsidP="006F450B">
      <w:pPr>
        <w:numPr>
          <w:ilvl w:val="0"/>
          <w:numId w:val="2"/>
        </w:numPr>
        <w:shd w:val="clear" w:color="auto" w:fill="FFFFFF"/>
        <w:tabs>
          <w:tab w:val="left" w:pos="672"/>
        </w:tabs>
        <w:spacing w:line="264" w:lineRule="auto"/>
        <w:ind w:left="672"/>
        <w:rPr>
          <w:rFonts w:ascii="Arial" w:hAnsi="Arial" w:cs="Arial"/>
          <w:spacing w:val="-5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Obliczenie spadków napięcia.</w:t>
      </w:r>
    </w:p>
    <w:p w:rsidR="006F450B" w:rsidRPr="00ED3EFD" w:rsidRDefault="006F450B" w:rsidP="006F450B">
      <w:pPr>
        <w:shd w:val="clear" w:color="auto" w:fill="FFFFFF"/>
        <w:tabs>
          <w:tab w:val="left" w:pos="672"/>
        </w:tabs>
        <w:spacing w:line="264" w:lineRule="auto"/>
        <w:ind w:left="672"/>
        <w:rPr>
          <w:rFonts w:ascii="Arial" w:hAnsi="Arial" w:cs="Arial"/>
          <w:spacing w:val="-5"/>
          <w:sz w:val="24"/>
          <w:szCs w:val="24"/>
        </w:rPr>
      </w:pPr>
    </w:p>
    <w:p w:rsidR="006F450B" w:rsidRPr="00ED3EFD" w:rsidRDefault="006F450B" w:rsidP="006F450B">
      <w:pPr>
        <w:numPr>
          <w:ilvl w:val="0"/>
          <w:numId w:val="8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4"/>
          <w:sz w:val="28"/>
          <w:szCs w:val="28"/>
        </w:rPr>
      </w:pPr>
      <w:r w:rsidRPr="00ED3EFD">
        <w:rPr>
          <w:rFonts w:ascii="Arial" w:hAnsi="Arial" w:cs="Arial"/>
          <w:b/>
          <w:bCs/>
          <w:spacing w:val="4"/>
          <w:sz w:val="28"/>
          <w:szCs w:val="28"/>
        </w:rPr>
        <w:t>Rysunki techniczne.</w:t>
      </w:r>
    </w:p>
    <w:p w:rsidR="006F450B" w:rsidRPr="00ED3EFD" w:rsidRDefault="006F450B" w:rsidP="006F450B">
      <w:pPr>
        <w:shd w:val="clear" w:color="auto" w:fill="FFFFFF"/>
        <w:spacing w:line="264" w:lineRule="auto"/>
        <w:ind w:left="725"/>
        <w:rPr>
          <w:rFonts w:ascii="Arial" w:hAnsi="Arial" w:cs="Arial"/>
          <w:spacing w:val="2"/>
          <w:sz w:val="24"/>
          <w:szCs w:val="24"/>
        </w:rPr>
      </w:pPr>
    </w:p>
    <w:p w:rsidR="006F450B" w:rsidRPr="004A4D53" w:rsidRDefault="006F450B" w:rsidP="001817FF">
      <w:pPr>
        <w:widowControl/>
        <w:jc w:val="both"/>
        <w:rPr>
          <w:rFonts w:ascii="Arial" w:hAnsi="Arial" w:cs="Arial"/>
          <w:spacing w:val="2"/>
          <w:sz w:val="24"/>
          <w:szCs w:val="24"/>
        </w:rPr>
      </w:pPr>
      <w:r w:rsidRPr="004A4D53">
        <w:rPr>
          <w:rFonts w:ascii="Arial" w:hAnsi="Arial" w:cs="Arial"/>
          <w:spacing w:val="2"/>
          <w:sz w:val="24"/>
          <w:szCs w:val="24"/>
        </w:rPr>
        <w:t xml:space="preserve">Opracowania projektu technicznego instalacji i urządzeń elektrycznych </w:t>
      </w:r>
      <w:r w:rsidR="00372CCB" w:rsidRPr="004A4D53">
        <w:rPr>
          <w:rFonts w:ascii="Arial" w:hAnsi="Arial" w:cs="Arial"/>
          <w:spacing w:val="2"/>
          <w:sz w:val="24"/>
          <w:szCs w:val="24"/>
        </w:rPr>
        <w:t>w p</w:t>
      </w:r>
      <w:r w:rsidR="005A7218" w:rsidRPr="004A4D53">
        <w:rPr>
          <w:rFonts w:ascii="Arial" w:hAnsi="Arial" w:cs="Arial"/>
          <w:spacing w:val="2"/>
          <w:sz w:val="24"/>
          <w:szCs w:val="24"/>
        </w:rPr>
        <w:t>rojektowan</w:t>
      </w:r>
      <w:r w:rsidR="0008699E" w:rsidRPr="004A4D53">
        <w:rPr>
          <w:rFonts w:ascii="Arial" w:hAnsi="Arial" w:cs="Arial"/>
          <w:spacing w:val="2"/>
          <w:sz w:val="24"/>
          <w:szCs w:val="24"/>
        </w:rPr>
        <w:t>ej</w:t>
      </w:r>
      <w:r w:rsidR="00A442AE" w:rsidRPr="004A4D53">
        <w:rPr>
          <w:rFonts w:ascii="Arial" w:hAnsi="Arial" w:cs="Arial"/>
          <w:spacing w:val="2"/>
          <w:sz w:val="24"/>
          <w:szCs w:val="24"/>
        </w:rPr>
        <w:t xml:space="preserve"> </w:t>
      </w:r>
      <w:r w:rsidR="001817FF">
        <w:rPr>
          <w:rFonts w:ascii="Arial" w:hAnsi="Arial" w:cs="Arial"/>
          <w:spacing w:val="2"/>
          <w:sz w:val="24"/>
          <w:szCs w:val="24"/>
        </w:rPr>
        <w:t>p</w:t>
      </w:r>
      <w:r w:rsidR="001817FF" w:rsidRPr="001817FF">
        <w:rPr>
          <w:rFonts w:ascii="Arial" w:hAnsi="Arial" w:cs="Arial"/>
          <w:spacing w:val="2"/>
          <w:sz w:val="24"/>
          <w:szCs w:val="24"/>
        </w:rPr>
        <w:t>rzebudowie i remoncie świetlicy wiejskiej</w:t>
      </w:r>
      <w:r w:rsidR="001817FF" w:rsidRPr="009D11FB">
        <w:rPr>
          <w:rFonts w:ascii="Arial" w:hAnsi="Arial" w:cs="Arial"/>
          <w:spacing w:val="2"/>
          <w:sz w:val="24"/>
          <w:szCs w:val="24"/>
        </w:rPr>
        <w:t xml:space="preserve"> </w:t>
      </w:r>
      <w:r w:rsidR="008F2BC8" w:rsidRPr="009D11FB">
        <w:rPr>
          <w:rFonts w:ascii="Arial" w:hAnsi="Arial" w:cs="Arial"/>
          <w:spacing w:val="2"/>
          <w:sz w:val="24"/>
          <w:szCs w:val="24"/>
        </w:rPr>
        <w:t xml:space="preserve">na działce nr </w:t>
      </w:r>
      <w:r w:rsidR="001817FF" w:rsidRPr="001817FF">
        <w:rPr>
          <w:rFonts w:ascii="Arial" w:hAnsi="Arial" w:cs="Arial"/>
          <w:spacing w:val="2"/>
          <w:sz w:val="24"/>
          <w:szCs w:val="24"/>
        </w:rPr>
        <w:t>98/1 w m. Rokocin, gmina Starogard Gdański</w:t>
      </w:r>
      <w:r w:rsidR="00A37BC9" w:rsidRPr="00823FF4">
        <w:rPr>
          <w:rFonts w:ascii="Arial" w:hAnsi="Arial" w:cs="Arial"/>
          <w:spacing w:val="2"/>
          <w:sz w:val="24"/>
          <w:szCs w:val="24"/>
        </w:rPr>
        <w:t>.</w:t>
      </w: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5400CF" w:rsidRDefault="005400CF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075C1C" w:rsidRDefault="00075C1C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85DCE" w:rsidRDefault="00685DCE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85DCE" w:rsidRDefault="00685DCE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22013E" w:rsidRDefault="0022013E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520939" w:rsidRDefault="00520939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6F450B" w:rsidRDefault="006F450B" w:rsidP="006F450B">
      <w:pPr>
        <w:pStyle w:val="Tekstpodstawowy"/>
        <w:ind w:left="-284"/>
        <w:rPr>
          <w:rFonts w:ascii="Arial" w:hAnsi="Arial" w:cs="Arial"/>
          <w:spacing w:val="2"/>
          <w:sz w:val="24"/>
          <w:szCs w:val="24"/>
        </w:rPr>
      </w:pPr>
    </w:p>
    <w:p w:rsidR="00823FF4" w:rsidRPr="009463BB" w:rsidRDefault="00823FF4" w:rsidP="00823FF4">
      <w:pPr>
        <w:pStyle w:val="Nagwek1"/>
        <w:tabs>
          <w:tab w:val="left" w:pos="-40"/>
        </w:tabs>
        <w:snapToGrid w:val="0"/>
        <w:ind w:left="-40" w:right="-10"/>
        <w:jc w:val="left"/>
        <w:rPr>
          <w:b/>
          <w:color w:val="000000"/>
          <w:kern w:val="1"/>
          <w:sz w:val="24"/>
          <w:szCs w:val="24"/>
          <w:lang w:eastAsia="ar-SA"/>
        </w:rPr>
      </w:pPr>
      <w:r w:rsidRPr="009463BB">
        <w:rPr>
          <w:rFonts w:ascii="Arial" w:hAnsi="Arial" w:cs="Arial"/>
          <w:b/>
          <w:sz w:val="24"/>
          <w:szCs w:val="24"/>
        </w:rPr>
        <w:tab/>
      </w:r>
      <w:r w:rsidRPr="009463BB">
        <w:rPr>
          <w:rFonts w:ascii="Arial" w:hAnsi="Arial" w:cs="Arial"/>
          <w:b/>
          <w:sz w:val="24"/>
          <w:szCs w:val="24"/>
        </w:rPr>
        <w:tab/>
      </w:r>
      <w:r w:rsidRPr="009463BB">
        <w:rPr>
          <w:rFonts w:ascii="Arial" w:hAnsi="Arial" w:cs="Arial"/>
          <w:b/>
          <w:sz w:val="24"/>
          <w:szCs w:val="24"/>
        </w:rPr>
        <w:tab/>
      </w:r>
      <w:r w:rsidRPr="009463BB">
        <w:rPr>
          <w:rFonts w:ascii="Arial" w:hAnsi="Arial" w:cs="Arial"/>
          <w:b/>
          <w:sz w:val="24"/>
          <w:szCs w:val="24"/>
        </w:rPr>
        <w:tab/>
      </w:r>
      <w:r w:rsidR="001817FF">
        <w:rPr>
          <w:rFonts w:ascii="Arial" w:hAnsi="Arial" w:cs="Arial"/>
          <w:b/>
          <w:sz w:val="24"/>
          <w:szCs w:val="24"/>
        </w:rPr>
        <w:tab/>
      </w:r>
      <w:r w:rsidR="001817FF">
        <w:rPr>
          <w:rFonts w:ascii="Arial" w:hAnsi="Arial" w:cs="Arial"/>
          <w:b/>
          <w:sz w:val="24"/>
          <w:szCs w:val="24"/>
        </w:rPr>
        <w:tab/>
      </w:r>
      <w:r w:rsidR="001817FF">
        <w:rPr>
          <w:rFonts w:ascii="Arial" w:hAnsi="Arial" w:cs="Arial"/>
          <w:b/>
          <w:sz w:val="24"/>
          <w:szCs w:val="24"/>
        </w:rPr>
        <w:tab/>
      </w:r>
      <w:r w:rsidR="001817FF">
        <w:rPr>
          <w:rFonts w:ascii="Arial" w:hAnsi="Arial" w:cs="Arial"/>
          <w:b/>
          <w:sz w:val="24"/>
          <w:szCs w:val="24"/>
        </w:rPr>
        <w:tab/>
      </w:r>
      <w:r w:rsidRPr="009463BB">
        <w:rPr>
          <w:rFonts w:ascii="Arial" w:hAnsi="Arial" w:cs="Arial"/>
          <w:b/>
          <w:sz w:val="24"/>
          <w:szCs w:val="24"/>
        </w:rPr>
        <w:tab/>
        <w:t xml:space="preserve">Starogard Gd. </w:t>
      </w:r>
      <w:r w:rsidR="008C6596">
        <w:rPr>
          <w:rFonts w:ascii="Arial" w:hAnsi="Arial" w:cs="Arial"/>
          <w:b/>
          <w:sz w:val="24"/>
          <w:szCs w:val="24"/>
        </w:rPr>
        <w:t>1</w:t>
      </w:r>
      <w:r w:rsidR="001817FF">
        <w:rPr>
          <w:rFonts w:ascii="Arial" w:hAnsi="Arial" w:cs="Arial"/>
          <w:b/>
          <w:sz w:val="24"/>
          <w:szCs w:val="24"/>
        </w:rPr>
        <w:t>6</w:t>
      </w:r>
      <w:r w:rsidRPr="009463BB">
        <w:rPr>
          <w:rFonts w:ascii="Arial" w:hAnsi="Arial" w:cs="Arial"/>
          <w:b/>
          <w:sz w:val="24"/>
          <w:szCs w:val="24"/>
        </w:rPr>
        <w:t>.</w:t>
      </w:r>
      <w:r w:rsidR="008C6596">
        <w:rPr>
          <w:rFonts w:ascii="Arial" w:hAnsi="Arial" w:cs="Arial"/>
          <w:b/>
          <w:sz w:val="24"/>
          <w:szCs w:val="24"/>
        </w:rPr>
        <w:t>1</w:t>
      </w:r>
      <w:r w:rsidR="001817FF">
        <w:rPr>
          <w:rFonts w:ascii="Arial" w:hAnsi="Arial" w:cs="Arial"/>
          <w:b/>
          <w:sz w:val="24"/>
          <w:szCs w:val="24"/>
        </w:rPr>
        <w:t>1</w:t>
      </w:r>
      <w:r w:rsidRPr="009463BB">
        <w:rPr>
          <w:rFonts w:ascii="Arial" w:hAnsi="Arial" w:cs="Arial"/>
          <w:b/>
          <w:sz w:val="24"/>
          <w:szCs w:val="24"/>
        </w:rPr>
        <w:t>.2012 r</w:t>
      </w:r>
      <w:r w:rsidRPr="009463BB">
        <w:rPr>
          <w:b/>
          <w:sz w:val="24"/>
          <w:szCs w:val="24"/>
        </w:rPr>
        <w:t>.</w:t>
      </w:r>
    </w:p>
    <w:p w:rsidR="00936BAD" w:rsidRPr="00D94361" w:rsidRDefault="00936BAD" w:rsidP="00936BAD">
      <w:pPr>
        <w:rPr>
          <w:sz w:val="24"/>
          <w:szCs w:val="24"/>
        </w:rPr>
      </w:pPr>
      <w:r w:rsidRPr="00D94361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D94361">
        <w:rPr>
          <w:rFonts w:ascii="Arial" w:hAnsi="Arial" w:cs="Arial"/>
          <w:sz w:val="24"/>
          <w:szCs w:val="24"/>
        </w:rPr>
        <w:t xml:space="preserve">            </w:t>
      </w:r>
    </w:p>
    <w:p w:rsidR="00823FF4" w:rsidRPr="009463BB" w:rsidRDefault="00823FF4" w:rsidP="00823FF4">
      <w:pPr>
        <w:pStyle w:val="Nagwek1"/>
        <w:tabs>
          <w:tab w:val="left" w:pos="-40"/>
        </w:tabs>
        <w:snapToGrid w:val="0"/>
        <w:ind w:left="-40" w:right="-10"/>
        <w:jc w:val="left"/>
        <w:rPr>
          <w:b/>
          <w:color w:val="000000"/>
          <w:kern w:val="1"/>
          <w:sz w:val="24"/>
          <w:szCs w:val="24"/>
          <w:lang w:eastAsia="ar-SA"/>
        </w:rPr>
      </w:pPr>
      <w:r w:rsidRPr="009463BB">
        <w:rPr>
          <w:b/>
          <w:color w:val="000000"/>
          <w:kern w:val="1"/>
          <w:sz w:val="24"/>
          <w:szCs w:val="24"/>
          <w:lang w:eastAsia="ar-SA"/>
        </w:rPr>
        <w:t>mgr inż. Radosław Kaczmarek</w:t>
      </w:r>
    </w:p>
    <w:p w:rsidR="00936BAD" w:rsidRDefault="00823FF4" w:rsidP="00823FF4">
      <w:pPr>
        <w:rPr>
          <w:b/>
          <w:color w:val="000000"/>
          <w:kern w:val="1"/>
          <w:sz w:val="24"/>
          <w:szCs w:val="24"/>
          <w:lang w:eastAsia="ar-SA"/>
        </w:rPr>
      </w:pPr>
      <w:proofErr w:type="spellStart"/>
      <w:r w:rsidRPr="009463BB">
        <w:rPr>
          <w:b/>
          <w:color w:val="000000"/>
          <w:kern w:val="1"/>
          <w:sz w:val="24"/>
          <w:szCs w:val="24"/>
          <w:lang w:eastAsia="ar-SA"/>
        </w:rPr>
        <w:t>upr</w:t>
      </w:r>
      <w:proofErr w:type="spellEnd"/>
      <w:r w:rsidRPr="009463BB">
        <w:rPr>
          <w:b/>
          <w:color w:val="000000"/>
          <w:kern w:val="1"/>
          <w:sz w:val="24"/>
          <w:szCs w:val="24"/>
          <w:lang w:eastAsia="ar-SA"/>
        </w:rPr>
        <w:t>. nr POM/0217/POOE/09</w:t>
      </w:r>
    </w:p>
    <w:p w:rsidR="001817FF" w:rsidRPr="009463BB" w:rsidRDefault="001817FF" w:rsidP="00823FF4">
      <w:pPr>
        <w:rPr>
          <w:b/>
        </w:rPr>
      </w:pPr>
    </w:p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 w:rsidRPr="00F85495">
        <w:rPr>
          <w:color w:val="000000"/>
          <w:kern w:val="1"/>
          <w:sz w:val="24"/>
          <w:szCs w:val="24"/>
          <w:lang w:eastAsia="ar-SA"/>
        </w:rPr>
        <w:t xml:space="preserve">w specjalności:  instalacyjnej w zakresie sieci, instalacji i urządzeń </w:t>
      </w:r>
    </w:p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 xml:space="preserve">            </w:t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  <w:t xml:space="preserve">   </w:t>
      </w:r>
      <w:r w:rsidRPr="00F85495">
        <w:rPr>
          <w:color w:val="000000"/>
          <w:kern w:val="1"/>
          <w:sz w:val="24"/>
          <w:szCs w:val="24"/>
          <w:lang w:eastAsia="ar-SA"/>
        </w:rPr>
        <w:t xml:space="preserve">elektrycznych  oraz elektro-energetycznych </w:t>
      </w:r>
    </w:p>
    <w:p w:rsidR="009463BB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ab/>
      </w:r>
      <w:r w:rsidRPr="00F85495">
        <w:rPr>
          <w:color w:val="000000"/>
          <w:kern w:val="1"/>
          <w:sz w:val="24"/>
          <w:szCs w:val="24"/>
          <w:lang w:eastAsia="ar-SA"/>
        </w:rPr>
        <w:t xml:space="preserve">w zakresie:          projektowanie i kierowania robotami budowlanymi  </w:t>
      </w:r>
    </w:p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 xml:space="preserve">                             </w:t>
      </w:r>
      <w:r w:rsidRPr="00F85495">
        <w:rPr>
          <w:color w:val="000000"/>
          <w:kern w:val="1"/>
          <w:sz w:val="24"/>
          <w:szCs w:val="24"/>
          <w:lang w:eastAsia="ar-SA"/>
        </w:rPr>
        <w:t>bez ograniczeń</w:t>
      </w:r>
    </w:p>
    <w:p w:rsidR="00936BAD" w:rsidRDefault="00936BAD" w:rsidP="00936BAD"/>
    <w:p w:rsidR="00936BAD" w:rsidRDefault="00936BAD" w:rsidP="00936BAD"/>
    <w:p w:rsidR="00936BAD" w:rsidRDefault="00936BAD" w:rsidP="00936BAD"/>
    <w:p w:rsidR="00936BAD" w:rsidRDefault="00936BAD" w:rsidP="00936BAD"/>
    <w:p w:rsidR="00936BAD" w:rsidRPr="006D4F4B" w:rsidRDefault="00936BAD" w:rsidP="00936BAD">
      <w:pPr>
        <w:pStyle w:val="Tekstpodstawowy"/>
        <w:ind w:left="-284"/>
        <w:jc w:val="center"/>
        <w:rPr>
          <w:rFonts w:ascii="Arial" w:hAnsi="Arial" w:cs="Arial"/>
          <w:b/>
          <w:szCs w:val="28"/>
        </w:rPr>
      </w:pPr>
      <w:r w:rsidRPr="006D4F4B">
        <w:rPr>
          <w:rFonts w:ascii="Arial" w:hAnsi="Arial" w:cs="Arial"/>
          <w:b/>
          <w:szCs w:val="28"/>
        </w:rPr>
        <w:t>OŚWIADCZENIE</w:t>
      </w:r>
    </w:p>
    <w:p w:rsidR="00936BAD" w:rsidRDefault="00936BAD" w:rsidP="00936BAD">
      <w:pPr>
        <w:rPr>
          <w:b/>
          <w:sz w:val="32"/>
          <w:szCs w:val="32"/>
        </w:rPr>
      </w:pPr>
    </w:p>
    <w:p w:rsidR="00936BAD" w:rsidRDefault="00936BAD" w:rsidP="00936BAD">
      <w:pPr>
        <w:rPr>
          <w:b/>
          <w:sz w:val="32"/>
          <w:szCs w:val="32"/>
        </w:rPr>
      </w:pPr>
    </w:p>
    <w:p w:rsidR="00936BAD" w:rsidRDefault="00936BAD" w:rsidP="00936BAD">
      <w:pPr>
        <w:rPr>
          <w:b/>
          <w:sz w:val="32"/>
          <w:szCs w:val="32"/>
        </w:rPr>
      </w:pPr>
    </w:p>
    <w:p w:rsidR="00936BAD" w:rsidRDefault="00936BAD" w:rsidP="00936BAD">
      <w:pPr>
        <w:rPr>
          <w:b/>
          <w:sz w:val="32"/>
          <w:szCs w:val="32"/>
        </w:rPr>
      </w:pPr>
    </w:p>
    <w:p w:rsidR="00936BAD" w:rsidRDefault="00936BAD" w:rsidP="00936BAD">
      <w:pPr>
        <w:rPr>
          <w:b/>
          <w:sz w:val="32"/>
          <w:szCs w:val="32"/>
        </w:rPr>
      </w:pPr>
    </w:p>
    <w:p w:rsidR="00936BAD" w:rsidRPr="00E721F7" w:rsidRDefault="00E721F7" w:rsidP="00E721F7">
      <w:pPr>
        <w:pStyle w:val="Nagwek1"/>
        <w:numPr>
          <w:ilvl w:val="8"/>
          <w:numId w:val="25"/>
        </w:numPr>
        <w:tabs>
          <w:tab w:val="left" w:pos="207"/>
        </w:tabs>
        <w:snapToGrid w:val="0"/>
        <w:ind w:left="-284"/>
        <w:jc w:val="both"/>
        <w:rPr>
          <w:rFonts w:ascii="Arial" w:hAnsi="Arial" w:cs="Arial"/>
          <w:sz w:val="24"/>
          <w:szCs w:val="24"/>
        </w:rPr>
      </w:pPr>
      <w:r>
        <w:t xml:space="preserve">   </w:t>
      </w:r>
      <w:r w:rsidR="00936BAD" w:rsidRPr="00E721F7">
        <w:rPr>
          <w:rFonts w:ascii="Arial" w:hAnsi="Arial" w:cs="Arial"/>
          <w:sz w:val="24"/>
          <w:szCs w:val="24"/>
        </w:rPr>
        <w:t xml:space="preserve">Stosownie do art. 20 ust. 4 ustawy – Prawo Budowlane (tekst jednolity Dz. </w:t>
      </w:r>
      <w:proofErr w:type="spellStart"/>
      <w:r w:rsidR="00936BAD" w:rsidRPr="00E721F7">
        <w:rPr>
          <w:rFonts w:ascii="Arial" w:hAnsi="Arial" w:cs="Arial"/>
          <w:sz w:val="24"/>
          <w:szCs w:val="24"/>
        </w:rPr>
        <w:t>U.z</w:t>
      </w:r>
      <w:proofErr w:type="spellEnd"/>
      <w:r w:rsidR="00936BAD" w:rsidRPr="00E721F7">
        <w:rPr>
          <w:rFonts w:ascii="Arial" w:hAnsi="Arial" w:cs="Arial"/>
          <w:sz w:val="24"/>
          <w:szCs w:val="24"/>
        </w:rPr>
        <w:t xml:space="preserve"> 2003 r. nr 207, poz. 2016 ze zmianami) jako projektant</w:t>
      </w:r>
      <w:r w:rsidR="00144D66">
        <w:rPr>
          <w:rFonts w:ascii="Arial" w:hAnsi="Arial" w:cs="Arial"/>
          <w:sz w:val="24"/>
          <w:szCs w:val="24"/>
        </w:rPr>
        <w:t xml:space="preserve"> </w:t>
      </w:r>
      <w:r w:rsidR="00936BAD" w:rsidRPr="00E721F7">
        <w:rPr>
          <w:rFonts w:ascii="Arial" w:hAnsi="Arial" w:cs="Arial"/>
          <w:sz w:val="24"/>
          <w:szCs w:val="24"/>
        </w:rPr>
        <w:t>branży elektrycznej – instalacji elektrycznej wewnętrznej</w:t>
      </w:r>
      <w:r w:rsidR="009D020D" w:rsidRPr="00E721F7">
        <w:rPr>
          <w:rFonts w:ascii="Arial" w:hAnsi="Arial" w:cs="Arial"/>
          <w:sz w:val="24"/>
          <w:szCs w:val="24"/>
        </w:rPr>
        <w:t xml:space="preserve"> </w:t>
      </w:r>
      <w:r w:rsidR="008F2BC8" w:rsidRPr="004A4D53">
        <w:rPr>
          <w:rFonts w:ascii="Arial" w:hAnsi="Arial" w:cs="Arial"/>
          <w:spacing w:val="2"/>
          <w:sz w:val="24"/>
          <w:szCs w:val="24"/>
        </w:rPr>
        <w:t xml:space="preserve">w </w:t>
      </w:r>
      <w:r w:rsidR="001817FF" w:rsidRPr="004A4D53">
        <w:rPr>
          <w:rFonts w:ascii="Arial" w:hAnsi="Arial" w:cs="Arial"/>
          <w:spacing w:val="2"/>
          <w:sz w:val="24"/>
          <w:szCs w:val="24"/>
        </w:rPr>
        <w:t xml:space="preserve">projektowanej </w:t>
      </w:r>
      <w:r w:rsidR="001817FF">
        <w:rPr>
          <w:rFonts w:ascii="Arial" w:hAnsi="Arial" w:cs="Arial"/>
          <w:spacing w:val="2"/>
          <w:sz w:val="24"/>
          <w:szCs w:val="24"/>
        </w:rPr>
        <w:t>p</w:t>
      </w:r>
      <w:r w:rsidR="001817FF" w:rsidRPr="001817FF">
        <w:rPr>
          <w:rFonts w:ascii="Arial" w:hAnsi="Arial" w:cs="Arial"/>
          <w:spacing w:val="2"/>
          <w:sz w:val="24"/>
          <w:szCs w:val="24"/>
        </w:rPr>
        <w:t>rzebudowie i remoncie świetlicy wiejskiej</w:t>
      </w:r>
      <w:r w:rsidR="001817FF" w:rsidRPr="009D11FB">
        <w:rPr>
          <w:rFonts w:ascii="Arial" w:hAnsi="Arial" w:cs="Arial"/>
          <w:spacing w:val="2"/>
          <w:sz w:val="24"/>
          <w:szCs w:val="24"/>
        </w:rPr>
        <w:t xml:space="preserve"> na działce nr </w:t>
      </w:r>
      <w:r w:rsidR="001817FF" w:rsidRPr="001817FF">
        <w:rPr>
          <w:rFonts w:ascii="Arial" w:hAnsi="Arial" w:cs="Arial"/>
          <w:spacing w:val="2"/>
          <w:sz w:val="24"/>
          <w:szCs w:val="24"/>
        </w:rPr>
        <w:t>98/1 w m. Rokocin, gmina Starogard Gdański</w:t>
      </w:r>
      <w:r w:rsidR="00936BAD" w:rsidRPr="00E721F7">
        <w:rPr>
          <w:rFonts w:ascii="Arial" w:hAnsi="Arial" w:cs="Arial"/>
          <w:sz w:val="24"/>
          <w:szCs w:val="24"/>
        </w:rPr>
        <w:t xml:space="preserve">, </w:t>
      </w:r>
      <w:r w:rsidR="00144D66" w:rsidRPr="00E721F7">
        <w:rPr>
          <w:rFonts w:ascii="Arial" w:hAnsi="Arial" w:cs="Arial"/>
          <w:sz w:val="24"/>
          <w:szCs w:val="24"/>
        </w:rPr>
        <w:t xml:space="preserve">oświadczam że projekt budowlany  </w:t>
      </w:r>
      <w:r w:rsidR="00936BAD" w:rsidRPr="00E721F7">
        <w:rPr>
          <w:rFonts w:ascii="Arial" w:hAnsi="Arial" w:cs="Arial"/>
          <w:sz w:val="24"/>
          <w:szCs w:val="24"/>
        </w:rPr>
        <w:t>został sporządzony zgodnie z obowiązującymi przepisami oraz zasadami wiedzy technicznej.</w:t>
      </w:r>
    </w:p>
    <w:p w:rsidR="00936BAD" w:rsidRPr="006D4F4B" w:rsidRDefault="00936BAD" w:rsidP="00936BAD">
      <w:pPr>
        <w:pStyle w:val="Tekstpodstawowy"/>
        <w:ind w:left="-284"/>
        <w:rPr>
          <w:rFonts w:ascii="Arial" w:hAnsi="Arial" w:cs="Arial"/>
        </w:rPr>
      </w:pPr>
    </w:p>
    <w:p w:rsidR="00936BAD" w:rsidRPr="006D4F4B" w:rsidRDefault="00936BAD" w:rsidP="00936BAD">
      <w:pPr>
        <w:pStyle w:val="Tekstpodstawowy"/>
        <w:ind w:left="-284"/>
        <w:rPr>
          <w:rFonts w:ascii="Arial" w:hAnsi="Arial" w:cs="Arial"/>
        </w:rPr>
      </w:pPr>
    </w:p>
    <w:p w:rsidR="009463BB" w:rsidRPr="001910FF" w:rsidRDefault="00936BAD" w:rsidP="009463BB">
      <w:pPr>
        <w:rPr>
          <w:rFonts w:ascii="Arial" w:hAnsi="Arial" w:cs="Arial"/>
          <w:sz w:val="24"/>
          <w:szCs w:val="24"/>
        </w:rPr>
      </w:pPr>
      <w:r w:rsidRPr="001910FF">
        <w:rPr>
          <w:rFonts w:ascii="Arial" w:hAnsi="Arial" w:cs="Arial"/>
          <w:sz w:val="24"/>
          <w:szCs w:val="24"/>
        </w:rPr>
        <w:t>Projektant:</w:t>
      </w:r>
      <w:r w:rsidRPr="001910FF">
        <w:rPr>
          <w:rFonts w:ascii="Arial" w:hAnsi="Arial" w:cs="Arial"/>
          <w:sz w:val="24"/>
          <w:szCs w:val="24"/>
        </w:rPr>
        <w:tab/>
      </w:r>
      <w:r w:rsidR="009463BB">
        <w:rPr>
          <w:rFonts w:ascii="Arial" w:hAnsi="Arial" w:cs="Arial"/>
          <w:sz w:val="24"/>
          <w:szCs w:val="24"/>
        </w:rPr>
        <w:tab/>
      </w:r>
      <w:r w:rsidR="009463BB">
        <w:rPr>
          <w:rFonts w:ascii="Arial" w:hAnsi="Arial" w:cs="Arial"/>
          <w:sz w:val="24"/>
          <w:szCs w:val="24"/>
        </w:rPr>
        <w:tab/>
      </w:r>
      <w:r w:rsidR="009463BB">
        <w:rPr>
          <w:rFonts w:ascii="Arial" w:hAnsi="Arial" w:cs="Arial"/>
          <w:sz w:val="24"/>
          <w:szCs w:val="24"/>
        </w:rPr>
        <w:tab/>
        <w:t xml:space="preserve">   </w:t>
      </w:r>
      <w:r w:rsidR="009463BB">
        <w:rPr>
          <w:rFonts w:ascii="Arial" w:hAnsi="Arial" w:cs="Arial"/>
          <w:sz w:val="24"/>
          <w:szCs w:val="24"/>
        </w:rPr>
        <w:tab/>
        <w:t xml:space="preserve"> </w:t>
      </w:r>
      <w:r w:rsidR="009463BB">
        <w:rPr>
          <w:rFonts w:ascii="Arial" w:hAnsi="Arial" w:cs="Arial"/>
          <w:sz w:val="24"/>
          <w:szCs w:val="24"/>
        </w:rPr>
        <w:tab/>
      </w:r>
      <w:r w:rsidR="009463BB">
        <w:rPr>
          <w:rFonts w:ascii="Arial" w:hAnsi="Arial" w:cs="Arial"/>
          <w:sz w:val="24"/>
          <w:szCs w:val="24"/>
        </w:rPr>
        <w:tab/>
      </w:r>
      <w:r w:rsidR="009463BB">
        <w:rPr>
          <w:rFonts w:ascii="Arial" w:hAnsi="Arial" w:cs="Arial"/>
          <w:sz w:val="24"/>
          <w:szCs w:val="24"/>
        </w:rPr>
        <w:tab/>
        <w:t>Sprawdził</w:t>
      </w:r>
      <w:r w:rsidR="009463BB" w:rsidRPr="001910FF">
        <w:rPr>
          <w:rFonts w:ascii="Arial" w:hAnsi="Arial" w:cs="Arial"/>
          <w:sz w:val="24"/>
          <w:szCs w:val="24"/>
        </w:rPr>
        <w:t>:</w:t>
      </w:r>
      <w:r w:rsidR="009463BB" w:rsidRPr="001910FF">
        <w:rPr>
          <w:rFonts w:ascii="Arial" w:hAnsi="Arial" w:cs="Arial"/>
          <w:sz w:val="24"/>
          <w:szCs w:val="24"/>
        </w:rPr>
        <w:tab/>
      </w:r>
    </w:p>
    <w:p w:rsidR="00936BAD" w:rsidRPr="001910FF" w:rsidRDefault="009463BB" w:rsidP="00936B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686F47" w:rsidRDefault="00686F47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1817FF" w:rsidRDefault="001817FF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936BAD" w:rsidRDefault="00936BAD" w:rsidP="00936BAD">
      <w:pPr>
        <w:rPr>
          <w:rFonts w:ascii="Arial" w:hAnsi="Arial" w:cs="Arial"/>
        </w:rPr>
      </w:pPr>
    </w:p>
    <w:p w:rsidR="00E721F7" w:rsidRDefault="00E721F7" w:rsidP="00E721F7">
      <w:pPr>
        <w:pStyle w:val="Akapitzlist"/>
        <w:numPr>
          <w:ilvl w:val="0"/>
          <w:numId w:val="22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4"/>
          <w:sz w:val="28"/>
          <w:szCs w:val="28"/>
        </w:rPr>
      </w:pPr>
      <w:r>
        <w:rPr>
          <w:rFonts w:ascii="Arial" w:hAnsi="Arial" w:cs="Arial"/>
          <w:b/>
          <w:bCs/>
          <w:spacing w:val="4"/>
          <w:sz w:val="28"/>
          <w:szCs w:val="28"/>
        </w:rPr>
        <w:lastRenderedPageBreak/>
        <w:tab/>
      </w:r>
      <w:r w:rsidRPr="003909B6">
        <w:rPr>
          <w:rFonts w:ascii="Arial" w:hAnsi="Arial" w:cs="Arial"/>
          <w:b/>
          <w:bCs/>
          <w:spacing w:val="4"/>
          <w:sz w:val="28"/>
          <w:szCs w:val="28"/>
        </w:rPr>
        <w:t>Opis techniczny.</w:t>
      </w:r>
    </w:p>
    <w:p w:rsidR="00B54398" w:rsidRPr="003909B6" w:rsidRDefault="00B54398" w:rsidP="00B54398">
      <w:pPr>
        <w:pStyle w:val="Akapitzlist"/>
        <w:shd w:val="clear" w:color="auto" w:fill="FFFFFF"/>
        <w:spacing w:line="264" w:lineRule="auto"/>
        <w:ind w:left="360"/>
        <w:rPr>
          <w:rFonts w:ascii="Arial" w:hAnsi="Arial" w:cs="Arial"/>
          <w:b/>
          <w:bCs/>
          <w:sz w:val="24"/>
          <w:szCs w:val="28"/>
        </w:rPr>
      </w:pPr>
    </w:p>
    <w:p w:rsidR="00B54398" w:rsidRPr="003909B6" w:rsidRDefault="00B54398" w:rsidP="00B54398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bCs/>
          <w:sz w:val="24"/>
          <w:szCs w:val="28"/>
        </w:rPr>
        <w:t xml:space="preserve"> </w:t>
      </w:r>
      <w:r>
        <w:rPr>
          <w:rFonts w:ascii="Arial" w:hAnsi="Arial" w:cs="Arial"/>
          <w:b/>
          <w:bCs/>
          <w:sz w:val="24"/>
          <w:szCs w:val="28"/>
        </w:rPr>
        <w:tab/>
      </w:r>
      <w:r w:rsidRPr="003909B6">
        <w:rPr>
          <w:rFonts w:ascii="Arial" w:hAnsi="Arial" w:cs="Arial"/>
          <w:b/>
          <w:bCs/>
          <w:sz w:val="24"/>
          <w:szCs w:val="28"/>
        </w:rPr>
        <w:t>PODSTAWA OPRACOWANIA.</w:t>
      </w:r>
    </w:p>
    <w:p w:rsidR="00B54398" w:rsidRPr="00ED3EFD" w:rsidRDefault="00B54398" w:rsidP="00B54398">
      <w:pPr>
        <w:spacing w:line="264" w:lineRule="auto"/>
        <w:ind w:left="567" w:hanging="567"/>
        <w:jc w:val="both"/>
        <w:rPr>
          <w:rFonts w:ascii="Arial" w:hAnsi="Arial" w:cs="Arial"/>
          <w:spacing w:val="1"/>
          <w:sz w:val="24"/>
          <w:szCs w:val="24"/>
        </w:rPr>
      </w:pPr>
    </w:p>
    <w:p w:rsidR="00B54398" w:rsidRPr="00ED3EFD" w:rsidRDefault="00B54398" w:rsidP="00B54398">
      <w:pPr>
        <w:spacing w:line="264" w:lineRule="auto"/>
        <w:ind w:left="567" w:firstLine="142"/>
        <w:jc w:val="both"/>
        <w:rPr>
          <w:rFonts w:ascii="Arial" w:hAnsi="Arial" w:cs="Arial"/>
          <w:sz w:val="24"/>
        </w:rPr>
      </w:pPr>
      <w:r w:rsidRPr="00ED3EFD">
        <w:rPr>
          <w:rFonts w:ascii="Arial" w:hAnsi="Arial" w:cs="Arial"/>
          <w:sz w:val="24"/>
        </w:rPr>
        <w:t>Niniejszy projekt opracowano na podstawie:</w:t>
      </w:r>
    </w:p>
    <w:p w:rsidR="00B54398" w:rsidRPr="009B2486" w:rsidRDefault="00B54398" w:rsidP="00B54398">
      <w:pPr>
        <w:widowControl/>
        <w:numPr>
          <w:ilvl w:val="0"/>
          <w:numId w:val="7"/>
        </w:numPr>
        <w:autoSpaceDE/>
        <w:autoSpaceDN/>
        <w:adjustRightInd/>
        <w:spacing w:line="264" w:lineRule="auto"/>
        <w:ind w:left="709" w:firstLine="0"/>
        <w:jc w:val="both"/>
        <w:rPr>
          <w:rFonts w:ascii="Arial" w:hAnsi="Arial" w:cs="Arial"/>
          <w:spacing w:val="2"/>
          <w:sz w:val="24"/>
          <w:szCs w:val="24"/>
        </w:rPr>
      </w:pPr>
      <w:r w:rsidRPr="00ED3EFD">
        <w:rPr>
          <w:rFonts w:ascii="Arial" w:hAnsi="Arial" w:cs="Arial"/>
          <w:sz w:val="24"/>
        </w:rPr>
        <w:t xml:space="preserve">zlecenie inwestora </w:t>
      </w:r>
    </w:p>
    <w:p w:rsidR="00B54398" w:rsidRPr="00ED3EFD" w:rsidRDefault="00B54398" w:rsidP="00B54398">
      <w:pPr>
        <w:widowControl/>
        <w:numPr>
          <w:ilvl w:val="0"/>
          <w:numId w:val="7"/>
        </w:numPr>
        <w:autoSpaceDE/>
        <w:autoSpaceDN/>
        <w:adjustRightInd/>
        <w:spacing w:line="264" w:lineRule="auto"/>
        <w:ind w:left="709" w:firstLine="0"/>
        <w:jc w:val="both"/>
        <w:rPr>
          <w:rFonts w:ascii="Arial" w:hAnsi="Arial" w:cs="Arial"/>
          <w:sz w:val="24"/>
        </w:rPr>
      </w:pPr>
      <w:r w:rsidRPr="00ED3EFD">
        <w:rPr>
          <w:rFonts w:ascii="Arial" w:hAnsi="Arial" w:cs="Arial"/>
          <w:sz w:val="24"/>
        </w:rPr>
        <w:t>projekt techniczny architektoniczno-budowlany,</w:t>
      </w:r>
    </w:p>
    <w:p w:rsidR="00B54398" w:rsidRPr="00ED3EFD" w:rsidRDefault="00B54398" w:rsidP="00B54398">
      <w:pPr>
        <w:widowControl/>
        <w:numPr>
          <w:ilvl w:val="0"/>
          <w:numId w:val="7"/>
        </w:numPr>
        <w:autoSpaceDE/>
        <w:autoSpaceDN/>
        <w:adjustRightInd/>
        <w:spacing w:line="264" w:lineRule="auto"/>
        <w:ind w:left="709" w:firstLine="0"/>
        <w:jc w:val="both"/>
        <w:rPr>
          <w:rFonts w:ascii="Arial" w:hAnsi="Arial" w:cs="Arial"/>
          <w:sz w:val="24"/>
        </w:rPr>
      </w:pPr>
      <w:r w:rsidRPr="00ED3EFD">
        <w:rPr>
          <w:rFonts w:ascii="Arial" w:hAnsi="Arial" w:cs="Arial"/>
          <w:sz w:val="24"/>
        </w:rPr>
        <w:t>uzgodnienie z inwestorem,</w:t>
      </w:r>
    </w:p>
    <w:p w:rsidR="00B54398" w:rsidRPr="00ED3EFD" w:rsidRDefault="00B54398" w:rsidP="00B54398">
      <w:pPr>
        <w:widowControl/>
        <w:numPr>
          <w:ilvl w:val="0"/>
          <w:numId w:val="7"/>
        </w:numPr>
        <w:autoSpaceDE/>
        <w:autoSpaceDN/>
        <w:adjustRightInd/>
        <w:spacing w:line="264" w:lineRule="auto"/>
        <w:ind w:left="993" w:hanging="284"/>
        <w:jc w:val="both"/>
        <w:rPr>
          <w:rFonts w:ascii="Arial" w:hAnsi="Arial" w:cs="Arial"/>
          <w:sz w:val="24"/>
        </w:rPr>
      </w:pPr>
      <w:r w:rsidRPr="00ED3EFD">
        <w:rPr>
          <w:rFonts w:ascii="Arial" w:hAnsi="Arial" w:cs="Arial"/>
          <w:sz w:val="24"/>
        </w:rPr>
        <w:t>obowiązujące normy i przepisy w zakresie instalacji elektrycznych                a w szczególności pakiet norm E-05009.</w:t>
      </w:r>
    </w:p>
    <w:p w:rsidR="00B54398" w:rsidRPr="00ED3EFD" w:rsidRDefault="00B54398" w:rsidP="00B54398">
      <w:pPr>
        <w:widowControl/>
        <w:autoSpaceDE/>
        <w:autoSpaceDN/>
        <w:adjustRightInd/>
        <w:spacing w:line="264" w:lineRule="auto"/>
        <w:jc w:val="both"/>
        <w:rPr>
          <w:rFonts w:ascii="Arial" w:hAnsi="Arial" w:cs="Arial"/>
          <w:sz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rPr>
          <w:rFonts w:ascii="Arial" w:hAnsi="Arial" w:cs="Arial"/>
          <w:sz w:val="24"/>
        </w:rPr>
      </w:pPr>
    </w:p>
    <w:p w:rsidR="00B54398" w:rsidRPr="00ED3EFD" w:rsidRDefault="00B54398" w:rsidP="00B54398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ED3EFD">
        <w:rPr>
          <w:rFonts w:ascii="Arial" w:hAnsi="Arial" w:cs="Arial"/>
          <w:b/>
          <w:bCs/>
          <w:sz w:val="24"/>
          <w:szCs w:val="24"/>
        </w:rPr>
        <w:t xml:space="preserve"> ZAKRES OPRACOWANIA.</w:t>
      </w:r>
    </w:p>
    <w:p w:rsidR="00B54398" w:rsidRPr="00ED3EFD" w:rsidRDefault="00B54398" w:rsidP="00B54398">
      <w:pPr>
        <w:shd w:val="clear" w:color="auto" w:fill="FFFFFF"/>
        <w:spacing w:line="264" w:lineRule="auto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715" w:hanging="6"/>
        <w:rPr>
          <w:rFonts w:ascii="Arial" w:hAnsi="Arial" w:cs="Arial"/>
        </w:rPr>
      </w:pPr>
      <w:r w:rsidRPr="00ED3EFD">
        <w:rPr>
          <w:rFonts w:ascii="Arial" w:hAnsi="Arial" w:cs="Arial"/>
          <w:spacing w:val="1"/>
          <w:sz w:val="24"/>
          <w:szCs w:val="24"/>
        </w:rPr>
        <w:t>Niniejszy projekt obejmuje wykonanie:</w:t>
      </w:r>
    </w:p>
    <w:p w:rsidR="00B54398" w:rsidRPr="0065603D" w:rsidRDefault="00B54398" w:rsidP="00B5439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3"/>
          <w:sz w:val="24"/>
          <w:szCs w:val="24"/>
        </w:rPr>
        <w:t>tablic rozdzielczych,</w:t>
      </w:r>
    </w:p>
    <w:p w:rsidR="00B54398" w:rsidRPr="0065603D" w:rsidRDefault="00B54398" w:rsidP="00B5439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2"/>
          <w:sz w:val="24"/>
          <w:szCs w:val="24"/>
        </w:rPr>
        <w:t>instalacji oświetleniowej,</w:t>
      </w:r>
    </w:p>
    <w:p w:rsidR="00B54398" w:rsidRPr="008F2BC8" w:rsidRDefault="00B54398" w:rsidP="00B5439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4"/>
          <w:sz w:val="24"/>
          <w:szCs w:val="24"/>
        </w:rPr>
        <w:t>instalacji gniazd wtyczkowych 230 V</w:t>
      </w:r>
      <w:r w:rsidR="008F2BC8">
        <w:rPr>
          <w:rFonts w:ascii="Arial" w:hAnsi="Arial" w:cs="Arial"/>
          <w:spacing w:val="4"/>
          <w:sz w:val="24"/>
          <w:szCs w:val="24"/>
        </w:rPr>
        <w:t>,</w:t>
      </w:r>
    </w:p>
    <w:p w:rsidR="008F2BC8" w:rsidRPr="00544464" w:rsidRDefault="008F2BC8" w:rsidP="008F2BC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4"/>
          <w:sz w:val="24"/>
          <w:szCs w:val="24"/>
        </w:rPr>
        <w:t xml:space="preserve">instalacji gniazd wtyczkowych </w:t>
      </w:r>
      <w:r>
        <w:rPr>
          <w:rFonts w:ascii="Arial" w:hAnsi="Arial" w:cs="Arial"/>
          <w:spacing w:val="4"/>
          <w:sz w:val="24"/>
          <w:szCs w:val="24"/>
        </w:rPr>
        <w:t>400</w:t>
      </w:r>
      <w:r w:rsidRPr="0065603D">
        <w:rPr>
          <w:rFonts w:ascii="Arial" w:hAnsi="Arial" w:cs="Arial"/>
          <w:spacing w:val="4"/>
          <w:sz w:val="24"/>
          <w:szCs w:val="24"/>
        </w:rPr>
        <w:t xml:space="preserve"> V</w:t>
      </w:r>
      <w:r>
        <w:rPr>
          <w:rFonts w:ascii="Arial" w:hAnsi="Arial" w:cs="Arial"/>
          <w:spacing w:val="4"/>
          <w:sz w:val="24"/>
          <w:szCs w:val="24"/>
        </w:rPr>
        <w:t>,</w:t>
      </w:r>
    </w:p>
    <w:p w:rsidR="00544464" w:rsidRDefault="00544464" w:rsidP="008F2BC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5603D">
        <w:rPr>
          <w:rFonts w:ascii="Arial" w:hAnsi="Arial" w:cs="Arial"/>
          <w:sz w:val="24"/>
          <w:szCs w:val="24"/>
        </w:rPr>
        <w:t>nstalacja odgromowa</w:t>
      </w:r>
    </w:p>
    <w:p w:rsidR="00B54398" w:rsidRPr="0065603D" w:rsidRDefault="00B54398" w:rsidP="00B54398">
      <w:pPr>
        <w:numPr>
          <w:ilvl w:val="0"/>
          <w:numId w:val="4"/>
        </w:numPr>
        <w:shd w:val="clear" w:color="auto" w:fill="FFFFFF"/>
        <w:tabs>
          <w:tab w:val="left" w:pos="922"/>
        </w:tabs>
        <w:spacing w:line="264" w:lineRule="auto"/>
        <w:ind w:left="725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6"/>
          <w:sz w:val="24"/>
          <w:szCs w:val="24"/>
        </w:rPr>
        <w:t>instalacji ochrony od porażeń elektrycznych,</w:t>
      </w:r>
    </w:p>
    <w:p w:rsidR="00B54398" w:rsidRPr="00ED3EFD" w:rsidRDefault="00B54398" w:rsidP="00B54398">
      <w:pPr>
        <w:shd w:val="clear" w:color="auto" w:fill="FFFFFF"/>
        <w:spacing w:line="264" w:lineRule="auto"/>
        <w:ind w:left="720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Zakres projektu nie obejmuje innych instalacji teletechnicznych.</w:t>
      </w:r>
    </w:p>
    <w:p w:rsidR="00B54398" w:rsidRPr="00ED3EFD" w:rsidRDefault="00B54398" w:rsidP="00B54398">
      <w:pPr>
        <w:shd w:val="clear" w:color="auto" w:fill="FFFFFF"/>
        <w:spacing w:line="264" w:lineRule="auto"/>
        <w:ind w:left="720"/>
        <w:rPr>
          <w:rFonts w:ascii="Arial" w:hAnsi="Arial" w:cs="Arial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720"/>
        <w:rPr>
          <w:rFonts w:ascii="Arial" w:hAnsi="Arial" w:cs="Arial"/>
        </w:rPr>
      </w:pPr>
    </w:p>
    <w:p w:rsidR="00B54398" w:rsidRPr="00ED3EFD" w:rsidRDefault="00B54398" w:rsidP="00B54398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1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ab/>
      </w:r>
      <w:r w:rsidRPr="00ED3EFD">
        <w:rPr>
          <w:rFonts w:ascii="Arial" w:hAnsi="Arial" w:cs="Arial"/>
          <w:b/>
          <w:bCs/>
          <w:spacing w:val="1"/>
          <w:sz w:val="24"/>
          <w:szCs w:val="24"/>
        </w:rPr>
        <w:t>CHARAKTERYSTYKA OBIEKTU.</w:t>
      </w:r>
    </w:p>
    <w:p w:rsidR="00B54398" w:rsidRDefault="00B54398" w:rsidP="00B54398">
      <w:pPr>
        <w:snapToGrid w:val="0"/>
        <w:rPr>
          <w:rFonts w:ascii="Arial" w:hAnsi="Arial" w:cs="Arial"/>
        </w:rPr>
      </w:pPr>
    </w:p>
    <w:p w:rsidR="00B54398" w:rsidRDefault="00B54398" w:rsidP="00B54398">
      <w:pPr>
        <w:snapToGrid w:val="0"/>
        <w:ind w:firstLine="360"/>
        <w:rPr>
          <w:rFonts w:ascii="Arial" w:hAnsi="Arial" w:cs="Arial"/>
          <w:color w:val="000000"/>
          <w:kern w:val="1"/>
          <w:sz w:val="24"/>
          <w:szCs w:val="24"/>
          <w:lang w:eastAsia="ar-SA"/>
        </w:rPr>
      </w:pPr>
      <w:r w:rsidRPr="00ED3EFD">
        <w:rPr>
          <w:rFonts w:ascii="Arial" w:hAnsi="Arial" w:cs="Arial"/>
          <w:spacing w:val="12"/>
          <w:sz w:val="24"/>
          <w:szCs w:val="24"/>
        </w:rPr>
        <w:t xml:space="preserve">Realizowanym tematem jest </w:t>
      </w:r>
      <w:r>
        <w:rPr>
          <w:rFonts w:ascii="Arial" w:hAnsi="Arial" w:cs="Arial"/>
          <w:spacing w:val="2"/>
          <w:sz w:val="24"/>
          <w:szCs w:val="24"/>
        </w:rPr>
        <w:t>p</w:t>
      </w:r>
      <w:r w:rsidRPr="00372CCB">
        <w:rPr>
          <w:rFonts w:ascii="Arial" w:hAnsi="Arial" w:cs="Arial"/>
          <w:spacing w:val="2"/>
          <w:sz w:val="24"/>
          <w:szCs w:val="24"/>
        </w:rPr>
        <w:t>rojekt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="001817FF">
        <w:rPr>
          <w:rFonts w:ascii="Arial" w:hAnsi="Arial" w:cs="Arial"/>
          <w:spacing w:val="2"/>
          <w:sz w:val="24"/>
          <w:szCs w:val="24"/>
        </w:rPr>
        <w:t>p</w:t>
      </w:r>
      <w:r w:rsidR="001817FF" w:rsidRPr="001817FF">
        <w:rPr>
          <w:rFonts w:ascii="Arial" w:hAnsi="Arial" w:cs="Arial"/>
          <w:spacing w:val="2"/>
          <w:sz w:val="24"/>
          <w:szCs w:val="24"/>
        </w:rPr>
        <w:t>rzebudow</w:t>
      </w:r>
      <w:r w:rsidR="001817FF">
        <w:rPr>
          <w:rFonts w:ascii="Arial" w:hAnsi="Arial" w:cs="Arial"/>
          <w:spacing w:val="2"/>
          <w:sz w:val="24"/>
          <w:szCs w:val="24"/>
        </w:rPr>
        <w:t>y</w:t>
      </w:r>
      <w:r w:rsidR="001817FF" w:rsidRPr="001817FF">
        <w:rPr>
          <w:rFonts w:ascii="Arial" w:hAnsi="Arial" w:cs="Arial"/>
          <w:spacing w:val="2"/>
          <w:sz w:val="24"/>
          <w:szCs w:val="24"/>
        </w:rPr>
        <w:t xml:space="preserve"> i remon</w:t>
      </w:r>
      <w:r w:rsidR="001817FF">
        <w:rPr>
          <w:rFonts w:ascii="Arial" w:hAnsi="Arial" w:cs="Arial"/>
          <w:spacing w:val="2"/>
          <w:sz w:val="24"/>
          <w:szCs w:val="24"/>
        </w:rPr>
        <w:t>tu</w:t>
      </w:r>
      <w:r w:rsidR="001817FF" w:rsidRPr="001817FF">
        <w:rPr>
          <w:rFonts w:ascii="Arial" w:hAnsi="Arial" w:cs="Arial"/>
          <w:spacing w:val="2"/>
          <w:sz w:val="24"/>
          <w:szCs w:val="24"/>
        </w:rPr>
        <w:t xml:space="preserve"> świetlicy wiejskiej</w:t>
      </w:r>
      <w:r w:rsidR="001817FF" w:rsidRPr="009D11FB">
        <w:rPr>
          <w:rFonts w:ascii="Arial" w:hAnsi="Arial" w:cs="Arial"/>
          <w:spacing w:val="2"/>
          <w:sz w:val="24"/>
          <w:szCs w:val="24"/>
        </w:rPr>
        <w:t xml:space="preserve"> na działce nr </w:t>
      </w:r>
      <w:r w:rsidR="001817FF" w:rsidRPr="001817FF">
        <w:rPr>
          <w:rFonts w:ascii="Arial" w:hAnsi="Arial" w:cs="Arial"/>
          <w:spacing w:val="2"/>
          <w:sz w:val="24"/>
          <w:szCs w:val="24"/>
        </w:rPr>
        <w:t>98/1 w m. Rokocin, gmina Starogard Gdański</w:t>
      </w:r>
      <w:r>
        <w:rPr>
          <w:rFonts w:ascii="Arial" w:hAnsi="Arial" w:cs="Arial"/>
          <w:color w:val="000000"/>
          <w:kern w:val="1"/>
          <w:sz w:val="24"/>
          <w:szCs w:val="24"/>
          <w:lang w:eastAsia="ar-SA"/>
        </w:rPr>
        <w:t>.</w:t>
      </w:r>
    </w:p>
    <w:p w:rsidR="00B54398" w:rsidRDefault="00B54398" w:rsidP="00B54398">
      <w:pPr>
        <w:pStyle w:val="Tekstpodstawowy"/>
        <w:ind w:left="-284" w:firstLine="284"/>
        <w:jc w:val="both"/>
        <w:rPr>
          <w:rFonts w:ascii="Arial" w:hAnsi="Arial" w:cs="Arial"/>
          <w:color w:val="000000"/>
          <w:kern w:val="1"/>
          <w:sz w:val="24"/>
          <w:szCs w:val="24"/>
          <w:lang w:eastAsia="ar-SA"/>
        </w:rPr>
      </w:pPr>
    </w:p>
    <w:p w:rsidR="00B54398" w:rsidRPr="00ED3EFD" w:rsidRDefault="00B54398" w:rsidP="00B54398">
      <w:pPr>
        <w:pStyle w:val="Tekstpodstawowy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Dane charakterystyczne:</w:t>
      </w:r>
    </w:p>
    <w:p w:rsidR="00B54398" w:rsidRPr="00ED3EFD" w:rsidRDefault="00B54398" w:rsidP="00B54398">
      <w:pPr>
        <w:numPr>
          <w:ilvl w:val="0"/>
          <w:numId w:val="4"/>
        </w:numPr>
        <w:shd w:val="clear" w:color="auto" w:fill="FFFFFF"/>
        <w:tabs>
          <w:tab w:val="left" w:pos="912"/>
          <w:tab w:val="left" w:pos="4747"/>
        </w:tabs>
        <w:spacing w:line="264" w:lineRule="auto"/>
        <w:ind w:left="715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pacing w:val="-2"/>
          <w:sz w:val="24"/>
          <w:szCs w:val="24"/>
        </w:rPr>
        <w:t>współczynnik zapotrzebowania</w:t>
      </w:r>
      <w:r w:rsidRPr="00ED3EFD">
        <w:rPr>
          <w:rFonts w:ascii="Arial" w:hAnsi="Arial" w:cs="Arial"/>
          <w:sz w:val="24"/>
          <w:szCs w:val="24"/>
        </w:rPr>
        <w:tab/>
      </w:r>
      <w:proofErr w:type="spellStart"/>
      <w:r w:rsidRPr="00ED3EFD">
        <w:rPr>
          <w:rFonts w:ascii="Arial" w:hAnsi="Arial" w:cs="Arial"/>
          <w:sz w:val="24"/>
          <w:szCs w:val="24"/>
        </w:rPr>
        <w:t>kz</w:t>
      </w:r>
      <w:proofErr w:type="spellEnd"/>
      <w:r w:rsidRPr="00ED3EFD">
        <w:rPr>
          <w:rFonts w:ascii="Arial" w:hAnsi="Arial" w:cs="Arial"/>
          <w:sz w:val="24"/>
          <w:szCs w:val="24"/>
        </w:rPr>
        <w:t xml:space="preserve"> - 0,4 - 0,8</w:t>
      </w:r>
    </w:p>
    <w:p w:rsidR="00B54398" w:rsidRPr="00ED3EFD" w:rsidRDefault="00B54398" w:rsidP="00B54398">
      <w:pPr>
        <w:numPr>
          <w:ilvl w:val="0"/>
          <w:numId w:val="4"/>
        </w:numPr>
        <w:shd w:val="clear" w:color="auto" w:fill="FFFFFF"/>
        <w:tabs>
          <w:tab w:val="left" w:pos="912"/>
          <w:tab w:val="left" w:pos="4747"/>
        </w:tabs>
        <w:spacing w:line="264" w:lineRule="auto"/>
        <w:ind w:left="715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pacing w:val="3"/>
          <w:sz w:val="24"/>
          <w:szCs w:val="24"/>
        </w:rPr>
        <w:t>moc szczytowa</w:t>
      </w:r>
      <w:r w:rsidRPr="00ED3EFD">
        <w:rPr>
          <w:rFonts w:ascii="Arial" w:hAnsi="Arial" w:cs="Arial"/>
          <w:sz w:val="24"/>
          <w:szCs w:val="24"/>
        </w:rPr>
        <w:tab/>
      </w:r>
      <w:proofErr w:type="spellStart"/>
      <w:r w:rsidRPr="00ED3EFD">
        <w:rPr>
          <w:rFonts w:ascii="Arial" w:hAnsi="Arial" w:cs="Arial"/>
          <w:spacing w:val="-3"/>
          <w:sz w:val="24"/>
          <w:szCs w:val="24"/>
        </w:rPr>
        <w:t>P</w:t>
      </w:r>
      <w:r w:rsidRPr="00ED3EFD">
        <w:rPr>
          <w:rFonts w:ascii="Arial" w:hAnsi="Arial" w:cs="Arial"/>
          <w:spacing w:val="-3"/>
          <w:sz w:val="24"/>
          <w:szCs w:val="24"/>
          <w:vertAlign w:val="subscript"/>
        </w:rPr>
        <w:t>sz</w:t>
      </w:r>
      <w:proofErr w:type="spellEnd"/>
      <w:r w:rsidRPr="00ED3EFD">
        <w:rPr>
          <w:rFonts w:ascii="Arial" w:hAnsi="Arial" w:cs="Arial"/>
          <w:spacing w:val="-3"/>
          <w:sz w:val="24"/>
          <w:szCs w:val="24"/>
          <w:vertAlign w:val="subscript"/>
        </w:rPr>
        <w:t xml:space="preserve"> </w:t>
      </w:r>
      <w:r w:rsidRPr="00ED3EFD">
        <w:rPr>
          <w:rFonts w:ascii="Arial" w:hAnsi="Arial" w:cs="Arial"/>
          <w:spacing w:val="-3"/>
          <w:sz w:val="24"/>
          <w:szCs w:val="24"/>
        </w:rPr>
        <w:t xml:space="preserve">= </w:t>
      </w:r>
      <w:r w:rsidR="00686F47">
        <w:rPr>
          <w:rFonts w:ascii="Arial" w:hAnsi="Arial" w:cs="Arial"/>
          <w:spacing w:val="-3"/>
          <w:sz w:val="24"/>
          <w:szCs w:val="24"/>
        </w:rPr>
        <w:t>1</w:t>
      </w:r>
      <w:r w:rsidR="009D11FB">
        <w:rPr>
          <w:rFonts w:ascii="Arial" w:hAnsi="Arial" w:cs="Arial"/>
          <w:spacing w:val="-3"/>
          <w:sz w:val="24"/>
          <w:szCs w:val="24"/>
        </w:rPr>
        <w:t>5</w:t>
      </w:r>
      <w:r w:rsidRPr="00ED3EFD">
        <w:rPr>
          <w:rFonts w:ascii="Arial" w:hAnsi="Arial" w:cs="Arial"/>
          <w:spacing w:val="-3"/>
          <w:sz w:val="24"/>
          <w:szCs w:val="24"/>
        </w:rPr>
        <w:t xml:space="preserve"> </w:t>
      </w:r>
      <w:proofErr w:type="spellStart"/>
      <w:r w:rsidRPr="00ED3EFD">
        <w:rPr>
          <w:rFonts w:ascii="Arial" w:hAnsi="Arial" w:cs="Arial"/>
          <w:spacing w:val="-3"/>
          <w:sz w:val="24"/>
          <w:szCs w:val="24"/>
        </w:rPr>
        <w:t>kW</w:t>
      </w:r>
      <w:proofErr w:type="spellEnd"/>
      <w:r w:rsidRPr="00ED3EFD">
        <w:rPr>
          <w:rFonts w:ascii="Arial" w:hAnsi="Arial" w:cs="Arial"/>
          <w:spacing w:val="-3"/>
          <w:sz w:val="24"/>
          <w:szCs w:val="24"/>
        </w:rPr>
        <w:t xml:space="preserve">  </w:t>
      </w:r>
    </w:p>
    <w:p w:rsidR="00B54398" w:rsidRPr="00ED3EFD" w:rsidRDefault="00B54398" w:rsidP="00B54398">
      <w:pPr>
        <w:numPr>
          <w:ilvl w:val="0"/>
          <w:numId w:val="4"/>
        </w:numPr>
        <w:shd w:val="clear" w:color="auto" w:fill="FFFFFF"/>
        <w:tabs>
          <w:tab w:val="left" w:pos="912"/>
          <w:tab w:val="left" w:pos="4747"/>
        </w:tabs>
        <w:spacing w:line="264" w:lineRule="auto"/>
        <w:ind w:left="715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pacing w:val="-1"/>
          <w:sz w:val="24"/>
          <w:szCs w:val="24"/>
        </w:rPr>
        <w:t>napięcie</w:t>
      </w:r>
      <w:r w:rsidRPr="00ED3EFD">
        <w:rPr>
          <w:rFonts w:ascii="Arial" w:hAnsi="Arial" w:cs="Arial"/>
          <w:sz w:val="24"/>
          <w:szCs w:val="24"/>
        </w:rPr>
        <w:tab/>
      </w:r>
      <w:r w:rsidRPr="00ED3EFD">
        <w:rPr>
          <w:rFonts w:ascii="Arial" w:hAnsi="Arial" w:cs="Arial"/>
          <w:spacing w:val="1"/>
          <w:sz w:val="24"/>
          <w:szCs w:val="24"/>
        </w:rPr>
        <w:t>230/400 V, 50 Hz</w:t>
      </w:r>
    </w:p>
    <w:p w:rsidR="00B54398" w:rsidRPr="00ED3EFD" w:rsidRDefault="00B54398" w:rsidP="00B54398">
      <w:pPr>
        <w:numPr>
          <w:ilvl w:val="0"/>
          <w:numId w:val="4"/>
        </w:numPr>
        <w:shd w:val="clear" w:color="auto" w:fill="FFFFFF"/>
        <w:tabs>
          <w:tab w:val="left" w:pos="912"/>
          <w:tab w:val="left" w:pos="4747"/>
        </w:tabs>
        <w:spacing w:line="264" w:lineRule="auto"/>
        <w:ind w:left="715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pacing w:val="3"/>
          <w:sz w:val="24"/>
          <w:szCs w:val="24"/>
        </w:rPr>
        <w:t>konfiguracja linii zasilającej</w:t>
      </w:r>
      <w:r w:rsidRPr="00ED3EFD">
        <w:rPr>
          <w:rFonts w:ascii="Arial" w:hAnsi="Arial" w:cs="Arial"/>
          <w:sz w:val="24"/>
          <w:szCs w:val="24"/>
        </w:rPr>
        <w:tab/>
      </w:r>
      <w:r w:rsidRPr="00ED3EFD">
        <w:rPr>
          <w:rFonts w:ascii="Arial" w:hAnsi="Arial" w:cs="Arial"/>
          <w:spacing w:val="-2"/>
          <w:sz w:val="24"/>
          <w:szCs w:val="24"/>
        </w:rPr>
        <w:t>TN - C</w:t>
      </w:r>
    </w:p>
    <w:p w:rsidR="00B54398" w:rsidRPr="00ED3EFD" w:rsidRDefault="00B54398" w:rsidP="00B54398">
      <w:pPr>
        <w:numPr>
          <w:ilvl w:val="0"/>
          <w:numId w:val="4"/>
        </w:numPr>
        <w:shd w:val="clear" w:color="auto" w:fill="FFFFFF"/>
        <w:tabs>
          <w:tab w:val="left" w:pos="912"/>
        </w:tabs>
        <w:spacing w:line="264" w:lineRule="auto"/>
        <w:ind w:left="715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pacing w:val="4"/>
          <w:sz w:val="24"/>
          <w:szCs w:val="24"/>
        </w:rPr>
        <w:t>konfiguracja wewnętrznych linii zasilających i instalacji odbiorczej TN - S</w:t>
      </w:r>
    </w:p>
    <w:p w:rsidR="00B54398" w:rsidRDefault="00B54398" w:rsidP="00B54398">
      <w:pPr>
        <w:rPr>
          <w:rFonts w:ascii="Arial" w:hAnsi="Arial" w:cs="Arial"/>
          <w:sz w:val="24"/>
        </w:rPr>
      </w:pPr>
    </w:p>
    <w:p w:rsidR="00B54398" w:rsidRPr="0065603D" w:rsidRDefault="00151F36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pacing w:val="3"/>
          <w:sz w:val="24"/>
          <w:szCs w:val="28"/>
        </w:rPr>
        <w:t xml:space="preserve">    </w:t>
      </w:r>
      <w:r w:rsidR="00B54398" w:rsidRPr="0065603D">
        <w:rPr>
          <w:rFonts w:ascii="Arial" w:hAnsi="Arial" w:cs="Arial"/>
          <w:b/>
          <w:spacing w:val="3"/>
          <w:sz w:val="24"/>
          <w:szCs w:val="28"/>
        </w:rPr>
        <w:t xml:space="preserve">  </w:t>
      </w:r>
      <w:r w:rsidR="00B54398" w:rsidRPr="0065603D">
        <w:rPr>
          <w:rFonts w:ascii="Arial" w:hAnsi="Arial" w:cs="Arial"/>
          <w:b/>
          <w:sz w:val="24"/>
          <w:szCs w:val="28"/>
        </w:rPr>
        <w:t>ZASILANIE I ROZDZIAŁ ENERGII ELEKTRYCZNEJ</w:t>
      </w:r>
    </w:p>
    <w:p w:rsidR="00B54398" w:rsidRPr="0065603D" w:rsidRDefault="00B54398" w:rsidP="00B54398">
      <w:pPr>
        <w:shd w:val="clear" w:color="auto" w:fill="FFFFFF"/>
        <w:spacing w:line="264" w:lineRule="auto"/>
        <w:ind w:left="725"/>
        <w:jc w:val="both"/>
        <w:rPr>
          <w:rFonts w:ascii="Arial" w:hAnsi="Arial" w:cs="Arial"/>
          <w:b/>
          <w:spacing w:val="3"/>
          <w:sz w:val="24"/>
          <w:szCs w:val="28"/>
        </w:rPr>
      </w:pPr>
    </w:p>
    <w:p w:rsidR="00B54398" w:rsidRDefault="00B54398" w:rsidP="00B54398">
      <w:pPr>
        <w:shd w:val="clear" w:color="auto" w:fill="FFFFFF"/>
        <w:spacing w:line="274" w:lineRule="exact"/>
        <w:jc w:val="both"/>
        <w:rPr>
          <w:rFonts w:ascii="Arial" w:hAnsi="Arial" w:cs="Arial"/>
          <w:spacing w:val="3"/>
          <w:sz w:val="24"/>
          <w:szCs w:val="24"/>
        </w:rPr>
      </w:pPr>
      <w:r w:rsidRPr="0065603D">
        <w:rPr>
          <w:rFonts w:ascii="Arial" w:hAnsi="Arial" w:cs="Arial"/>
          <w:spacing w:val="3"/>
          <w:sz w:val="24"/>
          <w:szCs w:val="24"/>
        </w:rPr>
        <w:t xml:space="preserve">Budynek zasilany </w:t>
      </w:r>
      <w:r w:rsidR="001817FF">
        <w:rPr>
          <w:rFonts w:ascii="Arial" w:hAnsi="Arial" w:cs="Arial"/>
          <w:spacing w:val="3"/>
          <w:sz w:val="24"/>
          <w:szCs w:val="24"/>
        </w:rPr>
        <w:t>jest</w:t>
      </w:r>
      <w:r w:rsidR="007A4D11"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 xml:space="preserve">wewnętrzną linią zasilającą </w:t>
      </w:r>
      <w:r w:rsidRPr="0065603D">
        <w:rPr>
          <w:rFonts w:ascii="Arial" w:hAnsi="Arial" w:cs="Arial"/>
          <w:spacing w:val="3"/>
          <w:sz w:val="24"/>
          <w:szCs w:val="24"/>
        </w:rPr>
        <w:t xml:space="preserve">poprzez przyłącze </w:t>
      </w:r>
      <w:proofErr w:type="spellStart"/>
      <w:r w:rsidRPr="0065603D">
        <w:rPr>
          <w:rFonts w:ascii="Arial" w:hAnsi="Arial" w:cs="Arial"/>
          <w:spacing w:val="3"/>
          <w:sz w:val="24"/>
          <w:szCs w:val="24"/>
        </w:rPr>
        <w:t>nN</w:t>
      </w:r>
      <w:proofErr w:type="spellEnd"/>
      <w:r w:rsidRPr="0065603D">
        <w:rPr>
          <w:rFonts w:ascii="Arial" w:hAnsi="Arial" w:cs="Arial"/>
          <w:spacing w:val="3"/>
          <w:sz w:val="24"/>
          <w:szCs w:val="24"/>
        </w:rPr>
        <w:t xml:space="preserve"> – 0,4 </w:t>
      </w:r>
      <w:proofErr w:type="spellStart"/>
      <w:r w:rsidRPr="0065603D">
        <w:rPr>
          <w:rFonts w:ascii="Arial" w:hAnsi="Arial" w:cs="Arial"/>
          <w:spacing w:val="3"/>
          <w:sz w:val="24"/>
          <w:szCs w:val="24"/>
        </w:rPr>
        <w:t>kV</w:t>
      </w:r>
      <w:proofErr w:type="spellEnd"/>
      <w:r w:rsidRPr="0065603D"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 xml:space="preserve">z istniejącej sieci energetycznej </w:t>
      </w:r>
      <w:proofErr w:type="spellStart"/>
      <w:r>
        <w:rPr>
          <w:rFonts w:ascii="Arial" w:hAnsi="Arial" w:cs="Arial"/>
          <w:spacing w:val="3"/>
          <w:sz w:val="24"/>
          <w:szCs w:val="24"/>
        </w:rPr>
        <w:t>nn</w:t>
      </w:r>
      <w:proofErr w:type="spellEnd"/>
      <w:r w:rsidR="009D11FB">
        <w:rPr>
          <w:rFonts w:ascii="Arial" w:hAnsi="Arial" w:cs="Arial"/>
          <w:spacing w:val="3"/>
          <w:sz w:val="24"/>
          <w:szCs w:val="24"/>
        </w:rPr>
        <w:t xml:space="preserve"> wg oddzielnego opracowania wykona ENERGA</w:t>
      </w:r>
      <w:r>
        <w:rPr>
          <w:rFonts w:ascii="Arial" w:hAnsi="Arial" w:cs="Arial"/>
          <w:spacing w:val="3"/>
          <w:sz w:val="24"/>
          <w:szCs w:val="24"/>
        </w:rPr>
        <w:t>.</w:t>
      </w:r>
    </w:p>
    <w:p w:rsidR="00B54398" w:rsidRDefault="00B54398" w:rsidP="00B54398">
      <w:pPr>
        <w:shd w:val="clear" w:color="auto" w:fill="FFFFFF"/>
        <w:spacing w:line="274" w:lineRule="exact"/>
        <w:jc w:val="both"/>
        <w:rPr>
          <w:rFonts w:ascii="Arial" w:hAnsi="Arial" w:cs="Arial"/>
          <w:spacing w:val="3"/>
          <w:sz w:val="24"/>
          <w:szCs w:val="24"/>
        </w:rPr>
      </w:pPr>
      <w:r w:rsidRPr="0065603D">
        <w:rPr>
          <w:rFonts w:ascii="Arial" w:hAnsi="Arial" w:cs="Arial"/>
          <w:spacing w:val="3"/>
          <w:sz w:val="24"/>
          <w:szCs w:val="24"/>
        </w:rPr>
        <w:t xml:space="preserve">Moc przyłączeniowa </w:t>
      </w:r>
      <w:r>
        <w:rPr>
          <w:rFonts w:ascii="Arial" w:hAnsi="Arial" w:cs="Arial"/>
          <w:spacing w:val="3"/>
          <w:sz w:val="24"/>
          <w:szCs w:val="24"/>
        </w:rPr>
        <w:t>j</w:t>
      </w:r>
      <w:r w:rsidRPr="0065603D">
        <w:rPr>
          <w:rFonts w:ascii="Arial" w:hAnsi="Arial" w:cs="Arial"/>
          <w:spacing w:val="3"/>
          <w:sz w:val="24"/>
          <w:szCs w:val="24"/>
        </w:rPr>
        <w:t xml:space="preserve">est wystarczająca dla zapewnienia poprawnej pracy wszystkich urządzeń planowanej </w:t>
      </w:r>
      <w:r w:rsidR="00144D66">
        <w:rPr>
          <w:rFonts w:ascii="Arial" w:hAnsi="Arial" w:cs="Arial"/>
          <w:sz w:val="24"/>
          <w:szCs w:val="24"/>
        </w:rPr>
        <w:t>budowy</w:t>
      </w:r>
      <w:r w:rsidRPr="0065603D">
        <w:rPr>
          <w:rFonts w:ascii="Arial" w:hAnsi="Arial" w:cs="Arial"/>
          <w:spacing w:val="3"/>
          <w:sz w:val="24"/>
          <w:szCs w:val="24"/>
        </w:rPr>
        <w:t>.</w:t>
      </w:r>
    </w:p>
    <w:p w:rsidR="00B54398" w:rsidRPr="00ED3EFD" w:rsidRDefault="00B54398" w:rsidP="00B54398">
      <w:pPr>
        <w:shd w:val="clear" w:color="auto" w:fill="FFFFFF"/>
        <w:spacing w:line="274" w:lineRule="exact"/>
        <w:jc w:val="both"/>
        <w:rPr>
          <w:rFonts w:ascii="Arial" w:hAnsi="Arial" w:cs="Arial"/>
          <w:spacing w:val="3"/>
          <w:sz w:val="24"/>
          <w:szCs w:val="24"/>
        </w:rPr>
      </w:pPr>
    </w:p>
    <w:p w:rsidR="00321AC0" w:rsidRDefault="00321AC0" w:rsidP="00321AC0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z w:val="24"/>
          <w:szCs w:val="28"/>
        </w:rPr>
      </w:pPr>
    </w:p>
    <w:p w:rsidR="00321AC0" w:rsidRDefault="00321AC0" w:rsidP="00321AC0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z w:val="24"/>
          <w:szCs w:val="28"/>
        </w:rPr>
      </w:pPr>
    </w:p>
    <w:p w:rsidR="001817FF" w:rsidRDefault="001817FF" w:rsidP="00321AC0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z w:val="24"/>
          <w:szCs w:val="28"/>
        </w:rPr>
      </w:pPr>
    </w:p>
    <w:p w:rsidR="007A4D11" w:rsidRDefault="007A4D11" w:rsidP="00321AC0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z w:val="24"/>
          <w:szCs w:val="28"/>
        </w:rPr>
      </w:pPr>
    </w:p>
    <w:p w:rsidR="00823FF4" w:rsidRDefault="00823FF4" w:rsidP="00321AC0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z w:val="24"/>
          <w:szCs w:val="28"/>
        </w:rPr>
      </w:pPr>
    </w:p>
    <w:p w:rsidR="00B54398" w:rsidRPr="00ED3EFD" w:rsidRDefault="00B54398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bCs/>
          <w:spacing w:val="3"/>
          <w:sz w:val="24"/>
          <w:szCs w:val="28"/>
        </w:rPr>
        <w:lastRenderedPageBreak/>
        <w:t xml:space="preserve"> </w:t>
      </w:r>
      <w:r>
        <w:rPr>
          <w:rFonts w:ascii="Arial" w:hAnsi="Arial" w:cs="Arial"/>
          <w:b/>
          <w:bCs/>
          <w:spacing w:val="3"/>
          <w:sz w:val="24"/>
          <w:szCs w:val="28"/>
        </w:rPr>
        <w:tab/>
      </w:r>
      <w:r w:rsidRPr="00ED3EFD">
        <w:rPr>
          <w:rFonts w:ascii="Arial" w:hAnsi="Arial" w:cs="Arial"/>
          <w:b/>
          <w:bCs/>
          <w:spacing w:val="3"/>
          <w:sz w:val="24"/>
          <w:szCs w:val="28"/>
        </w:rPr>
        <w:t>TABLICE ROZDZIELCZE.</w:t>
      </w:r>
    </w:p>
    <w:p w:rsidR="00B54398" w:rsidRPr="00ED3EFD" w:rsidRDefault="00B54398" w:rsidP="00B54398">
      <w:pPr>
        <w:shd w:val="clear" w:color="auto" w:fill="FFFFFF"/>
        <w:spacing w:line="264" w:lineRule="auto"/>
        <w:ind w:left="730"/>
        <w:jc w:val="both"/>
        <w:rPr>
          <w:rFonts w:ascii="Arial" w:hAnsi="Arial" w:cs="Arial"/>
          <w:spacing w:val="6"/>
          <w:sz w:val="24"/>
          <w:szCs w:val="24"/>
        </w:rPr>
      </w:pPr>
    </w:p>
    <w:p w:rsidR="008F2BC8" w:rsidRPr="0065603D" w:rsidRDefault="008F2BC8" w:rsidP="008F2BC8">
      <w:pPr>
        <w:shd w:val="clear" w:color="auto" w:fill="FFFFFF"/>
        <w:spacing w:line="264" w:lineRule="auto"/>
        <w:ind w:left="10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Rozdzielnie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energii elektrycznej </w:t>
      </w:r>
      <w:r>
        <w:rPr>
          <w:rFonts w:ascii="Arial" w:hAnsi="Arial" w:cs="Arial"/>
          <w:spacing w:val="6"/>
          <w:sz w:val="24"/>
          <w:szCs w:val="24"/>
        </w:rPr>
        <w:t xml:space="preserve">RG 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zaprojektowano jako zamkniętą, </w:t>
      </w:r>
      <w:r>
        <w:rPr>
          <w:rFonts w:ascii="Arial" w:hAnsi="Arial" w:cs="Arial"/>
          <w:spacing w:val="6"/>
          <w:sz w:val="24"/>
          <w:szCs w:val="24"/>
        </w:rPr>
        <w:t>posadowioną w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ścianie budynku</w:t>
      </w:r>
      <w:r>
        <w:rPr>
          <w:rFonts w:ascii="Arial" w:hAnsi="Arial" w:cs="Arial"/>
          <w:spacing w:val="6"/>
          <w:sz w:val="24"/>
          <w:szCs w:val="24"/>
        </w:rPr>
        <w:t>.</w:t>
      </w:r>
    </w:p>
    <w:p w:rsidR="008F2BC8" w:rsidRPr="0065603D" w:rsidRDefault="008F2BC8" w:rsidP="008F2BC8">
      <w:pPr>
        <w:shd w:val="clear" w:color="auto" w:fill="FFFFFF"/>
        <w:spacing w:line="264" w:lineRule="auto"/>
        <w:jc w:val="both"/>
        <w:rPr>
          <w:rFonts w:ascii="Arial" w:hAnsi="Arial" w:cs="Arial"/>
          <w:spacing w:val="5"/>
          <w:sz w:val="24"/>
          <w:szCs w:val="24"/>
        </w:rPr>
      </w:pPr>
      <w:r>
        <w:rPr>
          <w:rFonts w:ascii="Arial" w:hAnsi="Arial" w:cs="Arial"/>
          <w:spacing w:val="5"/>
          <w:sz w:val="24"/>
          <w:szCs w:val="24"/>
        </w:rPr>
        <w:t>Rozdzielnię główną hali</w:t>
      </w:r>
      <w:r w:rsidRPr="0065603D"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pacing w:val="5"/>
          <w:sz w:val="24"/>
          <w:szCs w:val="24"/>
        </w:rPr>
        <w:t xml:space="preserve">RG </w:t>
      </w:r>
      <w:r w:rsidRPr="0065603D">
        <w:rPr>
          <w:rFonts w:ascii="Arial" w:hAnsi="Arial" w:cs="Arial"/>
          <w:spacing w:val="5"/>
          <w:sz w:val="24"/>
          <w:szCs w:val="24"/>
        </w:rPr>
        <w:t>wyposażyć w następujące aparaty: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65603D">
        <w:rPr>
          <w:rFonts w:ascii="Arial" w:hAnsi="Arial" w:cs="Arial"/>
          <w:spacing w:val="2"/>
          <w:sz w:val="24"/>
          <w:szCs w:val="24"/>
        </w:rPr>
        <w:t xml:space="preserve">- wyłącznik główny </w:t>
      </w:r>
      <w:r>
        <w:rPr>
          <w:rFonts w:ascii="Arial" w:hAnsi="Arial" w:cs="Arial"/>
          <w:spacing w:val="2"/>
          <w:sz w:val="24"/>
          <w:szCs w:val="24"/>
        </w:rPr>
        <w:t>F</w:t>
      </w:r>
      <w:r w:rsidR="000E7EA8">
        <w:rPr>
          <w:rFonts w:ascii="Arial" w:hAnsi="Arial" w:cs="Arial"/>
          <w:spacing w:val="2"/>
          <w:sz w:val="24"/>
          <w:szCs w:val="24"/>
        </w:rPr>
        <w:t>RX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>125A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z </w:t>
      </w:r>
      <w:r>
        <w:rPr>
          <w:rFonts w:ascii="Arial" w:hAnsi="Arial" w:cs="Arial"/>
          <w:spacing w:val="2"/>
          <w:sz w:val="24"/>
          <w:szCs w:val="24"/>
        </w:rPr>
        <w:t>wyzwalaczem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 z umieszczonym   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6"/>
          <w:sz w:val="24"/>
          <w:szCs w:val="24"/>
        </w:rPr>
      </w:pPr>
      <w:r w:rsidRPr="0065603D">
        <w:rPr>
          <w:rFonts w:ascii="Arial" w:hAnsi="Arial" w:cs="Arial"/>
          <w:spacing w:val="2"/>
          <w:sz w:val="24"/>
          <w:szCs w:val="24"/>
        </w:rPr>
        <w:t xml:space="preserve">  napisem na zewnątrz rozdzielni - </w:t>
      </w:r>
      <w:r w:rsidRPr="0065603D">
        <w:rPr>
          <w:rFonts w:ascii="Arial" w:hAnsi="Arial" w:cs="Arial"/>
          <w:spacing w:val="6"/>
          <w:sz w:val="24"/>
          <w:szCs w:val="24"/>
        </w:rPr>
        <w:t>GŁÓWNY WYŁĄCZNIK PRĄDU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15240</wp:posOffset>
            </wp:positionV>
            <wp:extent cx="1743075" cy="2562225"/>
            <wp:effectExtent l="1905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659" t="15608" r="47074" b="13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603D">
        <w:rPr>
          <w:rFonts w:ascii="Arial" w:eastAsia="CenturyGothic" w:hAnsi="Arial" w:cs="Arial"/>
          <w:sz w:val="24"/>
          <w:szCs w:val="24"/>
        </w:rPr>
        <w:t>Instalacja jest zaprojektowana zgodnie z Rozporządzeniem Ministra Infrastruktury z dnia 12 kwietnia 2002 r. w sprawie warunków technicznych, jakim powinny odpowiadać budynki i ich usytuowanie - § 183.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>Przeciwpożarowy wyłącznik prądu, odcinający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>dopływ prądu do wszystkich obwodów zaprojektowany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>jest w budynku w pobliżu</w:t>
      </w:r>
      <w:r w:rsidR="007A4D11">
        <w:rPr>
          <w:rFonts w:ascii="Arial" w:eastAsia="CenturyGothic" w:hAnsi="Arial" w:cs="Arial"/>
          <w:sz w:val="24"/>
          <w:szCs w:val="24"/>
        </w:rPr>
        <w:t xml:space="preserve"> </w:t>
      </w:r>
      <w:r w:rsidRPr="0065603D">
        <w:rPr>
          <w:rFonts w:ascii="Arial" w:eastAsia="CenturyGothic" w:hAnsi="Arial" w:cs="Arial"/>
          <w:sz w:val="24"/>
          <w:szCs w:val="24"/>
        </w:rPr>
        <w:t>główn</w:t>
      </w:r>
      <w:r w:rsidR="007A4D11">
        <w:rPr>
          <w:rFonts w:ascii="Arial" w:eastAsia="CenturyGothic" w:hAnsi="Arial" w:cs="Arial"/>
          <w:sz w:val="24"/>
          <w:szCs w:val="24"/>
        </w:rPr>
        <w:t>ego</w:t>
      </w:r>
      <w:r w:rsidRPr="0065603D">
        <w:rPr>
          <w:rFonts w:ascii="Arial" w:eastAsia="CenturyGothic" w:hAnsi="Arial" w:cs="Arial"/>
          <w:sz w:val="24"/>
          <w:szCs w:val="24"/>
        </w:rPr>
        <w:t xml:space="preserve"> wejść do obiektu.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>Wyłączniki należy odpowiednio oznakować.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 xml:space="preserve">Główny wyłącznik spełnia również rolę wyłącznika </w:t>
      </w:r>
    </w:p>
    <w:p w:rsidR="008F2BC8" w:rsidRPr="0065603D" w:rsidRDefault="008F2BC8" w:rsidP="008F2BC8">
      <w:pPr>
        <w:ind w:left="2977"/>
        <w:rPr>
          <w:rFonts w:ascii="Arial" w:eastAsia="CenturyGothic" w:hAnsi="Arial" w:cs="Arial"/>
          <w:sz w:val="24"/>
          <w:szCs w:val="24"/>
        </w:rPr>
      </w:pPr>
      <w:r w:rsidRPr="0065603D">
        <w:rPr>
          <w:rFonts w:ascii="Arial" w:eastAsia="CenturyGothic" w:hAnsi="Arial" w:cs="Arial"/>
          <w:sz w:val="24"/>
          <w:szCs w:val="24"/>
        </w:rPr>
        <w:t xml:space="preserve">p. pożar. Przewody do wyłączników pożarowych są zaprojektowane w układzie szeregowo– równoległym i podłączone do </w:t>
      </w:r>
      <w:r>
        <w:rPr>
          <w:rFonts w:ascii="Arial" w:eastAsia="CenturyGothic" w:hAnsi="Arial" w:cs="Arial"/>
          <w:sz w:val="24"/>
          <w:szCs w:val="24"/>
        </w:rPr>
        <w:t>FRX</w:t>
      </w:r>
      <w:r w:rsidRPr="0065603D">
        <w:rPr>
          <w:rFonts w:ascii="Arial" w:eastAsia="CenturyGothic" w:hAnsi="Arial" w:cs="Arial"/>
          <w:sz w:val="24"/>
          <w:szCs w:val="24"/>
        </w:rPr>
        <w:t xml:space="preserve"> </w:t>
      </w:r>
      <w:r>
        <w:rPr>
          <w:rFonts w:ascii="Arial" w:eastAsia="CenturyGothic" w:hAnsi="Arial" w:cs="Arial"/>
          <w:sz w:val="24"/>
          <w:szCs w:val="24"/>
        </w:rPr>
        <w:t>–a.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ind w:left="2977"/>
        <w:jc w:val="both"/>
        <w:rPr>
          <w:rFonts w:ascii="Arial" w:hAnsi="Arial" w:cs="Arial"/>
          <w:spacing w:val="6"/>
          <w:sz w:val="24"/>
          <w:szCs w:val="24"/>
        </w:rPr>
      </w:pPr>
    </w:p>
    <w:p w:rsidR="008F2BC8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4"/>
          <w:sz w:val="24"/>
          <w:szCs w:val="24"/>
        </w:rPr>
      </w:pPr>
    </w:p>
    <w:p w:rsidR="008F2BC8" w:rsidRPr="000A6F7E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4"/>
          <w:sz w:val="24"/>
          <w:szCs w:val="24"/>
        </w:rPr>
      </w:pPr>
      <w:r w:rsidRPr="0065603D">
        <w:rPr>
          <w:rFonts w:ascii="Arial" w:hAnsi="Arial" w:cs="Arial"/>
          <w:spacing w:val="4"/>
          <w:sz w:val="24"/>
          <w:szCs w:val="24"/>
        </w:rPr>
        <w:t xml:space="preserve">-  wyłącznik przeciwporażeniowy, różnicowoprądowy typu P 304  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pacing w:val="7"/>
          <w:sz w:val="24"/>
          <w:szCs w:val="24"/>
        </w:rPr>
        <w:t>-  wyłączniki samoczynne jedno i trój biegunowe typu S-301 i S-303,</w:t>
      </w:r>
    </w:p>
    <w:p w:rsidR="008F2BC8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z w:val="24"/>
          <w:szCs w:val="24"/>
        </w:rPr>
        <w:t>-  ograniczniki przepięciowe,</w:t>
      </w:r>
    </w:p>
    <w:p w:rsidR="008F2BC8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65603D">
        <w:rPr>
          <w:rFonts w:ascii="Arial" w:hAnsi="Arial" w:cs="Arial"/>
          <w:spacing w:val="2"/>
          <w:sz w:val="24"/>
          <w:szCs w:val="24"/>
        </w:rPr>
        <w:t xml:space="preserve">- wyłącznik główny </w:t>
      </w:r>
      <w:r>
        <w:rPr>
          <w:rFonts w:ascii="Arial" w:hAnsi="Arial" w:cs="Arial"/>
          <w:spacing w:val="2"/>
          <w:sz w:val="24"/>
          <w:szCs w:val="24"/>
        </w:rPr>
        <w:t xml:space="preserve">FRX </w:t>
      </w:r>
      <w:r w:rsidRPr="0065603D">
        <w:rPr>
          <w:rFonts w:ascii="Arial" w:hAnsi="Arial" w:cs="Arial"/>
          <w:spacing w:val="2"/>
          <w:sz w:val="24"/>
          <w:szCs w:val="24"/>
        </w:rPr>
        <w:t>125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z </w:t>
      </w:r>
      <w:r>
        <w:rPr>
          <w:rFonts w:ascii="Arial" w:hAnsi="Arial" w:cs="Arial"/>
          <w:spacing w:val="2"/>
          <w:sz w:val="24"/>
          <w:szCs w:val="24"/>
        </w:rPr>
        <w:t>wyzwalaczem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 z umieszczonym </w:t>
      </w:r>
    </w:p>
    <w:p w:rsidR="008F2BC8" w:rsidRPr="0065603D" w:rsidRDefault="008F2BC8" w:rsidP="008F2BC8">
      <w:pPr>
        <w:shd w:val="clear" w:color="auto" w:fill="FFFFFF"/>
        <w:tabs>
          <w:tab w:val="left" w:pos="926"/>
        </w:tabs>
        <w:spacing w:line="264" w:lineRule="auto"/>
        <w:jc w:val="both"/>
        <w:rPr>
          <w:rFonts w:ascii="Arial" w:hAnsi="Arial" w:cs="Arial"/>
          <w:sz w:val="24"/>
          <w:szCs w:val="24"/>
        </w:rPr>
      </w:pPr>
    </w:p>
    <w:p w:rsidR="008F2BC8" w:rsidRPr="0065603D" w:rsidRDefault="008F2BC8" w:rsidP="008F2BC8">
      <w:pPr>
        <w:shd w:val="clear" w:color="auto" w:fill="FFFFFF"/>
        <w:spacing w:line="264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65603D">
        <w:rPr>
          <w:rFonts w:ascii="Arial" w:hAnsi="Arial" w:cs="Arial"/>
          <w:spacing w:val="4"/>
          <w:sz w:val="24"/>
          <w:szCs w:val="24"/>
        </w:rPr>
        <w:t xml:space="preserve">Ponadto </w:t>
      </w:r>
      <w:r>
        <w:rPr>
          <w:rFonts w:ascii="Arial" w:hAnsi="Arial" w:cs="Arial"/>
          <w:spacing w:val="4"/>
          <w:sz w:val="24"/>
          <w:szCs w:val="24"/>
        </w:rPr>
        <w:t>wszystkie rozdzielnie</w:t>
      </w:r>
      <w:r w:rsidRPr="0065603D">
        <w:rPr>
          <w:rFonts w:ascii="Arial" w:hAnsi="Arial" w:cs="Arial"/>
          <w:spacing w:val="4"/>
          <w:sz w:val="24"/>
          <w:szCs w:val="24"/>
        </w:rPr>
        <w:t xml:space="preserve"> należy wyposażyć dodatkowo w szynę ochronną PE i zacisk </w:t>
      </w:r>
      <w:r w:rsidRPr="0065603D">
        <w:rPr>
          <w:rFonts w:ascii="Arial" w:hAnsi="Arial" w:cs="Arial"/>
          <w:spacing w:val="-6"/>
          <w:sz w:val="24"/>
          <w:szCs w:val="24"/>
        </w:rPr>
        <w:t>PEN.</w:t>
      </w:r>
      <w:r w:rsidRPr="0065603D">
        <w:rPr>
          <w:rFonts w:ascii="Arial" w:hAnsi="Arial" w:cs="Arial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>Parametry zastosowanych urządzeń podano na załączo</w:t>
      </w:r>
      <w:r>
        <w:rPr>
          <w:rFonts w:ascii="Arial" w:hAnsi="Arial" w:cs="Arial"/>
          <w:spacing w:val="2"/>
          <w:sz w:val="24"/>
          <w:szCs w:val="24"/>
        </w:rPr>
        <w:t>nych rysunkach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  i schematach.</w:t>
      </w:r>
      <w:r w:rsidRPr="0065603D">
        <w:rPr>
          <w:rFonts w:ascii="Arial" w:hAnsi="Arial" w:cs="Arial"/>
        </w:rPr>
        <w:t xml:space="preserve"> </w:t>
      </w:r>
    </w:p>
    <w:p w:rsidR="008F2BC8" w:rsidRPr="00ED3EFD" w:rsidRDefault="008F2BC8" w:rsidP="00B54398"/>
    <w:p w:rsidR="00B54398" w:rsidRPr="00854BC6" w:rsidRDefault="00B54398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sz w:val="24"/>
          <w:szCs w:val="28"/>
        </w:rPr>
      </w:pPr>
      <w:r w:rsidRPr="00854BC6">
        <w:rPr>
          <w:rFonts w:ascii="Arial" w:hAnsi="Arial" w:cs="Arial"/>
          <w:b/>
          <w:bCs/>
          <w:spacing w:val="1"/>
          <w:sz w:val="24"/>
          <w:szCs w:val="28"/>
        </w:rPr>
        <w:t xml:space="preserve"> </w:t>
      </w:r>
      <w:r w:rsidRPr="00854BC6">
        <w:rPr>
          <w:rFonts w:ascii="Arial" w:hAnsi="Arial" w:cs="Arial"/>
          <w:b/>
          <w:bCs/>
          <w:spacing w:val="1"/>
          <w:sz w:val="24"/>
          <w:szCs w:val="28"/>
        </w:rPr>
        <w:tab/>
        <w:t>INSTALACJA OŚWIETLENIOWA.</w:t>
      </w:r>
    </w:p>
    <w:p w:rsidR="00B54398" w:rsidRPr="00ED3EFD" w:rsidRDefault="00B54398" w:rsidP="00B54398">
      <w:pPr>
        <w:jc w:val="both"/>
        <w:rPr>
          <w:rFonts w:ascii="Arial" w:hAnsi="Arial" w:cs="Arial"/>
          <w:sz w:val="24"/>
          <w:szCs w:val="24"/>
        </w:rPr>
      </w:pPr>
    </w:p>
    <w:p w:rsidR="00B54398" w:rsidRPr="00ED3EFD" w:rsidRDefault="00B54398" w:rsidP="00B54398">
      <w:pPr>
        <w:jc w:val="both"/>
        <w:rPr>
          <w:rFonts w:ascii="Arial" w:hAnsi="Arial" w:cs="Arial"/>
          <w:b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 xml:space="preserve">Natężenie oświetlenia dobrano zgodnie z normą </w:t>
      </w:r>
      <w:r w:rsidRPr="00ED3EFD">
        <w:rPr>
          <w:rFonts w:ascii="Arial" w:hAnsi="Arial" w:cs="Arial"/>
          <w:b/>
          <w:sz w:val="24"/>
          <w:szCs w:val="24"/>
        </w:rPr>
        <w:t>PN-84/E-02033 „Oświetlenie wnętrz światłem elektrycznym”.</w:t>
      </w:r>
    </w:p>
    <w:p w:rsidR="00B54398" w:rsidRDefault="00B54398" w:rsidP="00B54398">
      <w:pPr>
        <w:shd w:val="clear" w:color="auto" w:fill="FFFFFF"/>
        <w:spacing w:line="264" w:lineRule="auto"/>
        <w:ind w:right="19"/>
        <w:jc w:val="both"/>
        <w:rPr>
          <w:rFonts w:ascii="Arial" w:hAnsi="Arial" w:cs="Arial"/>
          <w:spacing w:val="3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ab/>
      </w:r>
      <w:r w:rsidRPr="003C3DEF">
        <w:rPr>
          <w:rFonts w:ascii="Arial" w:hAnsi="Arial" w:cs="Arial"/>
          <w:spacing w:val="3"/>
          <w:sz w:val="24"/>
          <w:szCs w:val="24"/>
        </w:rPr>
        <w:t xml:space="preserve">Jako podstawowy rodzaj oświetlenia elektrycznego przyjęto oświetlenie żarowe w pomieszczeniach mieszkalnych, o ilości i mocy opraw dobranych tak, aby natężenie oświetlenia dla poszczególnych pomieszczeń było zgodne z wymaganiami </w:t>
      </w:r>
      <w:r w:rsidRPr="00ED3EFD">
        <w:rPr>
          <w:rFonts w:ascii="Arial" w:hAnsi="Arial" w:cs="Arial"/>
          <w:sz w:val="24"/>
          <w:szCs w:val="24"/>
        </w:rPr>
        <w:t>IEC 60598-2-18 oraz PN - IEC 60364-7-702</w:t>
      </w:r>
      <w:r>
        <w:rPr>
          <w:rFonts w:ascii="Arial" w:hAnsi="Arial" w:cs="Arial"/>
          <w:sz w:val="24"/>
          <w:szCs w:val="24"/>
        </w:rPr>
        <w:t xml:space="preserve"> </w:t>
      </w:r>
      <w:r w:rsidRPr="003C3DEF">
        <w:rPr>
          <w:rFonts w:ascii="Arial" w:hAnsi="Arial" w:cs="Arial"/>
          <w:spacing w:val="3"/>
          <w:sz w:val="24"/>
          <w:szCs w:val="24"/>
        </w:rPr>
        <w:t>i oczekiwaniem użyt</w:t>
      </w:r>
      <w:r w:rsidRPr="003C3DEF">
        <w:rPr>
          <w:rFonts w:ascii="Arial" w:hAnsi="Arial" w:cs="Arial"/>
          <w:spacing w:val="3"/>
          <w:sz w:val="24"/>
          <w:szCs w:val="24"/>
        </w:rPr>
        <w:softHyphen/>
        <w:t>kownika jak również z wystrojem poszczególnych pomieszczeń</w:t>
      </w:r>
      <w:r>
        <w:rPr>
          <w:rFonts w:ascii="Arial" w:hAnsi="Arial" w:cs="Arial"/>
          <w:spacing w:val="3"/>
          <w:sz w:val="24"/>
          <w:szCs w:val="24"/>
        </w:rPr>
        <w:t>.</w:t>
      </w:r>
    </w:p>
    <w:p w:rsidR="00B54398" w:rsidRPr="00ED3EFD" w:rsidRDefault="00B54398" w:rsidP="00B54398">
      <w:pPr>
        <w:shd w:val="clear" w:color="auto" w:fill="FFFFFF"/>
        <w:spacing w:line="264" w:lineRule="auto"/>
        <w:ind w:right="1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 xml:space="preserve"> Na zewnątrz budynku zastosować oprawy gdzie </w:t>
      </w:r>
      <w:r w:rsidRPr="00ED3EFD">
        <w:rPr>
          <w:rFonts w:ascii="Arial" w:hAnsi="Arial" w:cs="Arial"/>
          <w:sz w:val="24"/>
          <w:szCs w:val="24"/>
        </w:rPr>
        <w:t xml:space="preserve">stopień ochrony IP – 44 lub inne odpowiadające  wymagania norm IEC 60598-2-18 oraz PN - IEC 60364-7-702. </w:t>
      </w: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5"/>
          <w:sz w:val="24"/>
          <w:szCs w:val="24"/>
        </w:rPr>
      </w:pPr>
      <w:r w:rsidRPr="00ED3EFD">
        <w:rPr>
          <w:rFonts w:ascii="Arial" w:hAnsi="Arial" w:cs="Arial"/>
          <w:spacing w:val="3"/>
          <w:sz w:val="24"/>
          <w:szCs w:val="24"/>
        </w:rPr>
        <w:t xml:space="preserve">Rozmieszczenie opraw traktować jako propozycję, natomiast docelowy montaż </w:t>
      </w:r>
      <w:r w:rsidRPr="00ED3EFD">
        <w:rPr>
          <w:rFonts w:ascii="Arial" w:hAnsi="Arial" w:cs="Arial"/>
          <w:sz w:val="24"/>
          <w:szCs w:val="24"/>
        </w:rPr>
        <w:t xml:space="preserve">uzgodnić z inwestorem. </w:t>
      </w:r>
      <w:r w:rsidRPr="00ED3EFD">
        <w:rPr>
          <w:rFonts w:ascii="Arial" w:hAnsi="Arial" w:cs="Arial"/>
          <w:spacing w:val="5"/>
          <w:sz w:val="24"/>
          <w:szCs w:val="24"/>
        </w:rPr>
        <w:t>Szczegóły z opisem pokazano na załączonych planach instalacji elektrycznej.</w:t>
      </w:r>
    </w:p>
    <w:p w:rsidR="00B54398" w:rsidRDefault="00B54398" w:rsidP="00B54398">
      <w:pPr>
        <w:shd w:val="clear" w:color="auto" w:fill="FFFFFF"/>
        <w:spacing w:line="264" w:lineRule="auto"/>
        <w:ind w:right="19"/>
        <w:rPr>
          <w:rFonts w:ascii="Arial" w:hAnsi="Arial" w:cs="Arial"/>
          <w:spacing w:val="8"/>
          <w:sz w:val="24"/>
          <w:szCs w:val="24"/>
        </w:rPr>
      </w:pPr>
      <w:r w:rsidRPr="00ED3EFD">
        <w:rPr>
          <w:rFonts w:ascii="Arial" w:hAnsi="Arial" w:cs="Arial"/>
          <w:spacing w:val="8"/>
          <w:sz w:val="24"/>
          <w:szCs w:val="24"/>
        </w:rPr>
        <w:t xml:space="preserve">Instalację oświetleniową wykonać przewodem </w:t>
      </w:r>
      <w:proofErr w:type="spellStart"/>
      <w:r w:rsidRPr="00ED3EFD">
        <w:rPr>
          <w:rFonts w:ascii="Arial" w:hAnsi="Arial" w:cs="Arial"/>
          <w:spacing w:val="8"/>
          <w:sz w:val="24"/>
          <w:szCs w:val="24"/>
        </w:rPr>
        <w:t>YDYp</w:t>
      </w:r>
      <w:proofErr w:type="spellEnd"/>
      <w:r w:rsidRPr="00ED3EFD">
        <w:rPr>
          <w:rFonts w:ascii="Arial" w:hAnsi="Arial" w:cs="Arial"/>
          <w:spacing w:val="8"/>
          <w:sz w:val="24"/>
          <w:szCs w:val="24"/>
        </w:rPr>
        <w:t xml:space="preserve"> 3 i 4x1,5 mm</w:t>
      </w:r>
      <w:r w:rsidRPr="00ED3EFD">
        <w:rPr>
          <w:rFonts w:ascii="Arial" w:hAnsi="Arial" w:cs="Arial"/>
          <w:spacing w:val="8"/>
          <w:sz w:val="24"/>
          <w:szCs w:val="24"/>
          <w:vertAlign w:val="superscript"/>
        </w:rPr>
        <w:t>2</w:t>
      </w:r>
      <w:r w:rsidRPr="00ED3EFD">
        <w:rPr>
          <w:rFonts w:ascii="Arial" w:hAnsi="Arial" w:cs="Arial"/>
          <w:spacing w:val="8"/>
          <w:sz w:val="24"/>
          <w:szCs w:val="24"/>
        </w:rPr>
        <w:t xml:space="preserve"> </w:t>
      </w:r>
      <w:r w:rsidRPr="003C3DEF">
        <w:rPr>
          <w:rFonts w:ascii="Arial" w:hAnsi="Arial" w:cs="Arial"/>
          <w:spacing w:val="10"/>
          <w:sz w:val="24"/>
          <w:szCs w:val="24"/>
        </w:rPr>
        <w:t xml:space="preserve">w rurkach osłonowych </w:t>
      </w:r>
      <w:proofErr w:type="spellStart"/>
      <w:r w:rsidRPr="003C3DEF">
        <w:rPr>
          <w:rFonts w:ascii="Arial" w:hAnsi="Arial" w:cs="Arial"/>
          <w:spacing w:val="10"/>
          <w:sz w:val="24"/>
          <w:szCs w:val="24"/>
        </w:rPr>
        <w:t>Peschla</w:t>
      </w:r>
      <w:proofErr w:type="spellEnd"/>
      <w:r>
        <w:rPr>
          <w:rFonts w:ascii="Arial" w:hAnsi="Arial" w:cs="Arial"/>
          <w:spacing w:val="10"/>
          <w:sz w:val="24"/>
          <w:szCs w:val="24"/>
        </w:rPr>
        <w:t>.</w:t>
      </w:r>
    </w:p>
    <w:p w:rsidR="00B54398" w:rsidRDefault="00B54398" w:rsidP="00B54398">
      <w:pPr>
        <w:shd w:val="clear" w:color="auto" w:fill="FFFFFF"/>
        <w:spacing w:line="264" w:lineRule="auto"/>
        <w:ind w:right="19"/>
        <w:rPr>
          <w:rFonts w:ascii="Arial" w:hAnsi="Arial" w:cs="Arial"/>
          <w:spacing w:val="4"/>
          <w:sz w:val="24"/>
          <w:szCs w:val="24"/>
        </w:rPr>
      </w:pPr>
      <w:r w:rsidRPr="00ED3EFD">
        <w:rPr>
          <w:rFonts w:ascii="Arial" w:hAnsi="Arial" w:cs="Arial"/>
          <w:spacing w:val="10"/>
          <w:sz w:val="24"/>
          <w:szCs w:val="24"/>
        </w:rPr>
        <w:t xml:space="preserve">Przewody stosować o napięciu izolacji </w:t>
      </w:r>
      <w:r w:rsidRPr="00ED3EFD">
        <w:rPr>
          <w:rFonts w:ascii="Arial" w:hAnsi="Arial" w:cs="Arial"/>
          <w:spacing w:val="4"/>
          <w:sz w:val="24"/>
          <w:szCs w:val="24"/>
        </w:rPr>
        <w:t>750 V. Załączanie lamp odbywać się będzie wyłącznikami klawiszowymi za</w:t>
      </w:r>
      <w:r w:rsidRPr="00ED3EFD">
        <w:rPr>
          <w:rFonts w:ascii="Arial" w:hAnsi="Arial" w:cs="Arial"/>
          <w:spacing w:val="4"/>
          <w:sz w:val="24"/>
          <w:szCs w:val="24"/>
        </w:rPr>
        <w:softHyphen/>
      </w:r>
      <w:r w:rsidRPr="00ED3EFD">
        <w:rPr>
          <w:rFonts w:ascii="Arial" w:hAnsi="Arial" w:cs="Arial"/>
          <w:spacing w:val="7"/>
          <w:sz w:val="24"/>
          <w:szCs w:val="24"/>
        </w:rPr>
        <w:t>instalowanymi poszczególnych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7"/>
          <w:sz w:val="24"/>
          <w:szCs w:val="24"/>
        </w:rPr>
        <w:lastRenderedPageBreak/>
        <w:t xml:space="preserve">pomieszczeniach na wysokości </w:t>
      </w:r>
      <w:smartTag w:uri="urn:schemas-microsoft-com:office:smarttags" w:element="metricconverter">
        <w:smartTagPr>
          <w:attr w:name="ProductID" w:val="1,4 m"/>
        </w:smartTagPr>
        <w:r w:rsidRPr="00ED3EFD">
          <w:rPr>
            <w:rFonts w:ascii="Arial" w:hAnsi="Arial" w:cs="Arial"/>
            <w:spacing w:val="7"/>
            <w:sz w:val="24"/>
            <w:szCs w:val="24"/>
          </w:rPr>
          <w:t>1,4 m</w:t>
        </w:r>
      </w:smartTag>
      <w:r w:rsidRPr="00ED3EFD">
        <w:rPr>
          <w:rFonts w:ascii="Arial" w:hAnsi="Arial" w:cs="Arial"/>
          <w:spacing w:val="7"/>
          <w:sz w:val="24"/>
          <w:szCs w:val="24"/>
        </w:rPr>
        <w:t xml:space="preserve"> od po</w:t>
      </w:r>
      <w:r w:rsidRPr="00ED3EFD">
        <w:rPr>
          <w:rFonts w:ascii="Arial" w:hAnsi="Arial" w:cs="Arial"/>
          <w:spacing w:val="7"/>
          <w:sz w:val="24"/>
          <w:szCs w:val="24"/>
        </w:rPr>
        <w:softHyphen/>
        <w:t>sadzki.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4"/>
          <w:sz w:val="24"/>
          <w:szCs w:val="24"/>
        </w:rPr>
        <w:t>Osprzęt stosować wtynkowy w większości pomieszczeń</w:t>
      </w:r>
      <w:r>
        <w:rPr>
          <w:rFonts w:ascii="Arial" w:hAnsi="Arial" w:cs="Arial"/>
          <w:spacing w:val="4"/>
          <w:sz w:val="24"/>
          <w:szCs w:val="24"/>
        </w:rPr>
        <w:t>.</w:t>
      </w:r>
    </w:p>
    <w:p w:rsidR="00B54398" w:rsidRDefault="00B54398" w:rsidP="00B54398">
      <w:pPr>
        <w:shd w:val="clear" w:color="auto" w:fill="FFFFFF"/>
        <w:spacing w:line="264" w:lineRule="auto"/>
        <w:ind w:right="19"/>
        <w:rPr>
          <w:rFonts w:ascii="Arial" w:hAnsi="Arial" w:cs="Arial"/>
          <w:spacing w:val="4"/>
          <w:sz w:val="24"/>
          <w:szCs w:val="24"/>
        </w:rPr>
      </w:pPr>
    </w:p>
    <w:p w:rsidR="00B54398" w:rsidRPr="00854BC6" w:rsidRDefault="00B54398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sz w:val="24"/>
          <w:szCs w:val="28"/>
        </w:rPr>
      </w:pPr>
      <w:r w:rsidRPr="00854BC6">
        <w:rPr>
          <w:rFonts w:ascii="Arial" w:hAnsi="Arial" w:cs="Arial"/>
          <w:b/>
          <w:bCs/>
          <w:spacing w:val="3"/>
          <w:sz w:val="24"/>
          <w:szCs w:val="28"/>
        </w:rPr>
        <w:t xml:space="preserve"> </w:t>
      </w:r>
      <w:r w:rsidRPr="00854BC6">
        <w:rPr>
          <w:rFonts w:ascii="Arial" w:hAnsi="Arial" w:cs="Arial"/>
          <w:b/>
          <w:bCs/>
          <w:spacing w:val="3"/>
          <w:sz w:val="24"/>
          <w:szCs w:val="28"/>
        </w:rPr>
        <w:tab/>
        <w:t>INSTALACJA GNIAZD WTYCZKOWYCH 230 V.</w:t>
      </w:r>
    </w:p>
    <w:p w:rsidR="00B54398" w:rsidRPr="00ED3EFD" w:rsidRDefault="00B54398" w:rsidP="00B54398">
      <w:pPr>
        <w:shd w:val="clear" w:color="auto" w:fill="FFFFFF"/>
        <w:spacing w:line="264" w:lineRule="auto"/>
        <w:ind w:left="715"/>
        <w:rPr>
          <w:rFonts w:ascii="Arial" w:hAnsi="Arial" w:cs="Arial"/>
          <w:spacing w:val="3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8"/>
          <w:sz w:val="24"/>
          <w:szCs w:val="24"/>
        </w:rPr>
      </w:pPr>
      <w:r w:rsidRPr="00ED3EFD">
        <w:rPr>
          <w:rFonts w:ascii="Arial" w:hAnsi="Arial" w:cs="Arial"/>
          <w:spacing w:val="3"/>
          <w:sz w:val="24"/>
          <w:szCs w:val="24"/>
        </w:rPr>
        <w:t xml:space="preserve">Instalację gniazd wtyczkowych 230 V wykonać przewodem </w:t>
      </w:r>
      <w:proofErr w:type="spellStart"/>
      <w:r w:rsidRPr="00ED3EFD">
        <w:rPr>
          <w:rFonts w:ascii="Arial" w:hAnsi="Arial" w:cs="Arial"/>
          <w:spacing w:val="3"/>
          <w:sz w:val="24"/>
          <w:szCs w:val="24"/>
        </w:rPr>
        <w:t>YDYp</w:t>
      </w:r>
      <w:proofErr w:type="spellEnd"/>
      <w:r w:rsidRPr="00ED3EFD">
        <w:rPr>
          <w:rFonts w:ascii="Arial" w:hAnsi="Arial" w:cs="Arial"/>
          <w:spacing w:val="3"/>
          <w:sz w:val="24"/>
          <w:szCs w:val="24"/>
        </w:rPr>
        <w:t xml:space="preserve"> 3x2,5 mm</w:t>
      </w:r>
      <w:r w:rsidRPr="00ED3EFD">
        <w:rPr>
          <w:rFonts w:ascii="Arial" w:hAnsi="Arial" w:cs="Arial"/>
          <w:spacing w:val="3"/>
          <w:sz w:val="24"/>
          <w:szCs w:val="24"/>
          <w:vertAlign w:val="superscript"/>
        </w:rPr>
        <w:t>2</w:t>
      </w:r>
      <w:r w:rsidRPr="00ED3EFD">
        <w:rPr>
          <w:rFonts w:ascii="Arial" w:hAnsi="Arial" w:cs="Arial"/>
          <w:spacing w:val="3"/>
          <w:sz w:val="24"/>
          <w:szCs w:val="24"/>
        </w:rPr>
        <w:t xml:space="preserve">             </w:t>
      </w:r>
      <w:r w:rsidRPr="00ED3EFD">
        <w:rPr>
          <w:rFonts w:ascii="Arial" w:hAnsi="Arial" w:cs="Arial"/>
          <w:spacing w:val="6"/>
          <w:sz w:val="24"/>
          <w:szCs w:val="24"/>
        </w:rPr>
        <w:t>o napięciu izolacji 750 V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Pr="003C3DEF">
        <w:rPr>
          <w:rFonts w:ascii="Arial" w:hAnsi="Arial" w:cs="Arial"/>
          <w:spacing w:val="10"/>
          <w:sz w:val="24"/>
          <w:szCs w:val="24"/>
        </w:rPr>
        <w:t xml:space="preserve">w rurkach osłonowych </w:t>
      </w:r>
      <w:proofErr w:type="spellStart"/>
      <w:r w:rsidRPr="003C3DEF">
        <w:rPr>
          <w:rFonts w:ascii="Arial" w:hAnsi="Arial" w:cs="Arial"/>
          <w:spacing w:val="10"/>
          <w:sz w:val="24"/>
          <w:szCs w:val="24"/>
        </w:rPr>
        <w:t>Peschla</w:t>
      </w:r>
      <w:proofErr w:type="spellEnd"/>
      <w:r>
        <w:rPr>
          <w:rFonts w:ascii="Arial" w:hAnsi="Arial" w:cs="Arial"/>
          <w:spacing w:val="10"/>
          <w:sz w:val="24"/>
          <w:szCs w:val="24"/>
        </w:rPr>
        <w:t>.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7"/>
          <w:sz w:val="24"/>
          <w:szCs w:val="24"/>
        </w:rPr>
        <w:t xml:space="preserve">Obwody do gniazd wtyczkowych zasilić poprzez wyłącznik przeciwporażeniowy, </w:t>
      </w:r>
      <w:r w:rsidRPr="00ED3EFD">
        <w:rPr>
          <w:rFonts w:ascii="Arial" w:hAnsi="Arial" w:cs="Arial"/>
          <w:spacing w:val="4"/>
          <w:sz w:val="24"/>
          <w:szCs w:val="24"/>
        </w:rPr>
        <w:t xml:space="preserve">różnicowoprądowy o czułości członu różnicowego </w:t>
      </w:r>
      <w:proofErr w:type="spellStart"/>
      <w:r w:rsidRPr="00ED3EFD">
        <w:rPr>
          <w:rFonts w:ascii="Arial" w:hAnsi="Arial" w:cs="Arial"/>
          <w:smallCaps/>
          <w:spacing w:val="4"/>
          <w:sz w:val="24"/>
          <w:szCs w:val="24"/>
        </w:rPr>
        <w:t>ian</w:t>
      </w:r>
      <w:proofErr w:type="spellEnd"/>
      <w:r w:rsidRPr="00ED3EFD">
        <w:rPr>
          <w:rFonts w:ascii="Arial" w:hAnsi="Arial" w:cs="Arial"/>
          <w:smallCaps/>
          <w:spacing w:val="4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4"/>
          <w:sz w:val="24"/>
          <w:szCs w:val="24"/>
        </w:rPr>
        <w:t xml:space="preserve">30 </w:t>
      </w:r>
      <w:proofErr w:type="spellStart"/>
      <w:r w:rsidRPr="00ED3EFD">
        <w:rPr>
          <w:rFonts w:ascii="Arial" w:hAnsi="Arial" w:cs="Arial"/>
          <w:spacing w:val="4"/>
          <w:sz w:val="24"/>
          <w:szCs w:val="24"/>
        </w:rPr>
        <w:t>mA</w:t>
      </w:r>
      <w:proofErr w:type="spellEnd"/>
      <w:r w:rsidRPr="00ED3EFD">
        <w:rPr>
          <w:rFonts w:ascii="Arial" w:hAnsi="Arial" w:cs="Arial"/>
          <w:spacing w:val="4"/>
          <w:sz w:val="24"/>
          <w:szCs w:val="24"/>
        </w:rPr>
        <w:t xml:space="preserve">. </w:t>
      </w:r>
      <w:r w:rsidRPr="00ED3EFD">
        <w:rPr>
          <w:rFonts w:ascii="Arial" w:hAnsi="Arial" w:cs="Arial"/>
          <w:spacing w:val="6"/>
          <w:sz w:val="24"/>
          <w:szCs w:val="24"/>
        </w:rPr>
        <w:t>W większości  pomieszczeń   stosować osprzęt wtynkowy montowany na wysoko</w:t>
      </w:r>
      <w:r w:rsidRPr="00ED3EFD">
        <w:rPr>
          <w:rFonts w:ascii="Arial" w:hAnsi="Arial" w:cs="Arial"/>
          <w:spacing w:val="6"/>
          <w:sz w:val="24"/>
          <w:szCs w:val="24"/>
        </w:rPr>
        <w:softHyphen/>
      </w:r>
      <w:r w:rsidRPr="00ED3EFD">
        <w:rPr>
          <w:rFonts w:ascii="Arial" w:hAnsi="Arial" w:cs="Arial"/>
          <w:spacing w:val="3"/>
          <w:sz w:val="24"/>
          <w:szCs w:val="24"/>
        </w:rPr>
        <w:t xml:space="preserve">ści </w:t>
      </w:r>
      <w:smartTag w:uri="urn:schemas-microsoft-com:office:smarttags" w:element="metricconverter">
        <w:smartTagPr>
          <w:attr w:name="ProductID" w:val="0,3 m"/>
        </w:smartTagPr>
        <w:r w:rsidRPr="00ED3EFD">
          <w:rPr>
            <w:rFonts w:ascii="Arial" w:hAnsi="Arial" w:cs="Arial"/>
            <w:spacing w:val="3"/>
            <w:sz w:val="24"/>
            <w:szCs w:val="24"/>
          </w:rPr>
          <w:t>0,3 m</w:t>
        </w:r>
      </w:smartTag>
      <w:r>
        <w:rPr>
          <w:rFonts w:ascii="Arial" w:hAnsi="Arial" w:cs="Arial"/>
          <w:spacing w:val="3"/>
          <w:sz w:val="24"/>
          <w:szCs w:val="24"/>
        </w:rPr>
        <w:t xml:space="preserve"> od posadzki, natomiast na </w:t>
      </w:r>
      <w:r>
        <w:rPr>
          <w:rFonts w:ascii="Arial" w:hAnsi="Arial" w:cs="Arial"/>
          <w:spacing w:val="6"/>
          <w:sz w:val="24"/>
          <w:szCs w:val="24"/>
        </w:rPr>
        <w:t xml:space="preserve">zewnątrz budynku 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osprzęt hermetyczny </w:t>
      </w:r>
      <w:r w:rsidRPr="00ED3EFD">
        <w:rPr>
          <w:rFonts w:ascii="Arial" w:hAnsi="Arial" w:cs="Arial"/>
          <w:spacing w:val="8"/>
          <w:sz w:val="24"/>
          <w:szCs w:val="24"/>
        </w:rPr>
        <w:t xml:space="preserve">na wysokości </w:t>
      </w:r>
      <w:smartTag w:uri="urn:schemas-microsoft-com:office:smarttags" w:element="metricconverter">
        <w:smartTagPr>
          <w:attr w:name="ProductID" w:val="1,4 m"/>
        </w:smartTagPr>
        <w:r w:rsidRPr="00ED3EFD">
          <w:rPr>
            <w:rFonts w:ascii="Arial" w:hAnsi="Arial" w:cs="Arial"/>
            <w:spacing w:val="8"/>
            <w:sz w:val="24"/>
            <w:szCs w:val="24"/>
          </w:rPr>
          <w:t>1,4 m</w:t>
        </w:r>
      </w:smartTag>
      <w:r w:rsidRPr="00ED3EFD">
        <w:rPr>
          <w:rFonts w:ascii="Arial" w:hAnsi="Arial" w:cs="Arial"/>
          <w:spacing w:val="8"/>
          <w:sz w:val="24"/>
          <w:szCs w:val="24"/>
        </w:rPr>
        <w:t xml:space="preserve"> od posadzki.</w:t>
      </w:r>
      <w:r>
        <w:rPr>
          <w:rFonts w:ascii="Arial" w:hAnsi="Arial" w:cs="Arial"/>
          <w:spacing w:val="8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Wszystkie gniazda stosować ze stykiem ochronnym, przyłączonym oddzielnym </w:t>
      </w:r>
      <w:r w:rsidRPr="00ED3EFD">
        <w:rPr>
          <w:rFonts w:ascii="Arial" w:hAnsi="Arial" w:cs="Arial"/>
          <w:spacing w:val="8"/>
          <w:sz w:val="24"/>
          <w:szCs w:val="24"/>
        </w:rPr>
        <w:t>przewodem do szyny PE w rozdzielni zasilającej.</w:t>
      </w:r>
    </w:p>
    <w:p w:rsidR="00B54398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8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 xml:space="preserve">W pomieszczeniu z natryskiem, instalacja powinna spełniać  wymagania normy                            PN - IEC 60364-7-702. </w:t>
      </w:r>
      <w:r w:rsidRPr="00ED3EFD">
        <w:rPr>
          <w:rFonts w:ascii="Arial" w:hAnsi="Arial" w:cs="Arial"/>
          <w:spacing w:val="8"/>
          <w:sz w:val="24"/>
          <w:szCs w:val="24"/>
        </w:rPr>
        <w:t>Rozmieszczenie zgodnie z rysunkiem.</w:t>
      </w:r>
    </w:p>
    <w:p w:rsidR="00B54398" w:rsidRDefault="00B54398" w:rsidP="00F71874">
      <w:pPr>
        <w:pStyle w:val="Akapitzlist"/>
        <w:shd w:val="clear" w:color="auto" w:fill="FFFFFF"/>
        <w:tabs>
          <w:tab w:val="left" w:pos="600"/>
        </w:tabs>
        <w:spacing w:line="264" w:lineRule="auto"/>
        <w:ind w:left="360"/>
        <w:rPr>
          <w:rFonts w:ascii="Arial" w:hAnsi="Arial" w:cs="Arial"/>
          <w:spacing w:val="8"/>
          <w:sz w:val="24"/>
          <w:szCs w:val="24"/>
        </w:rPr>
      </w:pPr>
    </w:p>
    <w:p w:rsidR="00F71874" w:rsidRPr="0065603D" w:rsidRDefault="00F71874" w:rsidP="00F71874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2"/>
          <w:sz w:val="24"/>
          <w:szCs w:val="28"/>
        </w:rPr>
      </w:pPr>
      <w:r>
        <w:rPr>
          <w:rFonts w:ascii="Arial" w:hAnsi="Arial" w:cs="Arial"/>
          <w:b/>
          <w:bCs/>
          <w:spacing w:val="2"/>
          <w:sz w:val="24"/>
          <w:szCs w:val="28"/>
        </w:rPr>
        <w:t xml:space="preserve">    </w:t>
      </w:r>
      <w:r w:rsidRPr="0065603D">
        <w:rPr>
          <w:rFonts w:ascii="Arial" w:hAnsi="Arial" w:cs="Arial"/>
          <w:b/>
          <w:bCs/>
          <w:spacing w:val="2"/>
          <w:sz w:val="24"/>
          <w:szCs w:val="28"/>
        </w:rPr>
        <w:t>INSTALACJA SIŁOWA 400 V.</w:t>
      </w:r>
    </w:p>
    <w:p w:rsidR="00F71874" w:rsidRPr="0065603D" w:rsidRDefault="00F71874" w:rsidP="00F71874">
      <w:pPr>
        <w:shd w:val="clear" w:color="auto" w:fill="FFFFFF"/>
        <w:spacing w:line="264" w:lineRule="auto"/>
        <w:ind w:left="10"/>
        <w:rPr>
          <w:rFonts w:ascii="Arial" w:hAnsi="Arial" w:cs="Arial"/>
          <w:sz w:val="24"/>
          <w:szCs w:val="28"/>
        </w:rPr>
      </w:pPr>
    </w:p>
    <w:p w:rsidR="00F71874" w:rsidRDefault="00F71874" w:rsidP="00F71874">
      <w:pPr>
        <w:shd w:val="clear" w:color="auto" w:fill="FFFFFF"/>
        <w:spacing w:line="264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65603D">
        <w:rPr>
          <w:rFonts w:ascii="Arial" w:hAnsi="Arial" w:cs="Arial"/>
          <w:spacing w:val="6"/>
          <w:sz w:val="24"/>
          <w:szCs w:val="24"/>
        </w:rPr>
        <w:t xml:space="preserve">Instalacje wykonać przewodem YDY 5 x </w:t>
      </w:r>
      <w:r>
        <w:rPr>
          <w:rFonts w:ascii="Arial" w:hAnsi="Arial" w:cs="Arial"/>
          <w:spacing w:val="6"/>
          <w:sz w:val="24"/>
          <w:szCs w:val="24"/>
        </w:rPr>
        <w:t>4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mm</w:t>
      </w:r>
      <w:r w:rsidRPr="0065603D">
        <w:rPr>
          <w:rFonts w:ascii="Arial" w:hAnsi="Arial" w:cs="Arial"/>
          <w:spacing w:val="6"/>
          <w:sz w:val="24"/>
          <w:szCs w:val="24"/>
          <w:vertAlign w:val="superscript"/>
        </w:rPr>
        <w:t>2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korytkach kablowych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o napięciu 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izolacji 750 V </w:t>
      </w:r>
      <w:r>
        <w:rPr>
          <w:rFonts w:ascii="Arial" w:hAnsi="Arial" w:cs="Arial"/>
          <w:spacing w:val="6"/>
          <w:sz w:val="24"/>
          <w:szCs w:val="24"/>
        </w:rPr>
        <w:t>w korytkach kablowych</w:t>
      </w:r>
      <w:r w:rsidRPr="0065603D">
        <w:rPr>
          <w:rFonts w:ascii="Arial" w:hAnsi="Arial" w:cs="Arial"/>
          <w:spacing w:val="6"/>
          <w:sz w:val="24"/>
          <w:szCs w:val="24"/>
        </w:rPr>
        <w:t xml:space="preserve"> 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i zakończyć </w:t>
      </w:r>
      <w:r>
        <w:rPr>
          <w:rFonts w:ascii="Arial" w:hAnsi="Arial" w:cs="Arial"/>
          <w:spacing w:val="2"/>
          <w:sz w:val="24"/>
          <w:szCs w:val="24"/>
        </w:rPr>
        <w:t>gniazdem wtykowym 3-fazowym 16 A</w:t>
      </w:r>
      <w:r w:rsidRPr="0065603D">
        <w:rPr>
          <w:rFonts w:ascii="Arial" w:hAnsi="Arial" w:cs="Arial"/>
          <w:spacing w:val="2"/>
          <w:sz w:val="24"/>
          <w:szCs w:val="24"/>
        </w:rPr>
        <w:t xml:space="preserve">. </w:t>
      </w:r>
    </w:p>
    <w:p w:rsidR="00F71874" w:rsidRPr="0065603D" w:rsidRDefault="00F71874" w:rsidP="00F71874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65603D">
        <w:rPr>
          <w:rFonts w:ascii="Arial" w:hAnsi="Arial" w:cs="Arial"/>
          <w:spacing w:val="3"/>
          <w:sz w:val="24"/>
          <w:szCs w:val="24"/>
        </w:rPr>
        <w:t xml:space="preserve">Obwody zasilić poprzez wyłącznik przeciwporażeniowy, różnicowoprądowy         </w:t>
      </w:r>
      <w:r w:rsidRPr="0065603D">
        <w:rPr>
          <w:rFonts w:ascii="Arial" w:hAnsi="Arial" w:cs="Arial"/>
          <w:spacing w:val="7"/>
          <w:sz w:val="24"/>
          <w:szCs w:val="24"/>
        </w:rPr>
        <w:t>o działaniu bezpośrednim i czułości członu różnicowego nie większej             niż 30mA.</w:t>
      </w:r>
    </w:p>
    <w:p w:rsidR="00F71874" w:rsidRPr="0065603D" w:rsidRDefault="00F71874" w:rsidP="00F71874">
      <w:pPr>
        <w:shd w:val="clear" w:color="auto" w:fill="FFFFFF"/>
        <w:spacing w:line="264" w:lineRule="auto"/>
        <w:jc w:val="both"/>
        <w:rPr>
          <w:rFonts w:ascii="Arial" w:hAnsi="Arial" w:cs="Arial"/>
          <w:spacing w:val="8"/>
          <w:sz w:val="24"/>
          <w:szCs w:val="24"/>
        </w:rPr>
      </w:pPr>
      <w:r w:rsidRPr="0065603D">
        <w:rPr>
          <w:rFonts w:ascii="Arial" w:hAnsi="Arial" w:cs="Arial"/>
          <w:spacing w:val="6"/>
          <w:sz w:val="24"/>
          <w:szCs w:val="24"/>
        </w:rPr>
        <w:t xml:space="preserve">Wszystkie gniazda stosować ze stykiem ochronnym, przyłączonym oddzielnym </w:t>
      </w:r>
      <w:r w:rsidRPr="0065603D">
        <w:rPr>
          <w:rFonts w:ascii="Arial" w:hAnsi="Arial" w:cs="Arial"/>
          <w:spacing w:val="8"/>
          <w:sz w:val="24"/>
          <w:szCs w:val="24"/>
        </w:rPr>
        <w:t>przewodem do szyny PE w rozdzielni zasilającej.</w:t>
      </w:r>
    </w:p>
    <w:p w:rsidR="00F71874" w:rsidRPr="00F44CA5" w:rsidRDefault="00F71874" w:rsidP="00F71874">
      <w:pPr>
        <w:shd w:val="clear" w:color="auto" w:fill="FFFFFF"/>
        <w:spacing w:line="264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65603D">
        <w:rPr>
          <w:rFonts w:ascii="Arial" w:hAnsi="Arial" w:cs="Arial"/>
          <w:spacing w:val="2"/>
          <w:sz w:val="24"/>
          <w:szCs w:val="24"/>
        </w:rPr>
        <w:t>Szczegóły na załączonych planach instalacji elektrycznej i schemacie rozdzielni.</w:t>
      </w:r>
    </w:p>
    <w:p w:rsidR="001B5CB0" w:rsidRDefault="001B5CB0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8"/>
          <w:sz w:val="24"/>
          <w:szCs w:val="24"/>
        </w:rPr>
      </w:pPr>
    </w:p>
    <w:p w:rsidR="001B5CB0" w:rsidRDefault="001B5CB0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8"/>
          <w:sz w:val="24"/>
          <w:szCs w:val="24"/>
        </w:rPr>
      </w:pPr>
    </w:p>
    <w:p w:rsidR="00B54398" w:rsidRPr="00151F36" w:rsidRDefault="00B54398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3"/>
          <w:sz w:val="24"/>
          <w:szCs w:val="28"/>
        </w:rPr>
      </w:pPr>
      <w:r w:rsidRPr="00151F36">
        <w:rPr>
          <w:rFonts w:ascii="Arial" w:hAnsi="Arial" w:cs="Arial"/>
          <w:b/>
          <w:bCs/>
          <w:spacing w:val="3"/>
          <w:sz w:val="24"/>
          <w:szCs w:val="28"/>
        </w:rPr>
        <w:t xml:space="preserve"> </w:t>
      </w:r>
      <w:r w:rsidRPr="00151F36">
        <w:rPr>
          <w:rFonts w:ascii="Arial" w:hAnsi="Arial" w:cs="Arial"/>
          <w:b/>
          <w:bCs/>
          <w:spacing w:val="3"/>
          <w:sz w:val="24"/>
          <w:szCs w:val="28"/>
        </w:rPr>
        <w:tab/>
        <w:t>INSTALACJA OCHRONY OD PORAŻEŃ ELEKTRYCZNYCH.</w:t>
      </w:r>
    </w:p>
    <w:p w:rsidR="00B54398" w:rsidRPr="00ED3EFD" w:rsidRDefault="00B54398" w:rsidP="00B54398">
      <w:pPr>
        <w:shd w:val="clear" w:color="auto" w:fill="FFFFFF"/>
        <w:spacing w:line="264" w:lineRule="auto"/>
        <w:ind w:left="734"/>
        <w:rPr>
          <w:rFonts w:ascii="Arial" w:hAnsi="Arial" w:cs="Arial"/>
          <w:spacing w:val="8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ED3EFD">
        <w:rPr>
          <w:rFonts w:ascii="Arial" w:hAnsi="Arial" w:cs="Arial"/>
          <w:sz w:val="24"/>
          <w:szCs w:val="24"/>
        </w:rPr>
        <w:t xml:space="preserve">Ochronę od porażeń rozwiązano przez samoczynne wyłączanie zasilania                          w układzie sieciowym </w:t>
      </w:r>
      <w:proofErr w:type="spellStart"/>
      <w:r w:rsidRPr="00ED3EFD">
        <w:rPr>
          <w:rFonts w:ascii="Arial" w:hAnsi="Arial" w:cs="Arial"/>
          <w:sz w:val="24"/>
          <w:szCs w:val="24"/>
        </w:rPr>
        <w:t>TN-S</w:t>
      </w:r>
      <w:proofErr w:type="spellEnd"/>
      <w:r w:rsidRPr="00ED3EFD">
        <w:rPr>
          <w:rFonts w:ascii="Arial" w:hAnsi="Arial" w:cs="Arial"/>
          <w:sz w:val="24"/>
          <w:szCs w:val="24"/>
        </w:rPr>
        <w:t xml:space="preserve">. Obwody gniazd wtykowych są chronione dodatkowo przez wyłącznik różnicowoprądowy o </w:t>
      </w:r>
      <w:r w:rsidRPr="00ED3EFD">
        <w:rPr>
          <w:rFonts w:ascii="Arial" w:hAnsi="Arial" w:cs="Arial"/>
          <w:spacing w:val="7"/>
          <w:sz w:val="24"/>
          <w:szCs w:val="24"/>
        </w:rPr>
        <w:t xml:space="preserve">czułości członu różnicowego nie większej             niż 30 </w:t>
      </w:r>
      <w:proofErr w:type="spellStart"/>
      <w:r w:rsidRPr="00ED3EFD">
        <w:rPr>
          <w:rFonts w:ascii="Arial" w:hAnsi="Arial" w:cs="Arial"/>
          <w:spacing w:val="7"/>
          <w:sz w:val="24"/>
          <w:szCs w:val="24"/>
        </w:rPr>
        <w:t>mA</w:t>
      </w:r>
      <w:proofErr w:type="spellEnd"/>
      <w:r w:rsidRPr="00ED3EFD">
        <w:rPr>
          <w:rFonts w:ascii="Arial" w:hAnsi="Arial" w:cs="Arial"/>
          <w:spacing w:val="7"/>
          <w:sz w:val="24"/>
          <w:szCs w:val="24"/>
        </w:rPr>
        <w:t xml:space="preserve"> </w:t>
      </w:r>
      <w:r w:rsidRPr="00ED3EFD">
        <w:rPr>
          <w:rFonts w:ascii="Arial" w:hAnsi="Arial" w:cs="Arial"/>
          <w:sz w:val="24"/>
          <w:szCs w:val="24"/>
        </w:rPr>
        <w:t>oraz system głównych i miejscowych połączeń wyrównawczych.</w:t>
      </w:r>
    </w:p>
    <w:p w:rsidR="00B54398" w:rsidRPr="00ED3EFD" w:rsidRDefault="00B54398" w:rsidP="00B54398">
      <w:pPr>
        <w:jc w:val="both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 xml:space="preserve">Przewody ochronne na całej długości należy oznakować kolorem żółto-zielonym              (o ile nie są oznakowane fabrycznie). </w:t>
      </w:r>
    </w:p>
    <w:p w:rsidR="00B54398" w:rsidRDefault="00B54398" w:rsidP="00B54398">
      <w:pPr>
        <w:jc w:val="both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Przed oddaniem instalacji do użytku należy wykonać pomiary rezystancji izolacji, ochrony przeciwporażeniowej oraz natężenia oświetlenia. Protokoły z pomiarów przekazać użytkownikowi.</w:t>
      </w:r>
    </w:p>
    <w:p w:rsidR="00F71874" w:rsidRDefault="00F71874" w:rsidP="00B54398">
      <w:pPr>
        <w:jc w:val="both"/>
        <w:rPr>
          <w:rFonts w:ascii="Arial" w:hAnsi="Arial" w:cs="Arial"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sz w:val="24"/>
          <w:szCs w:val="24"/>
        </w:rPr>
      </w:pPr>
    </w:p>
    <w:p w:rsidR="007A4D11" w:rsidRDefault="007A4D11" w:rsidP="00B54398">
      <w:pPr>
        <w:jc w:val="both"/>
        <w:rPr>
          <w:rFonts w:ascii="Arial" w:hAnsi="Arial" w:cs="Arial"/>
          <w:sz w:val="24"/>
          <w:szCs w:val="24"/>
        </w:rPr>
      </w:pPr>
    </w:p>
    <w:p w:rsidR="007A4D11" w:rsidRDefault="007A4D11" w:rsidP="00B54398">
      <w:pPr>
        <w:jc w:val="both"/>
        <w:rPr>
          <w:rFonts w:ascii="Arial" w:hAnsi="Arial" w:cs="Arial"/>
          <w:sz w:val="24"/>
          <w:szCs w:val="24"/>
        </w:rPr>
      </w:pPr>
    </w:p>
    <w:p w:rsidR="00544464" w:rsidRDefault="00544464" w:rsidP="00B54398">
      <w:pPr>
        <w:jc w:val="both"/>
        <w:rPr>
          <w:rFonts w:ascii="Arial" w:hAnsi="Arial" w:cs="Arial"/>
          <w:sz w:val="24"/>
          <w:szCs w:val="24"/>
        </w:rPr>
      </w:pPr>
    </w:p>
    <w:p w:rsidR="00544464" w:rsidRDefault="00544464" w:rsidP="00B54398">
      <w:pPr>
        <w:jc w:val="both"/>
        <w:rPr>
          <w:rFonts w:ascii="Arial" w:hAnsi="Arial" w:cs="Arial"/>
          <w:sz w:val="24"/>
          <w:szCs w:val="24"/>
        </w:rPr>
      </w:pPr>
    </w:p>
    <w:p w:rsidR="00544464" w:rsidRDefault="00544464" w:rsidP="00B54398">
      <w:pPr>
        <w:jc w:val="both"/>
        <w:rPr>
          <w:rFonts w:ascii="Arial" w:hAnsi="Arial" w:cs="Arial"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sz w:val="24"/>
          <w:szCs w:val="24"/>
        </w:rPr>
      </w:pPr>
    </w:p>
    <w:p w:rsidR="00F71874" w:rsidRPr="00B57246" w:rsidRDefault="00F71874" w:rsidP="00B5724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3"/>
          <w:sz w:val="24"/>
          <w:szCs w:val="28"/>
        </w:rPr>
      </w:pPr>
      <w:r w:rsidRPr="00B57246">
        <w:rPr>
          <w:rFonts w:ascii="Arial" w:hAnsi="Arial" w:cs="Arial"/>
          <w:b/>
          <w:bCs/>
          <w:spacing w:val="3"/>
          <w:sz w:val="24"/>
          <w:szCs w:val="28"/>
        </w:rPr>
        <w:lastRenderedPageBreak/>
        <w:t>INSTALACJA ODGROMOWA</w:t>
      </w:r>
    </w:p>
    <w:p w:rsidR="00F71874" w:rsidRPr="0065603D" w:rsidRDefault="00F71874" w:rsidP="00F71874">
      <w:pPr>
        <w:spacing w:line="264" w:lineRule="auto"/>
        <w:ind w:left="720"/>
        <w:jc w:val="both"/>
        <w:rPr>
          <w:rFonts w:ascii="Arial" w:hAnsi="Arial" w:cs="Arial"/>
          <w:b/>
          <w:sz w:val="28"/>
        </w:rPr>
      </w:pP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obiekcie należy zainstalować instalacje odgromową.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Jako otok uziemiający zastosować zbrojenie ław fundamentowych z których wg proj. konstrukcyjnego wyprowadzi się spawane wypusty uziemiające. Wypusty posłużą dla podłączenia uziemień instalacji odgromowej oraz zacisku PE w tablicy TR oraz TR1.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z w:val="24"/>
          <w:szCs w:val="24"/>
        </w:rPr>
        <w:t xml:space="preserve">Dodatkowo należy wykonać </w:t>
      </w:r>
      <w:r>
        <w:rPr>
          <w:rFonts w:ascii="Arial" w:hAnsi="Arial" w:cs="Arial"/>
          <w:sz w:val="24"/>
          <w:szCs w:val="24"/>
        </w:rPr>
        <w:t>otok</w:t>
      </w:r>
      <w:r w:rsidRPr="0065603D">
        <w:rPr>
          <w:rFonts w:ascii="Arial" w:hAnsi="Arial" w:cs="Arial"/>
          <w:sz w:val="24"/>
          <w:szCs w:val="24"/>
        </w:rPr>
        <w:t xml:space="preserve"> bednarką stalową ocynkowaną 30x4 mm zgodnie z </w:t>
      </w:r>
      <w:proofErr w:type="spellStart"/>
      <w:r w:rsidRPr="0065603D">
        <w:rPr>
          <w:rFonts w:ascii="Arial" w:hAnsi="Arial" w:cs="Arial"/>
          <w:sz w:val="24"/>
          <w:szCs w:val="24"/>
        </w:rPr>
        <w:t>PN-IEC</w:t>
      </w:r>
      <w:proofErr w:type="spellEnd"/>
      <w:r w:rsidRPr="0065603D">
        <w:rPr>
          <w:rFonts w:ascii="Arial" w:hAnsi="Arial" w:cs="Arial"/>
          <w:sz w:val="24"/>
          <w:szCs w:val="24"/>
        </w:rPr>
        <w:t xml:space="preserve"> 61024-1:2001.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dachu stosować niskie zwody pionowe mocowane do zwodu poziomowego</w:t>
      </w:r>
      <w:r w:rsidRPr="009448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połączyć je ze zwodami odprowadzające z drutu stalowego ocynkowanego Φ8mm układanego na uchwytach.</w:t>
      </w:r>
      <w:r w:rsidRPr="00944812">
        <w:rPr>
          <w:b/>
          <w:sz w:val="24"/>
        </w:rPr>
        <w:t xml:space="preserve"> </w:t>
      </w:r>
      <w:r w:rsidRPr="00944812">
        <w:rPr>
          <w:rFonts w:ascii="Arial" w:hAnsi="Arial" w:cs="Arial"/>
          <w:sz w:val="24"/>
          <w:szCs w:val="24"/>
        </w:rPr>
        <w:t xml:space="preserve">Na kominach wykonać zwody niskie drutem </w:t>
      </w:r>
      <w:proofErr w:type="spellStart"/>
      <w:r w:rsidRPr="00944812">
        <w:rPr>
          <w:rFonts w:ascii="Arial" w:hAnsi="Arial" w:cs="Arial"/>
          <w:sz w:val="24"/>
          <w:szCs w:val="24"/>
        </w:rPr>
        <w:t>FeZn</w:t>
      </w:r>
      <w:proofErr w:type="spellEnd"/>
      <w:r w:rsidRPr="00944812">
        <w:rPr>
          <w:rFonts w:ascii="Arial" w:hAnsi="Arial" w:cs="Arial"/>
          <w:sz w:val="24"/>
          <w:szCs w:val="24"/>
        </w:rPr>
        <w:sym w:font="Symbol" w:char="F06A"/>
      </w:r>
      <w:r w:rsidRPr="00944812">
        <w:rPr>
          <w:rFonts w:ascii="Arial" w:hAnsi="Arial" w:cs="Arial"/>
          <w:sz w:val="24"/>
          <w:szCs w:val="24"/>
        </w:rPr>
        <w:t xml:space="preserve">8mm i połączyć je ze zwodami poziomymi dachu. Na kominach , na których będą zamontowane wyloty spalin i wentylatory wykonać iglice z drutu jw. </w:t>
      </w:r>
      <w:r>
        <w:rPr>
          <w:rFonts w:ascii="Arial" w:hAnsi="Arial" w:cs="Arial"/>
          <w:sz w:val="24"/>
          <w:szCs w:val="24"/>
        </w:rPr>
        <w:t>o</w:t>
      </w:r>
      <w:r w:rsidRPr="00944812">
        <w:rPr>
          <w:rFonts w:ascii="Arial" w:hAnsi="Arial" w:cs="Arial"/>
          <w:sz w:val="24"/>
          <w:szCs w:val="24"/>
        </w:rPr>
        <w:t xml:space="preserve"> wys. </w:t>
      </w:r>
      <w:r>
        <w:rPr>
          <w:rFonts w:ascii="Arial" w:hAnsi="Arial" w:cs="Arial"/>
          <w:sz w:val="24"/>
          <w:szCs w:val="24"/>
        </w:rPr>
        <w:t>0</w:t>
      </w:r>
      <w:r w:rsidRPr="0094481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944812">
        <w:rPr>
          <w:rFonts w:ascii="Arial" w:hAnsi="Arial" w:cs="Arial"/>
          <w:sz w:val="24"/>
          <w:szCs w:val="24"/>
        </w:rPr>
        <w:t>m i połączyć je ze zwodami niskimi – jak pokazano na planie instalacji odgromowej.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uniknięcia zniszczeń, które mogą powstać na skutek naprężeń przewodów należy zastosować elastyczne elementy łączące.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Przewody odprowadzające prowadzić w rurkach instalacyjnych grubościennych  w warstwie niepalnej izolacji poprzez złącza kontrolne w puszkach PCV 140x100 na wysokości 60cm od poziomu posadzki przyłączyć od uziomu fundamentowego.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 w:rsidRPr="0065603D">
        <w:rPr>
          <w:rFonts w:ascii="Arial" w:hAnsi="Arial" w:cs="Arial"/>
          <w:sz w:val="24"/>
          <w:szCs w:val="24"/>
        </w:rPr>
        <w:t>Wartość rezystancji poszczególnych uziomów nie może przekraczać 10 omów.</w:t>
      </w:r>
    </w:p>
    <w:p w:rsidR="00F71874" w:rsidRDefault="00F71874" w:rsidP="00B54398">
      <w:pPr>
        <w:jc w:val="both"/>
        <w:rPr>
          <w:rFonts w:ascii="Arial" w:hAnsi="Arial" w:cs="Arial"/>
          <w:spacing w:val="8"/>
          <w:sz w:val="24"/>
          <w:szCs w:val="24"/>
        </w:rPr>
      </w:pPr>
    </w:p>
    <w:p w:rsidR="00B57246" w:rsidRPr="00B57246" w:rsidRDefault="00B57246" w:rsidP="00B5724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b/>
          <w:bCs/>
          <w:spacing w:val="3"/>
          <w:sz w:val="24"/>
          <w:szCs w:val="28"/>
        </w:rPr>
      </w:pPr>
      <w:r w:rsidRPr="00B57246">
        <w:rPr>
          <w:rFonts w:ascii="Arial" w:hAnsi="Arial" w:cs="Arial"/>
          <w:b/>
          <w:bCs/>
          <w:spacing w:val="3"/>
          <w:sz w:val="24"/>
          <w:szCs w:val="28"/>
        </w:rPr>
        <w:t xml:space="preserve">INSTALACJA </w:t>
      </w:r>
      <w:r>
        <w:rPr>
          <w:rFonts w:ascii="Arial" w:hAnsi="Arial" w:cs="Arial"/>
          <w:b/>
          <w:bCs/>
          <w:spacing w:val="3"/>
          <w:sz w:val="24"/>
          <w:szCs w:val="28"/>
        </w:rPr>
        <w:t>TELATECHNICZNA</w:t>
      </w:r>
    </w:p>
    <w:p w:rsidR="007A4D11" w:rsidRDefault="007A4D11" w:rsidP="00B54398">
      <w:pPr>
        <w:jc w:val="both"/>
        <w:rPr>
          <w:rFonts w:ascii="Arial" w:hAnsi="Arial" w:cs="Arial"/>
          <w:spacing w:val="8"/>
          <w:sz w:val="24"/>
          <w:szCs w:val="24"/>
        </w:rPr>
      </w:pP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 w:rsidRPr="00037DAC">
        <w:rPr>
          <w:rFonts w:ascii="Arial" w:hAnsi="Arial" w:cs="Arial"/>
          <w:b/>
          <w:sz w:val="24"/>
          <w:szCs w:val="24"/>
        </w:rPr>
        <w:t>Instalacja</w:t>
      </w:r>
      <w:r>
        <w:rPr>
          <w:rFonts w:ascii="Arial" w:hAnsi="Arial" w:cs="Arial"/>
          <w:b/>
          <w:sz w:val="24"/>
          <w:szCs w:val="24"/>
        </w:rPr>
        <w:t xml:space="preserve"> komputerowa.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</w:p>
    <w:p w:rsidR="00472075" w:rsidRPr="006E5BBE" w:rsidRDefault="00472075" w:rsidP="00472075">
      <w:pPr>
        <w:jc w:val="both"/>
        <w:rPr>
          <w:rFonts w:ascii="Arial" w:hAnsi="Arial" w:cs="Arial"/>
          <w:sz w:val="24"/>
          <w:szCs w:val="24"/>
        </w:rPr>
      </w:pPr>
      <w:r w:rsidRPr="00472075">
        <w:rPr>
          <w:rFonts w:ascii="Arial" w:hAnsi="Arial" w:cs="Arial"/>
          <w:sz w:val="24"/>
          <w:szCs w:val="24"/>
        </w:rPr>
        <w:t>Wymagania dotycz</w:t>
      </w:r>
      <w:r w:rsidRPr="006E5BBE">
        <w:rPr>
          <w:rFonts w:ascii="Arial" w:hAnsi="Arial" w:cs="Arial"/>
          <w:sz w:val="24"/>
          <w:szCs w:val="24"/>
        </w:rPr>
        <w:t>ą</w:t>
      </w:r>
      <w:r w:rsidRPr="00472075">
        <w:rPr>
          <w:rFonts w:ascii="Arial" w:hAnsi="Arial" w:cs="Arial"/>
          <w:sz w:val="24"/>
          <w:szCs w:val="24"/>
        </w:rPr>
        <w:t xml:space="preserve">ce systemu okablowania strukturalnego kategorii 6 U/UTP PVC </w:t>
      </w:r>
    </w:p>
    <w:p w:rsidR="00472075" w:rsidRPr="006E5BBE" w:rsidRDefault="00472075" w:rsidP="00472075">
      <w:pPr>
        <w:spacing w:line="274" w:lineRule="exact"/>
        <w:ind w:left="3" w:right="8304"/>
        <w:rPr>
          <w:rFonts w:ascii="Arial" w:hAnsi="Arial" w:cs="Arial"/>
          <w:sz w:val="24"/>
          <w:szCs w:val="24"/>
        </w:rPr>
      </w:pPr>
    </w:p>
    <w:p w:rsidR="00472075" w:rsidRPr="006E5BBE" w:rsidRDefault="00472075" w:rsidP="00472075">
      <w:pPr>
        <w:spacing w:line="275" w:lineRule="exact"/>
        <w:ind w:left="3" w:right="215" w:firstLine="67"/>
        <w:rPr>
          <w:rFonts w:ascii="Arial" w:hAnsi="Arial" w:cs="Arial"/>
        </w:rPr>
      </w:pPr>
      <w:r w:rsidRPr="006E5BBE">
        <w:rPr>
          <w:rFonts w:ascii="Arial" w:hAnsi="Arial" w:cs="Arial"/>
        </w:rPr>
        <w:t xml:space="preserve">1. Wszystkie urządzenia stanowiące przedmiot zamówienia powinny być fabrycznie </w:t>
      </w:r>
    </w:p>
    <w:p w:rsidR="00472075" w:rsidRPr="006E5BBE" w:rsidRDefault="00472075" w:rsidP="00472075">
      <w:pPr>
        <w:spacing w:line="275" w:lineRule="exact"/>
        <w:ind w:left="70" w:right="4109" w:firstLine="360"/>
        <w:rPr>
          <w:rFonts w:ascii="Arial" w:hAnsi="Arial" w:cs="Arial"/>
        </w:rPr>
      </w:pPr>
      <w:r w:rsidRPr="006E5BBE">
        <w:rPr>
          <w:rFonts w:ascii="Arial" w:hAnsi="Arial" w:cs="Arial"/>
          <w:spacing w:val="-1"/>
        </w:rPr>
        <w:t xml:space="preserve">nowe i pochodzić z bieżącej produkcji. </w:t>
      </w:r>
    </w:p>
    <w:p w:rsidR="00472075" w:rsidRPr="006E5BBE" w:rsidRDefault="00472075" w:rsidP="00472075">
      <w:pPr>
        <w:spacing w:line="275" w:lineRule="exact"/>
        <w:ind w:left="3" w:right="216" w:firstLine="67"/>
        <w:rPr>
          <w:rFonts w:ascii="Arial" w:hAnsi="Arial" w:cs="Arial"/>
        </w:rPr>
      </w:pPr>
      <w:r w:rsidRPr="006E5BBE">
        <w:rPr>
          <w:rFonts w:ascii="Arial" w:hAnsi="Arial" w:cs="Arial"/>
        </w:rPr>
        <w:t xml:space="preserve">2. System okablowania strukturalnego powinien zapewniać wszystkie elementy toru </w:t>
      </w:r>
    </w:p>
    <w:p w:rsidR="00472075" w:rsidRDefault="00472075" w:rsidP="00472075">
      <w:pPr>
        <w:spacing w:line="275" w:lineRule="exact"/>
        <w:ind w:left="430" w:right="213"/>
        <w:rPr>
          <w:rFonts w:ascii="Arial" w:hAnsi="Arial" w:cs="Arial"/>
          <w:spacing w:val="-5"/>
        </w:rPr>
      </w:pPr>
      <w:r w:rsidRPr="006E5BBE">
        <w:rPr>
          <w:rFonts w:ascii="Arial" w:hAnsi="Arial" w:cs="Arial"/>
          <w:spacing w:val="-2"/>
        </w:rPr>
        <w:t xml:space="preserve">transmisyjnego (kable instalacyjne, kable krosowe, gniazda przyłączeniowe, panele </w:t>
      </w:r>
      <w:r w:rsidRPr="006E5BBE">
        <w:rPr>
          <w:rFonts w:ascii="Arial" w:hAnsi="Arial" w:cs="Arial"/>
          <w:spacing w:val="-5"/>
        </w:rPr>
        <w:t xml:space="preserve">rozdzielcze) </w:t>
      </w:r>
    </w:p>
    <w:p w:rsidR="00472075" w:rsidRPr="006E5BBE" w:rsidRDefault="00472075" w:rsidP="00472075">
      <w:pPr>
        <w:spacing w:line="275" w:lineRule="exact"/>
        <w:ind w:right="21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6E5BBE">
        <w:rPr>
          <w:rFonts w:ascii="Arial" w:hAnsi="Arial" w:cs="Arial"/>
        </w:rPr>
        <w:t xml:space="preserve">3. Należy zastosować system okablowania strukturalnego w wersji nieekranowanej </w:t>
      </w:r>
    </w:p>
    <w:p w:rsidR="00472075" w:rsidRPr="006E5BBE" w:rsidRDefault="00472075" w:rsidP="00472075">
      <w:pPr>
        <w:spacing w:line="275" w:lineRule="exact"/>
        <w:ind w:left="70" w:right="6927" w:firstLine="359"/>
        <w:rPr>
          <w:rFonts w:ascii="Arial" w:hAnsi="Arial" w:cs="Arial"/>
        </w:rPr>
      </w:pPr>
      <w:r w:rsidRPr="006E5BBE">
        <w:rPr>
          <w:rFonts w:ascii="Arial" w:hAnsi="Arial" w:cs="Arial"/>
          <w:spacing w:val="-12"/>
        </w:rPr>
        <w:t xml:space="preserve">(UTP). </w:t>
      </w:r>
    </w:p>
    <w:p w:rsidR="00472075" w:rsidRPr="006E5BBE" w:rsidRDefault="00472075" w:rsidP="00472075">
      <w:pPr>
        <w:spacing w:line="275" w:lineRule="exact"/>
        <w:ind w:left="3" w:right="215" w:firstLine="67"/>
        <w:rPr>
          <w:rFonts w:ascii="Arial" w:hAnsi="Arial" w:cs="Arial"/>
        </w:rPr>
      </w:pPr>
      <w:r w:rsidRPr="006E5BBE">
        <w:rPr>
          <w:rFonts w:ascii="Arial" w:hAnsi="Arial" w:cs="Arial"/>
        </w:rPr>
        <w:t xml:space="preserve">4. System okablowania strukturalnego w części opartej na miedzi powinien spełniać </w:t>
      </w:r>
    </w:p>
    <w:p w:rsidR="00472075" w:rsidRPr="006E5BBE" w:rsidRDefault="00472075" w:rsidP="00472075">
      <w:pPr>
        <w:spacing w:line="275" w:lineRule="exact"/>
        <w:ind w:left="430" w:right="214"/>
        <w:rPr>
          <w:rFonts w:ascii="Arial" w:hAnsi="Arial" w:cs="Arial"/>
        </w:rPr>
      </w:pPr>
      <w:r w:rsidRPr="006E5BBE">
        <w:rPr>
          <w:rFonts w:ascii="Arial" w:hAnsi="Arial" w:cs="Arial"/>
          <w:spacing w:val="1"/>
        </w:rPr>
        <w:t xml:space="preserve">wymagania klasy E wg normy PN-EN 50173:2004 zarówno w odniesieniu do </w:t>
      </w:r>
      <w:r w:rsidRPr="006E5BBE">
        <w:rPr>
          <w:rFonts w:ascii="Arial" w:hAnsi="Arial" w:cs="Arial"/>
          <w:spacing w:val="-4"/>
        </w:rPr>
        <w:t xml:space="preserve">zastosowanych poszczególnych komponentów (kategoria 6) jak i do całości systemu </w:t>
      </w:r>
      <w:r w:rsidRPr="006E5BBE">
        <w:rPr>
          <w:rFonts w:ascii="Arial" w:hAnsi="Arial" w:cs="Arial"/>
        </w:rPr>
        <w:t xml:space="preserve">rozpatrywanego jako Channel i Permanent Link (rozumianych zgodnie z definicją </w:t>
      </w:r>
      <w:r w:rsidRPr="006E5BBE">
        <w:rPr>
          <w:rFonts w:ascii="Arial" w:hAnsi="Arial" w:cs="Arial"/>
          <w:spacing w:val="-8"/>
        </w:rPr>
        <w:t xml:space="preserve">ww. norm). </w:t>
      </w:r>
    </w:p>
    <w:p w:rsidR="00472075" w:rsidRPr="006E5BBE" w:rsidRDefault="00472075" w:rsidP="00472075">
      <w:pPr>
        <w:spacing w:line="275" w:lineRule="exact"/>
        <w:ind w:left="3" w:right="213" w:firstLine="67"/>
        <w:rPr>
          <w:rFonts w:ascii="Arial" w:hAnsi="Arial" w:cs="Arial"/>
        </w:rPr>
      </w:pPr>
      <w:r w:rsidRPr="006E5BBE">
        <w:rPr>
          <w:rFonts w:ascii="Arial" w:hAnsi="Arial" w:cs="Arial"/>
          <w:spacing w:val="1"/>
        </w:rPr>
        <w:t xml:space="preserve">5. Wszystkie osiem </w:t>
      </w:r>
      <w:r w:rsidRPr="006E5BBE">
        <w:rPr>
          <w:rFonts w:ascii="Arial" w:hAnsi="Arial" w:cs="Arial"/>
          <w:spacing w:val="-1"/>
        </w:rPr>
        <w:t>ż</w:t>
      </w:r>
      <w:r w:rsidRPr="006E5BBE">
        <w:rPr>
          <w:rFonts w:ascii="Arial" w:hAnsi="Arial" w:cs="Arial"/>
          <w:spacing w:val="1"/>
        </w:rPr>
        <w:t xml:space="preserve">ył czteroparowej skrętki instalacyjnej musi być zakończone </w:t>
      </w:r>
    </w:p>
    <w:p w:rsidR="00472075" w:rsidRPr="006E5BBE" w:rsidRDefault="00472075" w:rsidP="00472075">
      <w:pPr>
        <w:spacing w:line="275" w:lineRule="exact"/>
        <w:ind w:left="70" w:right="5055" w:firstLine="360"/>
        <w:rPr>
          <w:rFonts w:ascii="Arial" w:hAnsi="Arial" w:cs="Arial"/>
        </w:rPr>
      </w:pPr>
      <w:r w:rsidRPr="006E5BBE">
        <w:rPr>
          <w:rFonts w:ascii="Arial" w:hAnsi="Arial" w:cs="Arial"/>
          <w:spacing w:val="-5"/>
        </w:rPr>
        <w:t xml:space="preserve">pojedynczym złączem RJ45. </w:t>
      </w:r>
    </w:p>
    <w:p w:rsidR="00472075" w:rsidRDefault="00472075" w:rsidP="00472075">
      <w:pPr>
        <w:spacing w:line="275" w:lineRule="exact"/>
        <w:ind w:left="3" w:right="1201" w:firstLine="67"/>
        <w:rPr>
          <w:rFonts w:ascii="Arial" w:hAnsi="Arial" w:cs="Arial"/>
        </w:rPr>
      </w:pPr>
      <w:r w:rsidRPr="006E5BBE">
        <w:rPr>
          <w:rFonts w:ascii="Arial" w:hAnsi="Arial" w:cs="Arial"/>
        </w:rPr>
        <w:t>6. Złącze powinno umo</w:t>
      </w:r>
      <w:r w:rsidRPr="006E5BBE">
        <w:rPr>
          <w:rFonts w:ascii="Arial" w:hAnsi="Arial" w:cs="Arial"/>
          <w:spacing w:val="-1"/>
        </w:rPr>
        <w:t>ż</w:t>
      </w:r>
      <w:r w:rsidRPr="006E5BBE">
        <w:rPr>
          <w:rFonts w:ascii="Arial" w:hAnsi="Arial" w:cs="Arial"/>
        </w:rPr>
        <w:t xml:space="preserve">liwiać zakończenie kabla typu drut oraz typu linka. </w:t>
      </w:r>
    </w:p>
    <w:p w:rsidR="00472075" w:rsidRPr="006E5BBE" w:rsidRDefault="00472075" w:rsidP="00472075">
      <w:pPr>
        <w:spacing w:line="275" w:lineRule="exact"/>
        <w:ind w:left="10" w:right="1041" w:firstLine="60"/>
        <w:rPr>
          <w:rFonts w:ascii="Arial" w:hAnsi="Arial" w:cs="Arial"/>
        </w:rPr>
      </w:pPr>
      <w:r w:rsidRPr="006E5BBE">
        <w:rPr>
          <w:rFonts w:ascii="Arial" w:hAnsi="Arial" w:cs="Arial"/>
        </w:rPr>
        <w:t xml:space="preserve">7. Gniazda przyłączeniowe należy wykonać w oparciu o moduły RJ45 w standardzie </w:t>
      </w:r>
    </w:p>
    <w:p w:rsidR="00472075" w:rsidRDefault="00472075" w:rsidP="00472075">
      <w:pPr>
        <w:spacing w:line="275" w:lineRule="exact"/>
        <w:ind w:left="370" w:right="1041"/>
        <w:rPr>
          <w:rFonts w:ascii="Arial" w:hAnsi="Arial" w:cs="Arial"/>
          <w:spacing w:val="-6"/>
        </w:rPr>
      </w:pPr>
      <w:proofErr w:type="spellStart"/>
      <w:r w:rsidRPr="006E5BBE">
        <w:rPr>
          <w:rFonts w:ascii="Arial" w:hAnsi="Arial" w:cs="Arial"/>
          <w:spacing w:val="1"/>
        </w:rPr>
        <w:t>keystone</w:t>
      </w:r>
      <w:proofErr w:type="spellEnd"/>
      <w:r w:rsidRPr="006E5BBE">
        <w:rPr>
          <w:rFonts w:ascii="Arial" w:hAnsi="Arial" w:cs="Arial"/>
          <w:spacing w:val="1"/>
        </w:rPr>
        <w:t xml:space="preserve">, spełniające wymagania kategorii 6 </w:t>
      </w:r>
      <w:proofErr w:type="spellStart"/>
      <w:r w:rsidRPr="006E5BBE">
        <w:rPr>
          <w:rFonts w:ascii="Arial" w:hAnsi="Arial" w:cs="Arial"/>
          <w:spacing w:val="1"/>
        </w:rPr>
        <w:t>de-embedded</w:t>
      </w:r>
      <w:proofErr w:type="spellEnd"/>
      <w:r w:rsidRPr="006E5BBE">
        <w:rPr>
          <w:rFonts w:ascii="Arial" w:hAnsi="Arial" w:cs="Arial"/>
          <w:spacing w:val="1"/>
        </w:rPr>
        <w:t xml:space="preserve">, zamocowane za pośrednictwem adaptera 22,5x45mm z przesłoną </w:t>
      </w:r>
      <w:proofErr w:type="spellStart"/>
      <w:r w:rsidRPr="006E5BBE">
        <w:rPr>
          <w:rFonts w:ascii="Arial" w:hAnsi="Arial" w:cs="Arial"/>
          <w:spacing w:val="1"/>
        </w:rPr>
        <w:t>przeciwkurzową</w:t>
      </w:r>
      <w:proofErr w:type="spellEnd"/>
      <w:r w:rsidRPr="006E5BBE">
        <w:rPr>
          <w:rFonts w:ascii="Arial" w:hAnsi="Arial" w:cs="Arial"/>
          <w:spacing w:val="1"/>
        </w:rPr>
        <w:t xml:space="preserve"> w ramkach </w:t>
      </w:r>
      <w:r w:rsidRPr="006E5BBE">
        <w:rPr>
          <w:rFonts w:ascii="Arial" w:hAnsi="Arial" w:cs="Arial"/>
        </w:rPr>
        <w:t xml:space="preserve">standardu 45mm. Szerokość modułu RJ45 musi pozwalać na montaż kompletnych </w:t>
      </w:r>
      <w:r w:rsidRPr="006E5BBE">
        <w:rPr>
          <w:rFonts w:ascii="Arial" w:hAnsi="Arial" w:cs="Arial"/>
          <w:spacing w:val="-6"/>
        </w:rPr>
        <w:t xml:space="preserve">dwóch modułów obok siebie w ramce 45x45mm. </w:t>
      </w:r>
    </w:p>
    <w:p w:rsidR="00472075" w:rsidRPr="006E5BBE" w:rsidRDefault="00472075" w:rsidP="00472075">
      <w:pPr>
        <w:spacing w:line="275" w:lineRule="exact"/>
        <w:ind w:left="10" w:right="1041" w:firstLine="60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472075">
        <w:rPr>
          <w:rFonts w:ascii="Arial" w:hAnsi="Arial" w:cs="Arial"/>
        </w:rPr>
        <w:t xml:space="preserve">Jako kabel instalacyjny miedziany należy użyć skrętki czteroparowej </w:t>
      </w:r>
    </w:p>
    <w:p w:rsidR="00472075" w:rsidRPr="006E5BBE" w:rsidRDefault="00472075" w:rsidP="00472075">
      <w:pPr>
        <w:spacing w:line="275" w:lineRule="exact"/>
        <w:ind w:left="370" w:right="1043"/>
        <w:rPr>
          <w:rFonts w:ascii="Arial" w:hAnsi="Arial" w:cs="Arial"/>
          <w:spacing w:val="-5"/>
        </w:rPr>
      </w:pPr>
      <w:r w:rsidRPr="006E5BBE">
        <w:rPr>
          <w:rFonts w:ascii="Arial" w:hAnsi="Arial" w:cs="Arial"/>
        </w:rPr>
        <w:t xml:space="preserve">nieekranowanej kategorii 6 UTP w powłoce PVC o impedancji 100 Ohm. Kabel </w:t>
      </w:r>
      <w:r w:rsidRPr="006E5BBE">
        <w:rPr>
          <w:rFonts w:ascii="Arial" w:hAnsi="Arial" w:cs="Arial"/>
          <w:spacing w:val="-5"/>
        </w:rPr>
        <w:t>musi posiadać separator krzy</w:t>
      </w:r>
      <w:r w:rsidRPr="006E5BBE">
        <w:rPr>
          <w:rFonts w:ascii="Arial" w:hAnsi="Arial" w:cs="Arial"/>
          <w:spacing w:val="-1"/>
        </w:rPr>
        <w:t>ż</w:t>
      </w:r>
      <w:r w:rsidRPr="006E5BBE">
        <w:rPr>
          <w:rFonts w:ascii="Arial" w:hAnsi="Arial" w:cs="Arial"/>
          <w:spacing w:val="-5"/>
        </w:rPr>
        <w:t>owy par wzdłu</w:t>
      </w:r>
      <w:r w:rsidRPr="006E5BBE">
        <w:rPr>
          <w:rFonts w:ascii="Arial" w:hAnsi="Arial" w:cs="Arial"/>
          <w:spacing w:val="-1"/>
        </w:rPr>
        <w:t>ż</w:t>
      </w:r>
      <w:r w:rsidRPr="006E5BBE">
        <w:rPr>
          <w:rFonts w:ascii="Arial" w:hAnsi="Arial" w:cs="Arial"/>
          <w:spacing w:val="-5"/>
        </w:rPr>
        <w:t xml:space="preserve"> swojej całej długości. 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</w:p>
    <w:p w:rsidR="001817FF" w:rsidRDefault="001817FF" w:rsidP="00B57246">
      <w:pPr>
        <w:jc w:val="both"/>
        <w:rPr>
          <w:rFonts w:ascii="Arial" w:hAnsi="Arial" w:cs="Arial"/>
          <w:b/>
          <w:sz w:val="24"/>
          <w:szCs w:val="24"/>
        </w:rPr>
      </w:pP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 w:rsidRPr="00037DAC">
        <w:rPr>
          <w:rFonts w:ascii="Arial" w:hAnsi="Arial" w:cs="Arial"/>
          <w:b/>
          <w:sz w:val="24"/>
          <w:szCs w:val="24"/>
        </w:rPr>
        <w:lastRenderedPageBreak/>
        <w:t>Instalacja</w:t>
      </w:r>
      <w:r>
        <w:rPr>
          <w:rFonts w:ascii="Arial" w:hAnsi="Arial" w:cs="Arial"/>
          <w:b/>
          <w:sz w:val="24"/>
          <w:szCs w:val="24"/>
        </w:rPr>
        <w:t xml:space="preserve"> telefoniczna.</w:t>
      </w: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</w:p>
    <w:p w:rsidR="00B57246" w:rsidRDefault="00B57246" w:rsidP="00B57246">
      <w:pPr>
        <w:jc w:val="both"/>
        <w:rPr>
          <w:rFonts w:ascii="Arial" w:hAnsi="Arial" w:cs="Arial"/>
          <w:sz w:val="24"/>
          <w:szCs w:val="24"/>
        </w:rPr>
      </w:pPr>
      <w:r w:rsidRPr="000B5961">
        <w:rPr>
          <w:rFonts w:ascii="Arial" w:hAnsi="Arial" w:cs="Arial"/>
          <w:sz w:val="24"/>
          <w:szCs w:val="24"/>
        </w:rPr>
        <w:t xml:space="preserve">W obiekcie projektuje się instalację </w:t>
      </w:r>
      <w:r>
        <w:rPr>
          <w:rFonts w:ascii="Arial" w:hAnsi="Arial" w:cs="Arial"/>
          <w:sz w:val="24"/>
          <w:szCs w:val="24"/>
        </w:rPr>
        <w:t xml:space="preserve">telefoniczną. Przewody należy poprowadzić bezpośredni od każdego gniazda do rozdzielni telefonicznej zlokalizowanej w pomieszczeniu </w:t>
      </w:r>
      <w:r w:rsidR="00AE1CF5">
        <w:rPr>
          <w:rFonts w:ascii="Arial" w:hAnsi="Arial" w:cs="Arial"/>
          <w:sz w:val="24"/>
          <w:szCs w:val="24"/>
        </w:rPr>
        <w:t xml:space="preserve">„magazynek” </w:t>
      </w:r>
      <w:r>
        <w:rPr>
          <w:rFonts w:ascii="Arial" w:hAnsi="Arial" w:cs="Arial"/>
          <w:sz w:val="24"/>
          <w:szCs w:val="24"/>
        </w:rPr>
        <w:t xml:space="preserve"> i do niej należy doprowadzić przewody </w:t>
      </w:r>
      <w:r w:rsidRPr="00CC5439">
        <w:rPr>
          <w:rFonts w:ascii="Arial" w:hAnsi="Arial" w:cs="Arial"/>
          <w:color w:val="000000"/>
          <w:sz w:val="24"/>
          <w:szCs w:val="24"/>
        </w:rPr>
        <w:t>UTP 4x2/0,5</w:t>
      </w:r>
      <w:r>
        <w:rPr>
          <w:rFonts w:ascii="Arial" w:hAnsi="Arial" w:cs="Arial"/>
          <w:sz w:val="24"/>
          <w:szCs w:val="24"/>
        </w:rPr>
        <w:t xml:space="preserve"> z każdego gniazda telefonicznego.</w:t>
      </w:r>
      <w:r w:rsidR="00AF3B65">
        <w:rPr>
          <w:rFonts w:ascii="Arial" w:hAnsi="Arial" w:cs="Arial"/>
          <w:sz w:val="24"/>
          <w:szCs w:val="24"/>
        </w:rPr>
        <w:t xml:space="preserve"> Dodatkowo należy doprowadzić do puszki przyłączeniowej TEL.</w:t>
      </w:r>
    </w:p>
    <w:p w:rsidR="00AF3B65" w:rsidRPr="000B5961" w:rsidRDefault="00AF3B65" w:rsidP="00B57246">
      <w:pPr>
        <w:jc w:val="both"/>
        <w:rPr>
          <w:rFonts w:ascii="Arial" w:hAnsi="Arial" w:cs="Arial"/>
          <w:sz w:val="24"/>
          <w:szCs w:val="24"/>
        </w:rPr>
      </w:pPr>
    </w:p>
    <w:p w:rsidR="00B54398" w:rsidRPr="00854BC6" w:rsidRDefault="00B54398" w:rsidP="00151F36">
      <w:pPr>
        <w:pStyle w:val="Akapitzlist"/>
        <w:numPr>
          <w:ilvl w:val="0"/>
          <w:numId w:val="24"/>
        </w:numPr>
        <w:shd w:val="clear" w:color="auto" w:fill="FFFFFF"/>
        <w:tabs>
          <w:tab w:val="left" w:pos="600"/>
        </w:tabs>
        <w:spacing w:line="264" w:lineRule="auto"/>
        <w:rPr>
          <w:rFonts w:ascii="Arial" w:hAnsi="Arial" w:cs="Arial"/>
          <w:sz w:val="24"/>
          <w:szCs w:val="28"/>
        </w:rPr>
      </w:pPr>
      <w:r w:rsidRPr="00854BC6">
        <w:rPr>
          <w:rFonts w:ascii="Arial" w:hAnsi="Arial" w:cs="Arial"/>
          <w:b/>
          <w:bCs/>
          <w:spacing w:val="7"/>
          <w:sz w:val="24"/>
          <w:szCs w:val="28"/>
        </w:rPr>
        <w:t xml:space="preserve"> </w:t>
      </w:r>
      <w:r w:rsidRPr="00854BC6">
        <w:rPr>
          <w:rFonts w:ascii="Arial" w:hAnsi="Arial" w:cs="Arial"/>
          <w:b/>
          <w:bCs/>
          <w:spacing w:val="7"/>
          <w:sz w:val="24"/>
          <w:szCs w:val="28"/>
        </w:rPr>
        <w:tab/>
        <w:t>UWAGI KOŃCOWE.</w:t>
      </w:r>
    </w:p>
    <w:p w:rsidR="00B54398" w:rsidRPr="00ED3EFD" w:rsidRDefault="00B54398" w:rsidP="00B54398">
      <w:pPr>
        <w:shd w:val="clear" w:color="auto" w:fill="FFFFFF"/>
        <w:spacing w:line="264" w:lineRule="auto"/>
        <w:ind w:left="715"/>
        <w:jc w:val="both"/>
        <w:rPr>
          <w:rFonts w:ascii="Arial" w:hAnsi="Arial" w:cs="Arial"/>
          <w:spacing w:val="6"/>
          <w:sz w:val="24"/>
          <w:szCs w:val="24"/>
        </w:rPr>
      </w:pPr>
    </w:p>
    <w:p w:rsidR="00B54398" w:rsidRPr="00ED3EFD" w:rsidRDefault="00B54398" w:rsidP="00B54398">
      <w:pPr>
        <w:jc w:val="both"/>
        <w:rPr>
          <w:rFonts w:ascii="Arial" w:hAnsi="Arial" w:cs="Arial"/>
          <w:sz w:val="24"/>
          <w:szCs w:val="24"/>
        </w:rPr>
      </w:pPr>
      <w:r w:rsidRPr="00ED3EFD">
        <w:rPr>
          <w:rFonts w:ascii="Arial" w:hAnsi="Arial" w:cs="Arial"/>
          <w:sz w:val="24"/>
          <w:szCs w:val="24"/>
        </w:rPr>
        <w:t>Całość prac należy wykonać zgodnie z obowiązującymi przepisami i „Warunkami Technicznymi Wykonania i Odbioru Robót Budowlano Montażowych” cz. V                oraz Polskimi Normami.</w:t>
      </w:r>
    </w:p>
    <w:p w:rsidR="00B54398" w:rsidRPr="00ED3EFD" w:rsidRDefault="00B54398" w:rsidP="00B54398">
      <w:pPr>
        <w:jc w:val="both"/>
        <w:rPr>
          <w:rFonts w:ascii="Arial" w:hAnsi="Arial" w:cs="Arial"/>
          <w:sz w:val="24"/>
          <w:szCs w:val="24"/>
        </w:rPr>
      </w:pPr>
    </w:p>
    <w:p w:rsidR="00B54398" w:rsidRPr="00ED3EFD" w:rsidRDefault="00B54398" w:rsidP="00B54398">
      <w:pPr>
        <w:jc w:val="both"/>
        <w:rPr>
          <w:rFonts w:ascii="Arial" w:hAnsi="Arial" w:cs="Arial"/>
          <w:b/>
          <w:sz w:val="24"/>
          <w:szCs w:val="24"/>
        </w:rPr>
      </w:pPr>
      <w:r w:rsidRPr="00ED3EFD">
        <w:rPr>
          <w:rFonts w:ascii="Arial" w:hAnsi="Arial" w:cs="Arial"/>
          <w:b/>
          <w:sz w:val="24"/>
          <w:szCs w:val="24"/>
        </w:rPr>
        <w:t>Wykaz ważniejszych aktów prawnych oraz norm do stosowania</w:t>
      </w:r>
    </w:p>
    <w:p w:rsidR="00B54398" w:rsidRPr="00ED3EFD" w:rsidRDefault="00B54398" w:rsidP="00B54398">
      <w:pPr>
        <w:jc w:val="both"/>
        <w:rPr>
          <w:rFonts w:ascii="Arial" w:hAnsi="Arial" w:cs="Arial"/>
          <w:b/>
          <w:sz w:val="24"/>
          <w:szCs w:val="24"/>
        </w:rPr>
      </w:pP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Rozporządzenie ministra infrastruktury z dnia 12.04.2002r. w sprawie warunków   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  technicznych jakim powinny odpowiadać budynki i ich usytuowanie (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Dz.U.Nr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75, poz. 690,   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  zm.2003r., nr 33, poz.270 z 2004r. Nr 109, poz.1156),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60364-4-41 „Instalacje elektryczne w obiektach budowlanych. Ochrona  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  zapewniająca bezpieczeństwo. Ochrona przeciwporażeniowa”.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60364-4-43 „Instalacje elektryczne w obiektach budowlanych. Ochrona  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  zapewniająca bezpieczeństwo. Ochrona przed prądem przetężeniowym”.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60364-4-443 „Instalacje elektryczne w obiektach budowlanych. Ochrona  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  zapewniająca bezpieczeństwo. Ochrona przed przepięciami atmosferycznymi                       i łączeniowymi”.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60364-5-52 „Instalacje elektryczne w obiektach budowlanych.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Oprzewodowanie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>”.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60364-5-53 „Instalacje elektryczne w obiektach budowlanych. Dobór                  i montaż wyposażenia elektrycznego. Aparatura łączeniowa i sterownicza”.</w:t>
      </w:r>
    </w:p>
    <w:p w:rsidR="00B54398" w:rsidRPr="00ED3EFD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60364-5-54 „Instalacje elektryczne w obiektach budowlanych. Dobór                  i montaż wyposażenia elektrycznego. Uziemianie i przewody ochronne”.</w:t>
      </w:r>
    </w:p>
    <w:p w:rsidR="00B54398" w:rsidRDefault="00B54398" w:rsidP="00B54398">
      <w:pPr>
        <w:jc w:val="both"/>
        <w:rPr>
          <w:rFonts w:ascii="Arial" w:hAnsi="Arial" w:cs="Arial"/>
          <w:i/>
          <w:sz w:val="24"/>
          <w:szCs w:val="24"/>
        </w:rPr>
      </w:pPr>
      <w:r w:rsidRPr="00ED3EFD">
        <w:rPr>
          <w:rFonts w:ascii="Arial" w:hAnsi="Arial" w:cs="Arial"/>
          <w:i/>
          <w:sz w:val="24"/>
          <w:szCs w:val="24"/>
        </w:rPr>
        <w:t xml:space="preserve">- </w:t>
      </w:r>
      <w:proofErr w:type="spellStart"/>
      <w:r w:rsidRPr="00ED3EFD">
        <w:rPr>
          <w:rFonts w:ascii="Arial" w:hAnsi="Arial" w:cs="Arial"/>
          <w:i/>
          <w:sz w:val="24"/>
          <w:szCs w:val="24"/>
        </w:rPr>
        <w:t>PN-IEC</w:t>
      </w:r>
      <w:proofErr w:type="spellEnd"/>
      <w:r w:rsidRPr="00ED3EFD">
        <w:rPr>
          <w:rFonts w:ascii="Arial" w:hAnsi="Arial" w:cs="Arial"/>
          <w:i/>
          <w:sz w:val="24"/>
          <w:szCs w:val="24"/>
        </w:rPr>
        <w:t xml:space="preserve"> 60364-5-523 „Instalacje elektryczne w obiektach budowlanych.</w:t>
      </w: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51F36" w:rsidRDefault="00151F36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B5CB0" w:rsidRDefault="001B5CB0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B5CB0" w:rsidRDefault="001B5CB0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B5CB0" w:rsidRDefault="001B5CB0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1B5CB0" w:rsidRDefault="001B5CB0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F71874" w:rsidRDefault="00F71874" w:rsidP="00B54398">
      <w:pPr>
        <w:jc w:val="both"/>
        <w:rPr>
          <w:rFonts w:ascii="Arial" w:hAnsi="Arial" w:cs="Arial"/>
          <w:i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720" w:hanging="720"/>
        <w:jc w:val="both"/>
        <w:rPr>
          <w:rFonts w:ascii="Arial" w:hAnsi="Arial" w:cs="Arial"/>
          <w:b/>
          <w:bCs/>
          <w:spacing w:val="4"/>
          <w:sz w:val="24"/>
          <w:szCs w:val="28"/>
        </w:rPr>
      </w:pPr>
      <w:r w:rsidRPr="00ED3EFD">
        <w:rPr>
          <w:rFonts w:ascii="Arial" w:hAnsi="Arial" w:cs="Arial"/>
          <w:b/>
          <w:bCs/>
          <w:spacing w:val="6"/>
          <w:sz w:val="24"/>
          <w:szCs w:val="24"/>
        </w:rPr>
        <w:lastRenderedPageBreak/>
        <w:t xml:space="preserve">4.0      </w:t>
      </w:r>
      <w:r w:rsidRPr="00ED3EFD">
        <w:rPr>
          <w:rFonts w:ascii="Arial" w:hAnsi="Arial" w:cs="Arial"/>
          <w:b/>
          <w:bCs/>
          <w:spacing w:val="4"/>
          <w:sz w:val="24"/>
          <w:szCs w:val="28"/>
        </w:rPr>
        <w:t>OBLICZENIA TECHNICZNE.</w:t>
      </w:r>
    </w:p>
    <w:p w:rsidR="00B54398" w:rsidRPr="00ED3EFD" w:rsidRDefault="00B54398" w:rsidP="00B54398">
      <w:pPr>
        <w:shd w:val="clear" w:color="auto" w:fill="FFFFFF"/>
        <w:tabs>
          <w:tab w:val="left" w:pos="739"/>
        </w:tabs>
        <w:spacing w:line="264" w:lineRule="auto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tabs>
          <w:tab w:val="left" w:pos="739"/>
        </w:tabs>
        <w:spacing w:line="264" w:lineRule="auto"/>
        <w:ind w:left="14"/>
        <w:rPr>
          <w:rFonts w:ascii="Arial" w:hAnsi="Arial" w:cs="Arial"/>
          <w:b/>
          <w:bCs/>
          <w:spacing w:val="4"/>
          <w:sz w:val="24"/>
          <w:szCs w:val="24"/>
        </w:rPr>
      </w:pPr>
      <w:r w:rsidRPr="00ED3EFD">
        <w:rPr>
          <w:rFonts w:ascii="Arial" w:hAnsi="Arial" w:cs="Arial"/>
          <w:b/>
          <w:bCs/>
          <w:spacing w:val="-10"/>
          <w:sz w:val="24"/>
          <w:szCs w:val="24"/>
        </w:rPr>
        <w:t>4.1</w:t>
      </w:r>
      <w:r w:rsidRPr="00ED3EFD">
        <w:rPr>
          <w:rFonts w:ascii="Arial" w:hAnsi="Arial" w:cs="Arial"/>
          <w:b/>
          <w:bCs/>
          <w:sz w:val="24"/>
          <w:szCs w:val="24"/>
        </w:rPr>
        <w:tab/>
      </w:r>
      <w:r w:rsidRPr="00ED3EFD">
        <w:rPr>
          <w:rFonts w:ascii="Arial" w:hAnsi="Arial" w:cs="Arial"/>
          <w:b/>
          <w:bCs/>
          <w:spacing w:val="4"/>
          <w:sz w:val="24"/>
          <w:szCs w:val="24"/>
        </w:rPr>
        <w:t>ZAPOTRZEBOWANIE MOCY.</w:t>
      </w:r>
    </w:p>
    <w:p w:rsidR="00B54398" w:rsidRPr="00ED3EFD" w:rsidRDefault="00B54398" w:rsidP="00B54398">
      <w:pPr>
        <w:shd w:val="clear" w:color="auto" w:fill="FFFFFF"/>
        <w:tabs>
          <w:tab w:val="left" w:pos="739"/>
        </w:tabs>
        <w:spacing w:line="264" w:lineRule="auto"/>
        <w:ind w:left="14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ED3EFD">
        <w:rPr>
          <w:rFonts w:ascii="Arial" w:hAnsi="Arial" w:cs="Arial"/>
          <w:spacing w:val="6"/>
          <w:sz w:val="24"/>
          <w:szCs w:val="24"/>
        </w:rPr>
        <w:t>W niniejszym opracowaniu do obliczeń przyjęto:</w:t>
      </w:r>
    </w:p>
    <w:p w:rsidR="00B54398" w:rsidRPr="00ED3EFD" w:rsidRDefault="00B54398" w:rsidP="00B54398">
      <w:pPr>
        <w:numPr>
          <w:ilvl w:val="0"/>
          <w:numId w:val="6"/>
        </w:numPr>
        <w:shd w:val="clear" w:color="auto" w:fill="FFFFFF"/>
        <w:tabs>
          <w:tab w:val="left" w:pos="984"/>
        </w:tabs>
        <w:spacing w:line="264" w:lineRule="auto"/>
        <w:ind w:left="245" w:hanging="245"/>
        <w:jc w:val="both"/>
        <w:rPr>
          <w:rFonts w:ascii="Arial" w:hAnsi="Arial" w:cs="Arial"/>
          <w:spacing w:val="-10"/>
          <w:sz w:val="24"/>
          <w:szCs w:val="24"/>
        </w:rPr>
      </w:pPr>
      <w:r w:rsidRPr="00ED3EFD">
        <w:rPr>
          <w:rFonts w:ascii="Arial" w:hAnsi="Arial" w:cs="Arial"/>
          <w:spacing w:val="7"/>
          <w:sz w:val="24"/>
          <w:szCs w:val="24"/>
        </w:rPr>
        <w:t xml:space="preserve">moc i ilość opraw oświetleniowych wg stanu zaprojektowanego zgodnie          z </w:t>
      </w:r>
      <w:r w:rsidRPr="00ED3EFD">
        <w:rPr>
          <w:rFonts w:ascii="Arial" w:hAnsi="Arial" w:cs="Arial"/>
          <w:sz w:val="24"/>
          <w:szCs w:val="24"/>
        </w:rPr>
        <w:t>PN,</w:t>
      </w:r>
    </w:p>
    <w:p w:rsidR="00B54398" w:rsidRPr="00ED3EFD" w:rsidRDefault="00B54398" w:rsidP="00B54398">
      <w:pPr>
        <w:numPr>
          <w:ilvl w:val="0"/>
          <w:numId w:val="6"/>
        </w:numPr>
        <w:shd w:val="clear" w:color="auto" w:fill="FFFFFF"/>
        <w:tabs>
          <w:tab w:val="left" w:pos="984"/>
        </w:tabs>
        <w:spacing w:line="264" w:lineRule="auto"/>
        <w:jc w:val="both"/>
        <w:rPr>
          <w:rFonts w:ascii="Arial" w:hAnsi="Arial" w:cs="Arial"/>
          <w:spacing w:val="-10"/>
          <w:sz w:val="24"/>
          <w:szCs w:val="24"/>
        </w:rPr>
      </w:pPr>
      <w:r w:rsidRPr="00ED3EFD">
        <w:rPr>
          <w:rFonts w:ascii="Arial" w:hAnsi="Arial" w:cs="Arial"/>
          <w:spacing w:val="9"/>
          <w:sz w:val="24"/>
          <w:szCs w:val="24"/>
        </w:rPr>
        <w:t>moc na jedno gniazdo wtyczkowe 230 V - 0,2 KW,</w:t>
      </w:r>
    </w:p>
    <w:p w:rsidR="00B54398" w:rsidRPr="00ED3EFD" w:rsidRDefault="00B54398" w:rsidP="00B54398">
      <w:pPr>
        <w:shd w:val="clear" w:color="auto" w:fill="FFFFFF"/>
        <w:tabs>
          <w:tab w:val="left" w:pos="984"/>
        </w:tabs>
        <w:spacing w:line="264" w:lineRule="auto"/>
        <w:ind w:right="442"/>
        <w:jc w:val="both"/>
        <w:rPr>
          <w:rFonts w:ascii="Arial" w:hAnsi="Arial" w:cs="Arial"/>
        </w:rPr>
      </w:pPr>
      <w:r w:rsidRPr="00ED3EFD">
        <w:rPr>
          <w:rFonts w:ascii="Arial" w:hAnsi="Arial" w:cs="Arial"/>
          <w:spacing w:val="-9"/>
          <w:sz w:val="24"/>
          <w:szCs w:val="24"/>
        </w:rPr>
        <w:t>c)</w:t>
      </w:r>
      <w:r w:rsidRPr="00ED3EFD">
        <w:rPr>
          <w:rFonts w:ascii="Arial" w:hAnsi="Arial" w:cs="Arial"/>
          <w:sz w:val="24"/>
          <w:szCs w:val="24"/>
        </w:rPr>
        <w:t xml:space="preserve"> </w:t>
      </w:r>
      <w:r w:rsidRPr="00ED3EFD">
        <w:rPr>
          <w:rFonts w:ascii="Arial" w:hAnsi="Arial" w:cs="Arial"/>
          <w:spacing w:val="6"/>
          <w:sz w:val="24"/>
          <w:szCs w:val="24"/>
        </w:rPr>
        <w:t>moc na jedno gniazdo wtyczkowe 400 V - stosownie do projektowanych urządzeń,</w:t>
      </w:r>
      <w:r w:rsidRPr="00ED3EFD">
        <w:rPr>
          <w:rFonts w:ascii="Arial" w:hAnsi="Arial" w:cs="Arial"/>
          <w:spacing w:val="6"/>
          <w:sz w:val="24"/>
          <w:szCs w:val="24"/>
        </w:rPr>
        <w:br/>
      </w:r>
      <w:r>
        <w:rPr>
          <w:rFonts w:ascii="Arial" w:hAnsi="Arial" w:cs="Arial"/>
          <w:spacing w:val="5"/>
          <w:sz w:val="24"/>
          <w:szCs w:val="24"/>
        </w:rPr>
        <w:t>d</w:t>
      </w:r>
      <w:r w:rsidRPr="00ED3EFD">
        <w:rPr>
          <w:rFonts w:ascii="Arial" w:hAnsi="Arial" w:cs="Arial"/>
          <w:spacing w:val="5"/>
          <w:sz w:val="24"/>
          <w:szCs w:val="24"/>
        </w:rPr>
        <w:t>) uśredniony współczynnik jednoczesności 0,8,</w:t>
      </w:r>
    </w:p>
    <w:p w:rsidR="00B54398" w:rsidRPr="00ED3EFD" w:rsidRDefault="00B54398" w:rsidP="00B54398">
      <w:pPr>
        <w:shd w:val="clear" w:color="auto" w:fill="FFFFFF"/>
        <w:spacing w:line="264" w:lineRule="auto"/>
        <w:ind w:left="730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725" w:right="2208" w:firstLine="2870"/>
        <w:rPr>
          <w:rFonts w:ascii="Arial" w:hAnsi="Arial" w:cs="Arial"/>
          <w:spacing w:val="-11"/>
          <w:sz w:val="24"/>
          <w:szCs w:val="24"/>
        </w:rPr>
      </w:pPr>
      <w:r w:rsidRPr="00ED3EFD">
        <w:rPr>
          <w:rFonts w:ascii="Arial" w:hAnsi="Arial" w:cs="Arial"/>
          <w:spacing w:val="-8"/>
          <w:sz w:val="24"/>
          <w:szCs w:val="24"/>
        </w:rPr>
        <w:t xml:space="preserve">P = </w:t>
      </w:r>
      <w:r w:rsidR="00544464">
        <w:rPr>
          <w:rFonts w:ascii="Arial" w:hAnsi="Arial" w:cs="Arial"/>
          <w:spacing w:val="-8"/>
          <w:sz w:val="24"/>
          <w:szCs w:val="24"/>
        </w:rPr>
        <w:t>1</w:t>
      </w:r>
      <w:r w:rsidR="001817FF">
        <w:rPr>
          <w:rFonts w:ascii="Arial" w:hAnsi="Arial" w:cs="Arial"/>
          <w:spacing w:val="-8"/>
          <w:sz w:val="24"/>
          <w:szCs w:val="24"/>
        </w:rPr>
        <w:t>5</w:t>
      </w:r>
      <w:r w:rsidRPr="00ED3EFD">
        <w:rPr>
          <w:rFonts w:ascii="Arial" w:hAnsi="Arial" w:cs="Arial"/>
          <w:spacing w:val="-8"/>
          <w:sz w:val="24"/>
          <w:szCs w:val="24"/>
        </w:rPr>
        <w:t xml:space="preserve">,0 </w:t>
      </w:r>
      <w:proofErr w:type="spellStart"/>
      <w:r w:rsidRPr="00ED3EFD">
        <w:rPr>
          <w:rFonts w:ascii="Arial" w:hAnsi="Arial" w:cs="Arial"/>
          <w:spacing w:val="-8"/>
          <w:sz w:val="24"/>
          <w:szCs w:val="24"/>
        </w:rPr>
        <w:t>kW</w:t>
      </w:r>
      <w:proofErr w:type="spellEnd"/>
      <w:r w:rsidRPr="00ED3EFD">
        <w:rPr>
          <w:rFonts w:ascii="Arial" w:hAnsi="Arial" w:cs="Arial"/>
          <w:spacing w:val="-8"/>
          <w:sz w:val="24"/>
          <w:szCs w:val="24"/>
        </w:rPr>
        <w:t xml:space="preserve">           </w:t>
      </w:r>
      <w:r w:rsidRPr="00ED3EFD">
        <w:rPr>
          <w:rFonts w:ascii="Arial" w:hAnsi="Arial" w:cs="Arial"/>
          <w:spacing w:val="-11"/>
          <w:sz w:val="24"/>
          <w:szCs w:val="24"/>
        </w:rPr>
        <w:t xml:space="preserve">cos </w:t>
      </w:r>
      <w:r w:rsidRPr="00ED3EFD">
        <w:rPr>
          <w:rFonts w:ascii="Arial" w:hAnsi="Arial" w:cs="Arial"/>
          <w:spacing w:val="-15"/>
          <w:sz w:val="24"/>
          <w:szCs w:val="24"/>
          <w:lang w:val="en-US"/>
        </w:rPr>
        <w:t>Φ</w:t>
      </w:r>
      <w:r w:rsidRPr="00ED3EFD">
        <w:rPr>
          <w:rFonts w:ascii="Arial" w:hAnsi="Arial" w:cs="Arial"/>
          <w:spacing w:val="-11"/>
          <w:sz w:val="24"/>
          <w:szCs w:val="24"/>
        </w:rPr>
        <w:t xml:space="preserve"> = 0,92</w:t>
      </w:r>
    </w:p>
    <w:p w:rsidR="00B54398" w:rsidRPr="00ED3EFD" w:rsidRDefault="00B54398" w:rsidP="00B54398">
      <w:pPr>
        <w:shd w:val="clear" w:color="auto" w:fill="FFFFFF"/>
        <w:spacing w:line="264" w:lineRule="auto"/>
        <w:ind w:left="725" w:right="2208" w:firstLine="2870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tabs>
          <w:tab w:val="left" w:pos="2117"/>
        </w:tabs>
        <w:spacing w:line="264" w:lineRule="auto"/>
        <w:ind w:right="14"/>
        <w:jc w:val="center"/>
        <w:rPr>
          <w:rFonts w:ascii="Arial" w:hAnsi="Arial" w:cs="Arial"/>
        </w:rPr>
      </w:pPr>
      <w:r w:rsidRPr="00ED3EFD">
        <w:rPr>
          <w:rFonts w:ascii="Arial" w:hAnsi="Arial" w:cs="Arial"/>
          <w:spacing w:val="-7"/>
          <w:sz w:val="24"/>
          <w:szCs w:val="24"/>
        </w:rPr>
        <w:t xml:space="preserve"> P</w:t>
      </w:r>
      <w:r w:rsidRPr="00ED3EFD">
        <w:rPr>
          <w:rFonts w:ascii="Arial" w:hAnsi="Arial" w:cs="Arial"/>
          <w:sz w:val="24"/>
          <w:szCs w:val="24"/>
        </w:rPr>
        <w:tab/>
      </w:r>
      <w:r w:rsidR="007A4D11">
        <w:rPr>
          <w:rFonts w:ascii="Arial" w:hAnsi="Arial" w:cs="Arial"/>
          <w:sz w:val="24"/>
          <w:szCs w:val="24"/>
        </w:rPr>
        <w:t>1</w:t>
      </w:r>
      <w:r w:rsidR="001817FF">
        <w:rPr>
          <w:rFonts w:ascii="Arial" w:hAnsi="Arial" w:cs="Arial"/>
          <w:sz w:val="24"/>
          <w:szCs w:val="24"/>
        </w:rPr>
        <w:t>7</w:t>
      </w:r>
      <w:r w:rsidRPr="00ED3EFD">
        <w:rPr>
          <w:rFonts w:ascii="Arial" w:hAnsi="Arial" w:cs="Arial"/>
          <w:sz w:val="24"/>
          <w:szCs w:val="24"/>
        </w:rPr>
        <w:t>000</w:t>
      </w:r>
    </w:p>
    <w:p w:rsidR="00B54398" w:rsidRPr="00ED3EFD" w:rsidRDefault="00B54398" w:rsidP="00B54398">
      <w:pPr>
        <w:shd w:val="clear" w:color="auto" w:fill="FFFFFF"/>
        <w:tabs>
          <w:tab w:val="left" w:leader="dot" w:pos="3288"/>
          <w:tab w:val="left" w:leader="hyphen" w:pos="4339"/>
          <w:tab w:val="left" w:leader="hyphen" w:pos="6298"/>
        </w:tabs>
        <w:spacing w:line="264" w:lineRule="auto"/>
        <w:ind w:left="2165"/>
        <w:rPr>
          <w:rFonts w:ascii="Arial" w:hAnsi="Arial" w:cs="Arial"/>
        </w:rPr>
      </w:pPr>
      <w:proofErr w:type="spellStart"/>
      <w:r w:rsidRPr="00ED3EFD">
        <w:rPr>
          <w:rFonts w:ascii="Arial" w:hAnsi="Arial" w:cs="Arial"/>
          <w:spacing w:val="31"/>
          <w:sz w:val="24"/>
          <w:szCs w:val="24"/>
        </w:rPr>
        <w:t>Ibl</w:t>
      </w:r>
      <w:proofErr w:type="spellEnd"/>
      <w:r w:rsidRPr="00ED3EFD">
        <w:rPr>
          <w:rFonts w:ascii="Arial" w:hAnsi="Arial" w:cs="Arial"/>
          <w:spacing w:val="31"/>
          <w:sz w:val="24"/>
          <w:szCs w:val="24"/>
        </w:rPr>
        <w:t xml:space="preserve"> =-------------     </w:t>
      </w:r>
      <w:r w:rsidRPr="00ED3EFD">
        <w:rPr>
          <w:rFonts w:ascii="Arial" w:hAnsi="Arial" w:cs="Arial"/>
          <w:sz w:val="24"/>
          <w:szCs w:val="24"/>
        </w:rPr>
        <w:t xml:space="preserve">= </w:t>
      </w:r>
      <w:r w:rsidRPr="00ED3EFD">
        <w:rPr>
          <w:rFonts w:ascii="Arial" w:hAnsi="Arial" w:cs="Arial"/>
          <w:sz w:val="24"/>
          <w:szCs w:val="24"/>
        </w:rPr>
        <w:tab/>
        <w:t xml:space="preserve">   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=   </w:t>
      </w:r>
      <w:r w:rsidR="007A4D11">
        <w:rPr>
          <w:rFonts w:ascii="Arial" w:hAnsi="Arial" w:cs="Arial"/>
          <w:spacing w:val="6"/>
          <w:sz w:val="24"/>
          <w:szCs w:val="24"/>
        </w:rPr>
        <w:t>2</w:t>
      </w:r>
      <w:r w:rsidR="001817FF">
        <w:rPr>
          <w:rFonts w:ascii="Arial" w:hAnsi="Arial" w:cs="Arial"/>
          <w:spacing w:val="6"/>
          <w:sz w:val="24"/>
          <w:szCs w:val="24"/>
        </w:rPr>
        <w:t>6</w:t>
      </w:r>
      <w:r w:rsidRPr="00ED3EFD">
        <w:rPr>
          <w:rFonts w:ascii="Arial" w:hAnsi="Arial" w:cs="Arial"/>
          <w:spacing w:val="6"/>
          <w:sz w:val="24"/>
          <w:szCs w:val="24"/>
        </w:rPr>
        <w:t>,</w:t>
      </w:r>
      <w:r w:rsidR="001817FF">
        <w:rPr>
          <w:rFonts w:ascii="Arial" w:hAnsi="Arial" w:cs="Arial"/>
          <w:spacing w:val="6"/>
          <w:sz w:val="24"/>
          <w:szCs w:val="24"/>
        </w:rPr>
        <w:t>70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 A</w:t>
      </w:r>
    </w:p>
    <w:p w:rsidR="00B54398" w:rsidRPr="003048F2" w:rsidRDefault="00B54398" w:rsidP="00B54398">
      <w:pPr>
        <w:shd w:val="clear" w:color="auto" w:fill="FFFFFF"/>
        <w:tabs>
          <w:tab w:val="left" w:pos="2352"/>
        </w:tabs>
        <w:spacing w:line="264" w:lineRule="auto"/>
        <w:ind w:left="144"/>
        <w:jc w:val="center"/>
        <w:rPr>
          <w:rFonts w:ascii="Arial" w:hAnsi="Arial" w:cs="Arial"/>
        </w:rPr>
      </w:pPr>
      <w:r w:rsidRPr="003048F2">
        <w:rPr>
          <w:rFonts w:ascii="Arial" w:hAnsi="Arial" w:cs="Arial"/>
          <w:spacing w:val="-10"/>
          <w:sz w:val="24"/>
          <w:szCs w:val="24"/>
        </w:rPr>
        <w:t>l .73xUxcos</w:t>
      </w:r>
      <w:r w:rsidRPr="00ED3EFD">
        <w:rPr>
          <w:rFonts w:ascii="Arial" w:hAnsi="Arial" w:cs="Arial"/>
          <w:spacing w:val="-10"/>
          <w:sz w:val="24"/>
          <w:szCs w:val="24"/>
          <w:lang w:val="en-US"/>
        </w:rPr>
        <w:t>Φ</w:t>
      </w:r>
      <w:r w:rsidRPr="003048F2">
        <w:rPr>
          <w:rFonts w:ascii="Arial" w:hAnsi="Arial" w:cs="Arial"/>
          <w:sz w:val="24"/>
          <w:szCs w:val="24"/>
        </w:rPr>
        <w:tab/>
      </w:r>
      <w:r w:rsidRPr="003048F2">
        <w:rPr>
          <w:rFonts w:ascii="Arial" w:hAnsi="Arial" w:cs="Arial"/>
          <w:spacing w:val="2"/>
          <w:sz w:val="24"/>
          <w:szCs w:val="24"/>
        </w:rPr>
        <w:t>l,73x400x0,92</w:t>
      </w:r>
    </w:p>
    <w:p w:rsidR="00B54398" w:rsidRPr="003048F2" w:rsidRDefault="00B54398" w:rsidP="00B54398">
      <w:pPr>
        <w:shd w:val="clear" w:color="auto" w:fill="FFFFFF"/>
        <w:spacing w:line="264" w:lineRule="auto"/>
        <w:ind w:left="725"/>
        <w:rPr>
          <w:rFonts w:ascii="Arial" w:hAnsi="Arial" w:cs="Arial"/>
          <w:i/>
          <w:iCs/>
          <w:spacing w:val="6"/>
          <w:sz w:val="24"/>
          <w:szCs w:val="24"/>
        </w:rPr>
      </w:pPr>
    </w:p>
    <w:p w:rsidR="00B54398" w:rsidRDefault="00B54398" w:rsidP="00B54398">
      <w:pPr>
        <w:shd w:val="clear" w:color="auto" w:fill="FFFFFF"/>
        <w:spacing w:line="264" w:lineRule="auto"/>
        <w:ind w:left="144"/>
        <w:jc w:val="both"/>
        <w:rPr>
          <w:rFonts w:ascii="Arial" w:hAnsi="Arial" w:cs="Arial"/>
          <w:spacing w:val="7"/>
          <w:sz w:val="24"/>
          <w:szCs w:val="24"/>
        </w:rPr>
      </w:pPr>
      <w:r w:rsidRPr="00ED3EFD">
        <w:rPr>
          <w:rFonts w:ascii="Arial" w:hAnsi="Arial" w:cs="Arial"/>
          <w:i/>
          <w:iCs/>
          <w:spacing w:val="6"/>
          <w:sz w:val="24"/>
          <w:szCs w:val="24"/>
        </w:rPr>
        <w:t>Uwzględniając zapas  mocy szczytowej  należy zastosować zabezpieczenie</w:t>
      </w:r>
      <w:r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pacing w:val="6"/>
          <w:sz w:val="24"/>
          <w:szCs w:val="24"/>
        </w:rPr>
        <w:t>przedlicznikowe</w:t>
      </w:r>
      <w:proofErr w:type="spellEnd"/>
      <w:r>
        <w:rPr>
          <w:rFonts w:ascii="Arial" w:hAnsi="Arial" w:cs="Arial"/>
          <w:i/>
          <w:iCs/>
          <w:spacing w:val="6"/>
          <w:sz w:val="24"/>
          <w:szCs w:val="24"/>
        </w:rPr>
        <w:t xml:space="preserve"> </w:t>
      </w:r>
      <w:r w:rsidR="001817FF">
        <w:rPr>
          <w:rFonts w:ascii="Arial" w:hAnsi="Arial" w:cs="Arial"/>
          <w:i/>
          <w:iCs/>
          <w:spacing w:val="6"/>
          <w:sz w:val="24"/>
          <w:szCs w:val="24"/>
        </w:rPr>
        <w:t>32</w:t>
      </w:r>
      <w:r>
        <w:rPr>
          <w:rFonts w:ascii="Arial" w:hAnsi="Arial" w:cs="Arial"/>
          <w:spacing w:val="7"/>
          <w:sz w:val="24"/>
          <w:szCs w:val="24"/>
        </w:rPr>
        <w:t>A.</w:t>
      </w:r>
    </w:p>
    <w:p w:rsidR="00B54398" w:rsidRPr="00ED3EFD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Pr="00ED3EFD" w:rsidRDefault="00B54398" w:rsidP="00B54398">
      <w:pPr>
        <w:shd w:val="clear" w:color="auto" w:fill="FFFFFF"/>
        <w:spacing w:before="19"/>
        <w:rPr>
          <w:rFonts w:ascii="Arial" w:hAnsi="Arial" w:cs="Arial"/>
          <w:iCs/>
        </w:rPr>
      </w:pPr>
      <w:r w:rsidRPr="00ED3EFD">
        <w:rPr>
          <w:rFonts w:ascii="Arial" w:hAnsi="Arial" w:cs="Arial"/>
          <w:iCs/>
          <w:sz w:val="24"/>
        </w:rPr>
        <w:t>Szczegóły  doboru podano w zestawieniu zbiorczym ( w egz. archiwalnym).</w:t>
      </w:r>
    </w:p>
    <w:p w:rsidR="00B54398" w:rsidRPr="00ED3EFD" w:rsidRDefault="00B54398" w:rsidP="00B54398">
      <w:pPr>
        <w:shd w:val="clear" w:color="auto" w:fill="FFFFFF"/>
        <w:spacing w:line="264" w:lineRule="auto"/>
        <w:ind w:left="725"/>
        <w:rPr>
          <w:rFonts w:ascii="Arial" w:hAnsi="Arial" w:cs="Arial"/>
          <w:i/>
          <w:iCs/>
          <w:spacing w:val="2"/>
          <w:sz w:val="24"/>
          <w:szCs w:val="24"/>
        </w:rPr>
      </w:pPr>
    </w:p>
    <w:p w:rsidR="00B54398" w:rsidRPr="00ED3EFD" w:rsidRDefault="00B54398" w:rsidP="00B54398">
      <w:pPr>
        <w:numPr>
          <w:ilvl w:val="1"/>
          <w:numId w:val="14"/>
        </w:numPr>
        <w:shd w:val="clear" w:color="auto" w:fill="FFFFFF"/>
        <w:spacing w:line="264" w:lineRule="auto"/>
        <w:rPr>
          <w:rFonts w:ascii="Arial" w:hAnsi="Arial" w:cs="Arial"/>
          <w:b/>
          <w:bCs/>
          <w:spacing w:val="5"/>
          <w:sz w:val="24"/>
          <w:szCs w:val="24"/>
        </w:rPr>
      </w:pPr>
      <w:r w:rsidRPr="00ED3EFD">
        <w:rPr>
          <w:rFonts w:ascii="Arial" w:hAnsi="Arial" w:cs="Arial"/>
          <w:b/>
          <w:bCs/>
          <w:spacing w:val="5"/>
          <w:sz w:val="24"/>
          <w:szCs w:val="24"/>
        </w:rPr>
        <w:t>OBÓR ZABEZPIECZEŃ DLA POSZCZEGÓLNYCH OBWODÓW.</w:t>
      </w:r>
    </w:p>
    <w:p w:rsidR="00B54398" w:rsidRPr="00ED3EFD" w:rsidRDefault="00B54398" w:rsidP="00B54398">
      <w:pPr>
        <w:shd w:val="clear" w:color="auto" w:fill="FFFFFF"/>
        <w:spacing w:line="264" w:lineRule="auto"/>
        <w:rPr>
          <w:rFonts w:ascii="Arial" w:hAnsi="Arial" w:cs="Arial"/>
          <w:spacing w:val="7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rPr>
          <w:rFonts w:ascii="Arial" w:hAnsi="Arial" w:cs="Arial"/>
          <w:spacing w:val="7"/>
          <w:sz w:val="24"/>
          <w:szCs w:val="24"/>
        </w:rPr>
      </w:pPr>
      <w:r w:rsidRPr="00ED3EFD">
        <w:rPr>
          <w:rFonts w:ascii="Arial" w:hAnsi="Arial" w:cs="Arial"/>
          <w:spacing w:val="7"/>
          <w:sz w:val="24"/>
          <w:szCs w:val="24"/>
        </w:rPr>
        <w:t>Prąd znamionowy zabezpieczeń dobrano według wzorów:</w:t>
      </w:r>
    </w:p>
    <w:p w:rsidR="00B54398" w:rsidRPr="00ED3EFD" w:rsidRDefault="00B54398" w:rsidP="00B54398">
      <w:pPr>
        <w:shd w:val="clear" w:color="auto" w:fill="FFFFFF"/>
        <w:spacing w:line="264" w:lineRule="auto"/>
        <w:ind w:left="4426"/>
        <w:rPr>
          <w:rFonts w:ascii="Arial" w:hAnsi="Arial" w:cs="Arial"/>
        </w:rPr>
      </w:pPr>
      <w:r w:rsidRPr="00ED3EFD">
        <w:rPr>
          <w:rFonts w:ascii="Arial" w:hAnsi="Arial" w:cs="Arial"/>
          <w:sz w:val="24"/>
          <w:szCs w:val="24"/>
        </w:rPr>
        <w:t>P</w:t>
      </w:r>
    </w:p>
    <w:p w:rsidR="00B54398" w:rsidRPr="00ED3EFD" w:rsidRDefault="00B54398" w:rsidP="00B54398">
      <w:pPr>
        <w:shd w:val="clear" w:color="auto" w:fill="FFFFFF"/>
        <w:tabs>
          <w:tab w:val="left" w:leader="hyphen" w:pos="1594"/>
          <w:tab w:val="left" w:pos="2563"/>
        </w:tabs>
        <w:spacing w:line="264" w:lineRule="auto"/>
        <w:jc w:val="right"/>
        <w:rPr>
          <w:rFonts w:ascii="Arial" w:hAnsi="Arial" w:cs="Arial"/>
        </w:rPr>
      </w:pPr>
      <w:proofErr w:type="spellStart"/>
      <w:r w:rsidRPr="00ED3EFD">
        <w:rPr>
          <w:rFonts w:ascii="Arial" w:hAnsi="Arial" w:cs="Arial"/>
          <w:spacing w:val="-2"/>
          <w:sz w:val="24"/>
          <w:szCs w:val="24"/>
        </w:rPr>
        <w:t>Ib</w:t>
      </w:r>
      <w:proofErr w:type="spellEnd"/>
      <w:r w:rsidRPr="00ED3EFD">
        <w:rPr>
          <w:rFonts w:ascii="Arial" w:hAnsi="Arial" w:cs="Arial"/>
          <w:spacing w:val="-2"/>
          <w:sz w:val="24"/>
          <w:szCs w:val="24"/>
        </w:rPr>
        <w:t xml:space="preserve"> =</w:t>
      </w:r>
      <w:r w:rsidRPr="00ED3EFD">
        <w:rPr>
          <w:rFonts w:ascii="Arial" w:hAnsi="Arial" w:cs="Arial"/>
          <w:sz w:val="24"/>
          <w:szCs w:val="24"/>
        </w:rPr>
        <w:tab/>
      </w:r>
      <w:r w:rsidRPr="00ED3EFD">
        <w:rPr>
          <w:rFonts w:ascii="Arial" w:hAnsi="Arial" w:cs="Arial"/>
          <w:sz w:val="24"/>
          <w:szCs w:val="24"/>
        </w:rPr>
        <w:tab/>
      </w:r>
      <w:r w:rsidRPr="00ED3EFD">
        <w:rPr>
          <w:rFonts w:ascii="Arial" w:hAnsi="Arial" w:cs="Arial"/>
          <w:spacing w:val="1"/>
          <w:sz w:val="24"/>
          <w:szCs w:val="24"/>
        </w:rPr>
        <w:t>/dla obwodów jednofazowych/</w:t>
      </w:r>
    </w:p>
    <w:p w:rsidR="00B54398" w:rsidRPr="00ED3EFD" w:rsidRDefault="00B54398" w:rsidP="00B54398">
      <w:pPr>
        <w:shd w:val="clear" w:color="auto" w:fill="FFFFFF"/>
        <w:spacing w:line="264" w:lineRule="auto"/>
        <w:ind w:right="72"/>
        <w:jc w:val="center"/>
        <w:rPr>
          <w:rFonts w:ascii="Arial" w:hAnsi="Arial" w:cs="Arial"/>
          <w:spacing w:val="-1"/>
          <w:sz w:val="24"/>
          <w:szCs w:val="24"/>
        </w:rPr>
      </w:pPr>
      <w:proofErr w:type="spellStart"/>
      <w:r w:rsidRPr="00ED3EFD">
        <w:rPr>
          <w:rFonts w:ascii="Arial" w:hAnsi="Arial" w:cs="Arial"/>
          <w:spacing w:val="-1"/>
          <w:sz w:val="24"/>
          <w:szCs w:val="24"/>
        </w:rPr>
        <w:t>Uo</w:t>
      </w:r>
      <w:proofErr w:type="spellEnd"/>
      <w:r w:rsidRPr="00ED3EFD">
        <w:rPr>
          <w:rFonts w:ascii="Arial" w:hAnsi="Arial" w:cs="Arial"/>
          <w:spacing w:val="-1"/>
          <w:sz w:val="24"/>
          <w:szCs w:val="24"/>
        </w:rPr>
        <w:t xml:space="preserve"> x </w:t>
      </w:r>
      <w:proofErr w:type="spellStart"/>
      <w:r w:rsidRPr="00ED3EFD">
        <w:rPr>
          <w:rFonts w:ascii="Arial" w:hAnsi="Arial" w:cs="Arial"/>
          <w:spacing w:val="-1"/>
          <w:sz w:val="24"/>
          <w:szCs w:val="24"/>
        </w:rPr>
        <w:t>cosΦ</w:t>
      </w:r>
      <w:proofErr w:type="spellEnd"/>
    </w:p>
    <w:p w:rsidR="00B54398" w:rsidRPr="00ED3EFD" w:rsidRDefault="00B54398" w:rsidP="00B54398">
      <w:pPr>
        <w:shd w:val="clear" w:color="auto" w:fill="FFFFFF"/>
        <w:spacing w:line="264" w:lineRule="auto"/>
        <w:ind w:right="72"/>
        <w:jc w:val="center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tabs>
          <w:tab w:val="left" w:pos="0"/>
        </w:tabs>
        <w:spacing w:line="264" w:lineRule="auto"/>
        <w:jc w:val="both"/>
        <w:rPr>
          <w:rFonts w:ascii="Arial" w:hAnsi="Arial" w:cs="Arial"/>
          <w:spacing w:val="7"/>
          <w:sz w:val="24"/>
          <w:szCs w:val="24"/>
        </w:rPr>
      </w:pPr>
      <w:r w:rsidRPr="00ED3EFD">
        <w:rPr>
          <w:rFonts w:ascii="Arial" w:hAnsi="Arial" w:cs="Arial"/>
          <w:spacing w:val="1"/>
          <w:sz w:val="24"/>
          <w:szCs w:val="24"/>
        </w:rPr>
        <w:t xml:space="preserve">Prąd </w:t>
      </w:r>
      <w:proofErr w:type="spellStart"/>
      <w:r w:rsidRPr="00ED3EFD">
        <w:rPr>
          <w:rFonts w:ascii="Arial" w:hAnsi="Arial" w:cs="Arial"/>
          <w:spacing w:val="1"/>
          <w:sz w:val="24"/>
          <w:szCs w:val="24"/>
        </w:rPr>
        <w:t>Idd</w:t>
      </w:r>
      <w:proofErr w:type="spellEnd"/>
      <w:r w:rsidRPr="00ED3EFD">
        <w:rPr>
          <w:rFonts w:ascii="Arial" w:hAnsi="Arial" w:cs="Arial"/>
          <w:spacing w:val="1"/>
          <w:sz w:val="24"/>
          <w:szCs w:val="24"/>
        </w:rPr>
        <w:t xml:space="preserve"> - obciążalności długotrwałej przewodu /podany w PN - 91/E/ - 05009/43            i </w:t>
      </w:r>
      <w:r w:rsidRPr="00ED3EFD">
        <w:rPr>
          <w:rFonts w:ascii="Arial" w:hAnsi="Arial" w:cs="Arial"/>
          <w:spacing w:val="10"/>
          <w:sz w:val="24"/>
          <w:szCs w:val="24"/>
        </w:rPr>
        <w:t xml:space="preserve">473/ powinien być nie mniejszy od prądu obliczonego jak wyżej. </w:t>
      </w:r>
      <w:r w:rsidRPr="00ED3EFD">
        <w:rPr>
          <w:rFonts w:ascii="Arial" w:hAnsi="Arial" w:cs="Arial"/>
          <w:spacing w:val="7"/>
          <w:sz w:val="24"/>
          <w:szCs w:val="24"/>
        </w:rPr>
        <w:t xml:space="preserve">Ponadto prąd </w:t>
      </w:r>
      <w:proofErr w:type="spellStart"/>
      <w:r w:rsidRPr="00ED3EFD">
        <w:rPr>
          <w:rFonts w:ascii="Arial" w:hAnsi="Arial" w:cs="Arial"/>
          <w:spacing w:val="7"/>
          <w:sz w:val="24"/>
          <w:szCs w:val="24"/>
        </w:rPr>
        <w:t>Idd</w:t>
      </w:r>
      <w:proofErr w:type="spellEnd"/>
      <w:r w:rsidRPr="00ED3EFD">
        <w:rPr>
          <w:rFonts w:ascii="Arial" w:hAnsi="Arial" w:cs="Arial"/>
          <w:spacing w:val="7"/>
          <w:sz w:val="24"/>
          <w:szCs w:val="24"/>
        </w:rPr>
        <w:t xml:space="preserve"> powinien przy przeciążeniach spełniać warunek:</w:t>
      </w:r>
    </w:p>
    <w:p w:rsidR="00B54398" w:rsidRPr="00ED3EFD" w:rsidRDefault="00B54398" w:rsidP="00B54398">
      <w:pPr>
        <w:shd w:val="clear" w:color="auto" w:fill="FFFFFF"/>
        <w:tabs>
          <w:tab w:val="left" w:pos="0"/>
        </w:tabs>
        <w:spacing w:line="264" w:lineRule="auto"/>
        <w:jc w:val="both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3552"/>
        <w:rPr>
          <w:rFonts w:ascii="Arial" w:hAnsi="Arial" w:cs="Arial"/>
          <w:spacing w:val="2"/>
          <w:sz w:val="24"/>
          <w:szCs w:val="24"/>
        </w:rPr>
      </w:pPr>
      <w:r w:rsidRPr="00ED3EFD">
        <w:rPr>
          <w:rFonts w:ascii="Arial" w:hAnsi="Arial" w:cs="Arial"/>
          <w:spacing w:val="2"/>
          <w:sz w:val="24"/>
          <w:szCs w:val="24"/>
        </w:rPr>
        <w:t xml:space="preserve">l ,45 x </w:t>
      </w:r>
      <w:proofErr w:type="spellStart"/>
      <w:r w:rsidRPr="00ED3EFD">
        <w:rPr>
          <w:rFonts w:ascii="Arial" w:hAnsi="Arial" w:cs="Arial"/>
          <w:spacing w:val="2"/>
          <w:sz w:val="24"/>
          <w:szCs w:val="24"/>
        </w:rPr>
        <w:t>Idd</w:t>
      </w:r>
      <w:proofErr w:type="spellEnd"/>
      <w:r w:rsidRPr="00ED3EFD">
        <w:rPr>
          <w:rFonts w:ascii="Arial" w:hAnsi="Arial" w:cs="Arial"/>
          <w:spacing w:val="2"/>
          <w:sz w:val="24"/>
          <w:szCs w:val="24"/>
        </w:rPr>
        <w:t xml:space="preserve"> &gt; Iż</w:t>
      </w:r>
    </w:p>
    <w:p w:rsidR="00B54398" w:rsidRPr="00ED3EFD" w:rsidRDefault="00B54398" w:rsidP="00B54398">
      <w:pPr>
        <w:shd w:val="clear" w:color="auto" w:fill="FFFFFF"/>
        <w:spacing w:line="264" w:lineRule="auto"/>
        <w:ind w:left="3552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ED3EFD">
        <w:rPr>
          <w:rFonts w:ascii="Arial" w:hAnsi="Arial" w:cs="Arial"/>
          <w:spacing w:val="3"/>
          <w:sz w:val="24"/>
          <w:szCs w:val="24"/>
        </w:rPr>
        <w:t>gdzie Iz - prąd zadziałania urządzenia zabezpieczającego wzięty                                 z charakterystyki czasowo - prądowej ( po upływie l godziny).</w:t>
      </w:r>
    </w:p>
    <w:p w:rsidR="00B54398" w:rsidRPr="00ED3EFD" w:rsidRDefault="00B54398" w:rsidP="00B54398">
      <w:pPr>
        <w:shd w:val="clear" w:color="auto" w:fill="FFFFFF"/>
        <w:spacing w:before="19"/>
        <w:rPr>
          <w:rFonts w:ascii="Arial" w:hAnsi="Arial" w:cs="Arial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  <w:r w:rsidRPr="00ED3EFD">
        <w:rPr>
          <w:rFonts w:ascii="Arial" w:hAnsi="Arial" w:cs="Arial"/>
          <w:iCs/>
          <w:sz w:val="24"/>
        </w:rPr>
        <w:t>Szczegóły doboru podano w zestawieniu zbiorczym ( w egz. archiwalnym).</w:t>
      </w: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  <w:r>
        <w:rPr>
          <w:rFonts w:ascii="Arial" w:hAnsi="Arial" w:cs="Arial"/>
          <w:iCs/>
          <w:sz w:val="24"/>
        </w:rPr>
        <w:t>,</w:t>
      </w:r>
    </w:p>
    <w:p w:rsidR="00B54398" w:rsidRPr="00ED3EFD" w:rsidRDefault="00B54398" w:rsidP="00B54398">
      <w:pPr>
        <w:shd w:val="clear" w:color="auto" w:fill="FFFFFF"/>
        <w:spacing w:before="19"/>
        <w:rPr>
          <w:rFonts w:ascii="Arial" w:hAnsi="Arial" w:cs="Arial"/>
          <w:iCs/>
          <w:sz w:val="24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ind w:left="10"/>
        <w:rPr>
          <w:rFonts w:ascii="Arial" w:hAnsi="Arial" w:cs="Arial"/>
          <w:b/>
          <w:bCs/>
          <w:spacing w:val="1"/>
          <w:sz w:val="24"/>
          <w:szCs w:val="24"/>
        </w:rPr>
      </w:pPr>
    </w:p>
    <w:p w:rsidR="00B54398" w:rsidRPr="00ED3EFD" w:rsidRDefault="00B54398" w:rsidP="00B54398">
      <w:pPr>
        <w:numPr>
          <w:ilvl w:val="1"/>
          <w:numId w:val="14"/>
        </w:numPr>
        <w:shd w:val="clear" w:color="auto" w:fill="FFFFFF"/>
        <w:spacing w:line="264" w:lineRule="auto"/>
        <w:rPr>
          <w:rFonts w:ascii="Arial" w:hAnsi="Arial" w:cs="Arial"/>
          <w:b/>
          <w:bCs/>
          <w:spacing w:val="1"/>
          <w:sz w:val="24"/>
          <w:szCs w:val="24"/>
        </w:rPr>
      </w:pPr>
      <w:r w:rsidRPr="00ED3EFD">
        <w:rPr>
          <w:rFonts w:ascii="Arial" w:hAnsi="Arial" w:cs="Arial"/>
          <w:b/>
          <w:bCs/>
          <w:spacing w:val="1"/>
          <w:sz w:val="24"/>
          <w:szCs w:val="24"/>
        </w:rPr>
        <w:lastRenderedPageBreak/>
        <w:t>OBLICZANIE SKUTECZNOŚCI OCHRONY OD PORAŻEŃ</w:t>
      </w:r>
    </w:p>
    <w:p w:rsidR="00B54398" w:rsidRPr="00ED3EFD" w:rsidRDefault="00B54398" w:rsidP="00B54398">
      <w:pPr>
        <w:shd w:val="clear" w:color="auto" w:fill="FFFFFF"/>
        <w:spacing w:line="264" w:lineRule="auto"/>
        <w:rPr>
          <w:rFonts w:ascii="Arial" w:hAnsi="Arial" w:cs="Arial"/>
        </w:rPr>
      </w:pP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ED3EFD">
        <w:rPr>
          <w:rFonts w:ascii="Arial" w:hAnsi="Arial" w:cs="Arial"/>
          <w:sz w:val="24"/>
          <w:szCs w:val="24"/>
        </w:rPr>
        <w:t xml:space="preserve">Dostateczne szybkie wyłączenie napięcia nastąpi w przypadku spełnienia zależności                                   </w:t>
      </w:r>
      <w:proofErr w:type="spellStart"/>
      <w:r w:rsidRPr="00ED3EFD">
        <w:rPr>
          <w:rFonts w:ascii="Arial" w:hAnsi="Arial" w:cs="Arial"/>
          <w:spacing w:val="3"/>
          <w:sz w:val="24"/>
          <w:szCs w:val="24"/>
        </w:rPr>
        <w:t>Uo</w:t>
      </w:r>
      <w:proofErr w:type="spellEnd"/>
      <w:r w:rsidRPr="00ED3EFD">
        <w:rPr>
          <w:rFonts w:ascii="Arial" w:hAnsi="Arial" w:cs="Arial"/>
          <w:spacing w:val="3"/>
          <w:sz w:val="24"/>
          <w:szCs w:val="24"/>
        </w:rPr>
        <w:t xml:space="preserve"> &gt; </w:t>
      </w:r>
      <w:proofErr w:type="spellStart"/>
      <w:r w:rsidRPr="00ED3EFD">
        <w:rPr>
          <w:rFonts w:ascii="Arial" w:hAnsi="Arial" w:cs="Arial"/>
          <w:spacing w:val="3"/>
          <w:sz w:val="24"/>
          <w:szCs w:val="24"/>
        </w:rPr>
        <w:t>Zs</w:t>
      </w:r>
      <w:proofErr w:type="spellEnd"/>
      <w:r w:rsidRPr="00ED3EFD">
        <w:rPr>
          <w:rFonts w:ascii="Arial" w:hAnsi="Arial" w:cs="Arial"/>
          <w:spacing w:val="3"/>
          <w:sz w:val="24"/>
          <w:szCs w:val="24"/>
        </w:rPr>
        <w:t xml:space="preserve"> x la</w:t>
      </w: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ED3EFD">
        <w:rPr>
          <w:rFonts w:ascii="Arial" w:hAnsi="Arial" w:cs="Arial"/>
          <w:spacing w:val="-3"/>
          <w:sz w:val="24"/>
          <w:szCs w:val="24"/>
        </w:rPr>
        <w:t>gdzie:</w:t>
      </w: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proofErr w:type="spellStart"/>
      <w:r w:rsidRPr="00ED3EFD">
        <w:rPr>
          <w:rFonts w:ascii="Arial" w:hAnsi="Arial" w:cs="Arial"/>
          <w:spacing w:val="4"/>
          <w:sz w:val="24"/>
          <w:szCs w:val="24"/>
        </w:rPr>
        <w:t>Zs</w:t>
      </w:r>
      <w:proofErr w:type="spellEnd"/>
      <w:r w:rsidRPr="00ED3EFD">
        <w:rPr>
          <w:rFonts w:ascii="Arial" w:hAnsi="Arial" w:cs="Arial"/>
          <w:spacing w:val="4"/>
          <w:sz w:val="24"/>
          <w:szCs w:val="24"/>
        </w:rPr>
        <w:t xml:space="preserve"> - impedancja pętli zwarciowej obwodu obejmująca źródło zasilania</w:t>
      </w:r>
      <w:r w:rsidRPr="00ED3EFD">
        <w:rPr>
          <w:rFonts w:ascii="Arial" w:hAnsi="Arial" w:cs="Arial"/>
        </w:rPr>
        <w:t xml:space="preserve"> </w:t>
      </w:r>
      <w:r w:rsidRPr="00ED3EFD">
        <w:rPr>
          <w:rFonts w:ascii="Arial" w:hAnsi="Arial" w:cs="Arial"/>
          <w:spacing w:val="6"/>
          <w:sz w:val="24"/>
          <w:szCs w:val="24"/>
        </w:rPr>
        <w:t xml:space="preserve">i przewód ochronny od miejsca zwarcia do źródła zasilania w / </w:t>
      </w:r>
      <w:r w:rsidRPr="00ED3EFD">
        <w:rPr>
          <w:rFonts w:ascii="Arial" w:hAnsi="Arial" w:cs="Arial"/>
          <w:i/>
          <w:iCs/>
          <w:spacing w:val="6"/>
          <w:sz w:val="24"/>
          <w:szCs w:val="24"/>
        </w:rPr>
        <w:t>"W.I</w:t>
      </w:r>
    </w:p>
    <w:p w:rsidR="00B54398" w:rsidRPr="00ED3EFD" w:rsidRDefault="00B54398" w:rsidP="00B54398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ED3EFD">
        <w:rPr>
          <w:rFonts w:ascii="Arial" w:hAnsi="Arial" w:cs="Arial"/>
          <w:spacing w:val="5"/>
          <w:sz w:val="24"/>
          <w:szCs w:val="24"/>
        </w:rPr>
        <w:t>la - prąd powodujący samoczynne zadziałanie zabezpieczenia w cza</w:t>
      </w:r>
      <w:r w:rsidRPr="00ED3EFD">
        <w:rPr>
          <w:rFonts w:ascii="Arial" w:hAnsi="Arial" w:cs="Arial"/>
          <w:spacing w:val="4"/>
          <w:sz w:val="24"/>
          <w:szCs w:val="24"/>
        </w:rPr>
        <w:t xml:space="preserve">sie 0,4 s określony na podstawie charakterystyki czasowo-prądowej </w:t>
      </w:r>
      <w:r w:rsidRPr="00ED3EFD">
        <w:rPr>
          <w:rFonts w:ascii="Arial" w:hAnsi="Arial" w:cs="Arial"/>
          <w:spacing w:val="8"/>
          <w:sz w:val="24"/>
          <w:szCs w:val="24"/>
        </w:rPr>
        <w:t>zależny od prądu znamionowego zabezpieczenia w / A /</w:t>
      </w:r>
    </w:p>
    <w:p w:rsidR="00B54398" w:rsidRPr="00ED3EFD" w:rsidRDefault="00B54398" w:rsidP="00B54398">
      <w:pPr>
        <w:pStyle w:val="Nagwek2"/>
        <w:ind w:left="0"/>
        <w:jc w:val="both"/>
        <w:rPr>
          <w:rFonts w:ascii="Arial" w:hAnsi="Arial" w:cs="Arial"/>
          <w:color w:val="auto"/>
        </w:rPr>
      </w:pPr>
      <w:proofErr w:type="spellStart"/>
      <w:r w:rsidRPr="00ED3EFD">
        <w:rPr>
          <w:rFonts w:ascii="Arial" w:hAnsi="Arial" w:cs="Arial"/>
          <w:color w:val="auto"/>
        </w:rPr>
        <w:t>Uo</w:t>
      </w:r>
      <w:proofErr w:type="spellEnd"/>
      <w:r w:rsidRPr="00ED3EFD">
        <w:rPr>
          <w:rFonts w:ascii="Arial" w:hAnsi="Arial" w:cs="Arial"/>
          <w:color w:val="auto"/>
        </w:rPr>
        <w:t xml:space="preserve"> - napięcie znamionowe względem ziemi w /V /</w:t>
      </w:r>
    </w:p>
    <w:p w:rsidR="00B54398" w:rsidRPr="00ED3EFD" w:rsidRDefault="00B54398" w:rsidP="00B54398">
      <w:pPr>
        <w:jc w:val="both"/>
      </w:pPr>
    </w:p>
    <w:p w:rsidR="00B54398" w:rsidRPr="00ED3EFD" w:rsidRDefault="00B54398" w:rsidP="00B54398">
      <w:pPr>
        <w:shd w:val="clear" w:color="auto" w:fill="FFFFFF"/>
        <w:spacing w:before="19"/>
        <w:jc w:val="both"/>
        <w:rPr>
          <w:rFonts w:ascii="Arial" w:hAnsi="Arial" w:cs="Arial"/>
          <w:iCs/>
        </w:rPr>
      </w:pPr>
      <w:r w:rsidRPr="00ED3EFD">
        <w:rPr>
          <w:i/>
          <w:sz w:val="24"/>
        </w:rPr>
        <w:t xml:space="preserve"> </w:t>
      </w:r>
      <w:r w:rsidRPr="00ED3EFD">
        <w:rPr>
          <w:rFonts w:ascii="Arial" w:hAnsi="Arial" w:cs="Arial"/>
          <w:iCs/>
          <w:sz w:val="24"/>
        </w:rPr>
        <w:t>Szczegóły  doboru podano w zestawieniu zbiorczym ( w egz. archiwalnym).</w:t>
      </w:r>
    </w:p>
    <w:p w:rsidR="00B54398" w:rsidRPr="00ED3EFD" w:rsidRDefault="00B54398" w:rsidP="00B54398">
      <w:pPr>
        <w:shd w:val="clear" w:color="auto" w:fill="FFFFFF"/>
        <w:spacing w:line="264" w:lineRule="auto"/>
        <w:ind w:left="1378"/>
        <w:jc w:val="both"/>
        <w:rPr>
          <w:rFonts w:ascii="Arial" w:hAnsi="Arial" w:cs="Arial"/>
          <w:spacing w:val="8"/>
          <w:sz w:val="24"/>
          <w:szCs w:val="24"/>
        </w:rPr>
      </w:pPr>
    </w:p>
    <w:p w:rsidR="00B54398" w:rsidRPr="00ED3EFD" w:rsidRDefault="00B54398" w:rsidP="00B54398">
      <w:pPr>
        <w:numPr>
          <w:ilvl w:val="1"/>
          <w:numId w:val="14"/>
        </w:numPr>
        <w:shd w:val="clear" w:color="auto" w:fill="FFFFFF"/>
        <w:spacing w:line="264" w:lineRule="auto"/>
        <w:rPr>
          <w:rFonts w:ascii="Arial" w:hAnsi="Arial" w:cs="Arial"/>
          <w:b/>
          <w:bCs/>
          <w:spacing w:val="2"/>
          <w:sz w:val="24"/>
          <w:szCs w:val="24"/>
        </w:rPr>
      </w:pPr>
      <w:r w:rsidRPr="00ED3EFD">
        <w:rPr>
          <w:rFonts w:ascii="Arial" w:hAnsi="Arial" w:cs="Arial"/>
          <w:b/>
          <w:bCs/>
          <w:spacing w:val="2"/>
          <w:sz w:val="24"/>
          <w:szCs w:val="24"/>
        </w:rPr>
        <w:t>OBLICZENIE SPADKÓW NAPIĘCIA</w:t>
      </w:r>
    </w:p>
    <w:p w:rsidR="00B54398" w:rsidRPr="00ED3EFD" w:rsidRDefault="00B54398" w:rsidP="00B54398">
      <w:pPr>
        <w:shd w:val="clear" w:color="auto" w:fill="FFFFFF"/>
        <w:spacing w:before="547"/>
        <w:ind w:left="667"/>
      </w:pPr>
      <w:r w:rsidRPr="00ED3EFD">
        <w:rPr>
          <w:spacing w:val="5"/>
          <w:sz w:val="24"/>
          <w:szCs w:val="24"/>
        </w:rPr>
        <w:t>Obliczenie spadków napięcia dokonano zgodnie ze wzorem :</w:t>
      </w:r>
    </w:p>
    <w:p w:rsidR="00B54398" w:rsidRPr="00ED3EFD" w:rsidRDefault="00B54398" w:rsidP="00B54398">
      <w:pPr>
        <w:shd w:val="clear" w:color="auto" w:fill="FFFFFF"/>
        <w:tabs>
          <w:tab w:val="left" w:leader="hyphen" w:pos="3758"/>
          <w:tab w:val="left" w:leader="dot" w:pos="4565"/>
          <w:tab w:val="left" w:leader="hyphen" w:pos="5050"/>
        </w:tabs>
        <w:spacing w:before="278" w:line="293" w:lineRule="exact"/>
        <w:ind w:left="2088" w:right="442" w:firstLine="1142"/>
      </w:pPr>
      <w:r w:rsidRPr="00ED3EFD">
        <w:rPr>
          <w:spacing w:val="-5"/>
          <w:sz w:val="24"/>
          <w:szCs w:val="24"/>
        </w:rPr>
        <w:t>200 x I x l x cos Φ</w:t>
      </w:r>
      <w:r w:rsidRPr="00ED3EFD">
        <w:rPr>
          <w:spacing w:val="-5"/>
          <w:sz w:val="24"/>
          <w:szCs w:val="24"/>
        </w:rPr>
        <w:br/>
      </w:r>
      <w:proofErr w:type="spellStart"/>
      <w:r w:rsidRPr="00ED3EFD">
        <w:rPr>
          <w:spacing w:val="-5"/>
          <w:sz w:val="24"/>
          <w:szCs w:val="24"/>
        </w:rPr>
        <w:t>Δ</w:t>
      </w:r>
      <w:r w:rsidRPr="00ED3EFD">
        <w:rPr>
          <w:spacing w:val="-3"/>
          <w:sz w:val="24"/>
          <w:szCs w:val="24"/>
        </w:rPr>
        <w:t>U</w:t>
      </w:r>
      <w:proofErr w:type="spellEnd"/>
      <w:r w:rsidRPr="00ED3EFD">
        <w:rPr>
          <w:spacing w:val="-3"/>
          <w:sz w:val="24"/>
          <w:szCs w:val="24"/>
          <w:vertAlign w:val="subscript"/>
        </w:rPr>
        <w:t>%</w:t>
      </w:r>
      <w:r w:rsidRPr="00ED3EFD">
        <w:rPr>
          <w:spacing w:val="-3"/>
          <w:sz w:val="24"/>
          <w:szCs w:val="24"/>
        </w:rPr>
        <w:t xml:space="preserve">    =    </w:t>
      </w:r>
      <w:r w:rsidRPr="00ED3EFD">
        <w:rPr>
          <w:sz w:val="24"/>
          <w:szCs w:val="24"/>
        </w:rPr>
        <w:tab/>
        <w:t xml:space="preserve">-----------------    </w:t>
      </w:r>
      <w:r w:rsidRPr="00ED3EFD">
        <w:rPr>
          <w:spacing w:val="15"/>
          <w:sz w:val="24"/>
          <w:szCs w:val="24"/>
        </w:rPr>
        <w:t>/</w:t>
      </w:r>
      <w:proofErr w:type="spellStart"/>
      <w:r w:rsidRPr="00ED3EFD">
        <w:rPr>
          <w:spacing w:val="15"/>
          <w:sz w:val="24"/>
          <w:szCs w:val="24"/>
        </w:rPr>
        <w:t>wV</w:t>
      </w:r>
      <w:proofErr w:type="spellEnd"/>
      <w:r w:rsidRPr="00ED3EFD">
        <w:rPr>
          <w:spacing w:val="15"/>
          <w:sz w:val="24"/>
          <w:szCs w:val="24"/>
        </w:rPr>
        <w:t>/ ~ obwód jednofazowy</w:t>
      </w:r>
    </w:p>
    <w:p w:rsidR="00B54398" w:rsidRPr="00ED3EFD" w:rsidRDefault="00B54398" w:rsidP="00B54398">
      <w:pPr>
        <w:shd w:val="clear" w:color="auto" w:fill="FFFFFF"/>
        <w:ind w:left="2434"/>
      </w:pPr>
    </w:p>
    <w:p w:rsidR="00B54398" w:rsidRPr="00ED3EFD" w:rsidRDefault="00B54398" w:rsidP="00B54398">
      <w:pPr>
        <w:shd w:val="clear" w:color="auto" w:fill="FFFFFF"/>
        <w:spacing w:before="10"/>
        <w:ind w:left="3336"/>
        <w:rPr>
          <w:spacing w:val="11"/>
          <w:sz w:val="24"/>
          <w:szCs w:val="24"/>
        </w:rPr>
      </w:pPr>
      <w:r w:rsidRPr="00ED3EFD">
        <w:rPr>
          <w:spacing w:val="11"/>
          <w:sz w:val="24"/>
          <w:szCs w:val="24"/>
        </w:rPr>
        <w:t>γ x S x U</w:t>
      </w:r>
    </w:p>
    <w:p w:rsidR="00B54398" w:rsidRPr="00ED3EFD" w:rsidRDefault="00B54398" w:rsidP="00B54398">
      <w:pPr>
        <w:shd w:val="clear" w:color="auto" w:fill="FFFFFF"/>
        <w:spacing w:before="10"/>
        <w:ind w:left="3336"/>
        <w:rPr>
          <w:spacing w:val="11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before="10"/>
        <w:ind w:left="3336"/>
        <w:rPr>
          <w:spacing w:val="11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before="38" w:line="274" w:lineRule="exact"/>
        <w:ind w:left="1382" w:hanging="673"/>
        <w:jc w:val="both"/>
        <w:rPr>
          <w:spacing w:val="4"/>
          <w:sz w:val="24"/>
          <w:szCs w:val="24"/>
        </w:rPr>
      </w:pPr>
      <w:r w:rsidRPr="00ED3EFD">
        <w:rPr>
          <w:spacing w:val="4"/>
          <w:sz w:val="24"/>
          <w:szCs w:val="24"/>
        </w:rPr>
        <w:t>Dla obwodu 3 fazowego otrzymujemy:</w:t>
      </w:r>
    </w:p>
    <w:p w:rsidR="00B54398" w:rsidRPr="00ED3EFD" w:rsidRDefault="00B54398" w:rsidP="00B54398">
      <w:pPr>
        <w:shd w:val="clear" w:color="auto" w:fill="FFFFFF"/>
        <w:spacing w:before="10"/>
        <w:ind w:left="3336"/>
      </w:pPr>
    </w:p>
    <w:p w:rsidR="00B54398" w:rsidRPr="00ED3EFD" w:rsidRDefault="00B54398" w:rsidP="00B54398">
      <w:pPr>
        <w:shd w:val="clear" w:color="auto" w:fill="FFFFFF"/>
        <w:tabs>
          <w:tab w:val="left" w:leader="hyphen" w:pos="5246"/>
        </w:tabs>
        <w:spacing w:before="312" w:line="274" w:lineRule="exact"/>
        <w:ind w:left="2083" w:right="883" w:firstLine="883"/>
      </w:pPr>
      <w:r w:rsidRPr="00ED3EFD">
        <w:rPr>
          <w:spacing w:val="12"/>
          <w:sz w:val="24"/>
          <w:szCs w:val="24"/>
        </w:rPr>
        <w:t>100 x  l,73xIxlxcosΦ</w:t>
      </w:r>
      <w:r w:rsidRPr="00ED3EFD">
        <w:rPr>
          <w:spacing w:val="12"/>
          <w:sz w:val="24"/>
          <w:szCs w:val="24"/>
        </w:rPr>
        <w:br/>
      </w:r>
      <w:proofErr w:type="spellStart"/>
      <w:r w:rsidRPr="00ED3EFD">
        <w:rPr>
          <w:spacing w:val="-5"/>
          <w:sz w:val="24"/>
          <w:szCs w:val="24"/>
        </w:rPr>
        <w:t>Δ</w:t>
      </w:r>
      <w:r w:rsidRPr="00ED3EFD">
        <w:rPr>
          <w:spacing w:val="-4"/>
          <w:sz w:val="24"/>
          <w:szCs w:val="24"/>
        </w:rPr>
        <w:t>U</w:t>
      </w:r>
      <w:proofErr w:type="spellEnd"/>
      <w:r w:rsidRPr="00ED3EFD">
        <w:rPr>
          <w:spacing w:val="-4"/>
          <w:sz w:val="24"/>
          <w:szCs w:val="24"/>
          <w:vertAlign w:val="subscript"/>
        </w:rPr>
        <w:t>%</w:t>
      </w:r>
      <w:r w:rsidRPr="00ED3EFD">
        <w:rPr>
          <w:spacing w:val="-4"/>
          <w:sz w:val="24"/>
          <w:szCs w:val="24"/>
        </w:rPr>
        <w:t xml:space="preserve"> =   </w:t>
      </w:r>
      <w:r w:rsidRPr="00ED3EFD">
        <w:rPr>
          <w:sz w:val="24"/>
          <w:szCs w:val="24"/>
        </w:rPr>
        <w:tab/>
        <w:t xml:space="preserve"> </w:t>
      </w:r>
      <w:r w:rsidRPr="00ED3EFD">
        <w:rPr>
          <w:spacing w:val="6"/>
          <w:sz w:val="24"/>
          <w:szCs w:val="24"/>
        </w:rPr>
        <w:t>/ w V / — obwód siłowy</w:t>
      </w:r>
    </w:p>
    <w:p w:rsidR="00B54398" w:rsidRPr="00ED3EFD" w:rsidRDefault="00B54398" w:rsidP="00B54398">
      <w:pPr>
        <w:shd w:val="clear" w:color="auto" w:fill="FFFFFF"/>
        <w:spacing w:before="106"/>
        <w:ind w:left="3384"/>
        <w:rPr>
          <w:spacing w:val="18"/>
          <w:sz w:val="24"/>
          <w:szCs w:val="24"/>
        </w:rPr>
      </w:pPr>
      <w:r w:rsidRPr="00ED3EFD">
        <w:rPr>
          <w:spacing w:val="18"/>
          <w:sz w:val="24"/>
          <w:szCs w:val="24"/>
        </w:rPr>
        <w:t xml:space="preserve">γ   x </w:t>
      </w:r>
      <w:proofErr w:type="spellStart"/>
      <w:r w:rsidRPr="00ED3EFD">
        <w:rPr>
          <w:spacing w:val="18"/>
          <w:sz w:val="24"/>
          <w:szCs w:val="24"/>
        </w:rPr>
        <w:t>SxU</w:t>
      </w:r>
      <w:proofErr w:type="spellEnd"/>
    </w:p>
    <w:p w:rsidR="00B54398" w:rsidRPr="00ED3EFD" w:rsidRDefault="00B54398" w:rsidP="00B54398">
      <w:pPr>
        <w:shd w:val="clear" w:color="auto" w:fill="FFFFFF"/>
        <w:spacing w:before="106"/>
        <w:ind w:left="3384"/>
        <w:rPr>
          <w:spacing w:val="18"/>
          <w:sz w:val="24"/>
          <w:szCs w:val="24"/>
        </w:rPr>
      </w:pPr>
    </w:p>
    <w:p w:rsidR="00B54398" w:rsidRPr="00ED3EFD" w:rsidRDefault="00B54398" w:rsidP="00B54398">
      <w:pPr>
        <w:shd w:val="clear" w:color="auto" w:fill="FFFFFF"/>
        <w:spacing w:before="274" w:line="274" w:lineRule="exact"/>
        <w:ind w:left="1368"/>
      </w:pPr>
      <w:r w:rsidRPr="00ED3EFD">
        <w:rPr>
          <w:spacing w:val="-3"/>
          <w:sz w:val="24"/>
          <w:szCs w:val="24"/>
        </w:rPr>
        <w:t>gdzie :</w:t>
      </w:r>
    </w:p>
    <w:p w:rsidR="00B54398" w:rsidRPr="00ED3EFD" w:rsidRDefault="00B54398" w:rsidP="00B54398">
      <w:pPr>
        <w:shd w:val="clear" w:color="auto" w:fill="FFFFFF"/>
        <w:spacing w:line="274" w:lineRule="exact"/>
        <w:ind w:left="2083"/>
      </w:pPr>
      <w:r w:rsidRPr="00ED3EFD">
        <w:rPr>
          <w:spacing w:val="1"/>
          <w:sz w:val="24"/>
          <w:szCs w:val="24"/>
        </w:rPr>
        <w:t>I - prąd A / obliczony ze wzoru z punktu 2.0. /</w:t>
      </w:r>
    </w:p>
    <w:p w:rsidR="00B54398" w:rsidRPr="00ED3EFD" w:rsidRDefault="00B54398" w:rsidP="00B54398">
      <w:pPr>
        <w:shd w:val="clear" w:color="auto" w:fill="FFFFFF"/>
        <w:spacing w:line="274" w:lineRule="exact"/>
        <w:ind w:left="2083"/>
      </w:pPr>
      <w:r w:rsidRPr="00ED3EFD">
        <w:rPr>
          <w:spacing w:val="6"/>
          <w:sz w:val="24"/>
          <w:szCs w:val="24"/>
        </w:rPr>
        <w:t>l - długość obwodu m</w:t>
      </w:r>
    </w:p>
    <w:p w:rsidR="00B54398" w:rsidRPr="00ED3EFD" w:rsidRDefault="00B54398" w:rsidP="00B54398">
      <w:pPr>
        <w:shd w:val="clear" w:color="auto" w:fill="FFFFFF"/>
        <w:spacing w:line="274" w:lineRule="exact"/>
        <w:ind w:left="2088"/>
      </w:pPr>
      <w:r w:rsidRPr="00ED3EFD">
        <w:rPr>
          <w:spacing w:val="4"/>
          <w:sz w:val="24"/>
          <w:szCs w:val="24"/>
        </w:rPr>
        <w:t xml:space="preserve">S - przekrój przewodu </w:t>
      </w:r>
      <w:r w:rsidRPr="00ED3EFD">
        <w:rPr>
          <w:i/>
          <w:iCs/>
          <w:spacing w:val="4"/>
          <w:sz w:val="24"/>
          <w:szCs w:val="24"/>
        </w:rPr>
        <w:t>mm</w:t>
      </w:r>
      <w:r w:rsidRPr="00ED3EFD">
        <w:rPr>
          <w:i/>
          <w:iCs/>
          <w:spacing w:val="4"/>
          <w:sz w:val="24"/>
          <w:szCs w:val="24"/>
          <w:vertAlign w:val="superscript"/>
        </w:rPr>
        <w:t>2</w:t>
      </w:r>
    </w:p>
    <w:p w:rsidR="00B54398" w:rsidRPr="00ED3EFD" w:rsidRDefault="00B54398" w:rsidP="00B54398">
      <w:pPr>
        <w:shd w:val="clear" w:color="auto" w:fill="FFFFFF"/>
        <w:spacing w:before="19"/>
        <w:ind w:left="2078"/>
        <w:rPr>
          <w:spacing w:val="7"/>
          <w:sz w:val="24"/>
          <w:szCs w:val="24"/>
        </w:rPr>
      </w:pPr>
      <w:r w:rsidRPr="00ED3EFD">
        <w:rPr>
          <w:i/>
          <w:iCs/>
          <w:spacing w:val="7"/>
          <w:sz w:val="24"/>
          <w:szCs w:val="24"/>
        </w:rPr>
        <w:t xml:space="preserve">γ - </w:t>
      </w:r>
      <w:r w:rsidRPr="00ED3EFD">
        <w:rPr>
          <w:spacing w:val="7"/>
          <w:sz w:val="24"/>
          <w:szCs w:val="24"/>
        </w:rPr>
        <w:t>przewodność właściwa mat. przewodu S x m / mm</w:t>
      </w:r>
    </w:p>
    <w:p w:rsidR="00B54398" w:rsidRDefault="00B54398" w:rsidP="00B54398">
      <w:pPr>
        <w:shd w:val="clear" w:color="auto" w:fill="FFFFFF"/>
        <w:spacing w:line="264" w:lineRule="auto"/>
        <w:ind w:left="2078"/>
        <w:rPr>
          <w:rFonts w:ascii="Arial" w:hAnsi="Arial" w:cs="Arial"/>
          <w:iCs/>
        </w:rPr>
      </w:pPr>
    </w:p>
    <w:p w:rsidR="00B54398" w:rsidRDefault="00B54398" w:rsidP="00B54398">
      <w:pPr>
        <w:shd w:val="clear" w:color="auto" w:fill="FFFFFF"/>
        <w:spacing w:before="38" w:line="274" w:lineRule="exact"/>
        <w:ind w:left="1382" w:hanging="673"/>
        <w:jc w:val="both"/>
        <w:rPr>
          <w:spacing w:val="4"/>
          <w:sz w:val="24"/>
          <w:szCs w:val="24"/>
        </w:rPr>
      </w:pPr>
      <w:r w:rsidRPr="001E6CC6">
        <w:rPr>
          <w:spacing w:val="4"/>
          <w:sz w:val="24"/>
          <w:szCs w:val="24"/>
        </w:rPr>
        <w:t>Szczegóły  doboru podano w zestawieniu zbiorczym ( w egz. archiwalnym).</w:t>
      </w:r>
    </w:p>
    <w:p w:rsidR="001910FF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1910FF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1910FF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1910FF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780466" w:rsidRDefault="00780466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780466" w:rsidRDefault="00780466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9D11FB" w:rsidRDefault="009D11FB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9D11FB" w:rsidRDefault="009D11FB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7F4A8D" w:rsidRDefault="007F4A8D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1910FF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F71874" w:rsidRDefault="00F71874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p w:rsidR="001910FF" w:rsidRDefault="001910FF" w:rsidP="001910FF">
      <w:pPr>
        <w:ind w:left="360"/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lastRenderedPageBreak/>
        <w:t>WYTYCZNE DO PLANU BIOZ</w:t>
      </w:r>
    </w:p>
    <w:p w:rsidR="001910FF" w:rsidRDefault="001910FF" w:rsidP="001910FF">
      <w:pPr>
        <w:ind w:left="630"/>
        <w:jc w:val="both"/>
      </w:pPr>
    </w:p>
    <w:p w:rsidR="001910FF" w:rsidRDefault="001910FF" w:rsidP="001910FF">
      <w:pPr>
        <w:jc w:val="both"/>
        <w:rPr>
          <w:rFonts w:ascii="Arial" w:hAnsi="Arial" w:cs="Arial"/>
          <w:u w:val="single"/>
        </w:rPr>
      </w:pPr>
      <w:r>
        <w:t xml:space="preserve">      </w:t>
      </w:r>
      <w:r>
        <w:rPr>
          <w:rFonts w:ascii="Arial" w:hAnsi="Arial" w:cs="Arial"/>
          <w:sz w:val="28"/>
          <w:szCs w:val="28"/>
          <w:u w:val="single"/>
        </w:rPr>
        <w:t>Nazwa i adres obiektu budowlanego</w:t>
      </w:r>
      <w:r>
        <w:rPr>
          <w:rFonts w:ascii="Arial" w:hAnsi="Arial" w:cs="Arial"/>
          <w:u w:val="single"/>
        </w:rPr>
        <w:t>:</w:t>
      </w:r>
    </w:p>
    <w:p w:rsidR="001910FF" w:rsidRDefault="001910FF" w:rsidP="001910FF"/>
    <w:p w:rsidR="001910FF" w:rsidRPr="001B2627" w:rsidRDefault="00144D66" w:rsidP="001B2627">
      <w:pPr>
        <w:pStyle w:val="Nagwek1"/>
        <w:numPr>
          <w:ilvl w:val="8"/>
          <w:numId w:val="25"/>
        </w:numPr>
        <w:shd w:val="clear" w:color="auto" w:fill="FFFFFF"/>
        <w:tabs>
          <w:tab w:val="left" w:pos="207"/>
        </w:tabs>
        <w:snapToGrid w:val="0"/>
        <w:spacing w:line="26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1910FF" w:rsidRPr="001B2627">
        <w:rPr>
          <w:rFonts w:ascii="Arial" w:hAnsi="Arial" w:cs="Arial"/>
          <w:sz w:val="24"/>
          <w:szCs w:val="24"/>
        </w:rPr>
        <w:t xml:space="preserve">Projekt budowlany wewnętrznej instalacji elektrycznej </w:t>
      </w:r>
      <w:r w:rsidR="00F71874" w:rsidRPr="004A4D53">
        <w:rPr>
          <w:rFonts w:ascii="Arial" w:hAnsi="Arial" w:cs="Arial"/>
          <w:spacing w:val="2"/>
          <w:sz w:val="24"/>
          <w:szCs w:val="24"/>
        </w:rPr>
        <w:t xml:space="preserve">w </w:t>
      </w:r>
      <w:r w:rsidR="001817FF" w:rsidRPr="004A4D53">
        <w:rPr>
          <w:rFonts w:ascii="Arial" w:hAnsi="Arial" w:cs="Arial"/>
          <w:spacing w:val="2"/>
          <w:sz w:val="24"/>
          <w:szCs w:val="24"/>
        </w:rPr>
        <w:t xml:space="preserve">projektowanej </w:t>
      </w:r>
      <w:r w:rsidR="001817FF">
        <w:rPr>
          <w:rFonts w:ascii="Arial" w:hAnsi="Arial" w:cs="Arial"/>
          <w:spacing w:val="2"/>
          <w:sz w:val="24"/>
          <w:szCs w:val="24"/>
        </w:rPr>
        <w:t>p</w:t>
      </w:r>
      <w:r w:rsidR="001817FF" w:rsidRPr="001817FF">
        <w:rPr>
          <w:rFonts w:ascii="Arial" w:hAnsi="Arial" w:cs="Arial"/>
          <w:spacing w:val="2"/>
          <w:sz w:val="24"/>
          <w:szCs w:val="24"/>
        </w:rPr>
        <w:t>rzebudowie i remoncie świetlicy wiejskiej</w:t>
      </w:r>
      <w:r w:rsidR="001817FF" w:rsidRPr="009D11FB">
        <w:rPr>
          <w:rFonts w:ascii="Arial" w:hAnsi="Arial" w:cs="Arial"/>
          <w:spacing w:val="2"/>
          <w:sz w:val="24"/>
          <w:szCs w:val="24"/>
        </w:rPr>
        <w:t xml:space="preserve"> na działce nr </w:t>
      </w:r>
      <w:r w:rsidR="001817FF" w:rsidRPr="001817FF">
        <w:rPr>
          <w:rFonts w:ascii="Arial" w:hAnsi="Arial" w:cs="Arial"/>
          <w:spacing w:val="2"/>
          <w:sz w:val="24"/>
          <w:szCs w:val="24"/>
        </w:rPr>
        <w:t>98/1 w m. Rokocin, gmina Starogard Gdański</w:t>
      </w:r>
      <w:r w:rsidR="00511FAC" w:rsidRPr="001B2627">
        <w:rPr>
          <w:rFonts w:ascii="Arial" w:hAnsi="Arial" w:cs="Arial"/>
          <w:color w:val="000000"/>
          <w:kern w:val="1"/>
          <w:sz w:val="24"/>
          <w:szCs w:val="24"/>
          <w:lang w:eastAsia="ar-SA"/>
        </w:rPr>
        <w:t>.</w:t>
      </w:r>
      <w:r w:rsidR="001910FF" w:rsidRPr="001B2627">
        <w:rPr>
          <w:rFonts w:ascii="Arial" w:hAnsi="Arial" w:cs="Arial"/>
          <w:sz w:val="24"/>
          <w:szCs w:val="24"/>
        </w:rPr>
        <w:tab/>
        <w:t xml:space="preserve"> </w:t>
      </w:r>
    </w:p>
    <w:p w:rsidR="001910FF" w:rsidRPr="00511FAC" w:rsidRDefault="001910FF" w:rsidP="001910FF">
      <w:pPr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C90ABB" w:rsidRPr="0034382E" w:rsidRDefault="001910FF" w:rsidP="00C90A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 w:rsidRPr="00511FAC">
        <w:rPr>
          <w:rFonts w:ascii="Arial" w:hAnsi="Arial" w:cs="Arial"/>
          <w:b/>
          <w:sz w:val="24"/>
          <w:szCs w:val="24"/>
          <w:u w:val="single"/>
        </w:rPr>
        <w:t>Projektował:</w:t>
      </w:r>
      <w:r w:rsidR="00C90ABB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C90ABB">
        <w:rPr>
          <w:rFonts w:ascii="Arial" w:hAnsi="Arial" w:cs="Arial"/>
          <w:b/>
          <w:sz w:val="24"/>
          <w:szCs w:val="24"/>
        </w:rPr>
        <w:t xml:space="preserve">          </w:t>
      </w:r>
      <w:r w:rsidR="00C90ABB" w:rsidRPr="0034382E">
        <w:rPr>
          <w:color w:val="000000"/>
          <w:kern w:val="1"/>
          <w:sz w:val="24"/>
          <w:szCs w:val="24"/>
          <w:lang w:eastAsia="ar-SA"/>
        </w:rPr>
        <w:t xml:space="preserve">mgr inż. </w:t>
      </w:r>
      <w:r w:rsidR="00C90ABB">
        <w:rPr>
          <w:color w:val="000000"/>
          <w:kern w:val="1"/>
          <w:sz w:val="24"/>
          <w:szCs w:val="24"/>
          <w:lang w:eastAsia="ar-SA"/>
        </w:rPr>
        <w:t>Radosław Kaczmarek</w:t>
      </w:r>
    </w:p>
    <w:p w:rsidR="00C90ABB" w:rsidRDefault="00C90ABB" w:rsidP="00C90ABB">
      <w:pPr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 xml:space="preserve">                                    </w:t>
      </w:r>
      <w:proofErr w:type="spellStart"/>
      <w:r w:rsidRPr="0034382E">
        <w:rPr>
          <w:color w:val="000000"/>
          <w:kern w:val="1"/>
          <w:sz w:val="24"/>
          <w:szCs w:val="24"/>
          <w:lang w:eastAsia="ar-SA"/>
        </w:rPr>
        <w:t>upr</w:t>
      </w:r>
      <w:proofErr w:type="spellEnd"/>
      <w:r w:rsidRPr="0034382E">
        <w:rPr>
          <w:color w:val="000000"/>
          <w:kern w:val="1"/>
          <w:sz w:val="24"/>
          <w:szCs w:val="24"/>
          <w:lang w:eastAsia="ar-SA"/>
        </w:rPr>
        <w:t xml:space="preserve">. nr </w:t>
      </w:r>
      <w:r w:rsidRPr="0032119F">
        <w:rPr>
          <w:color w:val="000000"/>
          <w:kern w:val="1"/>
          <w:sz w:val="24"/>
          <w:szCs w:val="24"/>
          <w:lang w:eastAsia="ar-SA"/>
        </w:rPr>
        <w:t>POM/0217/POOE/09</w:t>
      </w:r>
    </w:p>
    <w:p w:rsidR="009463BB" w:rsidRDefault="009463BB" w:rsidP="00C90ABB"/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 w:rsidRPr="00F85495">
        <w:rPr>
          <w:lang w:eastAsia="ar-SA"/>
        </w:rPr>
        <w:tab/>
      </w:r>
      <w:r w:rsidRPr="00F85495">
        <w:rPr>
          <w:lang w:eastAsia="ar-SA"/>
        </w:rPr>
        <w:tab/>
      </w:r>
      <w:r w:rsidRPr="00F85495">
        <w:rPr>
          <w:lang w:eastAsia="ar-SA"/>
        </w:rPr>
        <w:tab/>
      </w:r>
      <w:r>
        <w:rPr>
          <w:lang w:eastAsia="ar-SA"/>
        </w:rPr>
        <w:tab/>
      </w:r>
      <w:r w:rsidRPr="00F85495">
        <w:rPr>
          <w:color w:val="000000"/>
          <w:kern w:val="1"/>
          <w:sz w:val="24"/>
          <w:szCs w:val="24"/>
          <w:lang w:eastAsia="ar-SA"/>
        </w:rPr>
        <w:t xml:space="preserve">w specjalności:  instalacyjnej w zakresie sieci, instalacji i urządzeń </w:t>
      </w:r>
    </w:p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 w:rsidRPr="00F85495">
        <w:rPr>
          <w:color w:val="000000"/>
          <w:kern w:val="1"/>
          <w:sz w:val="24"/>
          <w:szCs w:val="24"/>
          <w:lang w:eastAsia="ar-SA"/>
        </w:rPr>
        <w:t xml:space="preserve">                         </w:t>
      </w:r>
      <w:r w:rsidRPr="00F85495">
        <w:rPr>
          <w:color w:val="000000"/>
          <w:kern w:val="1"/>
          <w:sz w:val="24"/>
          <w:szCs w:val="24"/>
          <w:lang w:eastAsia="ar-SA"/>
        </w:rPr>
        <w:tab/>
      </w:r>
      <w:r w:rsidRPr="00F85495">
        <w:rPr>
          <w:color w:val="000000"/>
          <w:kern w:val="1"/>
          <w:sz w:val="24"/>
          <w:szCs w:val="24"/>
          <w:lang w:eastAsia="ar-SA"/>
        </w:rPr>
        <w:tab/>
        <w:t xml:space="preserve">               elektrycznych  oraz elektro-energetycznych </w:t>
      </w:r>
    </w:p>
    <w:p w:rsidR="009463BB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</w:r>
      <w:r w:rsidRPr="00F85495">
        <w:rPr>
          <w:color w:val="000000"/>
          <w:kern w:val="1"/>
          <w:sz w:val="24"/>
          <w:szCs w:val="24"/>
          <w:lang w:eastAsia="ar-SA"/>
        </w:rPr>
        <w:t xml:space="preserve">w zakresie:          projektowanie i kierowania robotami budowlanymi  </w:t>
      </w:r>
    </w:p>
    <w:p w:rsidR="009463BB" w:rsidRPr="00F85495" w:rsidRDefault="009463BB" w:rsidP="009463BB">
      <w:pPr>
        <w:pStyle w:val="Nagwek1"/>
        <w:tabs>
          <w:tab w:val="left" w:pos="-40"/>
        </w:tabs>
        <w:snapToGrid w:val="0"/>
        <w:ind w:left="-40" w:right="-10"/>
        <w:jc w:val="left"/>
        <w:rPr>
          <w:color w:val="000000"/>
          <w:kern w:val="1"/>
          <w:sz w:val="24"/>
          <w:szCs w:val="24"/>
          <w:lang w:eastAsia="ar-SA"/>
        </w:rPr>
      </w:pPr>
      <w:r>
        <w:rPr>
          <w:color w:val="000000"/>
          <w:kern w:val="1"/>
          <w:sz w:val="24"/>
          <w:szCs w:val="24"/>
          <w:lang w:eastAsia="ar-SA"/>
        </w:rPr>
        <w:t xml:space="preserve">                    </w:t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</w:r>
      <w:r>
        <w:rPr>
          <w:color w:val="000000"/>
          <w:kern w:val="1"/>
          <w:sz w:val="24"/>
          <w:szCs w:val="24"/>
          <w:lang w:eastAsia="ar-SA"/>
        </w:rPr>
        <w:tab/>
        <w:t xml:space="preserve">    </w:t>
      </w:r>
      <w:r w:rsidRPr="00F85495">
        <w:rPr>
          <w:color w:val="000000"/>
          <w:kern w:val="1"/>
          <w:sz w:val="24"/>
          <w:szCs w:val="24"/>
          <w:lang w:eastAsia="ar-SA"/>
        </w:rPr>
        <w:t>bez ograniczeń</w:t>
      </w:r>
    </w:p>
    <w:p w:rsidR="00C90ABB" w:rsidRDefault="00C90ABB" w:rsidP="001910FF">
      <w:pPr>
        <w:shd w:val="clear" w:color="auto" w:fill="FFFFFF"/>
        <w:spacing w:line="264" w:lineRule="auto"/>
        <w:jc w:val="both"/>
        <w:rPr>
          <w:rFonts w:ascii="Arial" w:hAnsi="Arial" w:cs="Arial"/>
          <w:sz w:val="24"/>
          <w:szCs w:val="24"/>
        </w:rPr>
      </w:pPr>
    </w:p>
    <w:p w:rsidR="001910FF" w:rsidRPr="00511FAC" w:rsidRDefault="001910FF" w:rsidP="001910FF">
      <w:pPr>
        <w:shd w:val="clear" w:color="auto" w:fill="FFFFFF"/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ab/>
        <w:t xml:space="preserve">Zgodnie z Rozporządzeniem Ministra Infrastruktury z dnia 23 czerwca 2003r. Dz. U. nr 120 „ w sprawie informacji dotyczącej bezpieczeństwa i ochrony zdrowia oraz planu bezpieczeństwa i ochrony zdrowia” poniżej wymienia się informacje dotyczące zagrożeń, które mogą wystąpić przy prowadzeniu prac wykonawczych związanych z </w:t>
      </w:r>
      <w:r w:rsidR="001817FF" w:rsidRPr="004A4D53">
        <w:rPr>
          <w:rFonts w:ascii="Arial" w:hAnsi="Arial" w:cs="Arial"/>
          <w:spacing w:val="2"/>
          <w:sz w:val="24"/>
          <w:szCs w:val="24"/>
        </w:rPr>
        <w:t>projektowan</w:t>
      </w:r>
      <w:r w:rsidR="001817FF">
        <w:rPr>
          <w:rFonts w:ascii="Arial" w:hAnsi="Arial" w:cs="Arial"/>
          <w:spacing w:val="2"/>
          <w:sz w:val="24"/>
          <w:szCs w:val="24"/>
        </w:rPr>
        <w:t>ą</w:t>
      </w:r>
      <w:r w:rsidR="001817FF" w:rsidRPr="004A4D53">
        <w:rPr>
          <w:rFonts w:ascii="Arial" w:hAnsi="Arial" w:cs="Arial"/>
          <w:spacing w:val="2"/>
          <w:sz w:val="24"/>
          <w:szCs w:val="24"/>
        </w:rPr>
        <w:t xml:space="preserve"> </w:t>
      </w:r>
      <w:r w:rsidR="001817FF">
        <w:rPr>
          <w:rFonts w:ascii="Arial" w:hAnsi="Arial" w:cs="Arial"/>
          <w:spacing w:val="2"/>
          <w:sz w:val="24"/>
          <w:szCs w:val="24"/>
        </w:rPr>
        <w:t>p</w:t>
      </w:r>
      <w:r w:rsidR="001817FF" w:rsidRPr="001817FF">
        <w:rPr>
          <w:rFonts w:ascii="Arial" w:hAnsi="Arial" w:cs="Arial"/>
          <w:spacing w:val="2"/>
          <w:sz w:val="24"/>
          <w:szCs w:val="24"/>
        </w:rPr>
        <w:t>rzebudow</w:t>
      </w:r>
      <w:r w:rsidR="001817FF">
        <w:rPr>
          <w:rFonts w:ascii="Arial" w:hAnsi="Arial" w:cs="Arial"/>
          <w:spacing w:val="2"/>
          <w:sz w:val="24"/>
          <w:szCs w:val="24"/>
        </w:rPr>
        <w:t>ą</w:t>
      </w:r>
      <w:r w:rsidR="001817FF" w:rsidRPr="001817FF">
        <w:rPr>
          <w:rFonts w:ascii="Arial" w:hAnsi="Arial" w:cs="Arial"/>
          <w:spacing w:val="2"/>
          <w:sz w:val="24"/>
          <w:szCs w:val="24"/>
        </w:rPr>
        <w:t xml:space="preserve"> i remon</w:t>
      </w:r>
      <w:r w:rsidR="001817FF">
        <w:rPr>
          <w:rFonts w:ascii="Arial" w:hAnsi="Arial" w:cs="Arial"/>
          <w:spacing w:val="2"/>
          <w:sz w:val="24"/>
          <w:szCs w:val="24"/>
        </w:rPr>
        <w:t>tem</w:t>
      </w:r>
      <w:r w:rsidR="001817FF" w:rsidRPr="001817FF">
        <w:rPr>
          <w:rFonts w:ascii="Arial" w:hAnsi="Arial" w:cs="Arial"/>
          <w:spacing w:val="2"/>
          <w:sz w:val="24"/>
          <w:szCs w:val="24"/>
        </w:rPr>
        <w:t xml:space="preserve"> świetlicy wiejskiej</w:t>
      </w:r>
      <w:r w:rsidR="001817FF" w:rsidRPr="009D11FB">
        <w:rPr>
          <w:rFonts w:ascii="Arial" w:hAnsi="Arial" w:cs="Arial"/>
          <w:spacing w:val="2"/>
          <w:sz w:val="24"/>
          <w:szCs w:val="24"/>
        </w:rPr>
        <w:t xml:space="preserve"> na działce nr </w:t>
      </w:r>
      <w:r w:rsidR="001817FF" w:rsidRPr="001817FF">
        <w:rPr>
          <w:rFonts w:ascii="Arial" w:hAnsi="Arial" w:cs="Arial"/>
          <w:spacing w:val="2"/>
          <w:sz w:val="24"/>
          <w:szCs w:val="24"/>
        </w:rPr>
        <w:t>98/1 w m. Rokocin, gmina Starogard Gdański</w:t>
      </w:r>
      <w:r w:rsidR="00511FAC">
        <w:rPr>
          <w:rFonts w:ascii="Arial" w:hAnsi="Arial" w:cs="Arial"/>
          <w:color w:val="000000"/>
          <w:kern w:val="1"/>
          <w:sz w:val="24"/>
          <w:szCs w:val="24"/>
          <w:lang w:eastAsia="ar-SA"/>
        </w:rPr>
        <w:t>.</w:t>
      </w:r>
    </w:p>
    <w:p w:rsidR="001910FF" w:rsidRPr="00511FAC" w:rsidRDefault="001910FF" w:rsidP="001910FF">
      <w:pPr>
        <w:shd w:val="clear" w:color="auto" w:fill="FFFFFF"/>
        <w:spacing w:line="264" w:lineRule="auto"/>
        <w:jc w:val="both"/>
        <w:rPr>
          <w:rFonts w:ascii="Arial" w:hAnsi="Arial" w:cs="Arial"/>
        </w:rPr>
      </w:pP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</w:r>
      <w:r w:rsidRPr="00511FAC">
        <w:rPr>
          <w:rFonts w:ascii="Arial" w:hAnsi="Arial" w:cs="Arial"/>
        </w:rPr>
        <w:tab/>
        <w:t xml:space="preserve"> </w:t>
      </w:r>
    </w:p>
    <w:p w:rsidR="001910FF" w:rsidRPr="00511FAC" w:rsidRDefault="001910FF" w:rsidP="001910FF">
      <w:pPr>
        <w:pStyle w:val="Tekstpodstawowywcity"/>
        <w:ind w:left="6" w:hanging="6"/>
        <w:rPr>
          <w:rFonts w:ascii="Arial" w:hAnsi="Arial" w:cs="Arial"/>
        </w:rPr>
      </w:pPr>
      <w:r w:rsidRPr="00511FAC">
        <w:rPr>
          <w:rFonts w:ascii="Arial" w:hAnsi="Arial" w:cs="Arial"/>
        </w:rPr>
        <w:t>§ 2 pkt. 3 w/w Rozporządzenia – „zakres robót dla całego zamierz</w:t>
      </w:r>
      <w:r w:rsidR="00511FAC">
        <w:rPr>
          <w:rFonts w:ascii="Arial" w:hAnsi="Arial" w:cs="Arial"/>
        </w:rPr>
        <w:t xml:space="preserve">enia budowlanego  </w:t>
      </w:r>
      <w:r w:rsidRPr="00511FAC">
        <w:rPr>
          <w:rFonts w:ascii="Arial" w:hAnsi="Arial" w:cs="Arial"/>
        </w:rPr>
        <w:t>oraz kolejność realizacji poszczególnych obiektów”</w:t>
      </w:r>
    </w:p>
    <w:p w:rsidR="001910FF" w:rsidRPr="00511FAC" w:rsidRDefault="001910FF" w:rsidP="001910FF">
      <w:pPr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- zakres robót opisuje dokumentacja a kolejność realizacji poszczególnych zadań                     przy budowie zostanie ustalona przez Kierownika Robót w op</w:t>
      </w:r>
      <w:r w:rsidR="00511FAC">
        <w:rPr>
          <w:rFonts w:ascii="Arial" w:hAnsi="Arial" w:cs="Arial"/>
          <w:sz w:val="24"/>
          <w:szCs w:val="24"/>
        </w:rPr>
        <w:t>arciu o technologię robót</w:t>
      </w:r>
      <w:r w:rsidRPr="00511FAC">
        <w:rPr>
          <w:rFonts w:ascii="Arial" w:hAnsi="Arial" w:cs="Arial"/>
          <w:sz w:val="24"/>
          <w:szCs w:val="24"/>
        </w:rPr>
        <w:t xml:space="preserve"> i kolejność dostawy materiałów i urządzeń.</w:t>
      </w:r>
    </w:p>
    <w:p w:rsidR="001910FF" w:rsidRPr="00511FAC" w:rsidRDefault="001910FF" w:rsidP="001910F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1910FF" w:rsidRPr="00511FAC" w:rsidRDefault="001910FF" w:rsidP="001910FF">
      <w:pPr>
        <w:pStyle w:val="Tekstpodstawowy3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 xml:space="preserve">§ 2 pkt. 3 ust. 3 w/w Rozporządzenia – „wskazanie elementów zagospodarowania działki lub terenu, które mogą stwarzać zagrożenie bezpieczeństwa i zdrowia ludzi”, </w:t>
      </w:r>
    </w:p>
    <w:p w:rsidR="001910FF" w:rsidRPr="00511FAC" w:rsidRDefault="001910FF" w:rsidP="001910FF">
      <w:pPr>
        <w:widowControl/>
        <w:numPr>
          <w:ilvl w:val="0"/>
          <w:numId w:val="28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 xml:space="preserve">czynne instalacje i urządzenia elektryczne </w:t>
      </w:r>
      <w:r w:rsidR="001B2627">
        <w:rPr>
          <w:rFonts w:ascii="Arial" w:hAnsi="Arial" w:cs="Arial"/>
          <w:sz w:val="24"/>
          <w:szCs w:val="24"/>
        </w:rPr>
        <w:t xml:space="preserve">– </w:t>
      </w:r>
      <w:r w:rsidR="00144D66">
        <w:rPr>
          <w:rFonts w:ascii="Arial" w:hAnsi="Arial" w:cs="Arial"/>
          <w:sz w:val="24"/>
          <w:szCs w:val="24"/>
        </w:rPr>
        <w:t>instalacja elektryczna w istniejącej części budynku</w:t>
      </w:r>
      <w:r w:rsidRPr="00511FAC">
        <w:rPr>
          <w:rFonts w:ascii="Arial" w:hAnsi="Arial" w:cs="Arial"/>
          <w:sz w:val="24"/>
          <w:szCs w:val="24"/>
        </w:rPr>
        <w:t>,</w:t>
      </w:r>
    </w:p>
    <w:p w:rsidR="001910FF" w:rsidRPr="00511FAC" w:rsidRDefault="001910FF" w:rsidP="001910FF">
      <w:pPr>
        <w:widowControl/>
        <w:numPr>
          <w:ilvl w:val="0"/>
          <w:numId w:val="28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pojazdy mechaniczne oraz sprzęt budowlany poruszający się w trakcie prac związanych z rozbudową,</w:t>
      </w:r>
    </w:p>
    <w:p w:rsidR="001910FF" w:rsidRDefault="001910FF" w:rsidP="001910FF">
      <w:pPr>
        <w:widowControl/>
        <w:numPr>
          <w:ilvl w:val="0"/>
          <w:numId w:val="28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upadek z rusztowania przy pracach wykonywanych na wysokości w istniejącej części budynku,</w:t>
      </w:r>
    </w:p>
    <w:p w:rsidR="008C6596" w:rsidRDefault="008C6596" w:rsidP="008C6596">
      <w:pPr>
        <w:widowControl/>
        <w:autoSpaceDE/>
        <w:autoSpaceDN/>
        <w:adjustRightInd/>
        <w:ind w:left="720"/>
        <w:jc w:val="both"/>
        <w:rPr>
          <w:rFonts w:ascii="Arial" w:hAnsi="Arial" w:cs="Arial"/>
          <w:sz w:val="24"/>
          <w:szCs w:val="24"/>
        </w:rPr>
      </w:pPr>
    </w:p>
    <w:p w:rsidR="001910FF" w:rsidRDefault="001910FF" w:rsidP="001910FF">
      <w:pPr>
        <w:pStyle w:val="Tekstpodstawowy3"/>
        <w:rPr>
          <w:rFonts w:ascii="Arial" w:hAnsi="Arial" w:cs="Arial"/>
          <w:sz w:val="24"/>
        </w:rPr>
      </w:pPr>
      <w:r w:rsidRPr="00511FAC">
        <w:rPr>
          <w:rFonts w:ascii="Arial" w:hAnsi="Arial" w:cs="Arial"/>
          <w:sz w:val="24"/>
        </w:rPr>
        <w:t>§ 2 pkt. 3 ust. 4 Rozporządzenia – „wskazanie dotyczące przewidywanych zagrożeń występujących podczas realizacji robót budowlanych, określające skalę i rodzaj zagrożenia oraz miejsce i czas ich wystąpienia”,</w:t>
      </w:r>
    </w:p>
    <w:p w:rsidR="008C6596" w:rsidRDefault="008C6596" w:rsidP="001910FF">
      <w:pPr>
        <w:pStyle w:val="Tekstpodstawowy3"/>
        <w:rPr>
          <w:rFonts w:ascii="Arial" w:hAnsi="Arial" w:cs="Arial"/>
          <w:sz w:val="24"/>
        </w:rPr>
      </w:pPr>
    </w:p>
    <w:tbl>
      <w:tblPr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2438"/>
        <w:gridCol w:w="1221"/>
        <w:gridCol w:w="3041"/>
        <w:gridCol w:w="2119"/>
      </w:tblGrid>
      <w:tr w:rsidR="001910FF" w:rsidRPr="00A51B06" w:rsidTr="00C90ABB">
        <w:trPr>
          <w:trHeight w:val="455"/>
        </w:trPr>
        <w:tc>
          <w:tcPr>
            <w:tcW w:w="0" w:type="auto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Lp.</w:t>
            </w:r>
          </w:p>
        </w:tc>
        <w:tc>
          <w:tcPr>
            <w:tcW w:w="2438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Rodzaj zagrożenia</w:t>
            </w:r>
          </w:p>
        </w:tc>
        <w:tc>
          <w:tcPr>
            <w:tcW w:w="122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Skala zagrożenia</w:t>
            </w:r>
          </w:p>
        </w:tc>
        <w:tc>
          <w:tcPr>
            <w:tcW w:w="304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Miejsce</w:t>
            </w:r>
          </w:p>
        </w:tc>
        <w:tc>
          <w:tcPr>
            <w:tcW w:w="2119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Czas wystąpienia</w:t>
            </w:r>
          </w:p>
        </w:tc>
      </w:tr>
      <w:tr w:rsidR="001910FF" w:rsidRPr="00A51B06" w:rsidTr="00C90ABB">
        <w:trPr>
          <w:trHeight w:val="925"/>
        </w:trPr>
        <w:tc>
          <w:tcPr>
            <w:tcW w:w="0" w:type="auto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1.</w:t>
            </w:r>
          </w:p>
        </w:tc>
        <w:tc>
          <w:tcPr>
            <w:tcW w:w="2438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Potrącenie przez pojazdy</w:t>
            </w:r>
          </w:p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 xml:space="preserve">poruszające się </w:t>
            </w:r>
            <w:r w:rsidRPr="00A51B06">
              <w:rPr>
                <w:rFonts w:ascii="Arial" w:hAnsi="Arial" w:cs="Arial"/>
              </w:rPr>
              <w:br/>
              <w:t xml:space="preserve">na terenie placu budowy </w:t>
            </w:r>
          </w:p>
        </w:tc>
        <w:tc>
          <w:tcPr>
            <w:tcW w:w="122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średnia</w:t>
            </w:r>
          </w:p>
        </w:tc>
        <w:tc>
          <w:tcPr>
            <w:tcW w:w="304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Plac budowy</w:t>
            </w:r>
          </w:p>
          <w:p w:rsidR="001910FF" w:rsidRPr="00A51B06" w:rsidRDefault="001910FF" w:rsidP="001910FF">
            <w:pPr>
              <w:rPr>
                <w:rFonts w:ascii="Arial" w:hAnsi="Arial" w:cs="Arial"/>
              </w:rPr>
            </w:pPr>
          </w:p>
        </w:tc>
        <w:tc>
          <w:tcPr>
            <w:tcW w:w="2119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Cały czas trwania robót</w:t>
            </w:r>
          </w:p>
        </w:tc>
      </w:tr>
      <w:tr w:rsidR="001910FF" w:rsidRPr="00A51B06" w:rsidTr="00C90ABB">
        <w:trPr>
          <w:trHeight w:val="682"/>
        </w:trPr>
        <w:tc>
          <w:tcPr>
            <w:tcW w:w="0" w:type="auto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2.</w:t>
            </w:r>
          </w:p>
        </w:tc>
        <w:tc>
          <w:tcPr>
            <w:tcW w:w="2438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 xml:space="preserve">Upadek </w:t>
            </w:r>
            <w:r w:rsidRPr="00A51B06">
              <w:rPr>
                <w:rFonts w:ascii="Arial" w:hAnsi="Arial" w:cs="Arial"/>
              </w:rPr>
              <w:br/>
              <w:t>z rusztowania</w:t>
            </w:r>
          </w:p>
        </w:tc>
        <w:tc>
          <w:tcPr>
            <w:tcW w:w="122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wysoka</w:t>
            </w:r>
          </w:p>
        </w:tc>
        <w:tc>
          <w:tcPr>
            <w:tcW w:w="304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Dobudowane pomieszczenie oraz pomieszczenia istniejące</w:t>
            </w:r>
          </w:p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 xml:space="preserve">budynku </w:t>
            </w:r>
          </w:p>
        </w:tc>
        <w:tc>
          <w:tcPr>
            <w:tcW w:w="2119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Cały czas trwania robót</w:t>
            </w:r>
          </w:p>
        </w:tc>
      </w:tr>
      <w:tr w:rsidR="001910FF" w:rsidRPr="00A51B06" w:rsidTr="00C90ABB">
        <w:trPr>
          <w:trHeight w:val="713"/>
        </w:trPr>
        <w:tc>
          <w:tcPr>
            <w:tcW w:w="0" w:type="auto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438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 xml:space="preserve">Porażenie prądem o napięciu do 1 </w:t>
            </w:r>
            <w:proofErr w:type="spellStart"/>
            <w:r w:rsidRPr="00A51B06"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122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wysoka</w:t>
            </w:r>
          </w:p>
        </w:tc>
        <w:tc>
          <w:tcPr>
            <w:tcW w:w="3041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 w:rsidRPr="00A51B06">
              <w:rPr>
                <w:rFonts w:ascii="Arial" w:hAnsi="Arial" w:cs="Arial"/>
              </w:rPr>
              <w:t>Miejsce wykonywania prac elektroinstalacyjnych</w:t>
            </w:r>
          </w:p>
        </w:tc>
        <w:tc>
          <w:tcPr>
            <w:tcW w:w="2119" w:type="dxa"/>
          </w:tcPr>
          <w:p w:rsidR="001910FF" w:rsidRPr="00A51B06" w:rsidRDefault="001910FF" w:rsidP="00191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A51B06">
              <w:rPr>
                <w:rFonts w:ascii="Arial" w:hAnsi="Arial" w:cs="Arial"/>
              </w:rPr>
              <w:t>ontaż nowej instalacji, prace rozruchowe i pomiarowe</w:t>
            </w:r>
          </w:p>
        </w:tc>
      </w:tr>
    </w:tbl>
    <w:p w:rsidR="001910FF" w:rsidRPr="00AD5354" w:rsidRDefault="001910FF" w:rsidP="001910FF">
      <w:pPr>
        <w:jc w:val="both"/>
        <w:rPr>
          <w:rFonts w:ascii="Arial" w:hAnsi="Arial" w:cs="Arial"/>
          <w:szCs w:val="28"/>
        </w:rPr>
      </w:pPr>
    </w:p>
    <w:p w:rsidR="001910FF" w:rsidRPr="00511FAC" w:rsidRDefault="001910FF" w:rsidP="001910FF">
      <w:pPr>
        <w:jc w:val="both"/>
        <w:rPr>
          <w:rFonts w:ascii="Arial" w:hAnsi="Arial" w:cs="Arial"/>
          <w:sz w:val="24"/>
          <w:szCs w:val="24"/>
        </w:rPr>
      </w:pPr>
      <w:r w:rsidRPr="00511FAC">
        <w:rPr>
          <w:sz w:val="24"/>
          <w:szCs w:val="24"/>
        </w:rPr>
        <w:t xml:space="preserve"> </w:t>
      </w:r>
      <w:r w:rsidRPr="00511FAC">
        <w:rPr>
          <w:rFonts w:ascii="Arial" w:hAnsi="Arial" w:cs="Arial"/>
          <w:sz w:val="24"/>
          <w:szCs w:val="24"/>
        </w:rPr>
        <w:t>§ 2 pkt. 3 ust. 5 w/w Rozporządzenia – „wskazanie sposobu prowadzenia instruktażu pracowników przed przystąpieniem do realizacji robót szczególnie niebezpiecznych”</w:t>
      </w:r>
    </w:p>
    <w:p w:rsidR="001910FF" w:rsidRPr="00511FAC" w:rsidRDefault="001910FF" w:rsidP="001910FF">
      <w:pPr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Sposób instruktażu pracowników należy dostosować do potrzeb i możliwości uwzględniając obowiązujące przepisy, zwyczaje panujące w przedsiębiorstwie wykonującym prace, zdolności instruowanych pracowników do percepcji i do zapamiętania przekazywanych informacji. Szczególną uwagę należy zwrócić na zrozumienie i utrwalenie wiedzy o ponad przeciętnych zagrożeniach, w tym zagrożeniu od poruszających się pojazdów, zagrożeniach przy pracach na wysokościach oraz o zagrożeniach porażeniem prądem elektrycznym. Poza ogólnym szkoleniem przed rozpoczęciem robót, które powinno być odnotowane w formie pisemnej, informacje o tych zagrożeniach należy ustnie przekazywać wszystkim pracownikom każdego dnia przed rozpoczęciem pracy.</w:t>
      </w:r>
    </w:p>
    <w:p w:rsidR="001910FF" w:rsidRPr="00511FAC" w:rsidRDefault="001910FF" w:rsidP="001910FF">
      <w:pPr>
        <w:jc w:val="both"/>
        <w:rPr>
          <w:rFonts w:ascii="Arial" w:hAnsi="Arial" w:cs="Arial"/>
          <w:sz w:val="24"/>
          <w:szCs w:val="24"/>
        </w:rPr>
      </w:pPr>
    </w:p>
    <w:p w:rsidR="001910FF" w:rsidRPr="00511FAC" w:rsidRDefault="001910FF" w:rsidP="001910FF">
      <w:pPr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Środki techniczne i organizacyjne, zapobiegające niebezpieczeństwom wynikającym                     z wykonywania robót w strefach szczególnego zagrożenia zdrowia lub w ich sąsiedztwie,           w tym zapewniające bezpieczna i sprawna komunikację, umożliwiającą szybką ewakuację na wypadek pożaru, awarii i innych zagrożeń: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pracownicy wykonujący prace zagrażające porażeniem prądem elektrycznym muszą być poinformowani o istniejącym zagrożeniu, a technologię prac dostosować                  do istniejącego zagrożenia;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pracownicy wykonujący prace montażowe i instalacyjne powinni być przeszkoleni              i posiadać odpowiednie uprawnienia energetyczne oraz wykonywać prace zgodnie                  z obowiązującymi przepisami i instrukcjami, w szczególności zgodnie z instrukcjami zakładowymi oraz zgodnie z rozporządzeniem Ministra Gospodarki z 17.09.1999r.          w sprawie bezpieczeństwa i higieny pracy przy urządzeniach i instalacjach energetycznych (</w:t>
      </w:r>
      <w:proofErr w:type="spellStart"/>
      <w:r w:rsidRPr="00511FAC">
        <w:rPr>
          <w:rFonts w:ascii="Arial" w:hAnsi="Arial" w:cs="Arial"/>
          <w:sz w:val="24"/>
          <w:szCs w:val="24"/>
        </w:rPr>
        <w:t>Dz.U.nr</w:t>
      </w:r>
      <w:proofErr w:type="spellEnd"/>
      <w:r w:rsidRPr="00511FAC">
        <w:rPr>
          <w:rFonts w:ascii="Arial" w:hAnsi="Arial" w:cs="Arial"/>
          <w:sz w:val="24"/>
          <w:szCs w:val="24"/>
        </w:rPr>
        <w:t xml:space="preserve"> 80, poz.912);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pracownicy powinni mieć pozytywne wyniki aktualnych badań lekarskich dopuszczających ich do wykonywania prac a pracownicy wykonujący prace                    na wysokościach powinni mieć dodatkowo uprawnienia do pracy na wysokości;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teren robót należy wygrodzić barierami;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pomiary elektryczne powinny wykonywać dwie osoby, w tym co najmniej jedna                   z uprawnieniami do wykonywania pomiarów;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dla prawidłowego i bezpiecznego prowadzenia prac należy zapewnić pracownikom stosowne do potrzeb: sprzęt, narzędzia oraz środki ochrony indywidualnej;</w:t>
      </w:r>
    </w:p>
    <w:p w:rsidR="001910FF" w:rsidRPr="00511FAC" w:rsidRDefault="001910FF" w:rsidP="001910FF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11FAC">
        <w:rPr>
          <w:rFonts w:ascii="Arial" w:hAnsi="Arial" w:cs="Arial"/>
          <w:sz w:val="24"/>
          <w:szCs w:val="24"/>
        </w:rPr>
        <w:t>do wykonywania prac za pomocą narzędzi i urządzeń, w szczególności urządzeń              o napędzie mechanicznym powinni być upoważnieni tylko pracownicy odpowiednio przeszkoleni.</w:t>
      </w:r>
    </w:p>
    <w:p w:rsidR="001910FF" w:rsidRPr="00AD5354" w:rsidRDefault="001910FF" w:rsidP="001910FF">
      <w:pPr>
        <w:jc w:val="both"/>
        <w:rPr>
          <w:rFonts w:ascii="Arial" w:hAnsi="Arial" w:cs="Arial"/>
          <w:szCs w:val="28"/>
        </w:rPr>
      </w:pPr>
      <w:r w:rsidRPr="00AD5354">
        <w:rPr>
          <w:rFonts w:ascii="Arial" w:hAnsi="Arial" w:cs="Arial"/>
          <w:szCs w:val="28"/>
        </w:rPr>
        <w:t xml:space="preserve"> </w:t>
      </w:r>
    </w:p>
    <w:p w:rsidR="001910FF" w:rsidRDefault="001910FF" w:rsidP="001910FF">
      <w:pPr>
        <w:pStyle w:val="Tekstpodstawowy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 podstawie w/w informacji Kierownik budowy jest obowiązany sporządzić                    lub zapewnić sporządzenie przed rozpoczęciem budowy, planu bezpieczeństwa                         i ochrony zdrowia „planu BIOZ”. </w:t>
      </w:r>
    </w:p>
    <w:p w:rsidR="001910FF" w:rsidRDefault="001910FF" w:rsidP="001910FF">
      <w:pPr>
        <w:pStyle w:val="Tekstpodstawowy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Opracowany plan bezpieczeństwa winien zostać uzgodniony z Inwestorem.</w:t>
      </w:r>
    </w:p>
    <w:p w:rsidR="001910FF" w:rsidRPr="00ED3EFD" w:rsidRDefault="001910FF" w:rsidP="00DD5D7B">
      <w:pPr>
        <w:shd w:val="clear" w:color="auto" w:fill="FFFFFF"/>
        <w:spacing w:line="264" w:lineRule="auto"/>
        <w:rPr>
          <w:rFonts w:ascii="Arial" w:hAnsi="Arial" w:cs="Arial"/>
          <w:iCs/>
        </w:rPr>
      </w:pPr>
    </w:p>
    <w:sectPr w:rsidR="001910FF" w:rsidRPr="00ED3EFD" w:rsidSect="005623EC">
      <w:pgSz w:w="11909" w:h="16834"/>
      <w:pgMar w:top="1440" w:right="1517" w:bottom="720" w:left="1479" w:header="708" w:footer="708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1A0" w:rsidRDefault="002371A0" w:rsidP="00386001">
      <w:r>
        <w:separator/>
      </w:r>
    </w:p>
  </w:endnote>
  <w:endnote w:type="continuationSeparator" w:id="0">
    <w:p w:rsidR="002371A0" w:rsidRDefault="002371A0" w:rsidP="00386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1A0" w:rsidRDefault="002371A0" w:rsidP="00386001">
      <w:r>
        <w:separator/>
      </w:r>
    </w:p>
  </w:footnote>
  <w:footnote w:type="continuationSeparator" w:id="0">
    <w:p w:rsidR="002371A0" w:rsidRDefault="002371A0" w:rsidP="003860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AA02C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87212C"/>
    <w:multiLevelType w:val="multilevel"/>
    <w:tmpl w:val="B956C7A0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2C437F"/>
    <w:multiLevelType w:val="multilevel"/>
    <w:tmpl w:val="40CA1724"/>
    <w:lvl w:ilvl="0">
      <w:start w:val="4"/>
      <w:numFmt w:val="decimal"/>
      <w:lvlText w:val="%1.0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94"/>
        </w:tabs>
        <w:ind w:left="28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14"/>
        </w:tabs>
        <w:ind w:left="36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94"/>
        </w:tabs>
        <w:ind w:left="469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14"/>
        </w:tabs>
        <w:ind w:left="54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94"/>
        </w:tabs>
        <w:ind w:left="64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14"/>
        </w:tabs>
        <w:ind w:left="7214" w:hanging="1440"/>
      </w:pPr>
      <w:rPr>
        <w:rFonts w:hint="default"/>
      </w:rPr>
    </w:lvl>
  </w:abstractNum>
  <w:abstractNum w:abstractNumId="4">
    <w:nsid w:val="0DA517BA"/>
    <w:multiLevelType w:val="multilevel"/>
    <w:tmpl w:val="67605FD8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5">
    <w:nsid w:val="0FF54ACB"/>
    <w:multiLevelType w:val="singleLevel"/>
    <w:tmpl w:val="0848FAD4"/>
    <w:lvl w:ilvl="0">
      <w:start w:val="1"/>
      <w:numFmt w:val="lowerLetter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6">
    <w:nsid w:val="1C7E56CA"/>
    <w:multiLevelType w:val="singleLevel"/>
    <w:tmpl w:val="8A704D5C"/>
    <w:lvl w:ilvl="0">
      <w:start w:val="1"/>
      <w:numFmt w:val="decimal"/>
      <w:lvlText w:val="4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7">
    <w:nsid w:val="27E07118"/>
    <w:multiLevelType w:val="multilevel"/>
    <w:tmpl w:val="D45EB886"/>
    <w:lvl w:ilvl="0">
      <w:start w:val="4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CFC7E28"/>
    <w:multiLevelType w:val="multilevel"/>
    <w:tmpl w:val="16447B4A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52C1B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58F7696"/>
    <w:multiLevelType w:val="multilevel"/>
    <w:tmpl w:val="4FACCC52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7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11">
    <w:nsid w:val="3EB32894"/>
    <w:multiLevelType w:val="multilevel"/>
    <w:tmpl w:val="DCA40E8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42987F3D"/>
    <w:multiLevelType w:val="multilevel"/>
    <w:tmpl w:val="1E9CC77C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47E4470B"/>
    <w:multiLevelType w:val="singleLevel"/>
    <w:tmpl w:val="7B6665FE"/>
    <w:lvl w:ilvl="0">
      <w:start w:val="1"/>
      <w:numFmt w:val="decimal"/>
      <w:lvlText w:val="3.%1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4">
    <w:nsid w:val="4B815101"/>
    <w:multiLevelType w:val="multilevel"/>
    <w:tmpl w:val="9BDE1160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F220427"/>
    <w:multiLevelType w:val="hybridMultilevel"/>
    <w:tmpl w:val="16483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67A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7B1077"/>
    <w:multiLevelType w:val="hybridMultilevel"/>
    <w:tmpl w:val="0BDA1C8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E41871"/>
    <w:multiLevelType w:val="hybridMultilevel"/>
    <w:tmpl w:val="33E2D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FB3FF9"/>
    <w:multiLevelType w:val="multilevel"/>
    <w:tmpl w:val="E676E730"/>
    <w:lvl w:ilvl="0">
      <w:start w:val="3"/>
      <w:numFmt w:val="decimal"/>
      <w:lvlText w:val="%1.0"/>
      <w:lvlJc w:val="left"/>
      <w:pPr>
        <w:ind w:left="410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5" w:hanging="1800"/>
      </w:pPr>
      <w:rPr>
        <w:rFonts w:hint="default"/>
      </w:rPr>
    </w:lvl>
  </w:abstractNum>
  <w:abstractNum w:abstractNumId="20">
    <w:nsid w:val="58F16B77"/>
    <w:multiLevelType w:val="multilevel"/>
    <w:tmpl w:val="1A06DFC0"/>
    <w:lvl w:ilvl="0">
      <w:start w:val="4"/>
      <w:numFmt w:val="decimal"/>
      <w:lvlText w:val="%1.0"/>
      <w:lvlJc w:val="left"/>
      <w:pPr>
        <w:tabs>
          <w:tab w:val="num" w:pos="725"/>
        </w:tabs>
        <w:ind w:left="72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5"/>
        </w:tabs>
        <w:ind w:left="14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5"/>
        </w:tabs>
        <w:ind w:left="21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5"/>
        </w:tabs>
        <w:ind w:left="32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5"/>
        </w:tabs>
        <w:ind w:left="4325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5"/>
        </w:tabs>
        <w:ind w:left="50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5"/>
        </w:tabs>
        <w:ind w:left="6125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5"/>
        </w:tabs>
        <w:ind w:left="6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5"/>
        </w:tabs>
        <w:ind w:left="7925" w:hanging="2160"/>
      </w:pPr>
      <w:rPr>
        <w:rFonts w:hint="default"/>
      </w:rPr>
    </w:lvl>
  </w:abstractNum>
  <w:abstractNum w:abstractNumId="21">
    <w:nsid w:val="66CB484D"/>
    <w:multiLevelType w:val="multilevel"/>
    <w:tmpl w:val="3EE433D4"/>
    <w:lvl w:ilvl="0">
      <w:start w:val="3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60"/>
        </w:tabs>
        <w:ind w:left="760" w:hanging="75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70"/>
        </w:tabs>
        <w:ind w:left="7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0"/>
        </w:tabs>
        <w:ind w:left="1880" w:hanging="1800"/>
      </w:pPr>
      <w:rPr>
        <w:rFonts w:hint="default"/>
      </w:rPr>
    </w:lvl>
  </w:abstractNum>
  <w:abstractNum w:abstractNumId="22">
    <w:nsid w:val="66D711D8"/>
    <w:multiLevelType w:val="multilevel"/>
    <w:tmpl w:val="6DCC968C"/>
    <w:lvl w:ilvl="0">
      <w:start w:val="5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>
    <w:nsid w:val="6BBD78F4"/>
    <w:multiLevelType w:val="singleLevel"/>
    <w:tmpl w:val="EA96431C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4">
    <w:nsid w:val="710E6F17"/>
    <w:multiLevelType w:val="multilevel"/>
    <w:tmpl w:val="12326FCA"/>
    <w:lvl w:ilvl="0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2673901"/>
    <w:multiLevelType w:val="multilevel"/>
    <w:tmpl w:val="4C18CB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26">
    <w:nsid w:val="73C63C00"/>
    <w:multiLevelType w:val="multilevel"/>
    <w:tmpl w:val="23D05A98"/>
    <w:lvl w:ilvl="0">
      <w:start w:val="3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57"/>
        </w:tabs>
        <w:ind w:left="757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0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0"/>
        </w:tabs>
        <w:ind w:left="1880" w:hanging="1800"/>
      </w:pPr>
      <w:rPr>
        <w:rFonts w:hint="default"/>
      </w:rPr>
    </w:lvl>
  </w:abstractNum>
  <w:abstractNum w:abstractNumId="27">
    <w:nsid w:val="79A168CF"/>
    <w:multiLevelType w:val="multilevel"/>
    <w:tmpl w:val="37FE6D4A"/>
    <w:lvl w:ilvl="0">
      <w:start w:val="12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7D3F3D54"/>
    <w:multiLevelType w:val="multilevel"/>
    <w:tmpl w:val="810E830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23"/>
  </w:num>
  <w:num w:numId="8">
    <w:abstractNumId w:val="22"/>
  </w:num>
  <w:num w:numId="9">
    <w:abstractNumId w:val="8"/>
  </w:num>
  <w:num w:numId="10">
    <w:abstractNumId w:val="27"/>
  </w:num>
  <w:num w:numId="11">
    <w:abstractNumId w:val="11"/>
  </w:num>
  <w:num w:numId="12">
    <w:abstractNumId w:val="28"/>
  </w:num>
  <w:num w:numId="13">
    <w:abstractNumId w:val="3"/>
  </w:num>
  <w:num w:numId="14">
    <w:abstractNumId w:val="7"/>
  </w:num>
  <w:num w:numId="15">
    <w:abstractNumId w:val="14"/>
  </w:num>
  <w:num w:numId="16">
    <w:abstractNumId w:val="20"/>
  </w:num>
  <w:num w:numId="17">
    <w:abstractNumId w:val="12"/>
  </w:num>
  <w:num w:numId="18">
    <w:abstractNumId w:val="2"/>
  </w:num>
  <w:num w:numId="19">
    <w:abstractNumId w:val="26"/>
  </w:num>
  <w:num w:numId="20">
    <w:abstractNumId w:val="21"/>
  </w:num>
  <w:num w:numId="21">
    <w:abstractNumId w:val="16"/>
  </w:num>
  <w:num w:numId="22">
    <w:abstractNumId w:val="19"/>
  </w:num>
  <w:num w:numId="23">
    <w:abstractNumId w:val="9"/>
  </w:num>
  <w:num w:numId="24">
    <w:abstractNumId w:val="24"/>
  </w:num>
  <w:num w:numId="25">
    <w:abstractNumId w:val="1"/>
  </w:num>
  <w:num w:numId="26">
    <w:abstractNumId w:val="25"/>
  </w:num>
  <w:num w:numId="27">
    <w:abstractNumId w:val="4"/>
  </w:num>
  <w:num w:numId="28">
    <w:abstractNumId w:val="18"/>
  </w:num>
  <w:num w:numId="29">
    <w:abstractNumId w:val="17"/>
  </w:num>
  <w:num w:numId="30">
    <w:abstractNumId w:val="15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E1924"/>
    <w:rsid w:val="000021FB"/>
    <w:rsid w:val="000029A6"/>
    <w:rsid w:val="0000502C"/>
    <w:rsid w:val="00007FDA"/>
    <w:rsid w:val="0001231F"/>
    <w:rsid w:val="00016338"/>
    <w:rsid w:val="00016D55"/>
    <w:rsid w:val="000319AD"/>
    <w:rsid w:val="00053DAF"/>
    <w:rsid w:val="00075372"/>
    <w:rsid w:val="00075C1C"/>
    <w:rsid w:val="000768EF"/>
    <w:rsid w:val="0008699E"/>
    <w:rsid w:val="000877ED"/>
    <w:rsid w:val="00090FE3"/>
    <w:rsid w:val="000B7B9F"/>
    <w:rsid w:val="000C4A25"/>
    <w:rsid w:val="000D126C"/>
    <w:rsid w:val="000E3D4C"/>
    <w:rsid w:val="000E62B9"/>
    <w:rsid w:val="000E7EA8"/>
    <w:rsid w:val="000F3CFB"/>
    <w:rsid w:val="00104049"/>
    <w:rsid w:val="001236E5"/>
    <w:rsid w:val="00133ACD"/>
    <w:rsid w:val="00144D66"/>
    <w:rsid w:val="00145ED5"/>
    <w:rsid w:val="00151F36"/>
    <w:rsid w:val="00153587"/>
    <w:rsid w:val="00172760"/>
    <w:rsid w:val="00172913"/>
    <w:rsid w:val="001817FF"/>
    <w:rsid w:val="001910FF"/>
    <w:rsid w:val="001941CB"/>
    <w:rsid w:val="001978B5"/>
    <w:rsid w:val="001A259D"/>
    <w:rsid w:val="001B2627"/>
    <w:rsid w:val="001B3915"/>
    <w:rsid w:val="001B5CB0"/>
    <w:rsid w:val="001C5CD5"/>
    <w:rsid w:val="001D0280"/>
    <w:rsid w:val="001E29F3"/>
    <w:rsid w:val="001E2FCC"/>
    <w:rsid w:val="001F1C62"/>
    <w:rsid w:val="0021011C"/>
    <w:rsid w:val="00216D93"/>
    <w:rsid w:val="0022013E"/>
    <w:rsid w:val="00235256"/>
    <w:rsid w:val="002371A0"/>
    <w:rsid w:val="002462ED"/>
    <w:rsid w:val="00251D7E"/>
    <w:rsid w:val="00257015"/>
    <w:rsid w:val="00267874"/>
    <w:rsid w:val="0027419A"/>
    <w:rsid w:val="00285445"/>
    <w:rsid w:val="002873A0"/>
    <w:rsid w:val="002A068B"/>
    <w:rsid w:val="002A5463"/>
    <w:rsid w:val="002E2B0F"/>
    <w:rsid w:val="003066CB"/>
    <w:rsid w:val="0031043C"/>
    <w:rsid w:val="00316697"/>
    <w:rsid w:val="00321AC0"/>
    <w:rsid w:val="003302B8"/>
    <w:rsid w:val="003306E2"/>
    <w:rsid w:val="00362CED"/>
    <w:rsid w:val="00364511"/>
    <w:rsid w:val="00371223"/>
    <w:rsid w:val="00372CCB"/>
    <w:rsid w:val="003731D1"/>
    <w:rsid w:val="00386001"/>
    <w:rsid w:val="003909B6"/>
    <w:rsid w:val="003A209D"/>
    <w:rsid w:val="003A6D0A"/>
    <w:rsid w:val="003C3DEF"/>
    <w:rsid w:val="003D753F"/>
    <w:rsid w:val="003F0150"/>
    <w:rsid w:val="003F30C0"/>
    <w:rsid w:val="003F5999"/>
    <w:rsid w:val="00404F6E"/>
    <w:rsid w:val="004253D8"/>
    <w:rsid w:val="00454712"/>
    <w:rsid w:val="00472075"/>
    <w:rsid w:val="004A4D53"/>
    <w:rsid w:val="004A613A"/>
    <w:rsid w:val="004C0AB7"/>
    <w:rsid w:val="004C4E0C"/>
    <w:rsid w:val="004E62DF"/>
    <w:rsid w:val="004F1579"/>
    <w:rsid w:val="004F4B4A"/>
    <w:rsid w:val="005005A0"/>
    <w:rsid w:val="00507AC5"/>
    <w:rsid w:val="00511FAC"/>
    <w:rsid w:val="00520939"/>
    <w:rsid w:val="00526B37"/>
    <w:rsid w:val="00536411"/>
    <w:rsid w:val="005400CF"/>
    <w:rsid w:val="00544464"/>
    <w:rsid w:val="005623EC"/>
    <w:rsid w:val="00571826"/>
    <w:rsid w:val="00591979"/>
    <w:rsid w:val="005A1E4A"/>
    <w:rsid w:val="005A7218"/>
    <w:rsid w:val="005B170E"/>
    <w:rsid w:val="005B1C7D"/>
    <w:rsid w:val="005B48D4"/>
    <w:rsid w:val="005B5FEC"/>
    <w:rsid w:val="005C7DA5"/>
    <w:rsid w:val="005D4770"/>
    <w:rsid w:val="006069EB"/>
    <w:rsid w:val="00620825"/>
    <w:rsid w:val="00623571"/>
    <w:rsid w:val="00632540"/>
    <w:rsid w:val="00633E30"/>
    <w:rsid w:val="00635181"/>
    <w:rsid w:val="006450CD"/>
    <w:rsid w:val="00647AFA"/>
    <w:rsid w:val="0066463D"/>
    <w:rsid w:val="00666951"/>
    <w:rsid w:val="00685DCE"/>
    <w:rsid w:val="00686470"/>
    <w:rsid w:val="00686F47"/>
    <w:rsid w:val="006A0B27"/>
    <w:rsid w:val="006B33E1"/>
    <w:rsid w:val="006C6BEC"/>
    <w:rsid w:val="006E0ED2"/>
    <w:rsid w:val="006E5177"/>
    <w:rsid w:val="006F450B"/>
    <w:rsid w:val="006F646A"/>
    <w:rsid w:val="007055E3"/>
    <w:rsid w:val="007143DA"/>
    <w:rsid w:val="00725975"/>
    <w:rsid w:val="00730EA5"/>
    <w:rsid w:val="007426AE"/>
    <w:rsid w:val="00750194"/>
    <w:rsid w:val="007623E4"/>
    <w:rsid w:val="00770BD5"/>
    <w:rsid w:val="0077440E"/>
    <w:rsid w:val="0077681F"/>
    <w:rsid w:val="00780466"/>
    <w:rsid w:val="00787817"/>
    <w:rsid w:val="007904EF"/>
    <w:rsid w:val="0079278C"/>
    <w:rsid w:val="00793B43"/>
    <w:rsid w:val="00795659"/>
    <w:rsid w:val="007A04D1"/>
    <w:rsid w:val="007A4D11"/>
    <w:rsid w:val="007A60E3"/>
    <w:rsid w:val="007B1E56"/>
    <w:rsid w:val="007B3119"/>
    <w:rsid w:val="007D2AA5"/>
    <w:rsid w:val="007D3815"/>
    <w:rsid w:val="007F0B81"/>
    <w:rsid w:val="007F3DC9"/>
    <w:rsid w:val="007F4A8D"/>
    <w:rsid w:val="0080349A"/>
    <w:rsid w:val="00823FF4"/>
    <w:rsid w:val="0083552A"/>
    <w:rsid w:val="0084642C"/>
    <w:rsid w:val="00851C03"/>
    <w:rsid w:val="008523C2"/>
    <w:rsid w:val="0088160E"/>
    <w:rsid w:val="00894D38"/>
    <w:rsid w:val="00895281"/>
    <w:rsid w:val="008B010B"/>
    <w:rsid w:val="008B2B04"/>
    <w:rsid w:val="008B3070"/>
    <w:rsid w:val="008C6596"/>
    <w:rsid w:val="008F2BC8"/>
    <w:rsid w:val="008F65C7"/>
    <w:rsid w:val="008F6A61"/>
    <w:rsid w:val="00900B4D"/>
    <w:rsid w:val="009073DC"/>
    <w:rsid w:val="00907602"/>
    <w:rsid w:val="009079EF"/>
    <w:rsid w:val="00920717"/>
    <w:rsid w:val="00925CAF"/>
    <w:rsid w:val="00936BAD"/>
    <w:rsid w:val="00937F25"/>
    <w:rsid w:val="00943FAC"/>
    <w:rsid w:val="009463BB"/>
    <w:rsid w:val="00964266"/>
    <w:rsid w:val="00964679"/>
    <w:rsid w:val="00972269"/>
    <w:rsid w:val="00994856"/>
    <w:rsid w:val="009A3F93"/>
    <w:rsid w:val="009A573D"/>
    <w:rsid w:val="009B5693"/>
    <w:rsid w:val="009B677F"/>
    <w:rsid w:val="009C3062"/>
    <w:rsid w:val="009C77DD"/>
    <w:rsid w:val="009D020D"/>
    <w:rsid w:val="009D0A7A"/>
    <w:rsid w:val="009D11FB"/>
    <w:rsid w:val="009D7579"/>
    <w:rsid w:val="009D7FBA"/>
    <w:rsid w:val="009E192E"/>
    <w:rsid w:val="009F6B46"/>
    <w:rsid w:val="00A11D7A"/>
    <w:rsid w:val="00A12B75"/>
    <w:rsid w:val="00A37BC9"/>
    <w:rsid w:val="00A434E4"/>
    <w:rsid w:val="00A442AE"/>
    <w:rsid w:val="00A44C47"/>
    <w:rsid w:val="00A50B25"/>
    <w:rsid w:val="00A73DDB"/>
    <w:rsid w:val="00A73E93"/>
    <w:rsid w:val="00A74695"/>
    <w:rsid w:val="00A9760B"/>
    <w:rsid w:val="00AA374D"/>
    <w:rsid w:val="00AA5089"/>
    <w:rsid w:val="00AB3186"/>
    <w:rsid w:val="00AC0BE0"/>
    <w:rsid w:val="00AD08A1"/>
    <w:rsid w:val="00AE0E7C"/>
    <w:rsid w:val="00AE1CF5"/>
    <w:rsid w:val="00AE406D"/>
    <w:rsid w:val="00AE4443"/>
    <w:rsid w:val="00AF3B65"/>
    <w:rsid w:val="00AF3C7B"/>
    <w:rsid w:val="00AF554F"/>
    <w:rsid w:val="00B0098A"/>
    <w:rsid w:val="00B019BC"/>
    <w:rsid w:val="00B31C46"/>
    <w:rsid w:val="00B34A5E"/>
    <w:rsid w:val="00B54398"/>
    <w:rsid w:val="00B57246"/>
    <w:rsid w:val="00B7762A"/>
    <w:rsid w:val="00B83297"/>
    <w:rsid w:val="00B860D2"/>
    <w:rsid w:val="00BA3B00"/>
    <w:rsid w:val="00BB02C5"/>
    <w:rsid w:val="00BB4701"/>
    <w:rsid w:val="00BC1795"/>
    <w:rsid w:val="00BC40E2"/>
    <w:rsid w:val="00BD165A"/>
    <w:rsid w:val="00BE21A6"/>
    <w:rsid w:val="00BF7278"/>
    <w:rsid w:val="00C13680"/>
    <w:rsid w:val="00C14DA7"/>
    <w:rsid w:val="00C16DC0"/>
    <w:rsid w:val="00C222B1"/>
    <w:rsid w:val="00C26608"/>
    <w:rsid w:val="00C45CD6"/>
    <w:rsid w:val="00C47AA5"/>
    <w:rsid w:val="00C573A3"/>
    <w:rsid w:val="00C90ABB"/>
    <w:rsid w:val="00C97E65"/>
    <w:rsid w:val="00CA0F31"/>
    <w:rsid w:val="00CB2D37"/>
    <w:rsid w:val="00CC61B3"/>
    <w:rsid w:val="00CC75CB"/>
    <w:rsid w:val="00CE150F"/>
    <w:rsid w:val="00CE3BCB"/>
    <w:rsid w:val="00D033CE"/>
    <w:rsid w:val="00D05463"/>
    <w:rsid w:val="00D11038"/>
    <w:rsid w:val="00D1320F"/>
    <w:rsid w:val="00D22C08"/>
    <w:rsid w:val="00D61DFF"/>
    <w:rsid w:val="00D622E0"/>
    <w:rsid w:val="00D75DD3"/>
    <w:rsid w:val="00D94361"/>
    <w:rsid w:val="00DA05CB"/>
    <w:rsid w:val="00DA6770"/>
    <w:rsid w:val="00DC18AD"/>
    <w:rsid w:val="00DD0F49"/>
    <w:rsid w:val="00DD5300"/>
    <w:rsid w:val="00DD5D7B"/>
    <w:rsid w:val="00DE4908"/>
    <w:rsid w:val="00DF4B93"/>
    <w:rsid w:val="00E038CB"/>
    <w:rsid w:val="00E22047"/>
    <w:rsid w:val="00E24B53"/>
    <w:rsid w:val="00E41E3C"/>
    <w:rsid w:val="00E466C2"/>
    <w:rsid w:val="00E525D0"/>
    <w:rsid w:val="00E721F7"/>
    <w:rsid w:val="00E87F18"/>
    <w:rsid w:val="00EB0B4F"/>
    <w:rsid w:val="00EB660A"/>
    <w:rsid w:val="00EC477F"/>
    <w:rsid w:val="00ED3EFD"/>
    <w:rsid w:val="00ED6645"/>
    <w:rsid w:val="00EE3E9E"/>
    <w:rsid w:val="00F01CA8"/>
    <w:rsid w:val="00F04A0B"/>
    <w:rsid w:val="00F1755C"/>
    <w:rsid w:val="00F27B9A"/>
    <w:rsid w:val="00F35BD3"/>
    <w:rsid w:val="00F71874"/>
    <w:rsid w:val="00F76ECD"/>
    <w:rsid w:val="00F85495"/>
    <w:rsid w:val="00FA20F9"/>
    <w:rsid w:val="00FA4938"/>
    <w:rsid w:val="00FB26DD"/>
    <w:rsid w:val="00FC50CA"/>
    <w:rsid w:val="00FD6B7A"/>
    <w:rsid w:val="00FE1924"/>
    <w:rsid w:val="00FE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F7278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5623EC"/>
    <w:pPr>
      <w:keepNext/>
      <w:widowControl/>
      <w:autoSpaceDE/>
      <w:autoSpaceDN/>
      <w:adjustRightInd/>
      <w:jc w:val="center"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rsid w:val="005623EC"/>
    <w:pPr>
      <w:keepNext/>
      <w:shd w:val="clear" w:color="auto" w:fill="FFFFFF"/>
      <w:spacing w:line="264" w:lineRule="auto"/>
      <w:ind w:left="1378"/>
      <w:outlineLvl w:val="1"/>
    </w:pPr>
    <w:rPr>
      <w:color w:val="000000"/>
      <w:spacing w:val="8"/>
      <w:sz w:val="24"/>
      <w:szCs w:val="24"/>
    </w:rPr>
  </w:style>
  <w:style w:type="paragraph" w:styleId="Nagwek3">
    <w:name w:val="heading 3"/>
    <w:basedOn w:val="Normalny"/>
    <w:next w:val="Normalny"/>
    <w:qFormat/>
    <w:rsid w:val="005623EC"/>
    <w:pPr>
      <w:keepNext/>
      <w:shd w:val="clear" w:color="auto" w:fill="FFFFFF"/>
      <w:spacing w:line="264" w:lineRule="auto"/>
      <w:ind w:left="-426"/>
      <w:outlineLvl w:val="2"/>
    </w:pPr>
    <w:rPr>
      <w:bCs/>
      <w:iCs/>
      <w:color w:val="000000"/>
      <w:spacing w:val="-1"/>
      <w:sz w:val="28"/>
      <w:szCs w:val="28"/>
    </w:rPr>
  </w:style>
  <w:style w:type="paragraph" w:styleId="Nagwek4">
    <w:name w:val="heading 4"/>
    <w:basedOn w:val="Normalny"/>
    <w:next w:val="Normalny"/>
    <w:qFormat/>
    <w:rsid w:val="005623EC"/>
    <w:pPr>
      <w:keepNext/>
      <w:shd w:val="clear" w:color="auto" w:fill="FFFFFF"/>
      <w:spacing w:line="264" w:lineRule="auto"/>
      <w:ind w:hanging="142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623E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623EC"/>
    <w:pPr>
      <w:widowControl/>
      <w:autoSpaceDE/>
      <w:autoSpaceDN/>
      <w:adjustRightInd/>
      <w:spacing w:line="360" w:lineRule="auto"/>
      <w:ind w:left="567" w:hanging="567"/>
      <w:jc w:val="both"/>
    </w:pPr>
    <w:rPr>
      <w:sz w:val="24"/>
    </w:rPr>
  </w:style>
  <w:style w:type="paragraph" w:styleId="Tekstpodstawowywcity2">
    <w:name w:val="Body Text Indent 2"/>
    <w:basedOn w:val="Normalny"/>
    <w:rsid w:val="005623EC"/>
    <w:pPr>
      <w:spacing w:line="264" w:lineRule="auto"/>
      <w:ind w:left="709"/>
      <w:jc w:val="both"/>
    </w:pPr>
    <w:rPr>
      <w:sz w:val="24"/>
    </w:rPr>
  </w:style>
  <w:style w:type="paragraph" w:styleId="Tekstpodstawowy">
    <w:name w:val="Body Text"/>
    <w:basedOn w:val="Normalny"/>
    <w:rsid w:val="005623EC"/>
    <w:pPr>
      <w:shd w:val="clear" w:color="auto" w:fill="FFFFFF"/>
      <w:spacing w:line="264" w:lineRule="auto"/>
    </w:pPr>
    <w:rPr>
      <w:sz w:val="28"/>
    </w:rPr>
  </w:style>
  <w:style w:type="paragraph" w:styleId="Akapitzlist">
    <w:name w:val="List Paragraph"/>
    <w:basedOn w:val="Normalny"/>
    <w:uiPriority w:val="34"/>
    <w:qFormat/>
    <w:rsid w:val="003909B6"/>
    <w:pPr>
      <w:ind w:left="720"/>
      <w:contextualSpacing/>
    </w:pPr>
  </w:style>
  <w:style w:type="paragraph" w:styleId="Nagwek">
    <w:name w:val="header"/>
    <w:basedOn w:val="Normalny"/>
    <w:link w:val="NagwekZnak"/>
    <w:rsid w:val="003860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86001"/>
  </w:style>
  <w:style w:type="paragraph" w:styleId="Stopka">
    <w:name w:val="footer"/>
    <w:basedOn w:val="Normalny"/>
    <w:link w:val="StopkaZnak"/>
    <w:rsid w:val="003860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86001"/>
  </w:style>
  <w:style w:type="paragraph" w:styleId="Tekstpodstawowy3">
    <w:name w:val="Body Text 3"/>
    <w:basedOn w:val="Normalny"/>
    <w:link w:val="Tekstpodstawowy3Znak"/>
    <w:rsid w:val="001910F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910FF"/>
    <w:rPr>
      <w:sz w:val="16"/>
      <w:szCs w:val="16"/>
    </w:rPr>
  </w:style>
  <w:style w:type="character" w:styleId="Hipercze">
    <w:name w:val="Hyperlink"/>
    <w:basedOn w:val="Domylnaczcionkaakapitu"/>
    <w:rsid w:val="00936BAD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823FF4"/>
    <w:rPr>
      <w:sz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9324-EE66-4BD1-BC54-BB1E069D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12</Pages>
  <Words>2912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BUDOWLANO-WYKONAWCZY</vt:lpstr>
    </vt:vector>
  </TitlesOfParts>
  <Company/>
  <LinksUpToDate>false</LinksUpToDate>
  <CharactersWithSpaces>20347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BUDOWLANO-WYKONAWCZY</dc:title>
  <dc:subject/>
  <dc:creator>x</dc:creator>
  <cp:keywords/>
  <dc:description/>
  <cp:lastModifiedBy>User</cp:lastModifiedBy>
  <cp:revision>12</cp:revision>
  <cp:lastPrinted>2012-11-20T14:31:00Z</cp:lastPrinted>
  <dcterms:created xsi:type="dcterms:W3CDTF">2012-07-17T08:51:00Z</dcterms:created>
  <dcterms:modified xsi:type="dcterms:W3CDTF">2012-11-20T14:32:00Z</dcterms:modified>
</cp:coreProperties>
</file>