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F7" w:rsidRDefault="00BA4F0D" w:rsidP="00B84CF7">
      <w:r>
        <w:t xml:space="preserve">                                                     </w:t>
      </w:r>
      <w:r w:rsidR="00B84CF7">
        <w:t xml:space="preserve">                                                     </w:t>
      </w:r>
      <w:r w:rsidR="00B84CF7">
        <w:tab/>
      </w:r>
      <w:r w:rsidR="00B84CF7">
        <w:tab/>
      </w:r>
    </w:p>
    <w:p w:rsidR="00B84CF7" w:rsidRDefault="00B84CF7" w:rsidP="00B8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2014.03. 19.</w:t>
      </w:r>
    </w:p>
    <w:p w:rsidR="00B84CF7" w:rsidRDefault="00B84CF7" w:rsidP="00B84CF7"/>
    <w:p w:rsidR="00B84CF7" w:rsidRDefault="00B84CF7" w:rsidP="00B84CF7"/>
    <w:p w:rsidR="00B84CF7" w:rsidRDefault="00B84CF7" w:rsidP="00B84CF7"/>
    <w:p w:rsidR="00B84CF7" w:rsidRDefault="00B84CF7" w:rsidP="00B84CF7"/>
    <w:p w:rsidR="00B84CF7" w:rsidRDefault="00B84CF7" w:rsidP="00B84CF7">
      <w:pPr>
        <w:pStyle w:val="Nagwek1"/>
      </w:pPr>
      <w:r>
        <w:t xml:space="preserve">                                                                 Pan/Pani</w:t>
      </w:r>
    </w:p>
    <w:p w:rsidR="00B84CF7" w:rsidRDefault="00B84CF7" w:rsidP="00B84CF7"/>
    <w:p w:rsidR="00B84CF7" w:rsidRDefault="00B84CF7" w:rsidP="00B84CF7">
      <w:r>
        <w:t xml:space="preserve">                                                                ...............................................................................</w:t>
      </w:r>
    </w:p>
    <w:p w:rsidR="00B84CF7" w:rsidRDefault="00B84CF7" w:rsidP="00B84CF7"/>
    <w:p w:rsidR="00B84CF7" w:rsidRDefault="00B84CF7" w:rsidP="00B84CF7"/>
    <w:p w:rsidR="00B84CF7" w:rsidRDefault="00B84CF7" w:rsidP="00B84CF7"/>
    <w:p w:rsidR="00B84CF7" w:rsidRDefault="00B84CF7" w:rsidP="00B84CF7"/>
    <w:p w:rsidR="00B84CF7" w:rsidRDefault="00B84CF7" w:rsidP="00B84CF7"/>
    <w:p w:rsidR="00B84CF7" w:rsidRDefault="00B84CF7" w:rsidP="00B84CF7">
      <w:pPr>
        <w:ind w:firstLine="708"/>
      </w:pPr>
      <w:r>
        <w:t xml:space="preserve">Zgodnie z art. 20 ust. 1 ustawy z dnia 8 marca 1990 roku o samorządzie gminnym </w:t>
      </w:r>
    </w:p>
    <w:p w:rsidR="00B84CF7" w:rsidRDefault="00B84CF7" w:rsidP="00B84CF7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XLI–ą</w:t>
      </w:r>
      <w:proofErr w:type="spellEnd"/>
      <w:r>
        <w:t xml:space="preserve"> sesję VI kadencji Rady Gminy  Starogard Gdański na dzień:</w:t>
      </w:r>
    </w:p>
    <w:p w:rsidR="00B84CF7" w:rsidRDefault="00B84CF7" w:rsidP="00B84CF7">
      <w:pPr>
        <w:rPr>
          <w:b/>
          <w:bCs/>
        </w:rPr>
      </w:pPr>
    </w:p>
    <w:p w:rsidR="00B84CF7" w:rsidRPr="00437E06" w:rsidRDefault="00B84CF7" w:rsidP="00B84CF7">
      <w:pPr>
        <w:rPr>
          <w:b/>
          <w:bCs/>
        </w:rPr>
      </w:pPr>
      <w:r>
        <w:rPr>
          <w:b/>
          <w:bCs/>
        </w:rPr>
        <w:t xml:space="preserve">           27 marca  ( czwartek )  2014 roku   godz. 12.00 </w:t>
      </w:r>
    </w:p>
    <w:p w:rsidR="00B84CF7" w:rsidRDefault="00B84CF7" w:rsidP="00B84CF7"/>
    <w:p w:rsidR="00B84CF7" w:rsidRPr="00E31EA0" w:rsidRDefault="00B84CF7" w:rsidP="00B84CF7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rPr>
          <w:b/>
          <w:bCs/>
        </w:rPr>
      </w:pPr>
      <w:r>
        <w:rPr>
          <w:b/>
          <w:bCs/>
        </w:rPr>
        <w:t>Proponowany porządek obrad:</w:t>
      </w: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numPr>
          <w:ilvl w:val="0"/>
          <w:numId w:val="1"/>
        </w:numPr>
      </w:pPr>
      <w:r>
        <w:t>Sprawy regulaminowe:</w:t>
      </w:r>
    </w:p>
    <w:p w:rsidR="00B84CF7" w:rsidRDefault="00B84CF7" w:rsidP="00B84CF7">
      <w:pPr>
        <w:numPr>
          <w:ilvl w:val="1"/>
          <w:numId w:val="1"/>
        </w:numPr>
      </w:pPr>
      <w:r>
        <w:t>otwarcie i stwierdzenie prawomocności obrad,</w:t>
      </w:r>
    </w:p>
    <w:p w:rsidR="00B84CF7" w:rsidRDefault="00B84CF7" w:rsidP="00B84CF7">
      <w:pPr>
        <w:numPr>
          <w:ilvl w:val="1"/>
          <w:numId w:val="1"/>
        </w:numPr>
      </w:pPr>
      <w:r>
        <w:t>przyjęcie proponowanego porządku obrad,</w:t>
      </w:r>
    </w:p>
    <w:p w:rsidR="00B84CF7" w:rsidRDefault="00B84CF7" w:rsidP="00B84CF7">
      <w:pPr>
        <w:numPr>
          <w:ilvl w:val="1"/>
          <w:numId w:val="1"/>
        </w:numPr>
      </w:pPr>
      <w:r>
        <w:t>przyjęcie protokółu z ostatniej sesji.</w:t>
      </w:r>
    </w:p>
    <w:p w:rsidR="00B84CF7" w:rsidRDefault="00B84CF7" w:rsidP="00B84CF7">
      <w:pPr>
        <w:numPr>
          <w:ilvl w:val="0"/>
          <w:numId w:val="1"/>
        </w:numPr>
      </w:pPr>
      <w:r>
        <w:t>Interpelacje i zapytania.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zmiany budżetu gminy na 2014 rok.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zmiany Wieloletniej Prognozy Finansowej Gminy Starogard Gdański na lata 2014-2029.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utworzenia na obszarze Gminy Starogard Gdański odrębnych obwodów głosowania dla przeprowadzenia wyborów do Parlamentu Europejskiego zarządzonych na dzień 25 maja 2014 roku.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zmiany siedzib obwodowych komisji wyborczych na obszarze Gminy Starogard Gdański.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zmiany opisu granic okręgów wyborczych utworzonych na obszarze Gminy Starogard Gdański.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sposobu rozpatrzenia uwagi Pani Stefanii Schulz złożonej do projektu miejscowego planu zagospodarowania przestrzennego dla  wsi Dąbrówka.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sposobu rozpatrzenia uwagi Pana Macieja Tourniera złożonej do projektu miejscowego planu zagospodarowania przestrzennego dla wsi Dąbrówka.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sposobu rozpatrzenia uwagi Państwa Ireny i Ludwika Mazur złożonej do projektu miejscowego planu zagospodarowania przestrzennego dla wsi Dąbrówka.</w:t>
      </w:r>
    </w:p>
    <w:p w:rsidR="00B84CF7" w:rsidRDefault="00B84CF7" w:rsidP="00B84CF7">
      <w:pPr>
        <w:ind w:left="720"/>
        <w:jc w:val="center"/>
      </w:pPr>
      <w:r>
        <w:lastRenderedPageBreak/>
        <w:t>- 2 –</w:t>
      </w:r>
    </w:p>
    <w:p w:rsidR="00B84CF7" w:rsidRDefault="00B84CF7" w:rsidP="00B84CF7">
      <w:pPr>
        <w:ind w:left="720"/>
        <w:jc w:val="center"/>
      </w:pPr>
    </w:p>
    <w:p w:rsidR="00B84CF7" w:rsidRDefault="00B84CF7" w:rsidP="00B84CF7">
      <w:pPr>
        <w:numPr>
          <w:ilvl w:val="0"/>
          <w:numId w:val="1"/>
        </w:numPr>
      </w:pPr>
      <w:r>
        <w:t>Podjęcie uchwały w sprawie uchwalenia miejscowego planu zagospodarowania przestrzennego dla wsi Dąbrówka.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uchwalenia miejscowego planu zagospodarowania przestrzennego fragmentu wsi Sumin.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odpłatnego nabycia nieruchomości stanowiącej własność osób fizycznych na rzecz Gminy Starogard Gdański położonej we wsi Okole.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zmiany uchwały Nr XL/441/2014 Rady Gminy Starogard Gdański z dnia 27 lutego 2014 roku w sprawie doposażenia GZUK w Jabłowie w składniki mienia gminnego.</w:t>
      </w:r>
    </w:p>
    <w:p w:rsidR="00B84CF7" w:rsidRDefault="00B84CF7" w:rsidP="00B84CF7">
      <w:pPr>
        <w:numPr>
          <w:ilvl w:val="0"/>
          <w:numId w:val="1"/>
        </w:numPr>
      </w:pPr>
      <w:r>
        <w:t xml:space="preserve">Podjęcie uchwały w sprawie doposażenia GZUK w Jabłowie w składniki mienia gminnego. </w:t>
      </w:r>
    </w:p>
    <w:p w:rsidR="00B84CF7" w:rsidRDefault="00B84CF7" w:rsidP="00B84CF7">
      <w:pPr>
        <w:numPr>
          <w:ilvl w:val="0"/>
          <w:numId w:val="1"/>
        </w:numPr>
      </w:pPr>
      <w:r>
        <w:t>Podjęcie uchwały w sprawie przyjęcia programu opieki nad zwierzętami bezdomnymi oraz zapobiegania bezdomności zwierząt na terenie Gminy Starogard Gdański na 2014 rok.</w:t>
      </w:r>
    </w:p>
    <w:p w:rsidR="00B84CF7" w:rsidRDefault="00B84CF7" w:rsidP="00B84CF7">
      <w:pPr>
        <w:pStyle w:val="Akapitzlist"/>
        <w:numPr>
          <w:ilvl w:val="0"/>
          <w:numId w:val="1"/>
        </w:numPr>
      </w:pPr>
      <w:r>
        <w:t>Odpowiedzi na interpelacje i zapytania.</w:t>
      </w:r>
    </w:p>
    <w:p w:rsidR="00B84CF7" w:rsidRDefault="00B84CF7" w:rsidP="00B84CF7">
      <w:pPr>
        <w:numPr>
          <w:ilvl w:val="0"/>
          <w:numId w:val="1"/>
        </w:numPr>
      </w:pPr>
      <w:r>
        <w:t>Wolne wnioski.</w:t>
      </w:r>
    </w:p>
    <w:p w:rsidR="00B84CF7" w:rsidRDefault="00B84CF7" w:rsidP="00B84CF7">
      <w:pPr>
        <w:jc w:val="center"/>
      </w:pPr>
    </w:p>
    <w:p w:rsidR="00B84CF7" w:rsidRDefault="00B84CF7" w:rsidP="00B84CF7"/>
    <w:p w:rsidR="00B84CF7" w:rsidRDefault="00B84CF7" w:rsidP="00B84CF7">
      <w:pPr>
        <w:ind w:firstLine="360"/>
      </w:pPr>
      <w:r>
        <w:t xml:space="preserve">Zgodnie z art. 25 ust. 3 ustawy z dnia 8 marca 1990 roku o samorządzie gminnym </w:t>
      </w:r>
    </w:p>
    <w:p w:rsidR="00B84CF7" w:rsidRDefault="00B84CF7" w:rsidP="00B84CF7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B84CF7" w:rsidRDefault="00B84CF7" w:rsidP="00B84CF7">
      <w:pPr>
        <w:ind w:firstLine="360"/>
      </w:pPr>
      <w:r>
        <w:t xml:space="preserve"> </w:t>
      </w:r>
    </w:p>
    <w:p w:rsidR="00B84CF7" w:rsidRDefault="00B84CF7" w:rsidP="00B84CF7">
      <w:pPr>
        <w:ind w:firstLine="360"/>
      </w:pPr>
    </w:p>
    <w:p w:rsidR="00B84CF7" w:rsidRPr="0028602A" w:rsidRDefault="00B84CF7" w:rsidP="00B84CF7">
      <w:pPr>
        <w:ind w:left="3540"/>
        <w:rPr>
          <w:b/>
          <w:bCs/>
        </w:rPr>
      </w:pP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B84CF7" w:rsidRPr="0043534E" w:rsidRDefault="00B84CF7" w:rsidP="00B84CF7">
      <w:pPr>
        <w:ind w:left="4956"/>
      </w:pPr>
      <w:r>
        <w:t xml:space="preserve">              </w:t>
      </w:r>
    </w:p>
    <w:p w:rsidR="00B84CF7" w:rsidRDefault="00B84CF7" w:rsidP="00B84C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Jan Wierzba</w:t>
      </w: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rPr>
          <w:b/>
          <w:bCs/>
        </w:rPr>
      </w:pPr>
    </w:p>
    <w:p w:rsidR="00B84CF7" w:rsidRDefault="00B84CF7" w:rsidP="00B84CF7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BA4F0D" w:rsidRDefault="00BA4F0D" w:rsidP="00BA4F0D">
      <w:pPr>
        <w:rPr>
          <w:b/>
          <w:bCs/>
        </w:rPr>
      </w:pPr>
    </w:p>
    <w:p w:rsidR="00A21901" w:rsidRDefault="00A21901"/>
    <w:sectPr w:rsidR="00A21901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26A23"/>
    <w:rsid w:val="00056152"/>
    <w:rsid w:val="000800C5"/>
    <w:rsid w:val="00085A79"/>
    <w:rsid w:val="000B0290"/>
    <w:rsid w:val="000B4FD6"/>
    <w:rsid w:val="000B79A2"/>
    <w:rsid w:val="000C633D"/>
    <w:rsid w:val="00123881"/>
    <w:rsid w:val="00152AC9"/>
    <w:rsid w:val="00155A79"/>
    <w:rsid w:val="001743BE"/>
    <w:rsid w:val="001768F3"/>
    <w:rsid w:val="001B17DB"/>
    <w:rsid w:val="001B2651"/>
    <w:rsid w:val="0020712E"/>
    <w:rsid w:val="00256C72"/>
    <w:rsid w:val="00293070"/>
    <w:rsid w:val="002A3599"/>
    <w:rsid w:val="002B2AA4"/>
    <w:rsid w:val="002B5555"/>
    <w:rsid w:val="002B78BD"/>
    <w:rsid w:val="002D7519"/>
    <w:rsid w:val="00311C1E"/>
    <w:rsid w:val="00314E99"/>
    <w:rsid w:val="0032453E"/>
    <w:rsid w:val="00332960"/>
    <w:rsid w:val="00362624"/>
    <w:rsid w:val="00380906"/>
    <w:rsid w:val="00391881"/>
    <w:rsid w:val="003F0BD5"/>
    <w:rsid w:val="004032A1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746F4"/>
    <w:rsid w:val="00595306"/>
    <w:rsid w:val="005F7546"/>
    <w:rsid w:val="00607D8F"/>
    <w:rsid w:val="006760F9"/>
    <w:rsid w:val="006C0177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3716"/>
    <w:rsid w:val="008458E3"/>
    <w:rsid w:val="00871F57"/>
    <w:rsid w:val="0089350B"/>
    <w:rsid w:val="008F3328"/>
    <w:rsid w:val="009103A4"/>
    <w:rsid w:val="009434BC"/>
    <w:rsid w:val="00960361"/>
    <w:rsid w:val="009B3B05"/>
    <w:rsid w:val="00A21901"/>
    <w:rsid w:val="00A25E65"/>
    <w:rsid w:val="00A4229C"/>
    <w:rsid w:val="00A733F0"/>
    <w:rsid w:val="00A922D9"/>
    <w:rsid w:val="00AA2137"/>
    <w:rsid w:val="00B7659F"/>
    <w:rsid w:val="00B84831"/>
    <w:rsid w:val="00B84CF7"/>
    <w:rsid w:val="00BA4F0D"/>
    <w:rsid w:val="00BA6151"/>
    <w:rsid w:val="00BB2B63"/>
    <w:rsid w:val="00BF05D9"/>
    <w:rsid w:val="00BF59B6"/>
    <w:rsid w:val="00C252CC"/>
    <w:rsid w:val="00C77601"/>
    <w:rsid w:val="00C819F4"/>
    <w:rsid w:val="00CD350C"/>
    <w:rsid w:val="00CE3245"/>
    <w:rsid w:val="00CE7BC3"/>
    <w:rsid w:val="00D16FD8"/>
    <w:rsid w:val="00D30861"/>
    <w:rsid w:val="00D332B7"/>
    <w:rsid w:val="00D67181"/>
    <w:rsid w:val="00DA43D7"/>
    <w:rsid w:val="00E00F8C"/>
    <w:rsid w:val="00E61ED0"/>
    <w:rsid w:val="00E85311"/>
    <w:rsid w:val="00EB48E0"/>
    <w:rsid w:val="00EB5A5D"/>
    <w:rsid w:val="00F351FB"/>
    <w:rsid w:val="00F558E9"/>
    <w:rsid w:val="00F65FF1"/>
    <w:rsid w:val="00F7175C"/>
    <w:rsid w:val="00F73A08"/>
    <w:rsid w:val="00F841E5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57C4-A039-4260-A598-F2EACF7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67</cp:revision>
  <cp:lastPrinted>2013-07-25T06:26:00Z</cp:lastPrinted>
  <dcterms:created xsi:type="dcterms:W3CDTF">2011-11-28T11:56:00Z</dcterms:created>
  <dcterms:modified xsi:type="dcterms:W3CDTF">2014-03-19T08:20:00Z</dcterms:modified>
</cp:coreProperties>
</file>