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0EE" w:rsidRDefault="003030EE" w:rsidP="003030EE">
      <w:pPr>
        <w:rPr>
          <w:rFonts w:ascii="Calibri" w:hAnsi="Calibri"/>
          <w:b/>
          <w:bCs/>
          <w:sz w:val="22"/>
          <w:szCs w:val="22"/>
        </w:rPr>
      </w:pPr>
    </w:p>
    <w:p w:rsidR="003030EE" w:rsidRPr="002460E3" w:rsidRDefault="003030EE" w:rsidP="003030EE">
      <w:pPr>
        <w:jc w:val="center"/>
        <w:rPr>
          <w:rFonts w:ascii="Calibri" w:hAnsi="Calibri"/>
          <w:b/>
          <w:bCs/>
        </w:rPr>
      </w:pPr>
      <w:r w:rsidRPr="002460E3">
        <w:rPr>
          <w:rFonts w:ascii="Calibri" w:hAnsi="Calibri"/>
          <w:b/>
          <w:bCs/>
        </w:rPr>
        <w:t>Uchwała N</w:t>
      </w:r>
      <w:r w:rsidRPr="00583693">
        <w:rPr>
          <w:rFonts w:ascii="Calibri" w:hAnsi="Calibri"/>
          <w:b/>
          <w:bCs/>
        </w:rPr>
        <w:t>r</w:t>
      </w:r>
      <w:r w:rsidR="00DE67A7">
        <w:rPr>
          <w:rFonts w:ascii="Calibri" w:hAnsi="Calibri"/>
          <w:b/>
          <w:bCs/>
        </w:rPr>
        <w:t xml:space="preserve"> </w:t>
      </w:r>
      <w:r w:rsidR="00E016F2">
        <w:rPr>
          <w:rFonts w:ascii="Calibri" w:hAnsi="Calibri"/>
          <w:b/>
          <w:bCs/>
        </w:rPr>
        <w:t>XXXVIII</w:t>
      </w:r>
      <w:r w:rsidRPr="00583693">
        <w:rPr>
          <w:rFonts w:ascii="Calibri" w:hAnsi="Calibri"/>
          <w:b/>
          <w:bCs/>
        </w:rPr>
        <w:t>/</w:t>
      </w:r>
      <w:r w:rsidR="00E016F2">
        <w:rPr>
          <w:rFonts w:ascii="Calibri" w:hAnsi="Calibri"/>
          <w:b/>
          <w:bCs/>
        </w:rPr>
        <w:t>425</w:t>
      </w:r>
      <w:r w:rsidRPr="00583693">
        <w:rPr>
          <w:rFonts w:ascii="Calibri" w:hAnsi="Calibri"/>
          <w:b/>
          <w:bCs/>
        </w:rPr>
        <w:t>/</w:t>
      </w:r>
      <w:r w:rsidRPr="002460E3">
        <w:rPr>
          <w:rFonts w:ascii="Calibri" w:hAnsi="Calibri"/>
          <w:b/>
          <w:bCs/>
        </w:rPr>
        <w:t>2013</w:t>
      </w:r>
    </w:p>
    <w:p w:rsidR="003030EE" w:rsidRPr="002460E3" w:rsidRDefault="003030EE" w:rsidP="003030EE">
      <w:pPr>
        <w:jc w:val="center"/>
        <w:rPr>
          <w:rFonts w:ascii="Calibri" w:hAnsi="Calibri"/>
          <w:b/>
          <w:bCs/>
        </w:rPr>
      </w:pPr>
      <w:r w:rsidRPr="002460E3">
        <w:rPr>
          <w:rFonts w:ascii="Calibri" w:hAnsi="Calibri"/>
          <w:b/>
          <w:bCs/>
        </w:rPr>
        <w:t>Rady Gminy Starogard Gdański</w:t>
      </w:r>
    </w:p>
    <w:p w:rsidR="003030EE" w:rsidRPr="002460E3" w:rsidRDefault="004601FD" w:rsidP="003030EE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z dnia </w:t>
      </w:r>
      <w:r w:rsidR="00CB6C91">
        <w:rPr>
          <w:rFonts w:ascii="Calibri" w:hAnsi="Calibri"/>
          <w:b/>
          <w:bCs/>
        </w:rPr>
        <w:t>19</w:t>
      </w:r>
      <w:r w:rsidR="003030EE" w:rsidRPr="002460E3">
        <w:rPr>
          <w:rFonts w:ascii="Calibri" w:hAnsi="Calibri"/>
          <w:b/>
          <w:bCs/>
        </w:rPr>
        <w:t xml:space="preserve"> </w:t>
      </w:r>
      <w:r w:rsidR="0088662F">
        <w:rPr>
          <w:rFonts w:ascii="Calibri" w:hAnsi="Calibri"/>
          <w:b/>
          <w:bCs/>
        </w:rPr>
        <w:t>grudnia</w:t>
      </w:r>
      <w:r w:rsidR="003030EE" w:rsidRPr="002460E3">
        <w:rPr>
          <w:rFonts w:ascii="Calibri" w:hAnsi="Calibri"/>
          <w:b/>
          <w:bCs/>
        </w:rPr>
        <w:t xml:space="preserve"> 2013r </w:t>
      </w:r>
    </w:p>
    <w:p w:rsidR="003030EE" w:rsidRDefault="003030EE" w:rsidP="003030EE">
      <w:pPr>
        <w:rPr>
          <w:rFonts w:ascii="Calibri" w:hAnsi="Calibri"/>
          <w:b/>
          <w:bCs/>
          <w:sz w:val="22"/>
          <w:szCs w:val="22"/>
        </w:rPr>
      </w:pPr>
    </w:p>
    <w:p w:rsidR="003030EE" w:rsidRPr="002460E3" w:rsidRDefault="003030EE" w:rsidP="003030EE">
      <w:pPr>
        <w:rPr>
          <w:rFonts w:ascii="Calibri" w:hAnsi="Calibri"/>
          <w:b/>
          <w:bCs/>
        </w:rPr>
      </w:pPr>
    </w:p>
    <w:p w:rsidR="003030EE" w:rsidRPr="002460E3" w:rsidRDefault="003030EE" w:rsidP="003030EE">
      <w:pPr>
        <w:jc w:val="center"/>
        <w:rPr>
          <w:rFonts w:ascii="Calibri" w:hAnsi="Calibri"/>
          <w:bCs/>
        </w:rPr>
      </w:pPr>
      <w:r w:rsidRPr="002460E3">
        <w:rPr>
          <w:rFonts w:ascii="Calibri" w:hAnsi="Calibri"/>
          <w:bCs/>
        </w:rPr>
        <w:t>w sprawie doposażenia GZUK w Jabłowie w składniki mienia gminnego</w:t>
      </w:r>
    </w:p>
    <w:p w:rsidR="003030EE" w:rsidRPr="002460E3" w:rsidRDefault="003030EE" w:rsidP="003030EE">
      <w:pPr>
        <w:jc w:val="both"/>
        <w:rPr>
          <w:rFonts w:ascii="Calibri" w:hAnsi="Calibri"/>
        </w:rPr>
      </w:pPr>
    </w:p>
    <w:p w:rsidR="003030EE" w:rsidRPr="002460E3" w:rsidRDefault="003030EE" w:rsidP="003030EE">
      <w:pPr>
        <w:jc w:val="both"/>
        <w:rPr>
          <w:rFonts w:ascii="Calibri" w:hAnsi="Calibri"/>
        </w:rPr>
      </w:pPr>
      <w:r w:rsidRPr="002460E3">
        <w:rPr>
          <w:rFonts w:ascii="Calibri" w:hAnsi="Calibri"/>
        </w:rPr>
        <w:tab/>
        <w:t xml:space="preserve">Na podstawie art. 18 ust. 2 </w:t>
      </w:r>
      <w:proofErr w:type="spellStart"/>
      <w:r w:rsidRPr="002460E3">
        <w:rPr>
          <w:rFonts w:ascii="Calibri" w:hAnsi="Calibri"/>
        </w:rPr>
        <w:t>pkt</w:t>
      </w:r>
      <w:proofErr w:type="spellEnd"/>
      <w:r w:rsidRPr="002460E3">
        <w:rPr>
          <w:rFonts w:ascii="Calibri" w:hAnsi="Calibri"/>
        </w:rPr>
        <w:t xml:space="preserve"> 9 lit. h Ustawy z dnia 8 marca 1990r o samorządzie gminnym (DZ. U z 2013r poz.594), Rada Gminy Starogard Gdański uchwala co następuje :</w:t>
      </w:r>
    </w:p>
    <w:p w:rsidR="003030EE" w:rsidRPr="002460E3" w:rsidRDefault="003030EE" w:rsidP="003030EE">
      <w:pPr>
        <w:spacing w:before="120" w:after="120"/>
        <w:jc w:val="center"/>
        <w:rPr>
          <w:rFonts w:ascii="Calibri" w:hAnsi="Calibri"/>
        </w:rPr>
      </w:pPr>
      <w:r w:rsidRPr="002460E3">
        <w:rPr>
          <w:rFonts w:ascii="Calibri" w:hAnsi="Calibri"/>
        </w:rPr>
        <w:t>§ 1</w:t>
      </w:r>
    </w:p>
    <w:p w:rsidR="003030EE" w:rsidRPr="002460E3" w:rsidRDefault="003030EE" w:rsidP="003030EE">
      <w:pPr>
        <w:pStyle w:val="Tekstpodstawowy"/>
        <w:rPr>
          <w:rFonts w:ascii="Calibri" w:hAnsi="Calibri"/>
        </w:rPr>
      </w:pPr>
      <w:r w:rsidRPr="002460E3">
        <w:rPr>
          <w:rFonts w:ascii="Calibri" w:hAnsi="Calibri"/>
        </w:rPr>
        <w:t xml:space="preserve">Wyraża się zgodę na doposażenie </w:t>
      </w:r>
      <w:r w:rsidRPr="002460E3">
        <w:rPr>
          <w:rFonts w:ascii="Calibri" w:hAnsi="Calibri"/>
          <w:b/>
        </w:rPr>
        <w:t>Gminnego Zakładu Usług Komunalnych w Jabłowie</w:t>
      </w:r>
      <w:r w:rsidRPr="002460E3">
        <w:rPr>
          <w:rFonts w:ascii="Calibri" w:hAnsi="Calibri"/>
        </w:rPr>
        <w:t xml:space="preserve"> w składniki mienia gminnego, na których Zakład będzie prowadził gospodarkę, w skład których wchodzą:  </w:t>
      </w:r>
    </w:p>
    <w:p w:rsidR="00F40D28" w:rsidRDefault="00F40D28" w:rsidP="00F40D2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Calibri" w:hAnsi="Calibri" w:cs="Arial"/>
          <w:b/>
        </w:rPr>
      </w:pPr>
    </w:p>
    <w:p w:rsidR="00D63E45" w:rsidRPr="00F40D28" w:rsidRDefault="00D63E45" w:rsidP="00D63E45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Calibri" w:hAnsi="Calibri" w:cs="Arial"/>
          <w:b/>
        </w:rPr>
      </w:pPr>
      <w:r w:rsidRPr="00F40D28">
        <w:rPr>
          <w:rFonts w:ascii="Calibri" w:hAnsi="Calibri" w:cs="Arial"/>
          <w:b/>
        </w:rPr>
        <w:t xml:space="preserve">Odcinek sieci wodociągowej w </w:t>
      </w:r>
      <w:r w:rsidR="0088662F">
        <w:rPr>
          <w:rFonts w:ascii="Calibri" w:hAnsi="Calibri" w:cs="Arial"/>
          <w:b/>
        </w:rPr>
        <w:t>Linowcu</w:t>
      </w:r>
      <w:r w:rsidRPr="00F40D28">
        <w:rPr>
          <w:rFonts w:ascii="Calibri" w:hAnsi="Calibri" w:cs="Arial"/>
          <w:b/>
        </w:rPr>
        <w:t xml:space="preserve"> </w:t>
      </w:r>
      <w:r w:rsidRPr="00F40D28">
        <w:rPr>
          <w:rFonts w:ascii="Calibri" w:hAnsi="Calibri" w:cs="Arial"/>
        </w:rPr>
        <w:t>(</w:t>
      </w:r>
      <w:r w:rsidR="0088662F">
        <w:rPr>
          <w:rFonts w:ascii="Calibri" w:hAnsi="Calibri" w:cs="Arial"/>
        </w:rPr>
        <w:t xml:space="preserve">nr </w:t>
      </w:r>
      <w:r w:rsidRPr="00F40D28">
        <w:rPr>
          <w:rFonts w:ascii="Calibri" w:hAnsi="Calibri" w:cs="Arial"/>
        </w:rPr>
        <w:t>dz.</w:t>
      </w:r>
      <w:r w:rsidRPr="00F40D28">
        <w:rPr>
          <w:rFonts w:ascii="Calibri" w:hAnsi="Calibri" w:cs="Arial"/>
          <w:b/>
        </w:rPr>
        <w:t xml:space="preserve"> </w:t>
      </w:r>
      <w:r w:rsidR="0088662F">
        <w:rPr>
          <w:rFonts w:asciiTheme="minorHAnsi" w:hAnsiTheme="minorHAnsi"/>
        </w:rPr>
        <w:t>98</w:t>
      </w:r>
      <w:r w:rsidR="00465BB4" w:rsidRPr="00295150">
        <w:rPr>
          <w:rFonts w:asciiTheme="minorHAnsi" w:hAnsiTheme="minorHAnsi"/>
        </w:rPr>
        <w:t>)</w:t>
      </w:r>
      <w:r w:rsidRPr="00295150">
        <w:rPr>
          <w:rFonts w:asciiTheme="minorHAnsi" w:hAnsiTheme="minorHAnsi"/>
        </w:rPr>
        <w:t xml:space="preserve"> </w:t>
      </w:r>
      <w:r w:rsidR="00525FA8">
        <w:rPr>
          <w:rFonts w:asciiTheme="minorHAnsi" w:hAnsiTheme="minorHAnsi"/>
        </w:rPr>
        <w:t>w zakresie:</w:t>
      </w:r>
    </w:p>
    <w:p w:rsidR="00D63E45" w:rsidRPr="005C19A0" w:rsidRDefault="0088662F" w:rsidP="00525FA8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</w:rPr>
      </w:pPr>
      <w:r>
        <w:rPr>
          <w:rFonts w:ascii="Calibri" w:hAnsi="Calibri"/>
        </w:rPr>
        <w:t>90</w:t>
      </w:r>
      <w:r w:rsidR="00D63E45" w:rsidRPr="005C19A0">
        <w:rPr>
          <w:rFonts w:ascii="Calibri" w:hAnsi="Calibri"/>
        </w:rPr>
        <w:t>mb</w:t>
      </w:r>
      <w:r w:rsidR="00D63E45" w:rsidRPr="005C19A0">
        <w:rPr>
          <w:rFonts w:ascii="Calibri" w:hAnsi="Calibri" w:cs="Arial"/>
        </w:rPr>
        <w:t xml:space="preserve"> sieci wodociągowej z rur PVC o </w:t>
      </w:r>
      <w:proofErr w:type="spellStart"/>
      <w:r w:rsidR="00D63E45" w:rsidRPr="005C19A0">
        <w:rPr>
          <w:rFonts w:ascii="Calibri" w:hAnsi="Calibri" w:cs="Arial"/>
        </w:rPr>
        <w:t>śr</w:t>
      </w:r>
      <w:proofErr w:type="spellEnd"/>
      <w:r w:rsidR="00D63E45" w:rsidRPr="005C19A0">
        <w:rPr>
          <w:rFonts w:ascii="Calibri" w:hAnsi="Calibri" w:cs="Arial"/>
        </w:rPr>
        <w:t>. 90 mmm</w:t>
      </w:r>
    </w:p>
    <w:p w:rsidR="00D63E45" w:rsidRPr="005C19A0" w:rsidRDefault="0088662F" w:rsidP="00525FA8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</w:rPr>
      </w:pPr>
      <w:r>
        <w:rPr>
          <w:rFonts w:ascii="Calibri" w:hAnsi="Calibri" w:cs="Arial"/>
        </w:rPr>
        <w:t>3</w:t>
      </w:r>
      <w:r w:rsidR="00D63E45" w:rsidRPr="005C19A0">
        <w:rPr>
          <w:rFonts w:ascii="Calibri" w:hAnsi="Calibri" w:cs="Arial"/>
        </w:rPr>
        <w:t>mb przyłączy wodociągowych dz</w:t>
      </w:r>
      <w:r>
        <w:rPr>
          <w:rFonts w:ascii="Calibri" w:hAnsi="Calibri" w:cs="Arial"/>
        </w:rPr>
        <w:t>.</w:t>
      </w:r>
      <w:r w:rsidR="00D63E45" w:rsidRPr="005C19A0">
        <w:rPr>
          <w:rFonts w:ascii="Calibri" w:hAnsi="Calibri" w:cs="Arial"/>
        </w:rPr>
        <w:t xml:space="preserve"> 32PE </w:t>
      </w:r>
    </w:p>
    <w:p w:rsidR="00D63E45" w:rsidRPr="00931C3F" w:rsidRDefault="00D63E45" w:rsidP="00D63E45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Calibri" w:hAnsi="Calibri" w:cs="Arial"/>
        </w:rPr>
      </w:pPr>
      <w:r w:rsidRPr="00931C3F">
        <w:rPr>
          <w:rFonts w:ascii="Calibri" w:hAnsi="Calibri" w:cs="Arial"/>
        </w:rPr>
        <w:t xml:space="preserve">Mapa w skali 1: </w:t>
      </w:r>
      <w:r w:rsidR="0088662F">
        <w:rPr>
          <w:rFonts w:ascii="Calibri" w:hAnsi="Calibri" w:cs="Arial"/>
        </w:rPr>
        <w:t>10</w:t>
      </w:r>
      <w:r w:rsidRPr="00931C3F">
        <w:rPr>
          <w:rFonts w:ascii="Calibri" w:hAnsi="Calibri" w:cs="Arial"/>
        </w:rPr>
        <w:t xml:space="preserve">00 z lokalizacją przedmiotowej sieci stanowi </w:t>
      </w:r>
      <w:r w:rsidRPr="00931C3F">
        <w:rPr>
          <w:rFonts w:ascii="Calibri" w:hAnsi="Calibri" w:cs="Arial"/>
          <w:b/>
        </w:rPr>
        <w:t xml:space="preserve">załącznik nr </w:t>
      </w:r>
      <w:r w:rsidR="0088662F">
        <w:rPr>
          <w:rFonts w:ascii="Calibri" w:hAnsi="Calibri" w:cs="Arial"/>
          <w:b/>
        </w:rPr>
        <w:t>1</w:t>
      </w:r>
      <w:r w:rsidRPr="00931C3F">
        <w:rPr>
          <w:rFonts w:ascii="Calibri" w:hAnsi="Calibri" w:cs="Arial"/>
          <w:b/>
        </w:rPr>
        <w:t xml:space="preserve"> </w:t>
      </w:r>
      <w:r w:rsidRPr="00931C3F">
        <w:rPr>
          <w:rFonts w:ascii="Calibri" w:hAnsi="Calibri" w:cs="Arial"/>
        </w:rPr>
        <w:t>do niniejszej uchwały.</w:t>
      </w:r>
    </w:p>
    <w:p w:rsidR="003350CF" w:rsidRPr="003350CF" w:rsidRDefault="003350CF" w:rsidP="003350CF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P</w:t>
      </w:r>
      <w:r w:rsidR="002D01E8">
        <w:rPr>
          <w:rFonts w:ascii="Calibri" w:hAnsi="Calibri" w:cs="Arial"/>
          <w:b/>
        </w:rPr>
        <w:t xml:space="preserve">rzebudowa </w:t>
      </w:r>
      <w:r w:rsidRPr="003350CF">
        <w:rPr>
          <w:rFonts w:ascii="Calibri" w:hAnsi="Calibri" w:cs="Arial"/>
          <w:b/>
        </w:rPr>
        <w:t>pomp</w:t>
      </w:r>
      <w:r w:rsidR="00611DB1">
        <w:rPr>
          <w:rFonts w:ascii="Calibri" w:hAnsi="Calibri" w:cs="Arial"/>
          <w:b/>
        </w:rPr>
        <w:t xml:space="preserve">owni drugiego stopnia w stacji </w:t>
      </w:r>
      <w:r w:rsidRPr="003350CF">
        <w:rPr>
          <w:rFonts w:ascii="Calibri" w:hAnsi="Calibri" w:cs="Arial"/>
          <w:b/>
        </w:rPr>
        <w:t>wodociągowej ujęcia wody w Suminie  oraz rozbudowa sieci wodociągowej w  Koteżach”</w:t>
      </w:r>
      <w:r>
        <w:rPr>
          <w:rFonts w:ascii="Calibri" w:hAnsi="Calibri" w:cs="Arial"/>
          <w:b/>
        </w:rPr>
        <w:t xml:space="preserve"> </w:t>
      </w:r>
      <w:r w:rsidRPr="003350CF">
        <w:rPr>
          <w:rFonts w:ascii="Calibri" w:hAnsi="Calibri" w:cs="Arial"/>
        </w:rPr>
        <w:t>w zakresie</w:t>
      </w:r>
      <w:r w:rsidRPr="003350CF">
        <w:rPr>
          <w:rFonts w:ascii="Calibri" w:hAnsi="Calibri" w:cs="Arial"/>
          <w:b/>
        </w:rPr>
        <w:t>:</w:t>
      </w:r>
    </w:p>
    <w:p w:rsidR="008E7B63" w:rsidRPr="000408FC" w:rsidRDefault="008E7B63" w:rsidP="003350CF">
      <w:pPr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zestaw hydroforowy </w:t>
      </w:r>
      <w:r w:rsidR="002C3ABC">
        <w:rPr>
          <w:rFonts w:asciiTheme="minorHAnsi" w:hAnsiTheme="minorHAnsi"/>
        </w:rPr>
        <w:t>-</w:t>
      </w:r>
      <w:r>
        <w:rPr>
          <w:rFonts w:asciiTheme="minorHAnsi" w:hAnsiTheme="minorHAnsi"/>
        </w:rPr>
        <w:t xml:space="preserve"> komplet 4 pomp o mocy 5kW wraz z automatyką kontrolno po</w:t>
      </w:r>
      <w:r w:rsidR="002C3ABC">
        <w:rPr>
          <w:rFonts w:asciiTheme="minorHAnsi" w:hAnsiTheme="minorHAnsi"/>
        </w:rPr>
        <w:t>miarową i sterują</w:t>
      </w:r>
      <w:r>
        <w:rPr>
          <w:rFonts w:asciiTheme="minorHAnsi" w:hAnsiTheme="minorHAnsi"/>
        </w:rPr>
        <w:t xml:space="preserve">cą </w:t>
      </w:r>
    </w:p>
    <w:p w:rsidR="003350CF" w:rsidRPr="000408FC" w:rsidRDefault="000335C5" w:rsidP="003350CF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588</w:t>
      </w:r>
      <w:r w:rsidR="008E7B63">
        <w:rPr>
          <w:rFonts w:asciiTheme="minorHAnsi" w:hAnsiTheme="minorHAnsi"/>
        </w:rPr>
        <w:t xml:space="preserve"> </w:t>
      </w:r>
      <w:r w:rsidR="002C3ABC">
        <w:rPr>
          <w:rFonts w:asciiTheme="minorHAnsi" w:hAnsiTheme="minorHAnsi"/>
        </w:rPr>
        <w:t>m  sieci wodo</w:t>
      </w:r>
      <w:r w:rsidR="00EF4657">
        <w:rPr>
          <w:rFonts w:asciiTheme="minorHAnsi" w:hAnsiTheme="minorHAnsi"/>
        </w:rPr>
        <w:t>c</w:t>
      </w:r>
      <w:r w:rsidR="002C3ABC">
        <w:rPr>
          <w:rFonts w:asciiTheme="minorHAnsi" w:hAnsiTheme="minorHAnsi"/>
        </w:rPr>
        <w:t>iągowej</w:t>
      </w:r>
      <w:r w:rsidR="003350CF" w:rsidRPr="000408FC">
        <w:rPr>
          <w:rFonts w:asciiTheme="minorHAnsi" w:hAnsiTheme="minorHAnsi"/>
        </w:rPr>
        <w:t xml:space="preserve"> PE D</w:t>
      </w:r>
      <w:r>
        <w:rPr>
          <w:rFonts w:asciiTheme="minorHAnsi" w:hAnsiTheme="minorHAnsi"/>
        </w:rPr>
        <w:t>N</w:t>
      </w:r>
      <w:r w:rsidR="003350CF" w:rsidRPr="000408FC">
        <w:rPr>
          <w:rFonts w:asciiTheme="minorHAnsi" w:hAnsiTheme="minorHAnsi"/>
        </w:rPr>
        <w:t xml:space="preserve"> 160 mm </w:t>
      </w:r>
    </w:p>
    <w:p w:rsidR="000156DB" w:rsidRPr="000408FC" w:rsidRDefault="000335C5" w:rsidP="003350CF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hydrant </w:t>
      </w:r>
      <w:r w:rsidR="008E7B63">
        <w:rPr>
          <w:rFonts w:asciiTheme="minorHAnsi" w:hAnsiTheme="minorHAnsi"/>
        </w:rPr>
        <w:t xml:space="preserve">pożarowy </w:t>
      </w:r>
      <w:r w:rsidR="003350CF" w:rsidRPr="000408FC">
        <w:rPr>
          <w:rFonts w:asciiTheme="minorHAnsi" w:hAnsiTheme="minorHAnsi"/>
        </w:rPr>
        <w:t xml:space="preserve">DN 80 </w:t>
      </w:r>
      <w:r>
        <w:rPr>
          <w:rFonts w:asciiTheme="minorHAnsi" w:hAnsiTheme="minorHAnsi"/>
        </w:rPr>
        <w:t xml:space="preserve">-1 </w:t>
      </w:r>
      <w:proofErr w:type="spellStart"/>
      <w:r>
        <w:rPr>
          <w:rFonts w:asciiTheme="minorHAnsi" w:hAnsiTheme="minorHAnsi"/>
        </w:rPr>
        <w:t>szt</w:t>
      </w:r>
      <w:proofErr w:type="spellEnd"/>
    </w:p>
    <w:p w:rsidR="003350CF" w:rsidRPr="000408FC" w:rsidRDefault="00E302F2" w:rsidP="0036467D">
      <w:pPr>
        <w:spacing w:after="200" w:line="276" w:lineRule="auto"/>
        <w:jc w:val="both"/>
        <w:rPr>
          <w:rFonts w:asciiTheme="minorHAnsi" w:hAnsiTheme="minorHAnsi"/>
        </w:rPr>
      </w:pPr>
      <w:r w:rsidRPr="000408FC">
        <w:rPr>
          <w:rFonts w:asciiTheme="minorHAnsi" w:hAnsiTheme="minorHAnsi"/>
        </w:rPr>
        <w:t>Mapa z lokalizacją przedmiotowej sieci stanowi załącznik nr 2 do niniejszej uchwały.</w:t>
      </w:r>
    </w:p>
    <w:p w:rsidR="003E2A61" w:rsidRPr="00563A6C" w:rsidRDefault="003E2A61" w:rsidP="003E2A61">
      <w:pPr>
        <w:spacing w:before="120" w:after="120"/>
        <w:ind w:left="720"/>
        <w:rPr>
          <w:rFonts w:ascii="Calibri" w:hAnsi="Calibri"/>
          <w:sz w:val="22"/>
          <w:szCs w:val="22"/>
        </w:rPr>
      </w:pPr>
      <w:r w:rsidRPr="00563A6C">
        <w:rPr>
          <w:rFonts w:ascii="Calibri" w:hAnsi="Calibri"/>
          <w:sz w:val="22"/>
          <w:szCs w:val="22"/>
        </w:rPr>
        <w:t xml:space="preserve">                                                                          § 2</w:t>
      </w:r>
    </w:p>
    <w:p w:rsidR="003E2A61" w:rsidRPr="00563A6C" w:rsidRDefault="003E2A61" w:rsidP="003E2A61">
      <w:pPr>
        <w:spacing w:before="120" w:after="120"/>
        <w:rPr>
          <w:rFonts w:ascii="Calibri" w:hAnsi="Calibri"/>
          <w:sz w:val="22"/>
          <w:szCs w:val="22"/>
        </w:rPr>
      </w:pPr>
      <w:r w:rsidRPr="00563A6C">
        <w:rPr>
          <w:rFonts w:ascii="Calibri" w:hAnsi="Calibri"/>
          <w:sz w:val="22"/>
          <w:szCs w:val="22"/>
        </w:rPr>
        <w:t>Wykonanie uchwały powierza się Wójtowi Gminy Starogard Gdański.</w:t>
      </w:r>
    </w:p>
    <w:p w:rsidR="003E2A61" w:rsidRPr="00563A6C" w:rsidRDefault="003E2A61" w:rsidP="003E2A61">
      <w:pPr>
        <w:spacing w:before="120" w:after="120"/>
        <w:jc w:val="center"/>
        <w:rPr>
          <w:rFonts w:ascii="Calibri" w:hAnsi="Calibri"/>
          <w:sz w:val="22"/>
          <w:szCs w:val="22"/>
        </w:rPr>
      </w:pPr>
      <w:r w:rsidRPr="00563A6C">
        <w:rPr>
          <w:rFonts w:ascii="Calibri" w:hAnsi="Calibri"/>
          <w:sz w:val="22"/>
          <w:szCs w:val="22"/>
        </w:rPr>
        <w:t>§ 3</w:t>
      </w:r>
    </w:p>
    <w:p w:rsidR="003E2A61" w:rsidRDefault="003E2A61" w:rsidP="003E2A61">
      <w:pPr>
        <w:pStyle w:val="Tekstpodstawowy"/>
        <w:rPr>
          <w:rFonts w:ascii="Calibri" w:hAnsi="Calibri"/>
          <w:sz w:val="22"/>
          <w:szCs w:val="22"/>
        </w:rPr>
      </w:pPr>
      <w:r w:rsidRPr="00563A6C">
        <w:rPr>
          <w:rFonts w:ascii="Calibri" w:hAnsi="Calibri"/>
          <w:sz w:val="22"/>
          <w:szCs w:val="22"/>
        </w:rPr>
        <w:t>Uchwała wchodzi w życie z dniem podjęcia.</w:t>
      </w:r>
    </w:p>
    <w:p w:rsidR="003E2A61" w:rsidRDefault="003E2A61" w:rsidP="003E2A61">
      <w:pPr>
        <w:pStyle w:val="Tekstpodstawowy"/>
        <w:rPr>
          <w:rFonts w:ascii="Calibri" w:hAnsi="Calibri"/>
          <w:sz w:val="22"/>
          <w:szCs w:val="22"/>
        </w:rPr>
      </w:pPr>
    </w:p>
    <w:p w:rsidR="003E2A61" w:rsidRDefault="003E2A61" w:rsidP="003E2A61">
      <w:pPr>
        <w:pStyle w:val="Tekstpodstawowy"/>
        <w:rPr>
          <w:rFonts w:ascii="Calibri" w:hAnsi="Calibri"/>
          <w:sz w:val="22"/>
          <w:szCs w:val="22"/>
        </w:rPr>
      </w:pPr>
    </w:p>
    <w:p w:rsidR="003E2A61" w:rsidRPr="00563A6C" w:rsidRDefault="003E2A61" w:rsidP="003E2A61">
      <w:pPr>
        <w:pStyle w:val="Tekstpodstawowy"/>
        <w:rPr>
          <w:rFonts w:ascii="Calibri" w:hAnsi="Calibri"/>
          <w:sz w:val="22"/>
          <w:szCs w:val="22"/>
        </w:rPr>
      </w:pPr>
    </w:p>
    <w:p w:rsidR="003E2A61" w:rsidRDefault="003E2A61"/>
    <w:p w:rsidR="003E2A61" w:rsidRPr="00563A6C" w:rsidRDefault="003E2A61" w:rsidP="003E2A61">
      <w:pPr>
        <w:pStyle w:val="Tekstpodstawowy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                                                                                                  </w:t>
      </w:r>
      <w:r w:rsidRPr="00563A6C">
        <w:rPr>
          <w:rFonts w:ascii="Calibri" w:hAnsi="Calibri"/>
          <w:b/>
          <w:bCs/>
          <w:sz w:val="22"/>
          <w:szCs w:val="22"/>
        </w:rPr>
        <w:t>Przewodniczący Rady Gminy</w:t>
      </w:r>
    </w:p>
    <w:p w:rsidR="003E2A61" w:rsidRPr="00563A6C" w:rsidRDefault="003E2A61" w:rsidP="003E2A61">
      <w:pPr>
        <w:pStyle w:val="Tekstpodstawowy"/>
        <w:rPr>
          <w:rFonts w:ascii="Calibri" w:hAnsi="Calibri"/>
          <w:b/>
          <w:sz w:val="22"/>
          <w:szCs w:val="22"/>
        </w:rPr>
      </w:pPr>
      <w:r w:rsidRPr="00563A6C">
        <w:rPr>
          <w:rFonts w:ascii="Calibri" w:hAnsi="Calibri"/>
          <w:sz w:val="22"/>
          <w:szCs w:val="22"/>
        </w:rPr>
        <w:tab/>
      </w:r>
      <w:r w:rsidRPr="00563A6C">
        <w:rPr>
          <w:rFonts w:ascii="Calibri" w:hAnsi="Calibri"/>
          <w:b/>
          <w:sz w:val="22"/>
          <w:szCs w:val="22"/>
        </w:rPr>
        <w:t xml:space="preserve">                                                              </w:t>
      </w:r>
    </w:p>
    <w:p w:rsidR="003E2A61" w:rsidRPr="00563A6C" w:rsidRDefault="003E2A61" w:rsidP="003E2A61">
      <w:pPr>
        <w:pStyle w:val="Tekstpodstawowy"/>
        <w:ind w:left="3540" w:firstLine="708"/>
        <w:rPr>
          <w:rFonts w:ascii="Calibri" w:hAnsi="Calibri"/>
          <w:b/>
          <w:sz w:val="22"/>
          <w:szCs w:val="22"/>
        </w:rPr>
      </w:pPr>
      <w:r w:rsidRPr="00563A6C">
        <w:rPr>
          <w:rFonts w:ascii="Calibri" w:hAnsi="Calibri"/>
          <w:b/>
          <w:sz w:val="22"/>
          <w:szCs w:val="22"/>
        </w:rPr>
        <w:t xml:space="preserve">      </w:t>
      </w:r>
      <w:r w:rsidRPr="00563A6C">
        <w:rPr>
          <w:rFonts w:ascii="Calibri" w:hAnsi="Calibri"/>
          <w:b/>
          <w:sz w:val="22"/>
          <w:szCs w:val="22"/>
        </w:rPr>
        <w:tab/>
      </w:r>
      <w:r w:rsidRPr="00563A6C">
        <w:rPr>
          <w:rFonts w:ascii="Calibri" w:hAnsi="Calibri"/>
          <w:b/>
          <w:sz w:val="22"/>
          <w:szCs w:val="22"/>
        </w:rPr>
        <w:tab/>
        <w:t xml:space="preserve"> Jan Wierzba</w:t>
      </w:r>
    </w:p>
    <w:p w:rsidR="003E2A61" w:rsidRDefault="003E2A61"/>
    <w:sectPr w:rsidR="003E2A61" w:rsidSect="007C5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11A5"/>
    <w:multiLevelType w:val="hybridMultilevel"/>
    <w:tmpl w:val="3C8AFD8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EF170C3"/>
    <w:multiLevelType w:val="hybridMultilevel"/>
    <w:tmpl w:val="A210BE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704BA7"/>
    <w:multiLevelType w:val="hybridMultilevel"/>
    <w:tmpl w:val="FE18A402"/>
    <w:lvl w:ilvl="0" w:tplc="0415000F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1C72F6A"/>
    <w:multiLevelType w:val="hybridMultilevel"/>
    <w:tmpl w:val="572CB608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2224" w:hanging="360"/>
      </w:pPr>
    </w:lvl>
    <w:lvl w:ilvl="2" w:tplc="0415001B" w:tentative="1">
      <w:start w:val="1"/>
      <w:numFmt w:val="lowerRoman"/>
      <w:lvlText w:val="%3."/>
      <w:lvlJc w:val="right"/>
      <w:pPr>
        <w:ind w:left="2944" w:hanging="180"/>
      </w:pPr>
    </w:lvl>
    <w:lvl w:ilvl="3" w:tplc="0415000F" w:tentative="1">
      <w:start w:val="1"/>
      <w:numFmt w:val="decimal"/>
      <w:lvlText w:val="%4."/>
      <w:lvlJc w:val="left"/>
      <w:pPr>
        <w:ind w:left="3664" w:hanging="360"/>
      </w:p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</w:lvl>
    <w:lvl w:ilvl="6" w:tplc="0415000F" w:tentative="1">
      <w:start w:val="1"/>
      <w:numFmt w:val="decimal"/>
      <w:lvlText w:val="%7."/>
      <w:lvlJc w:val="left"/>
      <w:pPr>
        <w:ind w:left="5824" w:hanging="360"/>
      </w:p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4">
    <w:nsid w:val="17AF593E"/>
    <w:multiLevelType w:val="hybridMultilevel"/>
    <w:tmpl w:val="977AC2D6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6C0BF3"/>
    <w:multiLevelType w:val="hybridMultilevel"/>
    <w:tmpl w:val="C9F0891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3AF2154"/>
    <w:multiLevelType w:val="hybridMultilevel"/>
    <w:tmpl w:val="AE1CDA9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D596F7F"/>
    <w:multiLevelType w:val="hybridMultilevel"/>
    <w:tmpl w:val="97AAF30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132071E"/>
    <w:multiLevelType w:val="hybridMultilevel"/>
    <w:tmpl w:val="0A34D5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460728"/>
    <w:multiLevelType w:val="hybridMultilevel"/>
    <w:tmpl w:val="18C80AE0"/>
    <w:lvl w:ilvl="0" w:tplc="04150001">
      <w:start w:val="1"/>
      <w:numFmt w:val="bullet"/>
      <w:lvlText w:val=""/>
      <w:lvlJc w:val="left"/>
      <w:pPr>
        <w:tabs>
          <w:tab w:val="num" w:pos="1098"/>
        </w:tabs>
        <w:ind w:left="1098" w:hanging="39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465B57C4"/>
    <w:multiLevelType w:val="hybridMultilevel"/>
    <w:tmpl w:val="6BDA239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8D5543"/>
    <w:multiLevelType w:val="hybridMultilevel"/>
    <w:tmpl w:val="5A0CF280"/>
    <w:lvl w:ilvl="0" w:tplc="04150003">
      <w:start w:val="1"/>
      <w:numFmt w:val="bullet"/>
      <w:lvlText w:val="o"/>
      <w:lvlJc w:val="left"/>
      <w:pPr>
        <w:tabs>
          <w:tab w:val="num" w:pos="1488"/>
        </w:tabs>
        <w:ind w:left="1488" w:hanging="39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78"/>
        </w:tabs>
        <w:ind w:left="217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98"/>
        </w:tabs>
        <w:ind w:left="28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18"/>
        </w:tabs>
        <w:ind w:left="36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38"/>
        </w:tabs>
        <w:ind w:left="43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58"/>
        </w:tabs>
        <w:ind w:left="50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78"/>
        </w:tabs>
        <w:ind w:left="57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98"/>
        </w:tabs>
        <w:ind w:left="64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18"/>
        </w:tabs>
        <w:ind w:left="7218" w:hanging="180"/>
      </w:pPr>
    </w:lvl>
  </w:abstractNum>
  <w:abstractNum w:abstractNumId="12">
    <w:nsid w:val="5B516C1D"/>
    <w:multiLevelType w:val="hybridMultilevel"/>
    <w:tmpl w:val="06240CF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5A18F0"/>
    <w:multiLevelType w:val="hybridMultilevel"/>
    <w:tmpl w:val="D48EC2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FCD5934"/>
    <w:multiLevelType w:val="hybridMultilevel"/>
    <w:tmpl w:val="BF0837BE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7EDE5B46"/>
    <w:multiLevelType w:val="hybridMultilevel"/>
    <w:tmpl w:val="0C183E4A"/>
    <w:lvl w:ilvl="0" w:tplc="07A80A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0"/>
  </w:num>
  <w:num w:numId="5">
    <w:abstractNumId w:val="6"/>
  </w:num>
  <w:num w:numId="6">
    <w:abstractNumId w:val="8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13"/>
  </w:num>
  <w:num w:numId="12">
    <w:abstractNumId w:val="15"/>
  </w:num>
  <w:num w:numId="13">
    <w:abstractNumId w:val="10"/>
  </w:num>
  <w:num w:numId="14">
    <w:abstractNumId w:val="14"/>
  </w:num>
  <w:num w:numId="15">
    <w:abstractNumId w:val="3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030EE"/>
    <w:rsid w:val="00004850"/>
    <w:rsid w:val="000156DB"/>
    <w:rsid w:val="000267A0"/>
    <w:rsid w:val="000335C5"/>
    <w:rsid w:val="000408FC"/>
    <w:rsid w:val="00170834"/>
    <w:rsid w:val="001E7D3F"/>
    <w:rsid w:val="0023311E"/>
    <w:rsid w:val="00254FF2"/>
    <w:rsid w:val="00295150"/>
    <w:rsid w:val="002C3ABC"/>
    <w:rsid w:val="002C4B33"/>
    <w:rsid w:val="002D01E8"/>
    <w:rsid w:val="003030EE"/>
    <w:rsid w:val="003350CF"/>
    <w:rsid w:val="00352737"/>
    <w:rsid w:val="0036467D"/>
    <w:rsid w:val="003E2A61"/>
    <w:rsid w:val="004373E1"/>
    <w:rsid w:val="0044006B"/>
    <w:rsid w:val="004601FD"/>
    <w:rsid w:val="00465BB4"/>
    <w:rsid w:val="00525FA8"/>
    <w:rsid w:val="005513F8"/>
    <w:rsid w:val="00583693"/>
    <w:rsid w:val="005C19A0"/>
    <w:rsid w:val="00611DB1"/>
    <w:rsid w:val="006C36BB"/>
    <w:rsid w:val="007C564A"/>
    <w:rsid w:val="00817EC4"/>
    <w:rsid w:val="0088662F"/>
    <w:rsid w:val="008E7B63"/>
    <w:rsid w:val="008F22E2"/>
    <w:rsid w:val="0091707E"/>
    <w:rsid w:val="00925D25"/>
    <w:rsid w:val="00931C3F"/>
    <w:rsid w:val="009B405E"/>
    <w:rsid w:val="00AB7ACA"/>
    <w:rsid w:val="00CA373A"/>
    <w:rsid w:val="00CB6C91"/>
    <w:rsid w:val="00D56BB4"/>
    <w:rsid w:val="00D63E45"/>
    <w:rsid w:val="00DA0084"/>
    <w:rsid w:val="00DE2EA0"/>
    <w:rsid w:val="00DE67A7"/>
    <w:rsid w:val="00DF60BE"/>
    <w:rsid w:val="00E016F2"/>
    <w:rsid w:val="00E302F2"/>
    <w:rsid w:val="00E63CA2"/>
    <w:rsid w:val="00E80734"/>
    <w:rsid w:val="00E94267"/>
    <w:rsid w:val="00EF4657"/>
    <w:rsid w:val="00EF6602"/>
    <w:rsid w:val="00F33553"/>
    <w:rsid w:val="00F40D28"/>
    <w:rsid w:val="00FE2BCA"/>
    <w:rsid w:val="00FF3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3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030EE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3030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17EC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40D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0D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0D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0D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0D2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0D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D2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5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3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F48BA-6DBF-40F0-9C3D-607B107E8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bfilz</cp:lastModifiedBy>
  <cp:revision>18</cp:revision>
  <cp:lastPrinted>2013-12-02T12:56:00Z</cp:lastPrinted>
  <dcterms:created xsi:type="dcterms:W3CDTF">2013-11-29T06:58:00Z</dcterms:created>
  <dcterms:modified xsi:type="dcterms:W3CDTF">2013-12-16T12:58:00Z</dcterms:modified>
</cp:coreProperties>
</file>