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6F" w:rsidRPr="00A32FF8" w:rsidRDefault="00F76B6F" w:rsidP="00F76B6F">
      <w:pPr>
        <w:jc w:val="center"/>
        <w:rPr>
          <w:rFonts w:ascii="Times New Roman" w:hAnsi="Times New Roman"/>
        </w:rPr>
      </w:pPr>
      <w:r w:rsidRPr="00A32FF8">
        <w:rPr>
          <w:rFonts w:ascii="Times New Roman" w:hAnsi="Times New Roman"/>
        </w:rPr>
        <w:t xml:space="preserve">UCHWAŁA </w:t>
      </w:r>
      <w:r>
        <w:rPr>
          <w:rFonts w:ascii="Times New Roman" w:hAnsi="Times New Roman"/>
        </w:rPr>
        <w:t xml:space="preserve"> </w:t>
      </w:r>
      <w:r w:rsidR="007921E0">
        <w:rPr>
          <w:rFonts w:ascii="Times New Roman" w:hAnsi="Times New Roman"/>
        </w:rPr>
        <w:t>Nr</w:t>
      </w:r>
      <w:r>
        <w:rPr>
          <w:rFonts w:ascii="Times New Roman" w:hAnsi="Times New Roman"/>
        </w:rPr>
        <w:t xml:space="preserve">  </w:t>
      </w:r>
      <w:r w:rsidR="00637502">
        <w:rPr>
          <w:rFonts w:ascii="Times New Roman" w:hAnsi="Times New Roman"/>
        </w:rPr>
        <w:t>XXXVIII/415/2013</w:t>
      </w:r>
      <w:r>
        <w:rPr>
          <w:rFonts w:ascii="Times New Roman" w:hAnsi="Times New Roman"/>
        </w:rPr>
        <w:t xml:space="preserve">                 </w:t>
      </w:r>
    </w:p>
    <w:p w:rsidR="00F76B6F" w:rsidRPr="00A32FF8" w:rsidRDefault="00F76B6F" w:rsidP="00F76B6F">
      <w:pPr>
        <w:jc w:val="center"/>
        <w:rPr>
          <w:rFonts w:ascii="Times New Roman" w:hAnsi="Times New Roman"/>
        </w:rPr>
      </w:pPr>
      <w:r w:rsidRPr="00A32FF8">
        <w:rPr>
          <w:rFonts w:ascii="Times New Roman" w:hAnsi="Times New Roman"/>
        </w:rPr>
        <w:t xml:space="preserve">Rady Gminy Starogard Gdański </w:t>
      </w:r>
    </w:p>
    <w:p w:rsidR="00F76B6F" w:rsidRDefault="00F76B6F" w:rsidP="00F76B6F">
      <w:pPr>
        <w:jc w:val="center"/>
        <w:rPr>
          <w:rFonts w:ascii="Times New Roman" w:hAnsi="Times New Roman"/>
        </w:rPr>
      </w:pPr>
      <w:r w:rsidRPr="00A32FF8">
        <w:rPr>
          <w:rFonts w:ascii="Times New Roman" w:hAnsi="Times New Roman"/>
        </w:rPr>
        <w:t>z dnia</w:t>
      </w:r>
      <w:r w:rsidR="007921E0">
        <w:rPr>
          <w:rFonts w:ascii="Times New Roman" w:hAnsi="Times New Roman"/>
        </w:rPr>
        <w:t xml:space="preserve"> 19 grudnia 2013 r.</w:t>
      </w:r>
    </w:p>
    <w:p w:rsidR="00637502" w:rsidRPr="00A32FF8" w:rsidRDefault="00637502" w:rsidP="00F76B6F">
      <w:pPr>
        <w:jc w:val="center"/>
        <w:rPr>
          <w:rFonts w:ascii="Times New Roman" w:hAnsi="Times New Roman"/>
        </w:rPr>
      </w:pPr>
    </w:p>
    <w:p w:rsidR="00F76B6F" w:rsidRPr="00A32FF8" w:rsidRDefault="00F76B6F" w:rsidP="00F76B6F">
      <w:pPr>
        <w:jc w:val="center"/>
        <w:rPr>
          <w:rFonts w:ascii="Times New Roman" w:hAnsi="Times New Roman"/>
        </w:rPr>
      </w:pPr>
      <w:r w:rsidRPr="00A32FF8">
        <w:rPr>
          <w:rFonts w:ascii="Times New Roman" w:hAnsi="Times New Roman"/>
        </w:rPr>
        <w:t>w sprawie  upoważnienia Wójta Gminy Starogard Gdański do zawarcia porozumienia z Gminą Miejską Starogard Gdański w sprawie: dostarczania wody i odbioru ścieków z terenów granicznych Gminy Miejskiej Starogard Gdański i Gminy Starogard Gdański.</w:t>
      </w:r>
    </w:p>
    <w:p w:rsidR="00F76B6F" w:rsidRPr="00A32FF8" w:rsidRDefault="00F76B6F" w:rsidP="00F76B6F">
      <w:pPr>
        <w:jc w:val="center"/>
        <w:rPr>
          <w:rFonts w:ascii="Times New Roman" w:hAnsi="Times New Roman"/>
        </w:rPr>
      </w:pPr>
    </w:p>
    <w:p w:rsidR="00F76B6F" w:rsidRPr="00A32FF8" w:rsidRDefault="00F76B6F" w:rsidP="00F76B6F">
      <w:pPr>
        <w:rPr>
          <w:rFonts w:ascii="Times New Roman" w:hAnsi="Times New Roman"/>
        </w:rPr>
      </w:pPr>
      <w:r w:rsidRPr="00A32FF8">
        <w:rPr>
          <w:rFonts w:ascii="Times New Roman" w:hAnsi="Times New Roman"/>
        </w:rPr>
        <w:t xml:space="preserve">Na podstawie art.10 ust.2 i art. 18 ust.1 ustawy z dnia 8 marca 1990 r. o samorządzie gminnym            ( tekst jednolity </w:t>
      </w:r>
      <w:proofErr w:type="spellStart"/>
      <w:r w:rsidRPr="00A32FF8">
        <w:rPr>
          <w:rFonts w:ascii="Times New Roman" w:hAnsi="Times New Roman"/>
        </w:rPr>
        <w:t>Dz.U</w:t>
      </w:r>
      <w:proofErr w:type="spellEnd"/>
      <w:r w:rsidRPr="00A32FF8">
        <w:rPr>
          <w:rFonts w:ascii="Times New Roman" w:hAnsi="Times New Roman"/>
        </w:rPr>
        <w:t xml:space="preserve">. 2013 r., poz.594 ze zmianami) oraz art. 216 ust. 2 </w:t>
      </w:r>
      <w:proofErr w:type="spellStart"/>
      <w:r w:rsidRPr="00A32FF8">
        <w:rPr>
          <w:rFonts w:ascii="Times New Roman" w:hAnsi="Times New Roman"/>
        </w:rPr>
        <w:t>pkt</w:t>
      </w:r>
      <w:proofErr w:type="spellEnd"/>
      <w:r w:rsidRPr="00A32FF8">
        <w:rPr>
          <w:rFonts w:ascii="Times New Roman" w:hAnsi="Times New Roman"/>
        </w:rPr>
        <w:t xml:space="preserve"> 5 ustawy z dnia 27 sierpnia 2009 r. o finansach publicznych (tekst jednolity </w:t>
      </w:r>
      <w:proofErr w:type="spellStart"/>
      <w:r w:rsidRPr="00A32FF8">
        <w:rPr>
          <w:rFonts w:ascii="Times New Roman" w:hAnsi="Times New Roman"/>
        </w:rPr>
        <w:t>Dz.U</w:t>
      </w:r>
      <w:proofErr w:type="spellEnd"/>
      <w:r w:rsidRPr="00A32FF8">
        <w:rPr>
          <w:rFonts w:ascii="Times New Roman" w:hAnsi="Times New Roman"/>
        </w:rPr>
        <w:t xml:space="preserve">. z 2013 r., poz.885) </w:t>
      </w:r>
    </w:p>
    <w:p w:rsidR="00F76B6F" w:rsidRPr="00A32FF8" w:rsidRDefault="00F76B6F" w:rsidP="00F76B6F">
      <w:pPr>
        <w:jc w:val="center"/>
        <w:rPr>
          <w:rFonts w:ascii="Times New Roman" w:hAnsi="Times New Roman"/>
        </w:rPr>
      </w:pPr>
      <w:r w:rsidRPr="00A32FF8">
        <w:rPr>
          <w:rFonts w:ascii="Times New Roman" w:hAnsi="Times New Roman"/>
        </w:rPr>
        <w:t>Rada Gminy Starogard Gdański uchwala, co następuje:</w:t>
      </w:r>
    </w:p>
    <w:p w:rsidR="00F76B6F" w:rsidRPr="00A32FF8" w:rsidRDefault="00F76B6F" w:rsidP="00F76B6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§1</w:t>
      </w:r>
    </w:p>
    <w:p w:rsidR="00F76B6F" w:rsidRPr="00270BC2" w:rsidRDefault="00F76B6F" w:rsidP="00F76B6F">
      <w:pPr>
        <w:rPr>
          <w:rFonts w:ascii="Times New Roman" w:hAnsi="Times New Roman"/>
        </w:rPr>
      </w:pPr>
      <w:r w:rsidRPr="00270BC2">
        <w:rPr>
          <w:rFonts w:ascii="Times New Roman" w:hAnsi="Times New Roman"/>
        </w:rPr>
        <w:t>1. Powierza się Gminie Miejskiej Starogard Gdański obowiązki odprowadzenia ścieków i zaopatrzenia w wodę  mieszkańców Gminy Starogard Gdański zamieszkałych po stronie gminnej przy ul. Wiśniowej położonej w Starogardzie Gdański.</w:t>
      </w:r>
    </w:p>
    <w:p w:rsidR="00F76B6F" w:rsidRPr="00270BC2" w:rsidRDefault="00F76B6F" w:rsidP="00F76B6F">
      <w:pPr>
        <w:rPr>
          <w:rFonts w:ascii="Times New Roman" w:hAnsi="Times New Roman"/>
        </w:rPr>
      </w:pPr>
      <w:r w:rsidRPr="00270BC2">
        <w:rPr>
          <w:rFonts w:ascii="Times New Roman" w:hAnsi="Times New Roman"/>
        </w:rPr>
        <w:t>2. Powierza się Gminie Miejskiej Starogard Gdański obowiązki zaopatrzenia w wodę mieszkańców Gminy Starogard Gdański zamieszkałych przy ul. Świętojańskiej w Żabnie.</w:t>
      </w:r>
    </w:p>
    <w:p w:rsidR="00F76B6F" w:rsidRPr="00270BC2" w:rsidRDefault="00F76B6F" w:rsidP="00F76B6F">
      <w:pPr>
        <w:rPr>
          <w:rFonts w:ascii="Times New Roman" w:hAnsi="Times New Roman"/>
        </w:rPr>
      </w:pPr>
      <w:r w:rsidRPr="00270BC2">
        <w:rPr>
          <w:rFonts w:ascii="Times New Roman" w:hAnsi="Times New Roman"/>
        </w:rPr>
        <w:t>3. Przejmuje się obowiązki zaopatrzenia w wodę mieszkańców Gminy Miejskiej Starogard Gdański zamieszkałych przy ul. Kalinowskiego (w części od skrzyżowania z ul. Gołębią do granicy miasto-gmina).</w:t>
      </w:r>
    </w:p>
    <w:p w:rsidR="00F76B6F" w:rsidRPr="00270BC2" w:rsidRDefault="00F76B6F" w:rsidP="00F76B6F">
      <w:pPr>
        <w:rPr>
          <w:rFonts w:ascii="Times New Roman" w:hAnsi="Times New Roman"/>
        </w:rPr>
      </w:pPr>
      <w:r w:rsidRPr="00270BC2">
        <w:rPr>
          <w:rFonts w:ascii="Times New Roman" w:hAnsi="Times New Roman"/>
        </w:rPr>
        <w:t xml:space="preserve">4. Przejmuje się obowiązki zaopatrzenia w wodę mieszkańców Gminy Miejskiej Starogard Gdański zamieszkałych po stronie miejskiej ul. Druha Grzybka </w:t>
      </w:r>
      <w:proofErr w:type="spellStart"/>
      <w:r w:rsidRPr="00270BC2">
        <w:rPr>
          <w:rFonts w:ascii="Times New Roman" w:hAnsi="Times New Roman"/>
        </w:rPr>
        <w:t>poł</w:t>
      </w:r>
      <w:proofErr w:type="spellEnd"/>
      <w:r w:rsidRPr="00270BC2">
        <w:rPr>
          <w:rFonts w:ascii="Times New Roman" w:hAnsi="Times New Roman"/>
        </w:rPr>
        <w:t>. we wsi Kokoszkowy, w części od skrzyżowania z ul. Szkolną do skrzyżowania z ulicą Klonową w Kokoszkowach.</w:t>
      </w:r>
    </w:p>
    <w:p w:rsidR="00F76B6F" w:rsidRPr="00270BC2" w:rsidRDefault="00F76B6F" w:rsidP="00F76B6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§2</w:t>
      </w:r>
    </w:p>
    <w:p w:rsidR="00F76B6F" w:rsidRPr="00270BC2" w:rsidRDefault="00F76B6F" w:rsidP="00F76B6F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270BC2">
        <w:rPr>
          <w:rFonts w:ascii="Times New Roman" w:hAnsi="Times New Roman"/>
        </w:rPr>
        <w:t>owierzenie obowiązków wymienionych w</w:t>
      </w:r>
      <w:r>
        <w:rPr>
          <w:rFonts w:ascii="Times New Roman" w:hAnsi="Times New Roman"/>
        </w:rPr>
        <w:t xml:space="preserve"> §1</w:t>
      </w:r>
      <w:r w:rsidRPr="00270BC2">
        <w:rPr>
          <w:rFonts w:ascii="Times New Roman" w:hAnsi="Times New Roman"/>
        </w:rPr>
        <w:t xml:space="preserve"> następuje w związku z porządkowaniem układów sieci miejskiej i wiejskiej oraz rozwojem terenów inwestycyjnych na granicy miasto-gmina.</w:t>
      </w:r>
    </w:p>
    <w:p w:rsidR="00F76B6F" w:rsidRPr="00A32FF8" w:rsidRDefault="00F76B6F" w:rsidP="00F76B6F">
      <w:pPr>
        <w:rPr>
          <w:rFonts w:ascii="Times New Roman" w:hAnsi="Times New Roman"/>
        </w:rPr>
      </w:pPr>
      <w:r>
        <w:rPr>
          <w:rFonts w:ascii="Times New Roman" w:hAnsi="Times New Roman"/>
        </w:rPr>
        <w:t>§3</w:t>
      </w:r>
    </w:p>
    <w:p w:rsidR="00F76B6F" w:rsidRPr="00A32FF8" w:rsidRDefault="00F76B6F" w:rsidP="00F76B6F">
      <w:pPr>
        <w:rPr>
          <w:rFonts w:ascii="Times New Roman" w:hAnsi="Times New Roman"/>
        </w:rPr>
      </w:pPr>
      <w:r w:rsidRPr="00A32FF8">
        <w:rPr>
          <w:rFonts w:ascii="Times New Roman" w:hAnsi="Times New Roman"/>
        </w:rPr>
        <w:t>Upoważnia się Wójta Gminy Starogard Gdański do zawarcia porozumienia międzygminnego pomiędzy Gminą Miejską Starogard Gdański  i Gminą Starogard Gdański w sprawie dostarczania wody i odbioru ścieków z terenów granicznych Gminy Miejskiej Starogard Gdański i Gminy Starogard Gdański.</w:t>
      </w:r>
    </w:p>
    <w:p w:rsidR="00F76B6F" w:rsidRPr="00A32FF8" w:rsidRDefault="00F76B6F" w:rsidP="00F76B6F">
      <w:pPr>
        <w:rPr>
          <w:rFonts w:ascii="Times New Roman" w:hAnsi="Times New Roman"/>
        </w:rPr>
      </w:pPr>
      <w:r>
        <w:rPr>
          <w:rFonts w:ascii="Times New Roman" w:hAnsi="Times New Roman"/>
        </w:rPr>
        <w:t>§4</w:t>
      </w:r>
    </w:p>
    <w:p w:rsidR="00F76B6F" w:rsidRPr="00A32FF8" w:rsidRDefault="00F76B6F" w:rsidP="00F76B6F">
      <w:pPr>
        <w:rPr>
          <w:rFonts w:ascii="Times New Roman" w:hAnsi="Times New Roman"/>
        </w:rPr>
      </w:pPr>
      <w:r w:rsidRPr="00A32FF8">
        <w:rPr>
          <w:rFonts w:ascii="Times New Roman" w:hAnsi="Times New Roman"/>
        </w:rPr>
        <w:t xml:space="preserve">Uchyla się uchwałę Rady Gminy Starogard Gdański nr </w:t>
      </w:r>
      <w:r>
        <w:rPr>
          <w:rFonts w:ascii="Times New Roman" w:hAnsi="Times New Roman"/>
        </w:rPr>
        <w:t xml:space="preserve">XXXVII-404-2013 </w:t>
      </w:r>
      <w:r w:rsidRPr="00A32FF8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24 października 2013 r.</w:t>
      </w:r>
      <w:r w:rsidRPr="00A32FF8">
        <w:rPr>
          <w:rFonts w:ascii="Times New Roman" w:hAnsi="Times New Roman"/>
        </w:rPr>
        <w:t xml:space="preserve"> w sprawie udzielenia pomocy rzeczowej Gminie Miejskiej Starogard Gdański i upoważnienia Wójta Gminy Starogard Gdański do zawarcia porozumienia z Gminą Miejską Starogard Gdański w sprawie: dostarczania wody i odbioru ścieków z terenów granicznych Gminy Miejskiej Starogard Gdański i Gminy Starogard Gdański.</w:t>
      </w:r>
    </w:p>
    <w:p w:rsidR="00F76B6F" w:rsidRPr="00A32FF8" w:rsidRDefault="00F76B6F" w:rsidP="00F76B6F">
      <w:pPr>
        <w:rPr>
          <w:rFonts w:ascii="Times New Roman" w:hAnsi="Times New Roman"/>
        </w:rPr>
      </w:pPr>
      <w:r>
        <w:rPr>
          <w:rFonts w:ascii="Times New Roman" w:hAnsi="Times New Roman"/>
        </w:rPr>
        <w:t>§5</w:t>
      </w:r>
    </w:p>
    <w:p w:rsidR="00F76B6F" w:rsidRPr="00A32FF8" w:rsidRDefault="00F76B6F" w:rsidP="00F76B6F">
      <w:pPr>
        <w:rPr>
          <w:rFonts w:ascii="Times New Roman" w:hAnsi="Times New Roman"/>
        </w:rPr>
      </w:pPr>
      <w:r w:rsidRPr="00A32FF8">
        <w:rPr>
          <w:rFonts w:ascii="Times New Roman" w:hAnsi="Times New Roman"/>
        </w:rPr>
        <w:t>Wykonanie uchwały powierza się Wójtowi Gminy Starogard Gdański.</w:t>
      </w:r>
    </w:p>
    <w:p w:rsidR="00F76B6F" w:rsidRPr="00A32FF8" w:rsidRDefault="00F76B6F" w:rsidP="00F76B6F">
      <w:pPr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F76B6F" w:rsidRPr="00A32FF8" w:rsidRDefault="00F76B6F" w:rsidP="00F76B6F">
      <w:pPr>
        <w:rPr>
          <w:rFonts w:ascii="Times New Roman" w:hAnsi="Times New Roman"/>
        </w:rPr>
      </w:pPr>
      <w:r w:rsidRPr="00A32FF8">
        <w:rPr>
          <w:rFonts w:ascii="Times New Roman" w:hAnsi="Times New Roman"/>
        </w:rPr>
        <w:t>Uchwała wchodzi w życie z dniem podjęcia.</w:t>
      </w:r>
    </w:p>
    <w:p w:rsidR="00F76B6F" w:rsidRPr="00A32FF8" w:rsidRDefault="00F76B6F" w:rsidP="00F76B6F">
      <w:pPr>
        <w:rPr>
          <w:rFonts w:ascii="Times New Roman" w:hAnsi="Times New Roman"/>
        </w:rPr>
      </w:pPr>
    </w:p>
    <w:p w:rsidR="00F76B6F" w:rsidRPr="00A32FF8" w:rsidRDefault="00F76B6F" w:rsidP="00F76B6F">
      <w:pPr>
        <w:rPr>
          <w:rFonts w:ascii="Times New Roman" w:hAnsi="Times New Roman"/>
        </w:rPr>
      </w:pPr>
    </w:p>
    <w:p w:rsidR="00F76B6F" w:rsidRDefault="00F76B6F" w:rsidP="00F76B6F">
      <w:pPr>
        <w:jc w:val="center"/>
        <w:rPr>
          <w:rFonts w:ascii="Times New Roman" w:hAnsi="Times New Roman"/>
        </w:rPr>
      </w:pPr>
      <w:r w:rsidRPr="00A32FF8">
        <w:rPr>
          <w:rFonts w:ascii="Times New Roman" w:hAnsi="Times New Roman"/>
        </w:rPr>
        <w:t xml:space="preserve">                                                                                                                           Przewodniczący Rady   </w:t>
      </w:r>
    </w:p>
    <w:p w:rsidR="00F76B6F" w:rsidRDefault="00F76B6F" w:rsidP="00F76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F76B6F" w:rsidRDefault="00F76B6F" w:rsidP="00F76B6F">
      <w:pPr>
        <w:jc w:val="center"/>
        <w:rPr>
          <w:rFonts w:ascii="Times New Roman" w:hAnsi="Times New Roman"/>
        </w:rPr>
      </w:pPr>
    </w:p>
    <w:p w:rsidR="00F76B6F" w:rsidRPr="00A32FF8" w:rsidRDefault="00F76B6F" w:rsidP="00F76B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Jan Wierzba</w:t>
      </w:r>
      <w:r w:rsidRPr="00A32FF8">
        <w:rPr>
          <w:rFonts w:ascii="Times New Roman" w:hAnsi="Times New Roman"/>
        </w:rPr>
        <w:t xml:space="preserve">                           </w:t>
      </w:r>
    </w:p>
    <w:p w:rsidR="00F76B6F" w:rsidRPr="00A32FF8" w:rsidRDefault="00F76B6F" w:rsidP="00F76B6F">
      <w:pPr>
        <w:jc w:val="center"/>
        <w:rPr>
          <w:rFonts w:ascii="Times New Roman" w:hAnsi="Times New Roman"/>
        </w:rPr>
      </w:pPr>
      <w:r w:rsidRPr="00A32FF8"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F76B6F" w:rsidRDefault="00F76B6F" w:rsidP="00F76B6F">
      <w:pPr>
        <w:jc w:val="center"/>
        <w:rPr>
          <w:rFonts w:ascii="Times New Roman" w:hAnsi="Times New Roman"/>
        </w:rPr>
      </w:pPr>
      <w:r w:rsidRPr="00A32FF8">
        <w:rPr>
          <w:rFonts w:ascii="Times New Roman" w:hAnsi="Times New Roman"/>
        </w:rPr>
        <w:t xml:space="preserve">                                                                       </w:t>
      </w:r>
    </w:p>
    <w:p w:rsidR="00F76B6F" w:rsidRDefault="00F76B6F" w:rsidP="00F76B6F">
      <w:pPr>
        <w:jc w:val="center"/>
        <w:rPr>
          <w:rFonts w:ascii="Times New Roman" w:hAnsi="Times New Roman"/>
        </w:rPr>
      </w:pPr>
    </w:p>
    <w:p w:rsidR="00F76B6F" w:rsidRDefault="00F76B6F" w:rsidP="00F76B6F">
      <w:pPr>
        <w:jc w:val="center"/>
        <w:rPr>
          <w:rFonts w:ascii="Times New Roman" w:hAnsi="Times New Roman"/>
        </w:rPr>
      </w:pPr>
    </w:p>
    <w:p w:rsidR="00F76B6F" w:rsidRDefault="00F76B6F" w:rsidP="00F76B6F">
      <w:pPr>
        <w:jc w:val="center"/>
        <w:rPr>
          <w:rFonts w:ascii="Times New Roman" w:hAnsi="Times New Roman"/>
        </w:rPr>
      </w:pPr>
    </w:p>
    <w:p w:rsidR="00F76B6F" w:rsidRDefault="00F76B6F" w:rsidP="00F76B6F">
      <w:pPr>
        <w:jc w:val="center"/>
        <w:rPr>
          <w:rFonts w:ascii="Times New Roman" w:hAnsi="Times New Roman"/>
        </w:rPr>
      </w:pPr>
    </w:p>
    <w:p w:rsidR="00CB49A5" w:rsidRDefault="00CB49A5"/>
    <w:sectPr w:rsidR="00CB49A5" w:rsidSect="00CB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6B6F"/>
    <w:rsid w:val="00637502"/>
    <w:rsid w:val="006C3AE3"/>
    <w:rsid w:val="007921E0"/>
    <w:rsid w:val="00CB49A5"/>
    <w:rsid w:val="00E54169"/>
    <w:rsid w:val="00F7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B6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3</cp:revision>
  <dcterms:created xsi:type="dcterms:W3CDTF">2013-12-04T11:32:00Z</dcterms:created>
  <dcterms:modified xsi:type="dcterms:W3CDTF">2013-12-16T13:10:00Z</dcterms:modified>
</cp:coreProperties>
</file>