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5D" w:rsidRDefault="003C215D" w:rsidP="003C215D">
      <w:pPr>
        <w:jc w:val="center"/>
      </w:pPr>
      <w:r>
        <w:t xml:space="preserve">UCHWAŁA </w:t>
      </w:r>
      <w:r w:rsidR="00B0502D">
        <w:t xml:space="preserve">  </w:t>
      </w:r>
      <w:r w:rsidR="00D61563">
        <w:t>Nr XXXVIII/414/2013</w:t>
      </w:r>
      <w:r w:rsidR="00B0502D">
        <w:t xml:space="preserve">                    </w:t>
      </w:r>
    </w:p>
    <w:p w:rsidR="003C215D" w:rsidRDefault="003C215D" w:rsidP="003C215D">
      <w:pPr>
        <w:jc w:val="center"/>
      </w:pPr>
      <w:r>
        <w:t xml:space="preserve">Rady Gminy Starogard Gdański </w:t>
      </w:r>
    </w:p>
    <w:p w:rsidR="003C215D" w:rsidRDefault="003C215D" w:rsidP="003C215D">
      <w:pPr>
        <w:jc w:val="center"/>
      </w:pPr>
      <w:r>
        <w:t>z dnia</w:t>
      </w:r>
      <w:r w:rsidR="00D61563">
        <w:t xml:space="preserve"> 19 grudnia 2013 r.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r>
        <w:t>w sprawie uchylenia uchwały nr XXXVII</w:t>
      </w:r>
      <w:r w:rsidR="006270EC">
        <w:t>/</w:t>
      </w:r>
      <w:r>
        <w:t>403</w:t>
      </w:r>
      <w:r w:rsidR="006270EC">
        <w:t>/</w:t>
      </w:r>
      <w:r>
        <w:t>2013 Rady Gminy Starogard Gdański z dnia 24 października 2013 r. w sprawie zawarcia porozumienia międzygminnego pomiędzy Gminą Starogard Gdański i Gminą Miejską Starogard Gd</w:t>
      </w:r>
      <w:r w:rsidR="0040403E">
        <w:t>ański</w:t>
      </w:r>
      <w:r>
        <w:t xml:space="preserve"> w sprawie przejęcia przez Gminę Miejską Starogard Gd</w:t>
      </w:r>
      <w:r w:rsidR="0040403E">
        <w:t>ański</w:t>
      </w:r>
      <w:r>
        <w:t xml:space="preserve"> od Gminy Starogard Gd</w:t>
      </w:r>
      <w:r w:rsidR="0040403E">
        <w:t xml:space="preserve">ański </w:t>
      </w:r>
      <w:r>
        <w:t xml:space="preserve"> urządzeń wodociągowych  zlokalizowanych w zachodniej części Gminy Miejskiej Starogard Gd</w:t>
      </w:r>
      <w:r w:rsidR="0040403E">
        <w:t>ański</w:t>
      </w:r>
      <w:r>
        <w:t>.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r>
        <w:t xml:space="preserve">Na podstawie art.18 ust.2 </w:t>
      </w:r>
      <w:proofErr w:type="spellStart"/>
      <w:r>
        <w:t>pkt</w:t>
      </w:r>
      <w:proofErr w:type="spellEnd"/>
      <w:r>
        <w:t xml:space="preserve"> 15 ustawy </w:t>
      </w:r>
      <w:r w:rsidRPr="00DA2261">
        <w:t xml:space="preserve">z dnia 8 marca 1990 roku o samorządzie gminnym (tekst jednolity </w:t>
      </w:r>
      <w:proofErr w:type="spellStart"/>
      <w:r w:rsidRPr="00DA2261">
        <w:t>Dz.U</w:t>
      </w:r>
      <w:proofErr w:type="spellEnd"/>
      <w:r w:rsidRPr="00DA2261">
        <w:t>. 2013 r. , poz.594 ze zmianami</w:t>
      </w:r>
      <w:r>
        <w:t>,  Rada Gminy Starogard Gdański uchwala, co następuje: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left"/>
      </w:pPr>
      <w:r>
        <w:t xml:space="preserve">§ 1. </w:t>
      </w:r>
    </w:p>
    <w:p w:rsidR="003C215D" w:rsidRDefault="003C215D" w:rsidP="003C215D">
      <w:r>
        <w:t xml:space="preserve">Uchyla się uchwałę nr </w:t>
      </w:r>
      <w:r w:rsidRPr="00541491">
        <w:t>XXXVII</w:t>
      </w:r>
      <w:r w:rsidR="006270EC">
        <w:t>/</w:t>
      </w:r>
      <w:r w:rsidRPr="00541491">
        <w:t>403</w:t>
      </w:r>
      <w:r w:rsidR="006270EC">
        <w:t>/</w:t>
      </w:r>
      <w:r w:rsidRPr="00541491">
        <w:t>2013 Rady Gminy Starogard Gdański z dnia 24 października 2013 r. w sprawie zawarcia porozumienia międzygminnego pomiędzy Gminą Starogard Gdański i Gminą Miejską Starogard Gd</w:t>
      </w:r>
      <w:r w:rsidR="0040403E">
        <w:t>ański</w:t>
      </w:r>
      <w:r w:rsidRPr="00541491">
        <w:t xml:space="preserve"> w sprawie przejęcia przez Gminę Miejską Starogard Gd</w:t>
      </w:r>
      <w:r w:rsidR="0040403E">
        <w:t>ański</w:t>
      </w:r>
      <w:r w:rsidRPr="00541491">
        <w:t xml:space="preserve">  od Gminy Starogard Gd</w:t>
      </w:r>
      <w:r w:rsidR="0040403E">
        <w:t>ański</w:t>
      </w:r>
      <w:r w:rsidRPr="00541491">
        <w:t xml:space="preserve"> urządzeń wodociągowych  zlokalizowanych w zachodniej części Gminy Miejskiej Starogard Gd</w:t>
      </w:r>
      <w:r w:rsidR="0040403E">
        <w:t>ański.</w:t>
      </w:r>
    </w:p>
    <w:p w:rsidR="003C215D" w:rsidRDefault="003C215D" w:rsidP="003C215D">
      <w:r>
        <w:t>§ 2.</w:t>
      </w:r>
    </w:p>
    <w:p w:rsidR="003C215D" w:rsidRDefault="003C215D" w:rsidP="003C215D">
      <w:r>
        <w:t xml:space="preserve"> Wykonanie uchwały powierza się Wójtowi Gminy Starogard Gdański.</w:t>
      </w:r>
    </w:p>
    <w:p w:rsidR="003C215D" w:rsidRDefault="003C215D" w:rsidP="003C215D">
      <w:r>
        <w:t xml:space="preserve">§ 3. </w:t>
      </w:r>
    </w:p>
    <w:p w:rsidR="003C215D" w:rsidRDefault="003C215D" w:rsidP="003C215D">
      <w:r>
        <w:t>Uchwała wchodzi w życie z dniem podjęcia.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  <w:r>
        <w:t xml:space="preserve">                                                                                                                              Przewodniczący Rady Gminy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  <w:r>
        <w:t xml:space="preserve">                                                                                                                                          Jan Wierzba</w:t>
      </w: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3C215D" w:rsidRDefault="003C215D" w:rsidP="003C215D">
      <w:pPr>
        <w:jc w:val="center"/>
      </w:pPr>
    </w:p>
    <w:p w:rsidR="007A6331" w:rsidRDefault="007A6331"/>
    <w:p w:rsidR="003C215D" w:rsidRDefault="003C215D"/>
    <w:p w:rsidR="003C215D" w:rsidRDefault="003C215D"/>
    <w:p w:rsidR="003C215D" w:rsidRDefault="003C215D"/>
    <w:p w:rsidR="003C215D" w:rsidRDefault="003C215D"/>
    <w:p w:rsidR="003C215D" w:rsidRDefault="003C215D"/>
    <w:p w:rsidR="003C215D" w:rsidRDefault="003C215D"/>
    <w:p w:rsidR="003C215D" w:rsidRDefault="003C215D"/>
    <w:p w:rsidR="003C215D" w:rsidRDefault="003C215D"/>
    <w:p w:rsidR="003C215D" w:rsidRDefault="003C215D"/>
    <w:sectPr w:rsidR="003C215D" w:rsidSect="007A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215D"/>
    <w:rsid w:val="00153B5D"/>
    <w:rsid w:val="002866C1"/>
    <w:rsid w:val="002B4B38"/>
    <w:rsid w:val="003C215D"/>
    <w:rsid w:val="003F16C7"/>
    <w:rsid w:val="0040403E"/>
    <w:rsid w:val="005544E2"/>
    <w:rsid w:val="00595A4D"/>
    <w:rsid w:val="006270EC"/>
    <w:rsid w:val="00650AA8"/>
    <w:rsid w:val="00695A21"/>
    <w:rsid w:val="007A6331"/>
    <w:rsid w:val="007B24F0"/>
    <w:rsid w:val="00B0502D"/>
    <w:rsid w:val="00C83C0D"/>
    <w:rsid w:val="00CA5A6E"/>
    <w:rsid w:val="00D61563"/>
    <w:rsid w:val="00F1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1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9</cp:revision>
  <dcterms:created xsi:type="dcterms:W3CDTF">2013-12-04T11:21:00Z</dcterms:created>
  <dcterms:modified xsi:type="dcterms:W3CDTF">2013-12-16T13:04:00Z</dcterms:modified>
</cp:coreProperties>
</file>