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41" w:rsidRDefault="00291641" w:rsidP="00291641">
      <w:pPr>
        <w:pStyle w:val="Nagwek8"/>
        <w:jc w:val="right"/>
        <w:rPr>
          <w:sz w:val="28"/>
          <w:szCs w:val="28"/>
        </w:rPr>
      </w:pPr>
      <w:r>
        <w:rPr>
          <w:sz w:val="28"/>
          <w:szCs w:val="28"/>
        </w:rPr>
        <w:t>PROJEKT</w:t>
      </w:r>
    </w:p>
    <w:p w:rsidR="00E35613" w:rsidRPr="00BB39E3" w:rsidRDefault="00E35613">
      <w:pPr>
        <w:pStyle w:val="Nagwek8"/>
        <w:rPr>
          <w:sz w:val="28"/>
          <w:szCs w:val="28"/>
        </w:rPr>
      </w:pPr>
      <w:r w:rsidRPr="00BB39E3">
        <w:rPr>
          <w:sz w:val="28"/>
          <w:szCs w:val="28"/>
        </w:rPr>
        <w:t>U</w:t>
      </w:r>
      <w:r w:rsidR="002416D2" w:rsidRPr="00BB39E3">
        <w:rPr>
          <w:sz w:val="28"/>
          <w:szCs w:val="28"/>
        </w:rPr>
        <w:t>CHWAŁA</w:t>
      </w:r>
      <w:r w:rsidRPr="00BB39E3">
        <w:rPr>
          <w:sz w:val="28"/>
          <w:szCs w:val="28"/>
        </w:rPr>
        <w:t xml:space="preserve"> N</w:t>
      </w:r>
      <w:r w:rsidR="002416D2" w:rsidRPr="00BB39E3">
        <w:rPr>
          <w:sz w:val="28"/>
          <w:szCs w:val="28"/>
        </w:rPr>
        <w:t>R</w:t>
      </w:r>
      <w:r w:rsidRPr="00BB39E3">
        <w:rPr>
          <w:sz w:val="28"/>
          <w:szCs w:val="28"/>
        </w:rPr>
        <w:t xml:space="preserve"> </w:t>
      </w:r>
      <w:r w:rsidR="00A1190A" w:rsidRPr="00BB39E3">
        <w:rPr>
          <w:sz w:val="28"/>
          <w:szCs w:val="28"/>
        </w:rPr>
        <w:t xml:space="preserve"> </w:t>
      </w:r>
    </w:p>
    <w:p w:rsidR="00E35613" w:rsidRPr="00BB39E3" w:rsidRDefault="00E35613">
      <w:pPr>
        <w:spacing w:before="100" w:beforeAutospacing="1" w:line="240" w:lineRule="auto"/>
        <w:jc w:val="center"/>
        <w:rPr>
          <w:b/>
          <w:bCs/>
          <w:sz w:val="28"/>
          <w:szCs w:val="28"/>
        </w:rPr>
      </w:pPr>
      <w:r w:rsidRPr="00BB39E3">
        <w:rPr>
          <w:b/>
          <w:bCs/>
          <w:sz w:val="28"/>
          <w:szCs w:val="28"/>
        </w:rPr>
        <w:t>R</w:t>
      </w:r>
      <w:r w:rsidR="002416D2" w:rsidRPr="00BB39E3">
        <w:rPr>
          <w:b/>
          <w:bCs/>
          <w:sz w:val="28"/>
          <w:szCs w:val="28"/>
        </w:rPr>
        <w:t>ADY GMINY</w:t>
      </w:r>
      <w:r w:rsidRPr="00BB39E3">
        <w:rPr>
          <w:b/>
          <w:bCs/>
          <w:sz w:val="28"/>
          <w:szCs w:val="28"/>
        </w:rPr>
        <w:t xml:space="preserve">  S</w:t>
      </w:r>
      <w:r w:rsidR="002416D2" w:rsidRPr="00BB39E3">
        <w:rPr>
          <w:b/>
          <w:bCs/>
          <w:sz w:val="28"/>
          <w:szCs w:val="28"/>
        </w:rPr>
        <w:t>TAROGARD</w:t>
      </w:r>
      <w:r w:rsidRPr="00BB39E3">
        <w:rPr>
          <w:b/>
          <w:bCs/>
          <w:sz w:val="28"/>
          <w:szCs w:val="28"/>
        </w:rPr>
        <w:t xml:space="preserve"> G</w:t>
      </w:r>
      <w:r w:rsidR="002416D2" w:rsidRPr="00BB39E3">
        <w:rPr>
          <w:b/>
          <w:bCs/>
          <w:sz w:val="28"/>
          <w:szCs w:val="28"/>
        </w:rPr>
        <w:t>DAŃSKI</w:t>
      </w:r>
    </w:p>
    <w:p w:rsidR="00CD641B" w:rsidRPr="00BB39E3" w:rsidRDefault="00E35613" w:rsidP="00CD641B">
      <w:pPr>
        <w:spacing w:before="100" w:beforeAutospacing="1" w:line="240" w:lineRule="auto"/>
        <w:jc w:val="center"/>
        <w:rPr>
          <w:sz w:val="28"/>
          <w:szCs w:val="28"/>
        </w:rPr>
      </w:pPr>
      <w:r w:rsidRPr="00BB39E3">
        <w:rPr>
          <w:bCs/>
          <w:sz w:val="28"/>
          <w:szCs w:val="28"/>
        </w:rPr>
        <w:t xml:space="preserve">z dnia </w:t>
      </w:r>
      <w:r w:rsidR="00A86082" w:rsidRPr="00BB39E3">
        <w:rPr>
          <w:bCs/>
          <w:sz w:val="28"/>
          <w:szCs w:val="28"/>
        </w:rPr>
        <w:t xml:space="preserve"> </w:t>
      </w:r>
      <w:r w:rsidR="00CF0879" w:rsidRPr="00BB39E3">
        <w:rPr>
          <w:bCs/>
          <w:sz w:val="28"/>
          <w:szCs w:val="28"/>
        </w:rPr>
        <w:t xml:space="preserve"> października</w:t>
      </w:r>
      <w:r w:rsidR="007F389F" w:rsidRPr="00BB39E3">
        <w:rPr>
          <w:bCs/>
          <w:sz w:val="28"/>
          <w:szCs w:val="28"/>
        </w:rPr>
        <w:t xml:space="preserve"> 2</w:t>
      </w:r>
      <w:r w:rsidR="00C71551" w:rsidRPr="00BB39E3">
        <w:rPr>
          <w:bCs/>
          <w:sz w:val="28"/>
          <w:szCs w:val="28"/>
        </w:rPr>
        <w:t>0</w:t>
      </w:r>
      <w:r w:rsidR="00906FF4" w:rsidRPr="00BB39E3">
        <w:rPr>
          <w:bCs/>
          <w:sz w:val="28"/>
          <w:szCs w:val="28"/>
        </w:rPr>
        <w:t>1</w:t>
      </w:r>
      <w:r w:rsidR="00A1190A" w:rsidRPr="00BB39E3">
        <w:rPr>
          <w:bCs/>
          <w:sz w:val="28"/>
          <w:szCs w:val="28"/>
        </w:rPr>
        <w:t>3</w:t>
      </w:r>
      <w:r w:rsidR="00C71551" w:rsidRPr="00BB39E3">
        <w:rPr>
          <w:bCs/>
          <w:sz w:val="28"/>
          <w:szCs w:val="28"/>
        </w:rPr>
        <w:t xml:space="preserve"> </w:t>
      </w:r>
      <w:r w:rsidR="00A86082" w:rsidRPr="00BB39E3">
        <w:rPr>
          <w:bCs/>
          <w:sz w:val="28"/>
          <w:szCs w:val="28"/>
        </w:rPr>
        <w:t>r.</w:t>
      </w:r>
      <w:r w:rsidRPr="00BB39E3">
        <w:rPr>
          <w:sz w:val="28"/>
          <w:szCs w:val="28"/>
        </w:rPr>
        <w:t xml:space="preserve"> </w:t>
      </w:r>
    </w:p>
    <w:p w:rsidR="00E35613" w:rsidRDefault="00E35613">
      <w:pPr>
        <w:pStyle w:val="Nagwek4"/>
        <w:tabs>
          <w:tab w:val="clear" w:pos="520"/>
          <w:tab w:val="left" w:pos="0"/>
        </w:tabs>
        <w:spacing w:line="360" w:lineRule="auto"/>
        <w:ind w:right="45"/>
        <w:jc w:val="center"/>
        <w:rPr>
          <w:sz w:val="26"/>
        </w:rPr>
      </w:pPr>
      <w:r>
        <w:rPr>
          <w:sz w:val="26"/>
        </w:rPr>
        <w:t>w sprawie określenia stawek podatku od nieruchomości i opłat lokalnych na 20</w:t>
      </w:r>
      <w:r w:rsidR="00232306">
        <w:rPr>
          <w:sz w:val="26"/>
        </w:rPr>
        <w:t>1</w:t>
      </w:r>
      <w:r w:rsidR="00355DAA">
        <w:rPr>
          <w:sz w:val="26"/>
        </w:rPr>
        <w:t>4</w:t>
      </w:r>
      <w:r>
        <w:rPr>
          <w:sz w:val="26"/>
        </w:rPr>
        <w:t xml:space="preserve"> rok,</w:t>
      </w:r>
    </w:p>
    <w:p w:rsidR="00E35613" w:rsidRPr="00F82323" w:rsidRDefault="00E35613">
      <w:pPr>
        <w:pStyle w:val="Tekstpodstawowy3"/>
        <w:spacing w:line="240" w:lineRule="auto"/>
        <w:rPr>
          <w:szCs w:val="24"/>
        </w:rPr>
      </w:pPr>
      <w:r w:rsidRPr="00F82323">
        <w:rPr>
          <w:szCs w:val="24"/>
        </w:rPr>
        <w:t xml:space="preserve">            Na podstawie art. 18 ust. 2 pkt. 8 , art. 40 ust. 1 i art. 41 ust. 1, ustawy z dnia 8.03.1990 r. o samorządzie gminnym (</w:t>
      </w:r>
      <w:r w:rsidR="008A055E" w:rsidRPr="00F82323">
        <w:rPr>
          <w:szCs w:val="24"/>
        </w:rPr>
        <w:t xml:space="preserve"> </w:t>
      </w:r>
      <w:r w:rsidR="009C4B16">
        <w:rPr>
          <w:szCs w:val="24"/>
        </w:rPr>
        <w:t xml:space="preserve"> </w:t>
      </w:r>
      <w:r w:rsidRPr="00F82323">
        <w:rPr>
          <w:szCs w:val="24"/>
        </w:rPr>
        <w:t>Dz. U. z 201</w:t>
      </w:r>
      <w:r w:rsidR="00055003" w:rsidRPr="00F82323">
        <w:rPr>
          <w:szCs w:val="24"/>
        </w:rPr>
        <w:t>3</w:t>
      </w:r>
      <w:r w:rsidRPr="00F82323">
        <w:rPr>
          <w:szCs w:val="24"/>
        </w:rPr>
        <w:t xml:space="preserve"> r.  poz. 59</w:t>
      </w:r>
      <w:r w:rsidR="00055003" w:rsidRPr="00F82323">
        <w:rPr>
          <w:szCs w:val="24"/>
        </w:rPr>
        <w:t>4</w:t>
      </w:r>
      <w:r w:rsidRPr="00F82323">
        <w:rPr>
          <w:szCs w:val="24"/>
        </w:rPr>
        <w:t xml:space="preserve">, ze zmianami), w związku z art.5 ust. </w:t>
      </w:r>
      <w:r w:rsidR="002150A3">
        <w:rPr>
          <w:szCs w:val="24"/>
        </w:rPr>
        <w:t>1, ust. 2 i ust. 3</w:t>
      </w:r>
      <w:r w:rsidRPr="00F82323">
        <w:rPr>
          <w:szCs w:val="24"/>
        </w:rPr>
        <w:t xml:space="preserve">, art.7 ust.3. </w:t>
      </w:r>
      <w:r w:rsidR="00A238A1" w:rsidRPr="00F82323">
        <w:rPr>
          <w:szCs w:val="24"/>
        </w:rPr>
        <w:t>,</w:t>
      </w:r>
      <w:r w:rsidRPr="00F82323">
        <w:rPr>
          <w:szCs w:val="24"/>
        </w:rPr>
        <w:t xml:space="preserve"> art. 19</w:t>
      </w:r>
      <w:r w:rsidR="00DB17AE">
        <w:rPr>
          <w:szCs w:val="24"/>
        </w:rPr>
        <w:t xml:space="preserve"> </w:t>
      </w:r>
      <w:r w:rsidR="009C4B16">
        <w:rPr>
          <w:szCs w:val="24"/>
        </w:rPr>
        <w:t>ust.1 pkt a,</w:t>
      </w:r>
      <w:r w:rsidRPr="00F82323">
        <w:rPr>
          <w:szCs w:val="24"/>
        </w:rPr>
        <w:t xml:space="preserve">  ustawy z dnia 12 stycznia 1991r. o podatkach i opłatach lokalnych</w:t>
      </w:r>
      <w:r w:rsidRPr="00F82323">
        <w:rPr>
          <w:rStyle w:val="Odwoanieprzypisudolnego"/>
          <w:szCs w:val="24"/>
        </w:rPr>
        <w:footnoteReference w:id="1"/>
      </w:r>
      <w:r w:rsidRPr="00F82323">
        <w:rPr>
          <w:szCs w:val="24"/>
        </w:rPr>
        <w:t xml:space="preserve"> (</w:t>
      </w:r>
      <w:r w:rsidR="009C4B16">
        <w:rPr>
          <w:szCs w:val="24"/>
        </w:rPr>
        <w:t xml:space="preserve"> </w:t>
      </w:r>
      <w:r w:rsidRPr="00F82323">
        <w:rPr>
          <w:szCs w:val="24"/>
        </w:rPr>
        <w:t>Dz. U. z 20</w:t>
      </w:r>
      <w:r w:rsidR="005E1A51" w:rsidRPr="00F82323">
        <w:rPr>
          <w:szCs w:val="24"/>
        </w:rPr>
        <w:t>10</w:t>
      </w:r>
      <w:r w:rsidRPr="00F82323">
        <w:rPr>
          <w:szCs w:val="24"/>
        </w:rPr>
        <w:t xml:space="preserve"> r. Nr </w:t>
      </w:r>
      <w:r w:rsidR="005E1A51" w:rsidRPr="00F82323">
        <w:rPr>
          <w:szCs w:val="24"/>
        </w:rPr>
        <w:t>95</w:t>
      </w:r>
      <w:r w:rsidRPr="00F82323">
        <w:rPr>
          <w:szCs w:val="24"/>
        </w:rPr>
        <w:t xml:space="preserve">, poz. </w:t>
      </w:r>
      <w:r w:rsidR="005E1A51" w:rsidRPr="00F82323">
        <w:rPr>
          <w:szCs w:val="24"/>
        </w:rPr>
        <w:t>613</w:t>
      </w:r>
      <w:r w:rsidR="00DA5DA2" w:rsidRPr="00F82323">
        <w:rPr>
          <w:szCs w:val="24"/>
        </w:rPr>
        <w:t xml:space="preserve"> z póź. </w:t>
      </w:r>
      <w:r w:rsidR="00AE66D3" w:rsidRPr="00F82323">
        <w:rPr>
          <w:szCs w:val="24"/>
        </w:rPr>
        <w:t>z</w:t>
      </w:r>
      <w:r w:rsidR="00DA5DA2" w:rsidRPr="00F82323">
        <w:rPr>
          <w:szCs w:val="24"/>
        </w:rPr>
        <w:t>mianami) o</w:t>
      </w:r>
      <w:r w:rsidRPr="00F82323">
        <w:rPr>
          <w:szCs w:val="24"/>
        </w:rPr>
        <w:t xml:space="preserve">raz </w:t>
      </w:r>
      <w:r w:rsidR="00BF72C1" w:rsidRPr="00F82323">
        <w:rPr>
          <w:szCs w:val="24"/>
        </w:rPr>
        <w:t>O</w:t>
      </w:r>
      <w:r w:rsidRPr="00F82323">
        <w:rPr>
          <w:szCs w:val="24"/>
        </w:rPr>
        <w:t xml:space="preserve">bwieszczeniem Ministra Finansów z dnia </w:t>
      </w:r>
      <w:r w:rsidR="00365971" w:rsidRPr="00F82323">
        <w:rPr>
          <w:szCs w:val="24"/>
        </w:rPr>
        <w:t>7</w:t>
      </w:r>
      <w:r w:rsidR="00626E16" w:rsidRPr="00F82323">
        <w:rPr>
          <w:szCs w:val="24"/>
        </w:rPr>
        <w:t xml:space="preserve"> </w:t>
      </w:r>
      <w:r w:rsidR="00546AA7" w:rsidRPr="00F82323">
        <w:rPr>
          <w:szCs w:val="24"/>
        </w:rPr>
        <w:t xml:space="preserve">sierpnia </w:t>
      </w:r>
      <w:r w:rsidRPr="00F82323">
        <w:rPr>
          <w:szCs w:val="24"/>
        </w:rPr>
        <w:t>20</w:t>
      </w:r>
      <w:r w:rsidR="00906FF4" w:rsidRPr="00F82323">
        <w:rPr>
          <w:szCs w:val="24"/>
        </w:rPr>
        <w:t>1</w:t>
      </w:r>
      <w:r w:rsidR="00365971" w:rsidRPr="00F82323">
        <w:rPr>
          <w:szCs w:val="24"/>
        </w:rPr>
        <w:t>3</w:t>
      </w:r>
      <w:r w:rsidRPr="00F82323">
        <w:rPr>
          <w:szCs w:val="24"/>
        </w:rPr>
        <w:t>r. w sprawie  górnych granic stawek kwotowych podatk</w:t>
      </w:r>
      <w:r w:rsidR="00E0789B" w:rsidRPr="00F82323">
        <w:rPr>
          <w:szCs w:val="24"/>
        </w:rPr>
        <w:t>ów</w:t>
      </w:r>
      <w:r w:rsidRPr="00F82323">
        <w:rPr>
          <w:szCs w:val="24"/>
        </w:rPr>
        <w:t xml:space="preserve"> i opłatach lokalnych </w:t>
      </w:r>
      <w:r w:rsidR="00EA7A8F" w:rsidRPr="00F82323">
        <w:rPr>
          <w:szCs w:val="24"/>
        </w:rPr>
        <w:t>w 20</w:t>
      </w:r>
      <w:r w:rsidR="00232306" w:rsidRPr="00F82323">
        <w:rPr>
          <w:szCs w:val="24"/>
        </w:rPr>
        <w:t>1</w:t>
      </w:r>
      <w:r w:rsidR="00370EDE" w:rsidRPr="00F82323">
        <w:rPr>
          <w:szCs w:val="24"/>
        </w:rPr>
        <w:t xml:space="preserve">4 </w:t>
      </w:r>
      <w:r w:rsidR="00EA7A8F" w:rsidRPr="00F82323">
        <w:rPr>
          <w:szCs w:val="24"/>
        </w:rPr>
        <w:t xml:space="preserve">r. </w:t>
      </w:r>
      <w:r w:rsidRPr="00F82323">
        <w:rPr>
          <w:szCs w:val="24"/>
        </w:rPr>
        <w:t xml:space="preserve">( M. P. </w:t>
      </w:r>
      <w:r w:rsidR="008A6321" w:rsidRPr="00F82323">
        <w:rPr>
          <w:szCs w:val="24"/>
        </w:rPr>
        <w:t xml:space="preserve">z </w:t>
      </w:r>
      <w:r w:rsidR="00365971" w:rsidRPr="00F82323">
        <w:rPr>
          <w:szCs w:val="24"/>
        </w:rPr>
        <w:t>9</w:t>
      </w:r>
      <w:r w:rsidR="008A6321" w:rsidRPr="00F82323">
        <w:rPr>
          <w:szCs w:val="24"/>
        </w:rPr>
        <w:t xml:space="preserve"> </w:t>
      </w:r>
      <w:r w:rsidR="00365971" w:rsidRPr="00F82323">
        <w:rPr>
          <w:szCs w:val="24"/>
        </w:rPr>
        <w:t xml:space="preserve">września </w:t>
      </w:r>
      <w:r w:rsidR="008A6321" w:rsidRPr="00F82323">
        <w:rPr>
          <w:szCs w:val="24"/>
        </w:rPr>
        <w:t xml:space="preserve"> 201</w:t>
      </w:r>
      <w:r w:rsidR="00365971" w:rsidRPr="00F82323">
        <w:rPr>
          <w:szCs w:val="24"/>
        </w:rPr>
        <w:t>3</w:t>
      </w:r>
      <w:r w:rsidR="008A6321" w:rsidRPr="00F82323">
        <w:rPr>
          <w:szCs w:val="24"/>
        </w:rPr>
        <w:t xml:space="preserve">r. </w:t>
      </w:r>
      <w:r w:rsidRPr="00F82323">
        <w:rPr>
          <w:szCs w:val="24"/>
        </w:rPr>
        <w:t xml:space="preserve"> poz. </w:t>
      </w:r>
      <w:r w:rsidR="00365971" w:rsidRPr="00F82323">
        <w:rPr>
          <w:szCs w:val="24"/>
        </w:rPr>
        <w:t>724</w:t>
      </w:r>
      <w:r w:rsidR="00BF72C1" w:rsidRPr="00F82323">
        <w:rPr>
          <w:szCs w:val="24"/>
        </w:rPr>
        <w:t>)</w:t>
      </w:r>
      <w:r w:rsidR="00B926F7" w:rsidRPr="00F82323">
        <w:rPr>
          <w:szCs w:val="24"/>
        </w:rPr>
        <w:t xml:space="preserve"> </w:t>
      </w:r>
      <w:r w:rsidR="00B926F7" w:rsidRPr="00F82323">
        <w:rPr>
          <w:bCs/>
          <w:szCs w:val="24"/>
        </w:rPr>
        <w:t>uchwala się, co następuje:</w:t>
      </w:r>
    </w:p>
    <w:p w:rsidR="00E35613" w:rsidRPr="00F82323" w:rsidRDefault="00E3561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70EDE" w:rsidRPr="00F82323" w:rsidRDefault="0097284C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35613" w:rsidRPr="00F82323">
        <w:rPr>
          <w:rFonts w:ascii="Times New Roman" w:hAnsi="Times New Roman" w:cs="Times New Roman"/>
          <w:b/>
          <w:sz w:val="24"/>
          <w:szCs w:val="24"/>
        </w:rPr>
        <w:t>§ l</w:t>
      </w:r>
      <w:r w:rsidR="00710EB9" w:rsidRPr="00F82323">
        <w:rPr>
          <w:rFonts w:ascii="Times New Roman" w:hAnsi="Times New Roman" w:cs="Times New Roman"/>
          <w:sz w:val="24"/>
          <w:szCs w:val="24"/>
        </w:rPr>
        <w:t>.</w:t>
      </w:r>
      <w:r w:rsidR="00370EDE"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Pr="00F82323">
        <w:rPr>
          <w:rFonts w:ascii="Times New Roman" w:hAnsi="Times New Roman" w:cs="Times New Roman"/>
          <w:sz w:val="24"/>
          <w:szCs w:val="24"/>
        </w:rPr>
        <w:t>1.</w:t>
      </w:r>
      <w:r w:rsidR="00E35613" w:rsidRPr="00F82323">
        <w:rPr>
          <w:rFonts w:ascii="Times New Roman" w:hAnsi="Times New Roman" w:cs="Times New Roman"/>
          <w:sz w:val="24"/>
          <w:szCs w:val="24"/>
        </w:rPr>
        <w:t>Ustala się wysokość stawek podatku od nieruchomości następująco:</w:t>
      </w:r>
    </w:p>
    <w:p w:rsidR="00E35613" w:rsidRPr="00F82323" w:rsidRDefault="00BF72C1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="00E35613" w:rsidRPr="00F82323">
        <w:rPr>
          <w:rFonts w:ascii="Times New Roman" w:hAnsi="Times New Roman" w:cs="Times New Roman"/>
          <w:sz w:val="24"/>
          <w:szCs w:val="24"/>
        </w:rPr>
        <w:t>1</w:t>
      </w:r>
      <w:r w:rsidR="0097284C" w:rsidRPr="00F82323">
        <w:rPr>
          <w:rFonts w:ascii="Times New Roman" w:hAnsi="Times New Roman" w:cs="Times New Roman"/>
          <w:sz w:val="24"/>
          <w:szCs w:val="24"/>
        </w:rPr>
        <w:t>)</w:t>
      </w:r>
      <w:r w:rsidR="00E35613"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="0097284C" w:rsidRPr="00F82323">
        <w:rPr>
          <w:rFonts w:ascii="Times New Roman" w:hAnsi="Times New Roman" w:cs="Times New Roman"/>
          <w:sz w:val="24"/>
          <w:szCs w:val="24"/>
        </w:rPr>
        <w:t>o</w:t>
      </w:r>
      <w:r w:rsidR="00E35613" w:rsidRPr="00F82323">
        <w:rPr>
          <w:rFonts w:ascii="Times New Roman" w:hAnsi="Times New Roman" w:cs="Times New Roman"/>
          <w:sz w:val="24"/>
          <w:szCs w:val="24"/>
        </w:rPr>
        <w:t>d budynków mieszkalnych lub ich części</w:t>
      </w:r>
    </w:p>
    <w:p w:rsidR="0069172F" w:rsidRPr="00F82323" w:rsidRDefault="00E3561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 </w:t>
      </w:r>
      <w:r w:rsidR="00BF72C1" w:rsidRPr="00F82323">
        <w:rPr>
          <w:rFonts w:ascii="Times New Roman" w:hAnsi="Times New Roman" w:cs="Times New Roman"/>
          <w:sz w:val="24"/>
          <w:szCs w:val="24"/>
        </w:rPr>
        <w:t xml:space="preserve">    </w:t>
      </w:r>
      <w:r w:rsidRPr="00F82323">
        <w:rPr>
          <w:rFonts w:ascii="Times New Roman" w:hAnsi="Times New Roman" w:cs="Times New Roman"/>
          <w:sz w:val="24"/>
          <w:szCs w:val="24"/>
        </w:rPr>
        <w:t>- od l  m</w:t>
      </w:r>
      <w:r w:rsidRPr="00F82323">
        <w:rPr>
          <w:rFonts w:ascii="Times New Roman" w:hAnsi="Times New Roman" w:cs="Times New Roman"/>
          <w:position w:val="6"/>
          <w:sz w:val="24"/>
          <w:szCs w:val="24"/>
        </w:rPr>
        <w:t xml:space="preserve">2  </w:t>
      </w:r>
      <w:r w:rsidRPr="00F82323">
        <w:rPr>
          <w:rFonts w:ascii="Times New Roman" w:hAnsi="Times New Roman" w:cs="Times New Roman"/>
          <w:sz w:val="24"/>
          <w:szCs w:val="24"/>
        </w:rPr>
        <w:t xml:space="preserve">powierzchni użytkowej   </w:t>
      </w:r>
      <w:r w:rsidR="008C6317" w:rsidRPr="00F82323">
        <w:rPr>
          <w:rFonts w:ascii="Times New Roman" w:hAnsi="Times New Roman" w:cs="Times New Roman"/>
          <w:sz w:val="24"/>
          <w:szCs w:val="24"/>
        </w:rPr>
        <w:t>-</w:t>
      </w:r>
      <w:r w:rsidRPr="00F82323">
        <w:rPr>
          <w:rFonts w:ascii="Times New Roman" w:hAnsi="Times New Roman" w:cs="Times New Roman"/>
          <w:sz w:val="24"/>
          <w:szCs w:val="24"/>
        </w:rPr>
        <w:t xml:space="preserve">   0</w:t>
      </w:r>
      <w:r w:rsidR="0050035E">
        <w:rPr>
          <w:rFonts w:ascii="Times New Roman" w:hAnsi="Times New Roman" w:cs="Times New Roman"/>
          <w:sz w:val="24"/>
          <w:szCs w:val="24"/>
        </w:rPr>
        <w:t>,</w:t>
      </w:r>
      <w:r w:rsidR="00913DD1" w:rsidRPr="00F82323">
        <w:rPr>
          <w:rFonts w:ascii="Times New Roman" w:hAnsi="Times New Roman" w:cs="Times New Roman"/>
          <w:sz w:val="24"/>
          <w:szCs w:val="24"/>
        </w:rPr>
        <w:t>6</w:t>
      </w:r>
      <w:r w:rsidR="00365971" w:rsidRPr="00F82323">
        <w:rPr>
          <w:rFonts w:ascii="Times New Roman" w:hAnsi="Times New Roman" w:cs="Times New Roman"/>
          <w:sz w:val="24"/>
          <w:szCs w:val="24"/>
        </w:rPr>
        <w:t>3</w:t>
      </w:r>
      <w:r w:rsidRPr="00F82323">
        <w:rPr>
          <w:rFonts w:ascii="Times New Roman" w:hAnsi="Times New Roman" w:cs="Times New Roman"/>
          <w:sz w:val="24"/>
          <w:szCs w:val="24"/>
        </w:rPr>
        <w:t xml:space="preserve"> zł</w:t>
      </w:r>
      <w:r w:rsidR="0097284C" w:rsidRPr="00F82323">
        <w:rPr>
          <w:rFonts w:ascii="Times New Roman" w:hAnsi="Times New Roman" w:cs="Times New Roman"/>
          <w:sz w:val="24"/>
          <w:szCs w:val="24"/>
        </w:rPr>
        <w:t>;</w:t>
      </w:r>
    </w:p>
    <w:p w:rsidR="00E35613" w:rsidRPr="00F82323" w:rsidRDefault="002B765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35613" w:rsidRPr="00F82323" w:rsidRDefault="00BF72C1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="0097284C" w:rsidRPr="00F82323">
        <w:rPr>
          <w:rFonts w:ascii="Times New Roman" w:hAnsi="Times New Roman" w:cs="Times New Roman"/>
          <w:sz w:val="24"/>
          <w:szCs w:val="24"/>
        </w:rPr>
        <w:t>2)</w:t>
      </w:r>
      <w:r w:rsidR="00E35613"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="0097284C" w:rsidRPr="00F82323">
        <w:rPr>
          <w:rFonts w:ascii="Times New Roman" w:hAnsi="Times New Roman" w:cs="Times New Roman"/>
          <w:sz w:val="24"/>
          <w:szCs w:val="24"/>
        </w:rPr>
        <w:t>o</w:t>
      </w:r>
      <w:r w:rsidR="00E35613" w:rsidRPr="00F82323">
        <w:rPr>
          <w:rFonts w:ascii="Times New Roman" w:hAnsi="Times New Roman" w:cs="Times New Roman"/>
          <w:sz w:val="24"/>
          <w:szCs w:val="24"/>
        </w:rPr>
        <w:t xml:space="preserve">d budynków letniskowych lub ich   części                    </w:t>
      </w:r>
    </w:p>
    <w:p w:rsidR="00E35613" w:rsidRPr="00F82323" w:rsidRDefault="00E3561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 </w:t>
      </w:r>
      <w:r w:rsidR="00BF72C1" w:rsidRPr="00F82323">
        <w:rPr>
          <w:rFonts w:ascii="Times New Roman" w:hAnsi="Times New Roman" w:cs="Times New Roman"/>
          <w:sz w:val="24"/>
          <w:szCs w:val="24"/>
        </w:rPr>
        <w:t xml:space="preserve">    </w:t>
      </w:r>
      <w:r w:rsidRPr="00F82323">
        <w:rPr>
          <w:rFonts w:ascii="Times New Roman" w:hAnsi="Times New Roman" w:cs="Times New Roman"/>
          <w:sz w:val="24"/>
          <w:szCs w:val="24"/>
        </w:rPr>
        <w:t xml:space="preserve">- od l m² powierzchni użytkowej    </w:t>
      </w:r>
      <w:r w:rsidR="008D6D85" w:rsidRPr="00F82323">
        <w:rPr>
          <w:rFonts w:ascii="Times New Roman" w:hAnsi="Times New Roman" w:cs="Times New Roman"/>
          <w:sz w:val="24"/>
          <w:szCs w:val="24"/>
        </w:rPr>
        <w:t>-</w:t>
      </w:r>
      <w:r w:rsidRPr="00F82323">
        <w:rPr>
          <w:rFonts w:ascii="Times New Roman" w:hAnsi="Times New Roman" w:cs="Times New Roman"/>
          <w:sz w:val="24"/>
          <w:szCs w:val="24"/>
        </w:rPr>
        <w:t xml:space="preserve">   </w:t>
      </w:r>
      <w:r w:rsidR="00913DD1" w:rsidRPr="00F82323">
        <w:rPr>
          <w:rFonts w:ascii="Times New Roman" w:hAnsi="Times New Roman" w:cs="Times New Roman"/>
          <w:sz w:val="24"/>
          <w:szCs w:val="24"/>
        </w:rPr>
        <w:t>7,</w:t>
      </w:r>
      <w:r w:rsidR="00365971" w:rsidRPr="00F82323">
        <w:rPr>
          <w:rFonts w:ascii="Times New Roman" w:hAnsi="Times New Roman" w:cs="Times New Roman"/>
          <w:sz w:val="24"/>
          <w:szCs w:val="24"/>
        </w:rPr>
        <w:t>4</w:t>
      </w:r>
      <w:r w:rsidR="00913DD1" w:rsidRPr="00F82323">
        <w:rPr>
          <w:rFonts w:ascii="Times New Roman" w:hAnsi="Times New Roman" w:cs="Times New Roman"/>
          <w:sz w:val="24"/>
          <w:szCs w:val="24"/>
        </w:rPr>
        <w:t>0</w:t>
      </w:r>
      <w:r w:rsidRPr="00F82323">
        <w:rPr>
          <w:rFonts w:ascii="Times New Roman" w:hAnsi="Times New Roman" w:cs="Times New Roman"/>
          <w:sz w:val="24"/>
          <w:szCs w:val="24"/>
        </w:rPr>
        <w:t xml:space="preserve"> zł</w:t>
      </w:r>
      <w:r w:rsidR="0097284C" w:rsidRPr="00F82323">
        <w:rPr>
          <w:rFonts w:ascii="Times New Roman" w:hAnsi="Times New Roman" w:cs="Times New Roman"/>
          <w:sz w:val="24"/>
          <w:szCs w:val="24"/>
        </w:rPr>
        <w:t>;</w:t>
      </w:r>
    </w:p>
    <w:p w:rsidR="0069172F" w:rsidRPr="00F82323" w:rsidRDefault="0069172F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35613" w:rsidRPr="00F82323" w:rsidRDefault="0097284C">
      <w:pPr>
        <w:spacing w:before="100" w:before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>3)</w:t>
      </w:r>
      <w:r w:rsidR="00E35613"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Pr="00F82323">
        <w:rPr>
          <w:rFonts w:ascii="Times New Roman" w:hAnsi="Times New Roman" w:cs="Times New Roman"/>
          <w:sz w:val="24"/>
          <w:szCs w:val="24"/>
        </w:rPr>
        <w:t>o</w:t>
      </w:r>
      <w:r w:rsidR="00E35613" w:rsidRPr="00F82323">
        <w:rPr>
          <w:rFonts w:ascii="Times New Roman" w:hAnsi="Times New Roman" w:cs="Times New Roman"/>
          <w:sz w:val="24"/>
          <w:szCs w:val="24"/>
        </w:rPr>
        <w:t xml:space="preserve">d pozostałych budynków lub ich części , w tym zajętych na prowadzenie odpłatnej    </w:t>
      </w:r>
    </w:p>
    <w:p w:rsidR="00E35613" w:rsidRPr="00F82323" w:rsidRDefault="00E35613">
      <w:pPr>
        <w:spacing w:before="100" w:before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 </w:t>
      </w:r>
      <w:r w:rsidR="00BF72C1" w:rsidRPr="00F82323">
        <w:rPr>
          <w:rFonts w:ascii="Times New Roman" w:hAnsi="Times New Roman" w:cs="Times New Roman"/>
          <w:sz w:val="24"/>
          <w:szCs w:val="24"/>
        </w:rPr>
        <w:t xml:space="preserve">   </w:t>
      </w:r>
      <w:r w:rsidRPr="00F82323">
        <w:rPr>
          <w:rFonts w:ascii="Times New Roman" w:hAnsi="Times New Roman" w:cs="Times New Roman"/>
          <w:sz w:val="24"/>
          <w:szCs w:val="24"/>
        </w:rPr>
        <w:t xml:space="preserve"> statutowej działalności pożytku publicznego przez organizacje pożytku publicznego</w:t>
      </w:r>
    </w:p>
    <w:p w:rsidR="00A96321" w:rsidRPr="00F82323" w:rsidRDefault="00E35613" w:rsidP="00365971">
      <w:pPr>
        <w:spacing w:before="100" w:before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    </w:t>
      </w:r>
      <w:r w:rsidR="00BF72C1"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Pr="00F82323">
        <w:rPr>
          <w:rFonts w:ascii="Times New Roman" w:hAnsi="Times New Roman" w:cs="Times New Roman"/>
          <w:sz w:val="24"/>
          <w:szCs w:val="24"/>
        </w:rPr>
        <w:t xml:space="preserve"> - o</w:t>
      </w:r>
      <w:r w:rsidR="008D6D85" w:rsidRPr="00F82323">
        <w:rPr>
          <w:rFonts w:ascii="Times New Roman" w:hAnsi="Times New Roman" w:cs="Times New Roman"/>
          <w:sz w:val="24"/>
          <w:szCs w:val="24"/>
        </w:rPr>
        <w:t>d l m ² powierzchni użytkowej  -</w:t>
      </w:r>
      <w:r w:rsidRPr="00F82323">
        <w:rPr>
          <w:rFonts w:ascii="Times New Roman" w:hAnsi="Times New Roman" w:cs="Times New Roman"/>
          <w:sz w:val="24"/>
          <w:szCs w:val="24"/>
        </w:rPr>
        <w:t xml:space="preserve">   </w:t>
      </w:r>
      <w:r w:rsidR="005731F1" w:rsidRPr="00F82323">
        <w:rPr>
          <w:rFonts w:ascii="Times New Roman" w:hAnsi="Times New Roman" w:cs="Times New Roman"/>
          <w:sz w:val="24"/>
          <w:szCs w:val="24"/>
        </w:rPr>
        <w:t>4,</w:t>
      </w:r>
      <w:r w:rsidR="00546AA7" w:rsidRPr="00F82323">
        <w:rPr>
          <w:rFonts w:ascii="Times New Roman" w:hAnsi="Times New Roman" w:cs="Times New Roman"/>
          <w:sz w:val="24"/>
          <w:szCs w:val="24"/>
        </w:rPr>
        <w:t>6</w:t>
      </w:r>
      <w:r w:rsidR="00365971" w:rsidRPr="00F82323">
        <w:rPr>
          <w:rFonts w:ascii="Times New Roman" w:hAnsi="Times New Roman" w:cs="Times New Roman"/>
          <w:sz w:val="24"/>
          <w:szCs w:val="24"/>
        </w:rPr>
        <w:t>5</w:t>
      </w:r>
      <w:r w:rsidRPr="00F82323">
        <w:rPr>
          <w:rFonts w:ascii="Times New Roman" w:hAnsi="Times New Roman" w:cs="Times New Roman"/>
          <w:sz w:val="24"/>
          <w:szCs w:val="24"/>
        </w:rPr>
        <w:t xml:space="preserve"> zł</w:t>
      </w:r>
      <w:r w:rsidR="0097284C" w:rsidRPr="00F82323">
        <w:rPr>
          <w:rFonts w:ascii="Times New Roman" w:hAnsi="Times New Roman" w:cs="Times New Roman"/>
          <w:sz w:val="24"/>
          <w:szCs w:val="24"/>
        </w:rPr>
        <w:t>;</w:t>
      </w:r>
    </w:p>
    <w:p w:rsidR="0069172F" w:rsidRPr="00F82323" w:rsidRDefault="0069172F" w:rsidP="00365971">
      <w:pPr>
        <w:spacing w:before="100" w:before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35613" w:rsidRPr="00F82323" w:rsidRDefault="00E3561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>4</w:t>
      </w:r>
      <w:r w:rsidR="0097284C" w:rsidRPr="00F82323">
        <w:rPr>
          <w:rFonts w:ascii="Times New Roman" w:hAnsi="Times New Roman" w:cs="Times New Roman"/>
          <w:sz w:val="24"/>
          <w:szCs w:val="24"/>
        </w:rPr>
        <w:t>)</w:t>
      </w:r>
      <w:r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="0097284C" w:rsidRPr="00F82323">
        <w:rPr>
          <w:rFonts w:ascii="Times New Roman" w:hAnsi="Times New Roman" w:cs="Times New Roman"/>
          <w:sz w:val="24"/>
          <w:szCs w:val="24"/>
        </w:rPr>
        <w:t>o</w:t>
      </w:r>
      <w:r w:rsidRPr="00F82323">
        <w:rPr>
          <w:rFonts w:ascii="Times New Roman" w:hAnsi="Times New Roman" w:cs="Times New Roman"/>
          <w:sz w:val="24"/>
          <w:szCs w:val="24"/>
        </w:rPr>
        <w:t xml:space="preserve">d budynków lub ich części zajętych na prowadzenie działalności gospodarczej w       </w:t>
      </w:r>
    </w:p>
    <w:p w:rsidR="00E35613" w:rsidRPr="00F82323" w:rsidRDefault="00E3561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 </w:t>
      </w:r>
      <w:r w:rsidR="00BF72C1" w:rsidRPr="00F82323">
        <w:rPr>
          <w:rFonts w:ascii="Times New Roman" w:hAnsi="Times New Roman" w:cs="Times New Roman"/>
          <w:sz w:val="24"/>
          <w:szCs w:val="24"/>
        </w:rPr>
        <w:t xml:space="preserve">   </w:t>
      </w:r>
      <w:r w:rsidRPr="00F82323">
        <w:rPr>
          <w:rFonts w:ascii="Times New Roman" w:hAnsi="Times New Roman" w:cs="Times New Roman"/>
          <w:sz w:val="24"/>
          <w:szCs w:val="24"/>
        </w:rPr>
        <w:t xml:space="preserve"> zakresie obrotu kwalifikowanym materiałem siewnym                                                                         </w:t>
      </w:r>
    </w:p>
    <w:p w:rsidR="00E35613" w:rsidRPr="00F82323" w:rsidRDefault="00E3561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  </w:t>
      </w:r>
      <w:r w:rsidR="00BF72C1" w:rsidRPr="00F82323">
        <w:rPr>
          <w:rFonts w:ascii="Times New Roman" w:hAnsi="Times New Roman" w:cs="Times New Roman"/>
          <w:sz w:val="24"/>
          <w:szCs w:val="24"/>
        </w:rPr>
        <w:t xml:space="preserve">   </w:t>
      </w:r>
      <w:r w:rsidRPr="00F82323">
        <w:rPr>
          <w:rFonts w:ascii="Times New Roman" w:hAnsi="Times New Roman" w:cs="Times New Roman"/>
          <w:sz w:val="24"/>
          <w:szCs w:val="24"/>
        </w:rPr>
        <w:t xml:space="preserve">- od </w:t>
      </w:r>
      <w:smartTag w:uri="urn:schemas-microsoft-com:office:smarttags" w:element="metricconverter">
        <w:smartTagPr>
          <w:attr w:name="ProductID" w:val="1 mﾲ"/>
        </w:smartTagPr>
        <w:r w:rsidRPr="00F82323">
          <w:rPr>
            <w:rFonts w:ascii="Times New Roman" w:hAnsi="Times New Roman" w:cs="Times New Roman"/>
            <w:sz w:val="24"/>
            <w:szCs w:val="24"/>
          </w:rPr>
          <w:t>1 m²</w:t>
        </w:r>
      </w:smartTag>
      <w:r w:rsidRPr="00F82323">
        <w:rPr>
          <w:rFonts w:ascii="Times New Roman" w:hAnsi="Times New Roman" w:cs="Times New Roman"/>
          <w:sz w:val="24"/>
          <w:szCs w:val="24"/>
        </w:rPr>
        <w:t xml:space="preserve"> powierzchni użytkowej    </w:t>
      </w:r>
      <w:r w:rsidR="008D6D85" w:rsidRPr="00F82323">
        <w:rPr>
          <w:rFonts w:ascii="Times New Roman" w:hAnsi="Times New Roman" w:cs="Times New Roman"/>
          <w:sz w:val="24"/>
          <w:szCs w:val="24"/>
        </w:rPr>
        <w:t>-</w:t>
      </w:r>
      <w:r w:rsidR="00913DD1" w:rsidRPr="00F82323">
        <w:rPr>
          <w:rFonts w:ascii="Times New Roman" w:hAnsi="Times New Roman" w:cs="Times New Roman"/>
          <w:sz w:val="24"/>
          <w:szCs w:val="24"/>
        </w:rPr>
        <w:t>10,</w:t>
      </w:r>
      <w:r w:rsidR="00365971" w:rsidRPr="00F82323">
        <w:rPr>
          <w:rFonts w:ascii="Times New Roman" w:hAnsi="Times New Roman" w:cs="Times New Roman"/>
          <w:sz w:val="24"/>
          <w:szCs w:val="24"/>
        </w:rPr>
        <w:t>7</w:t>
      </w:r>
      <w:r w:rsidR="00546AA7" w:rsidRPr="00F82323">
        <w:rPr>
          <w:rFonts w:ascii="Times New Roman" w:hAnsi="Times New Roman" w:cs="Times New Roman"/>
          <w:sz w:val="24"/>
          <w:szCs w:val="24"/>
        </w:rPr>
        <w:t>5</w:t>
      </w:r>
      <w:r w:rsidRPr="00F82323">
        <w:rPr>
          <w:rFonts w:ascii="Times New Roman" w:hAnsi="Times New Roman" w:cs="Times New Roman"/>
          <w:sz w:val="24"/>
          <w:szCs w:val="24"/>
        </w:rPr>
        <w:t xml:space="preserve"> zł</w:t>
      </w:r>
      <w:r w:rsidR="0097284C" w:rsidRPr="00F82323">
        <w:rPr>
          <w:rFonts w:ascii="Times New Roman" w:hAnsi="Times New Roman" w:cs="Times New Roman"/>
          <w:sz w:val="24"/>
          <w:szCs w:val="24"/>
        </w:rPr>
        <w:t>;</w:t>
      </w:r>
    </w:p>
    <w:p w:rsidR="0069172F" w:rsidRPr="00F82323" w:rsidRDefault="0069172F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D641B" w:rsidRPr="00F82323" w:rsidRDefault="0097284C" w:rsidP="00370EDE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>5)</w:t>
      </w:r>
      <w:r w:rsidR="00E35613"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Pr="00F82323">
        <w:rPr>
          <w:rFonts w:ascii="Times New Roman" w:hAnsi="Times New Roman" w:cs="Times New Roman"/>
          <w:sz w:val="24"/>
          <w:szCs w:val="24"/>
        </w:rPr>
        <w:t>o</w:t>
      </w:r>
      <w:r w:rsidR="00E35613" w:rsidRPr="00F82323">
        <w:rPr>
          <w:rFonts w:ascii="Times New Roman" w:hAnsi="Times New Roman" w:cs="Times New Roman"/>
          <w:sz w:val="24"/>
          <w:szCs w:val="24"/>
        </w:rPr>
        <w:t xml:space="preserve">d budynków lub ich części </w:t>
      </w:r>
      <w:r w:rsidR="00913DD1" w:rsidRPr="00F82323">
        <w:rPr>
          <w:rFonts w:ascii="Times New Roman" w:hAnsi="Times New Roman" w:cs="Times New Roman"/>
          <w:sz w:val="24"/>
          <w:szCs w:val="24"/>
        </w:rPr>
        <w:t xml:space="preserve">związanych z udzielaniem świadczeń zdrowotnych w </w:t>
      </w:r>
      <w:r w:rsidR="00CD641B" w:rsidRPr="00F8232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D641B" w:rsidRPr="00F82323" w:rsidRDefault="00CD641B" w:rsidP="00CD641B">
      <w:pPr>
        <w:spacing w:before="100" w:beforeAutospacing="1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  rozum</w:t>
      </w:r>
      <w:r w:rsidR="00913DD1" w:rsidRPr="00F82323">
        <w:rPr>
          <w:rFonts w:ascii="Times New Roman" w:hAnsi="Times New Roman" w:cs="Times New Roman"/>
          <w:sz w:val="24"/>
          <w:szCs w:val="24"/>
        </w:rPr>
        <w:t xml:space="preserve">ieniu przepisów o działalności leczniczej, zajętych przez podmioty udzielających </w:t>
      </w:r>
      <w:r w:rsidRPr="00F82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613" w:rsidRPr="00F82323" w:rsidRDefault="00CD641B" w:rsidP="00CD641B">
      <w:pPr>
        <w:spacing w:before="100" w:beforeAutospacing="1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  </w:t>
      </w:r>
      <w:r w:rsidR="00913DD1" w:rsidRPr="00F82323">
        <w:rPr>
          <w:rFonts w:ascii="Times New Roman" w:hAnsi="Times New Roman" w:cs="Times New Roman"/>
          <w:sz w:val="24"/>
          <w:szCs w:val="24"/>
        </w:rPr>
        <w:t xml:space="preserve">tych świadczeń </w:t>
      </w:r>
    </w:p>
    <w:p w:rsidR="00E35613" w:rsidRPr="00F82323" w:rsidRDefault="00E3561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 </w:t>
      </w:r>
      <w:r w:rsidR="00BF72C1" w:rsidRPr="00F82323">
        <w:rPr>
          <w:rFonts w:ascii="Times New Roman" w:hAnsi="Times New Roman" w:cs="Times New Roman"/>
          <w:sz w:val="24"/>
          <w:szCs w:val="24"/>
        </w:rPr>
        <w:t xml:space="preserve">   </w:t>
      </w:r>
      <w:r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="00BF72C1"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Pr="00F82323">
        <w:rPr>
          <w:rFonts w:ascii="Times New Roman" w:hAnsi="Times New Roman" w:cs="Times New Roman"/>
          <w:sz w:val="24"/>
          <w:szCs w:val="24"/>
        </w:rPr>
        <w:t xml:space="preserve">- od </w:t>
      </w:r>
      <w:smartTag w:uri="urn:schemas-microsoft-com:office:smarttags" w:element="metricconverter">
        <w:smartTagPr>
          <w:attr w:name="ProductID" w:val="1 mﾲ"/>
        </w:smartTagPr>
        <w:r w:rsidRPr="00F82323">
          <w:rPr>
            <w:rFonts w:ascii="Times New Roman" w:hAnsi="Times New Roman" w:cs="Times New Roman"/>
            <w:sz w:val="24"/>
            <w:szCs w:val="24"/>
          </w:rPr>
          <w:t>1 m²</w:t>
        </w:r>
      </w:smartTag>
      <w:r w:rsidRPr="00F82323">
        <w:rPr>
          <w:rFonts w:ascii="Times New Roman" w:hAnsi="Times New Roman" w:cs="Times New Roman"/>
          <w:sz w:val="24"/>
          <w:szCs w:val="24"/>
        </w:rPr>
        <w:t xml:space="preserve">  powierzchni użytkowej</w:t>
      </w:r>
      <w:r w:rsidR="008D6D85" w:rsidRPr="00F82323">
        <w:rPr>
          <w:rFonts w:ascii="Times New Roman" w:hAnsi="Times New Roman" w:cs="Times New Roman"/>
          <w:sz w:val="24"/>
          <w:szCs w:val="24"/>
        </w:rPr>
        <w:t xml:space="preserve">    - </w:t>
      </w:r>
      <w:r w:rsidRPr="00F82323">
        <w:rPr>
          <w:rFonts w:ascii="Times New Roman" w:hAnsi="Times New Roman" w:cs="Times New Roman"/>
          <w:sz w:val="24"/>
          <w:szCs w:val="24"/>
        </w:rPr>
        <w:t xml:space="preserve">  </w:t>
      </w:r>
      <w:r w:rsidR="00783444" w:rsidRPr="00F82323">
        <w:rPr>
          <w:rFonts w:ascii="Times New Roman" w:hAnsi="Times New Roman" w:cs="Times New Roman"/>
          <w:sz w:val="24"/>
          <w:szCs w:val="24"/>
        </w:rPr>
        <w:t>4</w:t>
      </w:r>
      <w:r w:rsidRPr="00F82323">
        <w:rPr>
          <w:rFonts w:ascii="Times New Roman" w:hAnsi="Times New Roman" w:cs="Times New Roman"/>
          <w:sz w:val="24"/>
          <w:szCs w:val="24"/>
        </w:rPr>
        <w:t>,</w:t>
      </w:r>
      <w:r w:rsidR="00546AA7" w:rsidRPr="00F82323">
        <w:rPr>
          <w:rFonts w:ascii="Times New Roman" w:hAnsi="Times New Roman" w:cs="Times New Roman"/>
          <w:sz w:val="24"/>
          <w:szCs w:val="24"/>
        </w:rPr>
        <w:t>6</w:t>
      </w:r>
      <w:r w:rsidR="00365971" w:rsidRPr="00F82323">
        <w:rPr>
          <w:rFonts w:ascii="Times New Roman" w:hAnsi="Times New Roman" w:cs="Times New Roman"/>
          <w:sz w:val="24"/>
          <w:szCs w:val="24"/>
        </w:rPr>
        <w:t>8</w:t>
      </w:r>
      <w:r w:rsidRPr="00F82323">
        <w:rPr>
          <w:rFonts w:ascii="Times New Roman" w:hAnsi="Times New Roman" w:cs="Times New Roman"/>
          <w:sz w:val="24"/>
          <w:szCs w:val="24"/>
        </w:rPr>
        <w:t xml:space="preserve"> zł</w:t>
      </w:r>
      <w:r w:rsidR="0097284C" w:rsidRPr="00F82323">
        <w:rPr>
          <w:rFonts w:ascii="Times New Roman" w:hAnsi="Times New Roman" w:cs="Times New Roman"/>
          <w:sz w:val="24"/>
          <w:szCs w:val="24"/>
        </w:rPr>
        <w:t>;</w:t>
      </w:r>
    </w:p>
    <w:p w:rsidR="0069172F" w:rsidRPr="00F82323" w:rsidRDefault="0069172F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BF72C1" w:rsidRPr="00F82323" w:rsidRDefault="0097284C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>6)</w:t>
      </w:r>
      <w:r w:rsidR="00E35613"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Pr="00F82323">
        <w:rPr>
          <w:rFonts w:ascii="Times New Roman" w:hAnsi="Times New Roman" w:cs="Times New Roman"/>
          <w:sz w:val="24"/>
          <w:szCs w:val="24"/>
        </w:rPr>
        <w:t>o</w:t>
      </w:r>
      <w:r w:rsidR="00E35613" w:rsidRPr="00F82323">
        <w:rPr>
          <w:rFonts w:ascii="Times New Roman" w:hAnsi="Times New Roman" w:cs="Times New Roman"/>
          <w:sz w:val="24"/>
          <w:szCs w:val="24"/>
        </w:rPr>
        <w:t xml:space="preserve">d budynków lub ich części związanych z prowadzeniem działalności gospodarczej </w:t>
      </w:r>
      <w:r w:rsidR="00BF72C1" w:rsidRPr="00F8232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35613" w:rsidRPr="00F82323" w:rsidRDefault="00BF72C1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     oraz  </w:t>
      </w:r>
      <w:r w:rsidR="00E35613" w:rsidRPr="00F82323">
        <w:rPr>
          <w:rFonts w:ascii="Times New Roman" w:hAnsi="Times New Roman" w:cs="Times New Roman"/>
          <w:sz w:val="24"/>
          <w:szCs w:val="24"/>
        </w:rPr>
        <w:t xml:space="preserve">od budynków mieszkalnych lub ich części zajętych na prowadzenie działalności </w:t>
      </w:r>
    </w:p>
    <w:p w:rsidR="00E35613" w:rsidRPr="00F82323" w:rsidRDefault="00E3561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  </w:t>
      </w:r>
      <w:r w:rsidR="00BF72C1" w:rsidRPr="00F82323">
        <w:rPr>
          <w:rFonts w:ascii="Times New Roman" w:hAnsi="Times New Roman" w:cs="Times New Roman"/>
          <w:sz w:val="24"/>
          <w:szCs w:val="24"/>
        </w:rPr>
        <w:t xml:space="preserve">   </w:t>
      </w:r>
      <w:r w:rsidRPr="00F82323">
        <w:rPr>
          <w:rFonts w:ascii="Times New Roman" w:hAnsi="Times New Roman" w:cs="Times New Roman"/>
          <w:sz w:val="24"/>
          <w:szCs w:val="24"/>
        </w:rPr>
        <w:t xml:space="preserve">gospodarczej           </w:t>
      </w:r>
    </w:p>
    <w:p w:rsidR="00E35613" w:rsidRPr="00F82323" w:rsidRDefault="00E3561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 </w:t>
      </w:r>
      <w:r w:rsidR="00BF72C1" w:rsidRPr="00F82323">
        <w:rPr>
          <w:rFonts w:ascii="Times New Roman" w:hAnsi="Times New Roman" w:cs="Times New Roman"/>
          <w:sz w:val="24"/>
          <w:szCs w:val="24"/>
        </w:rPr>
        <w:t xml:space="preserve">    </w:t>
      </w:r>
      <w:r w:rsidRPr="00F82323">
        <w:rPr>
          <w:rFonts w:ascii="Times New Roman" w:hAnsi="Times New Roman" w:cs="Times New Roman"/>
          <w:sz w:val="24"/>
          <w:szCs w:val="24"/>
        </w:rPr>
        <w:t>- od l m</w:t>
      </w:r>
      <w:r w:rsidR="008D6D85" w:rsidRPr="00F82323">
        <w:rPr>
          <w:rFonts w:ascii="Times New Roman" w:hAnsi="Times New Roman" w:cs="Times New Roman"/>
          <w:sz w:val="24"/>
          <w:szCs w:val="24"/>
        </w:rPr>
        <w:t xml:space="preserve">²  powierzchni użytkowej   - </w:t>
      </w:r>
      <w:r w:rsidRPr="00F82323">
        <w:rPr>
          <w:rFonts w:ascii="Times New Roman" w:hAnsi="Times New Roman" w:cs="Times New Roman"/>
          <w:sz w:val="24"/>
          <w:szCs w:val="24"/>
        </w:rPr>
        <w:t xml:space="preserve">  </w:t>
      </w:r>
      <w:r w:rsidR="00365971" w:rsidRPr="00F82323">
        <w:rPr>
          <w:rFonts w:ascii="Times New Roman" w:hAnsi="Times New Roman" w:cs="Times New Roman"/>
          <w:sz w:val="24"/>
          <w:szCs w:val="24"/>
        </w:rPr>
        <w:t>20,0</w:t>
      </w:r>
      <w:r w:rsidR="005731F1" w:rsidRPr="00F82323">
        <w:rPr>
          <w:rFonts w:ascii="Times New Roman" w:hAnsi="Times New Roman" w:cs="Times New Roman"/>
          <w:sz w:val="24"/>
          <w:szCs w:val="24"/>
        </w:rPr>
        <w:t>0</w:t>
      </w:r>
      <w:r w:rsidRPr="00F82323">
        <w:rPr>
          <w:rFonts w:ascii="Times New Roman" w:hAnsi="Times New Roman" w:cs="Times New Roman"/>
          <w:sz w:val="24"/>
          <w:szCs w:val="24"/>
        </w:rPr>
        <w:t xml:space="preserve"> zł</w:t>
      </w:r>
      <w:r w:rsidR="0097284C" w:rsidRPr="00F82323">
        <w:rPr>
          <w:rFonts w:ascii="Times New Roman" w:hAnsi="Times New Roman" w:cs="Times New Roman"/>
          <w:sz w:val="24"/>
          <w:szCs w:val="24"/>
        </w:rPr>
        <w:t>;</w:t>
      </w:r>
    </w:p>
    <w:p w:rsidR="0069172F" w:rsidRPr="00F82323" w:rsidRDefault="0069172F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C5FC5" w:rsidRPr="00F82323" w:rsidRDefault="00004255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>7</w:t>
      </w:r>
      <w:r w:rsidR="0097284C" w:rsidRPr="00F82323">
        <w:rPr>
          <w:rFonts w:ascii="Times New Roman" w:hAnsi="Times New Roman" w:cs="Times New Roman"/>
          <w:sz w:val="24"/>
          <w:szCs w:val="24"/>
        </w:rPr>
        <w:t>)</w:t>
      </w:r>
      <w:r w:rsidR="008D6D85"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="0097284C" w:rsidRPr="00F82323">
        <w:rPr>
          <w:rFonts w:ascii="Times New Roman" w:hAnsi="Times New Roman" w:cs="Times New Roman"/>
          <w:sz w:val="24"/>
          <w:szCs w:val="24"/>
        </w:rPr>
        <w:t>o</w:t>
      </w:r>
      <w:r w:rsidR="008D6D85" w:rsidRPr="00F82323">
        <w:rPr>
          <w:rFonts w:ascii="Times New Roman" w:hAnsi="Times New Roman" w:cs="Times New Roman"/>
          <w:sz w:val="24"/>
          <w:szCs w:val="24"/>
        </w:rPr>
        <w:t xml:space="preserve">d budowli  </w:t>
      </w:r>
      <w:r w:rsidR="00E35613" w:rsidRPr="00F82323">
        <w:rPr>
          <w:rFonts w:ascii="Times New Roman" w:hAnsi="Times New Roman" w:cs="Times New Roman"/>
          <w:sz w:val="24"/>
          <w:szCs w:val="24"/>
        </w:rPr>
        <w:t xml:space="preserve">2 </w:t>
      </w:r>
      <w:r w:rsidR="00E35613" w:rsidRPr="00F82323">
        <w:rPr>
          <w:rFonts w:ascii="Times New Roman" w:hAnsi="Times New Roman" w:cs="Times New Roman"/>
          <w:i/>
          <w:iCs/>
          <w:sz w:val="24"/>
          <w:szCs w:val="24"/>
        </w:rPr>
        <w:t>%</w:t>
      </w:r>
      <w:r w:rsidR="00E35613" w:rsidRPr="00F82323">
        <w:rPr>
          <w:rFonts w:ascii="Times New Roman" w:hAnsi="Times New Roman" w:cs="Times New Roman"/>
          <w:sz w:val="24"/>
          <w:szCs w:val="24"/>
        </w:rPr>
        <w:t xml:space="preserve"> ich wartości</w:t>
      </w:r>
      <w:r w:rsidR="0097284C" w:rsidRPr="00F82323">
        <w:rPr>
          <w:rFonts w:ascii="Times New Roman" w:hAnsi="Times New Roman" w:cs="Times New Roman"/>
          <w:sz w:val="24"/>
          <w:szCs w:val="24"/>
        </w:rPr>
        <w:t>;</w:t>
      </w:r>
    </w:p>
    <w:p w:rsidR="0069172F" w:rsidRPr="00F82323" w:rsidRDefault="0069172F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35613" w:rsidRPr="00F82323" w:rsidRDefault="00004255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>8</w:t>
      </w:r>
      <w:r w:rsidR="0097284C" w:rsidRPr="00F82323">
        <w:rPr>
          <w:rFonts w:ascii="Times New Roman" w:hAnsi="Times New Roman" w:cs="Times New Roman"/>
          <w:sz w:val="24"/>
          <w:szCs w:val="24"/>
        </w:rPr>
        <w:t>)</w:t>
      </w:r>
      <w:r w:rsidR="00E35613"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="0097284C" w:rsidRPr="00F82323">
        <w:rPr>
          <w:rFonts w:ascii="Times New Roman" w:hAnsi="Times New Roman" w:cs="Times New Roman"/>
          <w:sz w:val="24"/>
          <w:szCs w:val="24"/>
        </w:rPr>
        <w:t>o</w:t>
      </w:r>
      <w:r w:rsidR="00E35613" w:rsidRPr="00F82323">
        <w:rPr>
          <w:rFonts w:ascii="Times New Roman" w:hAnsi="Times New Roman" w:cs="Times New Roman"/>
          <w:sz w:val="24"/>
          <w:szCs w:val="24"/>
        </w:rPr>
        <w:t xml:space="preserve">d gruntów pod jeziorami, zajętych na zbiorniki wodne retencyjne lub elektrowni </w:t>
      </w:r>
    </w:p>
    <w:p w:rsidR="00E35613" w:rsidRPr="00F82323" w:rsidRDefault="00E3561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     wodnych                                                    </w:t>
      </w:r>
    </w:p>
    <w:p w:rsidR="00E35613" w:rsidRPr="00F82323" w:rsidRDefault="00E3561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    - od l ha powierzchni </w:t>
      </w:r>
      <w:r w:rsidR="008D6D85" w:rsidRPr="00F82323">
        <w:rPr>
          <w:rFonts w:ascii="Times New Roman" w:hAnsi="Times New Roman" w:cs="Times New Roman"/>
          <w:sz w:val="24"/>
          <w:szCs w:val="24"/>
        </w:rPr>
        <w:t xml:space="preserve">  - </w:t>
      </w:r>
      <w:r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="00365A1D" w:rsidRPr="00F82323">
        <w:rPr>
          <w:rFonts w:ascii="Times New Roman" w:hAnsi="Times New Roman" w:cs="Times New Roman"/>
          <w:sz w:val="24"/>
          <w:szCs w:val="24"/>
        </w:rPr>
        <w:t>4,</w:t>
      </w:r>
      <w:r w:rsidR="00546AA7" w:rsidRPr="00F82323">
        <w:rPr>
          <w:rFonts w:ascii="Times New Roman" w:hAnsi="Times New Roman" w:cs="Times New Roman"/>
          <w:sz w:val="24"/>
          <w:szCs w:val="24"/>
        </w:rPr>
        <w:t>5</w:t>
      </w:r>
      <w:r w:rsidR="00365971" w:rsidRPr="00F82323">
        <w:rPr>
          <w:rFonts w:ascii="Times New Roman" w:hAnsi="Times New Roman" w:cs="Times New Roman"/>
          <w:sz w:val="24"/>
          <w:szCs w:val="24"/>
        </w:rPr>
        <w:t>6</w:t>
      </w:r>
      <w:r w:rsidRPr="00F82323">
        <w:rPr>
          <w:rFonts w:ascii="Times New Roman" w:hAnsi="Times New Roman" w:cs="Times New Roman"/>
          <w:sz w:val="24"/>
          <w:szCs w:val="24"/>
        </w:rPr>
        <w:t xml:space="preserve"> zł</w:t>
      </w:r>
      <w:r w:rsidR="0097284C" w:rsidRPr="00F82323">
        <w:rPr>
          <w:rFonts w:ascii="Times New Roman" w:hAnsi="Times New Roman" w:cs="Times New Roman"/>
          <w:sz w:val="24"/>
          <w:szCs w:val="24"/>
        </w:rPr>
        <w:t>;</w:t>
      </w:r>
    </w:p>
    <w:p w:rsidR="0069172F" w:rsidRPr="00F82323" w:rsidRDefault="0069172F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35613" w:rsidRPr="00F82323" w:rsidRDefault="00004255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9</w:t>
      </w:r>
      <w:r w:rsidR="0097284C" w:rsidRPr="00F82323">
        <w:rPr>
          <w:rFonts w:ascii="Times New Roman" w:hAnsi="Times New Roman" w:cs="Times New Roman"/>
          <w:sz w:val="24"/>
          <w:szCs w:val="24"/>
        </w:rPr>
        <w:t>)</w:t>
      </w:r>
      <w:r w:rsidR="00E35613" w:rsidRPr="00F82323">
        <w:rPr>
          <w:rFonts w:ascii="Times New Roman" w:hAnsi="Times New Roman" w:cs="Times New Roman"/>
          <w:sz w:val="24"/>
          <w:szCs w:val="24"/>
        </w:rPr>
        <w:t xml:space="preserve">  </w:t>
      </w:r>
      <w:r w:rsidR="0097284C" w:rsidRPr="00F82323">
        <w:rPr>
          <w:rFonts w:ascii="Times New Roman" w:hAnsi="Times New Roman" w:cs="Times New Roman"/>
          <w:sz w:val="24"/>
          <w:szCs w:val="24"/>
        </w:rPr>
        <w:t>o</w:t>
      </w:r>
      <w:r w:rsidR="00E35613" w:rsidRPr="00F82323">
        <w:rPr>
          <w:rFonts w:ascii="Times New Roman" w:hAnsi="Times New Roman" w:cs="Times New Roman"/>
          <w:sz w:val="24"/>
          <w:szCs w:val="24"/>
        </w:rPr>
        <w:t xml:space="preserve">d gruntów letniskowych                                                                                                                              </w:t>
      </w:r>
    </w:p>
    <w:p w:rsidR="00370EDE" w:rsidRPr="00F82323" w:rsidRDefault="00E3561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   </w:t>
      </w:r>
      <w:r w:rsidR="00BF72C1"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Pr="00F82323">
        <w:rPr>
          <w:rFonts w:ascii="Times New Roman" w:hAnsi="Times New Roman" w:cs="Times New Roman"/>
          <w:sz w:val="24"/>
          <w:szCs w:val="24"/>
        </w:rPr>
        <w:t xml:space="preserve"> - od l m²  powierzchni</w:t>
      </w:r>
      <w:r w:rsidR="008D6D85" w:rsidRPr="00F82323">
        <w:rPr>
          <w:rFonts w:ascii="Times New Roman" w:hAnsi="Times New Roman" w:cs="Times New Roman"/>
          <w:sz w:val="24"/>
          <w:szCs w:val="24"/>
        </w:rPr>
        <w:t xml:space="preserve">  -</w:t>
      </w:r>
      <w:r w:rsidRPr="00F82323">
        <w:rPr>
          <w:rFonts w:ascii="Times New Roman" w:hAnsi="Times New Roman" w:cs="Times New Roman"/>
          <w:sz w:val="24"/>
          <w:szCs w:val="24"/>
        </w:rPr>
        <w:t xml:space="preserve">  0,</w:t>
      </w:r>
      <w:r w:rsidR="00783444" w:rsidRPr="00F82323">
        <w:rPr>
          <w:rFonts w:ascii="Times New Roman" w:hAnsi="Times New Roman" w:cs="Times New Roman"/>
          <w:sz w:val="24"/>
          <w:szCs w:val="24"/>
        </w:rPr>
        <w:t>3</w:t>
      </w:r>
      <w:r w:rsidR="00365971" w:rsidRPr="00F82323">
        <w:rPr>
          <w:rFonts w:ascii="Times New Roman" w:hAnsi="Times New Roman" w:cs="Times New Roman"/>
          <w:sz w:val="24"/>
          <w:szCs w:val="24"/>
        </w:rPr>
        <w:t>8</w:t>
      </w:r>
      <w:r w:rsidRPr="00F82323">
        <w:rPr>
          <w:rFonts w:ascii="Times New Roman" w:hAnsi="Times New Roman" w:cs="Times New Roman"/>
          <w:sz w:val="24"/>
          <w:szCs w:val="24"/>
        </w:rPr>
        <w:t xml:space="preserve"> zł</w:t>
      </w:r>
      <w:r w:rsidR="0097284C" w:rsidRPr="00F82323">
        <w:rPr>
          <w:rFonts w:ascii="Times New Roman" w:hAnsi="Times New Roman" w:cs="Times New Roman"/>
          <w:sz w:val="24"/>
          <w:szCs w:val="24"/>
        </w:rPr>
        <w:t>;</w:t>
      </w:r>
    </w:p>
    <w:p w:rsidR="0069172F" w:rsidRPr="00F82323" w:rsidRDefault="0069172F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35613" w:rsidRPr="00F82323" w:rsidRDefault="00E3561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>1</w:t>
      </w:r>
      <w:r w:rsidR="00004255" w:rsidRPr="00F82323">
        <w:rPr>
          <w:rFonts w:ascii="Times New Roman" w:hAnsi="Times New Roman" w:cs="Times New Roman"/>
          <w:sz w:val="24"/>
          <w:szCs w:val="24"/>
        </w:rPr>
        <w:t>0</w:t>
      </w:r>
      <w:r w:rsidR="0097284C" w:rsidRPr="00F82323">
        <w:rPr>
          <w:rFonts w:ascii="Times New Roman" w:hAnsi="Times New Roman" w:cs="Times New Roman"/>
          <w:sz w:val="24"/>
          <w:szCs w:val="24"/>
        </w:rPr>
        <w:t>)</w:t>
      </w:r>
      <w:r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="0097284C" w:rsidRPr="00F82323">
        <w:rPr>
          <w:rFonts w:ascii="Times New Roman" w:hAnsi="Times New Roman" w:cs="Times New Roman"/>
          <w:sz w:val="24"/>
          <w:szCs w:val="24"/>
        </w:rPr>
        <w:t>o</w:t>
      </w:r>
      <w:r w:rsidRPr="00F82323">
        <w:rPr>
          <w:rFonts w:ascii="Times New Roman" w:hAnsi="Times New Roman" w:cs="Times New Roman"/>
          <w:sz w:val="24"/>
          <w:szCs w:val="24"/>
        </w:rPr>
        <w:t xml:space="preserve">d pozostałych gruntów , w tym zajętych na prowadzenie odpłatnej statutowej       </w:t>
      </w:r>
    </w:p>
    <w:p w:rsidR="00E35613" w:rsidRPr="00F82323" w:rsidRDefault="00E3561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    działalności pożytku publicznego przez organizacje pożytku publicznego</w:t>
      </w:r>
    </w:p>
    <w:p w:rsidR="00E35613" w:rsidRPr="00F82323" w:rsidRDefault="00E3561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   </w:t>
      </w:r>
      <w:r w:rsidR="00BF72C1"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="008D6D85" w:rsidRPr="00F82323">
        <w:rPr>
          <w:rFonts w:ascii="Times New Roman" w:hAnsi="Times New Roman" w:cs="Times New Roman"/>
          <w:sz w:val="24"/>
          <w:szCs w:val="24"/>
        </w:rPr>
        <w:t xml:space="preserve">- od l m²  powierzchni  - </w:t>
      </w:r>
      <w:r w:rsidRPr="00F82323">
        <w:rPr>
          <w:rFonts w:ascii="Times New Roman" w:hAnsi="Times New Roman" w:cs="Times New Roman"/>
          <w:sz w:val="24"/>
          <w:szCs w:val="24"/>
        </w:rPr>
        <w:t xml:space="preserve">  0,</w:t>
      </w:r>
      <w:r w:rsidR="00546AA7" w:rsidRPr="00F82323">
        <w:rPr>
          <w:rFonts w:ascii="Times New Roman" w:hAnsi="Times New Roman" w:cs="Times New Roman"/>
          <w:sz w:val="24"/>
          <w:szCs w:val="24"/>
        </w:rPr>
        <w:t>2</w:t>
      </w:r>
      <w:r w:rsidR="00365971" w:rsidRPr="00F82323">
        <w:rPr>
          <w:rFonts w:ascii="Times New Roman" w:hAnsi="Times New Roman" w:cs="Times New Roman"/>
          <w:sz w:val="24"/>
          <w:szCs w:val="24"/>
        </w:rPr>
        <w:t>1</w:t>
      </w:r>
      <w:r w:rsidRPr="00F82323">
        <w:rPr>
          <w:rFonts w:ascii="Times New Roman" w:hAnsi="Times New Roman" w:cs="Times New Roman"/>
          <w:sz w:val="24"/>
          <w:szCs w:val="24"/>
        </w:rPr>
        <w:t xml:space="preserve"> zł</w:t>
      </w:r>
      <w:r w:rsidR="0097284C" w:rsidRPr="00F82323">
        <w:rPr>
          <w:rFonts w:ascii="Times New Roman" w:hAnsi="Times New Roman" w:cs="Times New Roman"/>
          <w:sz w:val="24"/>
          <w:szCs w:val="24"/>
        </w:rPr>
        <w:t>;</w:t>
      </w:r>
    </w:p>
    <w:p w:rsidR="0069172F" w:rsidRPr="00F82323" w:rsidRDefault="0069172F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35613" w:rsidRPr="00F82323" w:rsidRDefault="009C5FC5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>1</w:t>
      </w:r>
      <w:r w:rsidR="00004255" w:rsidRPr="00F82323">
        <w:rPr>
          <w:rFonts w:ascii="Times New Roman" w:hAnsi="Times New Roman" w:cs="Times New Roman"/>
          <w:sz w:val="24"/>
          <w:szCs w:val="24"/>
        </w:rPr>
        <w:t>1</w:t>
      </w:r>
      <w:r w:rsidR="0097284C" w:rsidRPr="00F82323">
        <w:rPr>
          <w:rFonts w:ascii="Times New Roman" w:hAnsi="Times New Roman" w:cs="Times New Roman"/>
          <w:sz w:val="24"/>
          <w:szCs w:val="24"/>
        </w:rPr>
        <w:t>)</w:t>
      </w:r>
      <w:r w:rsidR="00E35613"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="0097284C" w:rsidRPr="00F82323">
        <w:rPr>
          <w:rFonts w:ascii="Times New Roman" w:hAnsi="Times New Roman" w:cs="Times New Roman"/>
          <w:sz w:val="24"/>
          <w:szCs w:val="24"/>
        </w:rPr>
        <w:t>o</w:t>
      </w:r>
      <w:r w:rsidR="00E35613" w:rsidRPr="00F82323">
        <w:rPr>
          <w:rFonts w:ascii="Times New Roman" w:hAnsi="Times New Roman" w:cs="Times New Roman"/>
          <w:sz w:val="24"/>
          <w:szCs w:val="24"/>
        </w:rPr>
        <w:t xml:space="preserve">d gruntów związanych z prowadzenie działalności gospodarczej, bez względu na </w:t>
      </w:r>
    </w:p>
    <w:p w:rsidR="00E35613" w:rsidRPr="00F82323" w:rsidRDefault="00E3561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    sposób zakwalifikowania w ewidencji gruntów i budynków                                                                              </w:t>
      </w:r>
    </w:p>
    <w:p w:rsidR="00E35613" w:rsidRPr="00F82323" w:rsidRDefault="00E3561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  </w:t>
      </w:r>
      <w:r w:rsidR="00BF72C1"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="008D6D85" w:rsidRPr="00F82323">
        <w:rPr>
          <w:rFonts w:ascii="Times New Roman" w:hAnsi="Times New Roman" w:cs="Times New Roman"/>
          <w:sz w:val="24"/>
          <w:szCs w:val="24"/>
        </w:rPr>
        <w:t xml:space="preserve"> - od l m²  powierzchni   -</w:t>
      </w:r>
      <w:r w:rsidRPr="00F82323">
        <w:rPr>
          <w:rFonts w:ascii="Times New Roman" w:hAnsi="Times New Roman" w:cs="Times New Roman"/>
          <w:sz w:val="24"/>
          <w:szCs w:val="24"/>
        </w:rPr>
        <w:t xml:space="preserve">    0,</w:t>
      </w:r>
      <w:r w:rsidR="00546AA7" w:rsidRPr="00F82323">
        <w:rPr>
          <w:rFonts w:ascii="Times New Roman" w:hAnsi="Times New Roman" w:cs="Times New Roman"/>
          <w:sz w:val="24"/>
          <w:szCs w:val="24"/>
        </w:rPr>
        <w:t>8</w:t>
      </w:r>
      <w:r w:rsidR="00365971" w:rsidRPr="00F82323">
        <w:rPr>
          <w:rFonts w:ascii="Times New Roman" w:hAnsi="Times New Roman" w:cs="Times New Roman"/>
          <w:sz w:val="24"/>
          <w:szCs w:val="24"/>
        </w:rPr>
        <w:t>3</w:t>
      </w:r>
      <w:r w:rsidR="00E0789B" w:rsidRPr="00F82323">
        <w:rPr>
          <w:rFonts w:ascii="Times New Roman" w:hAnsi="Times New Roman" w:cs="Times New Roman"/>
          <w:sz w:val="24"/>
          <w:szCs w:val="24"/>
        </w:rPr>
        <w:t xml:space="preserve"> z</w:t>
      </w:r>
      <w:r w:rsidRPr="00F82323">
        <w:rPr>
          <w:rFonts w:ascii="Times New Roman" w:hAnsi="Times New Roman" w:cs="Times New Roman"/>
          <w:sz w:val="24"/>
          <w:szCs w:val="24"/>
        </w:rPr>
        <w:t xml:space="preserve">ł </w:t>
      </w:r>
      <w:r w:rsidR="0097284C" w:rsidRPr="00F82323">
        <w:rPr>
          <w:rFonts w:ascii="Times New Roman" w:hAnsi="Times New Roman" w:cs="Times New Roman"/>
          <w:sz w:val="24"/>
          <w:szCs w:val="24"/>
        </w:rPr>
        <w:t>;</w:t>
      </w:r>
      <w:r w:rsidRPr="00F823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69172F" w:rsidRPr="00F82323" w:rsidRDefault="0069172F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35613" w:rsidRPr="00F82323" w:rsidRDefault="008D6D85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</w:t>
      </w:r>
      <w:r w:rsidR="00E35613" w:rsidRPr="00F82323">
        <w:rPr>
          <w:rFonts w:ascii="Times New Roman" w:hAnsi="Times New Roman" w:cs="Times New Roman"/>
          <w:b/>
          <w:sz w:val="24"/>
          <w:szCs w:val="24"/>
        </w:rPr>
        <w:t>§ 2</w:t>
      </w:r>
      <w:r w:rsidR="00370EDE" w:rsidRPr="00F82323">
        <w:rPr>
          <w:rFonts w:ascii="Times New Roman" w:hAnsi="Times New Roman" w:cs="Times New Roman"/>
          <w:sz w:val="24"/>
          <w:szCs w:val="24"/>
        </w:rPr>
        <w:t xml:space="preserve">. </w:t>
      </w:r>
      <w:r w:rsidR="00E35613" w:rsidRPr="00F82323">
        <w:rPr>
          <w:rFonts w:ascii="Times New Roman" w:hAnsi="Times New Roman" w:cs="Times New Roman"/>
          <w:sz w:val="24"/>
          <w:szCs w:val="24"/>
        </w:rPr>
        <w:t>Oprócz  zwolnień  wynikających z ustawy zwalnia się od podatku od  nieruchomości :</w:t>
      </w:r>
    </w:p>
    <w:p w:rsidR="00644347" w:rsidRPr="00F82323" w:rsidRDefault="00470A4E" w:rsidP="00644347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</w:t>
      </w:r>
      <w:r w:rsidR="00644347" w:rsidRPr="00F82323">
        <w:rPr>
          <w:rFonts w:ascii="Times New Roman" w:hAnsi="Times New Roman" w:cs="Times New Roman"/>
          <w:sz w:val="24"/>
          <w:szCs w:val="24"/>
        </w:rPr>
        <w:t xml:space="preserve">1. budynki lub ich części oraz grunty zajęte na prowadzenie działalności w zakresie ochrony przeciwpożarowej, z wyjątkiem zajętych na prowadzenie działalności gospodarczej, </w:t>
      </w:r>
    </w:p>
    <w:p w:rsidR="00E35613" w:rsidRPr="00F82323" w:rsidRDefault="00E35613" w:rsidP="00644347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35613" w:rsidRPr="00F82323" w:rsidRDefault="00470A4E" w:rsidP="00644347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</w:t>
      </w:r>
      <w:r w:rsidR="00644347" w:rsidRPr="00F82323">
        <w:rPr>
          <w:rFonts w:ascii="Times New Roman" w:hAnsi="Times New Roman" w:cs="Times New Roman"/>
          <w:sz w:val="24"/>
          <w:szCs w:val="24"/>
        </w:rPr>
        <w:t>2.</w:t>
      </w:r>
      <w:r w:rsidR="005731F1" w:rsidRPr="00F82323">
        <w:rPr>
          <w:rFonts w:ascii="Times New Roman" w:hAnsi="Times New Roman" w:cs="Times New Roman"/>
          <w:sz w:val="24"/>
          <w:szCs w:val="24"/>
        </w:rPr>
        <w:t>budynki lub ich części oraz grunty zajęte na prowadzenie działalności w zakresie upowszechniania kultury,  z wyjątkiem zajętych na prowadz</w:t>
      </w:r>
      <w:r w:rsidR="0097284C" w:rsidRPr="00F82323">
        <w:rPr>
          <w:rFonts w:ascii="Times New Roman" w:hAnsi="Times New Roman" w:cs="Times New Roman"/>
          <w:sz w:val="24"/>
          <w:szCs w:val="24"/>
        </w:rPr>
        <w:t>enie działalności gospodarczej.</w:t>
      </w:r>
    </w:p>
    <w:p w:rsidR="00A96321" w:rsidRPr="00F82323" w:rsidRDefault="00A96321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35613" w:rsidRPr="00F82323" w:rsidRDefault="00470A4E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6317" w:rsidRPr="00F82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613" w:rsidRPr="00F82323">
        <w:rPr>
          <w:rFonts w:ascii="Times New Roman" w:hAnsi="Times New Roman" w:cs="Times New Roman"/>
          <w:b/>
          <w:sz w:val="24"/>
          <w:szCs w:val="24"/>
        </w:rPr>
        <w:t xml:space="preserve">§  </w:t>
      </w:r>
      <w:r w:rsidR="00CD641B" w:rsidRPr="00F82323">
        <w:rPr>
          <w:rFonts w:ascii="Times New Roman" w:hAnsi="Times New Roman" w:cs="Times New Roman"/>
          <w:b/>
          <w:sz w:val="24"/>
          <w:szCs w:val="24"/>
        </w:rPr>
        <w:t>3</w:t>
      </w:r>
      <w:r w:rsidR="0069172F" w:rsidRPr="00F82323">
        <w:rPr>
          <w:rFonts w:ascii="Times New Roman" w:hAnsi="Times New Roman" w:cs="Times New Roman"/>
          <w:sz w:val="24"/>
          <w:szCs w:val="24"/>
        </w:rPr>
        <w:t>.</w:t>
      </w:r>
      <w:r w:rsidR="00CB58B8" w:rsidRPr="00F82323">
        <w:rPr>
          <w:rFonts w:ascii="Times New Roman" w:hAnsi="Times New Roman" w:cs="Times New Roman"/>
          <w:sz w:val="24"/>
          <w:szCs w:val="24"/>
        </w:rPr>
        <w:t xml:space="preserve"> 1</w:t>
      </w:r>
      <w:r w:rsidR="00E35613" w:rsidRPr="00F82323">
        <w:rPr>
          <w:rFonts w:ascii="Times New Roman" w:hAnsi="Times New Roman" w:cs="Times New Roman"/>
          <w:sz w:val="24"/>
          <w:szCs w:val="24"/>
        </w:rPr>
        <w:t xml:space="preserve">. Ustala  się  stawki  dziennej  opłaty  targowej  w następujący sposób za </w:t>
      </w:r>
      <w:r w:rsidR="002C67DB" w:rsidRPr="00F82323">
        <w:rPr>
          <w:rFonts w:ascii="Times New Roman" w:hAnsi="Times New Roman" w:cs="Times New Roman"/>
          <w:sz w:val="24"/>
          <w:szCs w:val="24"/>
        </w:rPr>
        <w:t>sprzedaż</w:t>
      </w:r>
      <w:r w:rsidR="00E35613" w:rsidRPr="00F82323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35613" w:rsidRPr="00F82323" w:rsidRDefault="00E3561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1) z samochodu ciężarowego w wysokości </w:t>
      </w:r>
      <w:r w:rsidR="00365971" w:rsidRPr="00F82323">
        <w:rPr>
          <w:rFonts w:ascii="Times New Roman" w:hAnsi="Times New Roman" w:cs="Times New Roman"/>
          <w:sz w:val="24"/>
          <w:szCs w:val="24"/>
        </w:rPr>
        <w:t>–</w:t>
      </w:r>
      <w:r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="00783444" w:rsidRPr="00F82323">
        <w:rPr>
          <w:rFonts w:ascii="Times New Roman" w:hAnsi="Times New Roman" w:cs="Times New Roman"/>
          <w:sz w:val="24"/>
          <w:szCs w:val="24"/>
        </w:rPr>
        <w:t>4</w:t>
      </w:r>
      <w:r w:rsidR="00546AA7" w:rsidRPr="00F82323">
        <w:rPr>
          <w:rFonts w:ascii="Times New Roman" w:hAnsi="Times New Roman" w:cs="Times New Roman"/>
          <w:sz w:val="24"/>
          <w:szCs w:val="24"/>
        </w:rPr>
        <w:t>6</w:t>
      </w:r>
      <w:r w:rsidR="00365971" w:rsidRPr="00F82323">
        <w:rPr>
          <w:rFonts w:ascii="Times New Roman" w:hAnsi="Times New Roman" w:cs="Times New Roman"/>
          <w:sz w:val="24"/>
          <w:szCs w:val="24"/>
        </w:rPr>
        <w:t>,40 z</w:t>
      </w:r>
      <w:r w:rsidRPr="00F82323">
        <w:rPr>
          <w:rFonts w:ascii="Times New Roman" w:hAnsi="Times New Roman" w:cs="Times New Roman"/>
          <w:sz w:val="24"/>
          <w:szCs w:val="24"/>
        </w:rPr>
        <w:t>ł.</w:t>
      </w:r>
      <w:r w:rsidR="0097284C" w:rsidRPr="00F82323">
        <w:rPr>
          <w:rFonts w:ascii="Times New Roman" w:hAnsi="Times New Roman" w:cs="Times New Roman"/>
          <w:sz w:val="24"/>
          <w:szCs w:val="24"/>
        </w:rPr>
        <w:t>;</w:t>
      </w:r>
    </w:p>
    <w:p w:rsidR="00A96321" w:rsidRPr="00F82323" w:rsidRDefault="00E3561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2) z samochodu osobowego dostawczego lub przyczepy kempingowej w wysokości </w:t>
      </w:r>
      <w:r w:rsidR="00365971" w:rsidRPr="00F82323">
        <w:rPr>
          <w:rFonts w:ascii="Times New Roman" w:hAnsi="Times New Roman" w:cs="Times New Roman"/>
          <w:sz w:val="24"/>
          <w:szCs w:val="24"/>
        </w:rPr>
        <w:t>–</w:t>
      </w:r>
      <w:r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="00365971" w:rsidRPr="00F8232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9172F" w:rsidRPr="00F82323">
        <w:rPr>
          <w:rFonts w:ascii="Times New Roman" w:hAnsi="Times New Roman" w:cs="Times New Roman"/>
          <w:sz w:val="24"/>
          <w:szCs w:val="24"/>
        </w:rPr>
        <w:t xml:space="preserve">  </w:t>
      </w:r>
      <w:r w:rsidR="00365971" w:rsidRPr="00F82323">
        <w:rPr>
          <w:rFonts w:ascii="Times New Roman" w:hAnsi="Times New Roman" w:cs="Times New Roman"/>
          <w:sz w:val="24"/>
          <w:szCs w:val="24"/>
        </w:rPr>
        <w:t>3</w:t>
      </w:r>
      <w:r w:rsidR="00546AA7" w:rsidRPr="00F82323">
        <w:rPr>
          <w:rFonts w:ascii="Times New Roman" w:hAnsi="Times New Roman" w:cs="Times New Roman"/>
          <w:sz w:val="24"/>
          <w:szCs w:val="24"/>
        </w:rPr>
        <w:t>5</w:t>
      </w:r>
      <w:r w:rsidR="00365971" w:rsidRPr="00F82323">
        <w:rPr>
          <w:rFonts w:ascii="Times New Roman" w:hAnsi="Times New Roman" w:cs="Times New Roman"/>
          <w:sz w:val="24"/>
          <w:szCs w:val="24"/>
        </w:rPr>
        <w:t>,30</w:t>
      </w:r>
      <w:r w:rsidRPr="00F82323">
        <w:rPr>
          <w:rFonts w:ascii="Times New Roman" w:hAnsi="Times New Roman" w:cs="Times New Roman"/>
          <w:sz w:val="24"/>
          <w:szCs w:val="24"/>
        </w:rPr>
        <w:t xml:space="preserve"> zł </w:t>
      </w:r>
      <w:r w:rsidR="0097284C" w:rsidRPr="00F82323">
        <w:rPr>
          <w:rFonts w:ascii="Times New Roman" w:hAnsi="Times New Roman" w:cs="Times New Roman"/>
          <w:sz w:val="24"/>
          <w:szCs w:val="24"/>
        </w:rPr>
        <w:t>;</w:t>
      </w:r>
    </w:p>
    <w:p w:rsidR="00E35613" w:rsidRPr="00F82323" w:rsidRDefault="00E3561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3) z samochodu osobowego ,  stolika  lub straganu w wysokości </w:t>
      </w:r>
      <w:r w:rsidR="00365971" w:rsidRPr="00F82323">
        <w:rPr>
          <w:rFonts w:ascii="Times New Roman" w:hAnsi="Times New Roman" w:cs="Times New Roman"/>
          <w:sz w:val="24"/>
          <w:szCs w:val="24"/>
        </w:rPr>
        <w:t>–</w:t>
      </w:r>
      <w:r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="00CD641B" w:rsidRPr="00F82323">
        <w:rPr>
          <w:rFonts w:ascii="Times New Roman" w:hAnsi="Times New Roman" w:cs="Times New Roman"/>
          <w:sz w:val="24"/>
          <w:szCs w:val="24"/>
        </w:rPr>
        <w:t>3</w:t>
      </w:r>
      <w:r w:rsidR="00546AA7" w:rsidRPr="00F82323">
        <w:rPr>
          <w:rFonts w:ascii="Times New Roman" w:hAnsi="Times New Roman" w:cs="Times New Roman"/>
          <w:sz w:val="24"/>
          <w:szCs w:val="24"/>
        </w:rPr>
        <w:t>1</w:t>
      </w:r>
      <w:r w:rsidR="00365971" w:rsidRPr="00F82323">
        <w:rPr>
          <w:rFonts w:ascii="Times New Roman" w:hAnsi="Times New Roman" w:cs="Times New Roman"/>
          <w:sz w:val="24"/>
          <w:szCs w:val="24"/>
        </w:rPr>
        <w:t>,30</w:t>
      </w:r>
      <w:r w:rsidRPr="00F82323">
        <w:rPr>
          <w:rFonts w:ascii="Times New Roman" w:hAnsi="Times New Roman" w:cs="Times New Roman"/>
          <w:sz w:val="24"/>
          <w:szCs w:val="24"/>
        </w:rPr>
        <w:t xml:space="preserve"> zł.</w:t>
      </w:r>
      <w:r w:rsidR="0097284C" w:rsidRPr="00F82323">
        <w:rPr>
          <w:rFonts w:ascii="Times New Roman" w:hAnsi="Times New Roman" w:cs="Times New Roman"/>
          <w:sz w:val="24"/>
          <w:szCs w:val="24"/>
        </w:rPr>
        <w:t>;</w:t>
      </w:r>
    </w:p>
    <w:p w:rsidR="00E35613" w:rsidRDefault="00E3561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4) z kosza, ręki, wozu konnego lub ciągnika itp. w wysokości </w:t>
      </w:r>
      <w:r w:rsidR="00365971" w:rsidRPr="00F82323">
        <w:rPr>
          <w:rFonts w:ascii="Times New Roman" w:hAnsi="Times New Roman" w:cs="Times New Roman"/>
          <w:sz w:val="24"/>
          <w:szCs w:val="24"/>
        </w:rPr>
        <w:t>–</w:t>
      </w:r>
      <w:r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="00DC572F" w:rsidRPr="00F82323">
        <w:rPr>
          <w:rFonts w:ascii="Times New Roman" w:hAnsi="Times New Roman" w:cs="Times New Roman"/>
          <w:sz w:val="24"/>
          <w:szCs w:val="24"/>
        </w:rPr>
        <w:t>2</w:t>
      </w:r>
      <w:r w:rsidR="00546AA7" w:rsidRPr="00F82323">
        <w:rPr>
          <w:rFonts w:ascii="Times New Roman" w:hAnsi="Times New Roman" w:cs="Times New Roman"/>
          <w:sz w:val="24"/>
          <w:szCs w:val="24"/>
        </w:rPr>
        <w:t>5</w:t>
      </w:r>
      <w:r w:rsidR="00365971" w:rsidRPr="00F82323">
        <w:rPr>
          <w:rFonts w:ascii="Times New Roman" w:hAnsi="Times New Roman" w:cs="Times New Roman"/>
          <w:sz w:val="24"/>
          <w:szCs w:val="24"/>
        </w:rPr>
        <w:t>,20</w:t>
      </w:r>
      <w:r w:rsidRPr="00F82323">
        <w:rPr>
          <w:rFonts w:ascii="Times New Roman" w:hAnsi="Times New Roman" w:cs="Times New Roman"/>
          <w:sz w:val="24"/>
          <w:szCs w:val="24"/>
        </w:rPr>
        <w:t xml:space="preserve"> zł.</w:t>
      </w:r>
      <w:r w:rsidR="0097284C" w:rsidRPr="00F82323">
        <w:rPr>
          <w:rFonts w:ascii="Times New Roman" w:hAnsi="Times New Roman" w:cs="Times New Roman"/>
          <w:sz w:val="24"/>
          <w:szCs w:val="24"/>
        </w:rPr>
        <w:t>,</w:t>
      </w:r>
    </w:p>
    <w:p w:rsidR="00F82323" w:rsidRPr="00F82323" w:rsidRDefault="00F82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35613" w:rsidRPr="00F82323" w:rsidRDefault="0069172F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  </w:t>
      </w:r>
      <w:r w:rsidR="00365971" w:rsidRPr="00F82323">
        <w:rPr>
          <w:rFonts w:ascii="Times New Roman" w:hAnsi="Times New Roman" w:cs="Times New Roman"/>
          <w:sz w:val="24"/>
          <w:szCs w:val="24"/>
        </w:rPr>
        <w:t>2. Zwalnia się z opłaty targowej sprzedaż na targowiskach, dokonywaną podczas wydarzeń społeczno-kulturalnych, organizowanych lub współ</w:t>
      </w:r>
      <w:r w:rsidR="000528C1" w:rsidRPr="00F82323">
        <w:rPr>
          <w:rFonts w:ascii="Times New Roman" w:hAnsi="Times New Roman" w:cs="Times New Roman"/>
          <w:sz w:val="24"/>
          <w:szCs w:val="24"/>
        </w:rPr>
        <w:t>organizowanych przez Gminę Starogard Gdański lub jej jednostki powiązane, prowadzoną na podstawie regulaminu tych wydarzeń.</w:t>
      </w:r>
    </w:p>
    <w:p w:rsidR="0069172F" w:rsidRPr="00F82323" w:rsidRDefault="0069172F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35613" w:rsidRPr="00F82323" w:rsidRDefault="0069172F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</w:t>
      </w:r>
      <w:r w:rsidR="00C10C88" w:rsidRPr="00F8232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B17AE">
        <w:rPr>
          <w:rFonts w:ascii="Times New Roman" w:hAnsi="Times New Roman" w:cs="Times New Roman"/>
          <w:b/>
          <w:sz w:val="24"/>
          <w:szCs w:val="24"/>
        </w:rPr>
        <w:t>4</w:t>
      </w:r>
      <w:r w:rsidRPr="00F82323">
        <w:rPr>
          <w:rFonts w:ascii="Times New Roman" w:hAnsi="Times New Roman" w:cs="Times New Roman"/>
          <w:sz w:val="24"/>
          <w:szCs w:val="24"/>
        </w:rPr>
        <w:t>.</w:t>
      </w:r>
      <w:r w:rsidR="00370EDE" w:rsidRPr="00F82323">
        <w:rPr>
          <w:rFonts w:ascii="Times New Roman" w:hAnsi="Times New Roman" w:cs="Times New Roman"/>
          <w:sz w:val="24"/>
          <w:szCs w:val="24"/>
        </w:rPr>
        <w:t xml:space="preserve"> O</w:t>
      </w:r>
      <w:r w:rsidR="00E35613" w:rsidRPr="00F82323">
        <w:rPr>
          <w:rFonts w:ascii="Times New Roman" w:hAnsi="Times New Roman" w:cs="Times New Roman"/>
          <w:sz w:val="24"/>
          <w:szCs w:val="24"/>
        </w:rPr>
        <w:t>płaty  wymienione  w  §</w:t>
      </w:r>
      <w:r w:rsidR="00DC572F"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="002C67DB" w:rsidRPr="00F82323">
        <w:rPr>
          <w:rFonts w:ascii="Times New Roman" w:hAnsi="Times New Roman" w:cs="Times New Roman"/>
          <w:sz w:val="24"/>
          <w:szCs w:val="24"/>
        </w:rPr>
        <w:t>3</w:t>
      </w:r>
      <w:r w:rsidR="00E35613" w:rsidRPr="00F82323">
        <w:rPr>
          <w:rFonts w:ascii="Times New Roman" w:hAnsi="Times New Roman" w:cs="Times New Roman"/>
          <w:sz w:val="24"/>
          <w:szCs w:val="24"/>
        </w:rPr>
        <w:t xml:space="preserve"> niniejszej uchwały stosuje się </w:t>
      </w:r>
      <w:r w:rsidR="002C67DB" w:rsidRPr="00F82323">
        <w:rPr>
          <w:rFonts w:ascii="Times New Roman" w:hAnsi="Times New Roman" w:cs="Times New Roman"/>
          <w:sz w:val="24"/>
          <w:szCs w:val="24"/>
        </w:rPr>
        <w:t>odpo</w:t>
      </w:r>
      <w:r w:rsidR="002C67DB" w:rsidRPr="00F82323">
        <w:rPr>
          <w:rFonts w:ascii="Times New Roman" w:hAnsi="Times New Roman" w:cs="Times New Roman"/>
          <w:sz w:val="24"/>
          <w:szCs w:val="24"/>
        </w:rPr>
        <w:softHyphen/>
        <w:t>wiednio w miejscach sprzedaży.</w:t>
      </w:r>
    </w:p>
    <w:p w:rsidR="0063692A" w:rsidRPr="00F82323" w:rsidRDefault="0063692A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B926F7" w:rsidRPr="00F82323" w:rsidRDefault="0069172F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</w:t>
      </w:r>
      <w:r w:rsidR="00C10C88" w:rsidRPr="00F8232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B17AE">
        <w:rPr>
          <w:rFonts w:ascii="Times New Roman" w:hAnsi="Times New Roman" w:cs="Times New Roman"/>
          <w:b/>
          <w:sz w:val="24"/>
          <w:szCs w:val="24"/>
        </w:rPr>
        <w:t>5</w:t>
      </w:r>
      <w:r w:rsidRPr="00F82323">
        <w:rPr>
          <w:rFonts w:ascii="Times New Roman" w:hAnsi="Times New Roman" w:cs="Times New Roman"/>
          <w:sz w:val="24"/>
          <w:szCs w:val="24"/>
        </w:rPr>
        <w:t>.</w:t>
      </w:r>
      <w:r w:rsidR="00370EDE" w:rsidRPr="00F82323">
        <w:rPr>
          <w:rFonts w:ascii="Times New Roman" w:hAnsi="Times New Roman" w:cs="Times New Roman"/>
          <w:sz w:val="24"/>
          <w:szCs w:val="24"/>
        </w:rPr>
        <w:t xml:space="preserve"> T</w:t>
      </w:r>
      <w:r w:rsidR="00E35613" w:rsidRPr="00F82323">
        <w:rPr>
          <w:rFonts w:ascii="Times New Roman" w:hAnsi="Times New Roman" w:cs="Times New Roman"/>
          <w:sz w:val="24"/>
          <w:szCs w:val="24"/>
        </w:rPr>
        <w:t>raci moc uchwała nr</w:t>
      </w:r>
      <w:r w:rsidR="00783444"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="00365971" w:rsidRPr="00F82323">
        <w:rPr>
          <w:rFonts w:ascii="Times New Roman" w:hAnsi="Times New Roman" w:cs="Times New Roman"/>
          <w:sz w:val="24"/>
          <w:szCs w:val="24"/>
        </w:rPr>
        <w:t>X</w:t>
      </w:r>
      <w:r w:rsidR="00546AA7" w:rsidRPr="00F82323">
        <w:rPr>
          <w:rFonts w:ascii="Times New Roman" w:hAnsi="Times New Roman" w:cs="Times New Roman"/>
          <w:sz w:val="24"/>
          <w:szCs w:val="24"/>
        </w:rPr>
        <w:t>XI</w:t>
      </w:r>
      <w:r w:rsidR="00CD641B" w:rsidRPr="00F82323">
        <w:rPr>
          <w:rFonts w:ascii="Times New Roman" w:hAnsi="Times New Roman" w:cs="Times New Roman"/>
          <w:sz w:val="24"/>
          <w:szCs w:val="24"/>
        </w:rPr>
        <w:t>I</w:t>
      </w:r>
      <w:r w:rsidR="00365971" w:rsidRPr="00F82323">
        <w:rPr>
          <w:rFonts w:ascii="Times New Roman" w:hAnsi="Times New Roman" w:cs="Times New Roman"/>
          <w:sz w:val="24"/>
          <w:szCs w:val="24"/>
        </w:rPr>
        <w:t>I</w:t>
      </w:r>
      <w:r w:rsidR="00CD641B" w:rsidRPr="00F82323">
        <w:rPr>
          <w:rFonts w:ascii="Times New Roman" w:hAnsi="Times New Roman" w:cs="Times New Roman"/>
          <w:sz w:val="24"/>
          <w:szCs w:val="24"/>
        </w:rPr>
        <w:t>/</w:t>
      </w:r>
      <w:r w:rsidR="00365971" w:rsidRPr="00F82323">
        <w:rPr>
          <w:rFonts w:ascii="Times New Roman" w:hAnsi="Times New Roman" w:cs="Times New Roman"/>
          <w:sz w:val="24"/>
          <w:szCs w:val="24"/>
        </w:rPr>
        <w:t>270</w:t>
      </w:r>
      <w:r w:rsidR="00CD641B" w:rsidRPr="00F82323">
        <w:rPr>
          <w:rFonts w:ascii="Times New Roman" w:hAnsi="Times New Roman" w:cs="Times New Roman"/>
          <w:sz w:val="24"/>
          <w:szCs w:val="24"/>
        </w:rPr>
        <w:t>/201</w:t>
      </w:r>
      <w:r w:rsidR="00365971" w:rsidRPr="00F82323">
        <w:rPr>
          <w:rFonts w:ascii="Times New Roman" w:hAnsi="Times New Roman" w:cs="Times New Roman"/>
          <w:sz w:val="24"/>
          <w:szCs w:val="24"/>
        </w:rPr>
        <w:t>2</w:t>
      </w:r>
      <w:r w:rsidR="00CD641B"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="00E35613" w:rsidRPr="00F82323">
        <w:rPr>
          <w:rFonts w:ascii="Times New Roman" w:hAnsi="Times New Roman" w:cs="Times New Roman"/>
          <w:sz w:val="24"/>
          <w:szCs w:val="24"/>
        </w:rPr>
        <w:t xml:space="preserve"> z dnia </w:t>
      </w:r>
      <w:r w:rsidR="00906FF4" w:rsidRPr="00F82323">
        <w:rPr>
          <w:rFonts w:ascii="Times New Roman" w:hAnsi="Times New Roman" w:cs="Times New Roman"/>
          <w:sz w:val="24"/>
          <w:szCs w:val="24"/>
        </w:rPr>
        <w:t>2</w:t>
      </w:r>
      <w:r w:rsidR="00365971" w:rsidRPr="00F82323">
        <w:rPr>
          <w:rFonts w:ascii="Times New Roman" w:hAnsi="Times New Roman" w:cs="Times New Roman"/>
          <w:sz w:val="24"/>
          <w:szCs w:val="24"/>
        </w:rPr>
        <w:t>6</w:t>
      </w:r>
      <w:r w:rsidR="00906FF4"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="00365971" w:rsidRPr="00F82323">
        <w:rPr>
          <w:rFonts w:ascii="Times New Roman" w:hAnsi="Times New Roman" w:cs="Times New Roman"/>
          <w:sz w:val="24"/>
          <w:szCs w:val="24"/>
        </w:rPr>
        <w:t>października</w:t>
      </w:r>
      <w:r w:rsidR="00E35613" w:rsidRPr="00F82323">
        <w:rPr>
          <w:rFonts w:ascii="Times New Roman" w:hAnsi="Times New Roman" w:cs="Times New Roman"/>
          <w:sz w:val="24"/>
          <w:szCs w:val="24"/>
        </w:rPr>
        <w:t xml:space="preserve"> 20</w:t>
      </w:r>
      <w:r w:rsidR="00CD641B" w:rsidRPr="00F82323">
        <w:rPr>
          <w:rFonts w:ascii="Times New Roman" w:hAnsi="Times New Roman" w:cs="Times New Roman"/>
          <w:sz w:val="24"/>
          <w:szCs w:val="24"/>
        </w:rPr>
        <w:t>1</w:t>
      </w:r>
      <w:r w:rsidR="00365971" w:rsidRPr="00F82323">
        <w:rPr>
          <w:rFonts w:ascii="Times New Roman" w:hAnsi="Times New Roman" w:cs="Times New Roman"/>
          <w:sz w:val="24"/>
          <w:szCs w:val="24"/>
        </w:rPr>
        <w:t>2</w:t>
      </w:r>
      <w:r w:rsidR="0015544A" w:rsidRPr="00F82323">
        <w:rPr>
          <w:rFonts w:ascii="Times New Roman" w:hAnsi="Times New Roman" w:cs="Times New Roman"/>
          <w:sz w:val="24"/>
          <w:szCs w:val="24"/>
        </w:rPr>
        <w:t>r.</w:t>
      </w:r>
      <w:r w:rsidR="00CD641B" w:rsidRPr="00F82323">
        <w:rPr>
          <w:rFonts w:ascii="Times New Roman" w:hAnsi="Times New Roman" w:cs="Times New Roman"/>
          <w:sz w:val="24"/>
          <w:szCs w:val="24"/>
        </w:rPr>
        <w:t xml:space="preserve"> i uchwała </w:t>
      </w:r>
    </w:p>
    <w:p w:rsidR="00E35613" w:rsidRPr="00F82323" w:rsidRDefault="002C67DB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nr </w:t>
      </w:r>
      <w:r w:rsidR="00546AA7" w:rsidRPr="00F82323">
        <w:rPr>
          <w:rFonts w:ascii="Times New Roman" w:hAnsi="Times New Roman" w:cs="Times New Roman"/>
          <w:sz w:val="24"/>
          <w:szCs w:val="24"/>
        </w:rPr>
        <w:t>X</w:t>
      </w:r>
      <w:r w:rsidR="00365971" w:rsidRPr="00F82323">
        <w:rPr>
          <w:rFonts w:ascii="Times New Roman" w:hAnsi="Times New Roman" w:cs="Times New Roman"/>
          <w:sz w:val="24"/>
          <w:szCs w:val="24"/>
        </w:rPr>
        <w:t>XXI</w:t>
      </w:r>
      <w:r w:rsidRPr="00F82323">
        <w:rPr>
          <w:rFonts w:ascii="Times New Roman" w:hAnsi="Times New Roman" w:cs="Times New Roman"/>
          <w:sz w:val="24"/>
          <w:szCs w:val="24"/>
        </w:rPr>
        <w:t>/</w:t>
      </w:r>
      <w:r w:rsidR="00365971" w:rsidRPr="00F82323">
        <w:rPr>
          <w:rFonts w:ascii="Times New Roman" w:hAnsi="Times New Roman" w:cs="Times New Roman"/>
          <w:sz w:val="24"/>
          <w:szCs w:val="24"/>
        </w:rPr>
        <w:t>350</w:t>
      </w:r>
      <w:r w:rsidRPr="00F82323">
        <w:rPr>
          <w:rFonts w:ascii="Times New Roman" w:hAnsi="Times New Roman" w:cs="Times New Roman"/>
          <w:sz w:val="24"/>
          <w:szCs w:val="24"/>
        </w:rPr>
        <w:t>/201</w:t>
      </w:r>
      <w:r w:rsidR="00365971" w:rsidRPr="00F82323">
        <w:rPr>
          <w:rFonts w:ascii="Times New Roman" w:hAnsi="Times New Roman" w:cs="Times New Roman"/>
          <w:sz w:val="24"/>
          <w:szCs w:val="24"/>
        </w:rPr>
        <w:t>3</w:t>
      </w:r>
      <w:r w:rsidRPr="00F82323">
        <w:rPr>
          <w:rFonts w:ascii="Times New Roman" w:hAnsi="Times New Roman" w:cs="Times New Roman"/>
          <w:sz w:val="24"/>
          <w:szCs w:val="24"/>
        </w:rPr>
        <w:t xml:space="preserve"> z dnia 2</w:t>
      </w:r>
      <w:r w:rsidR="00365971" w:rsidRPr="00F82323">
        <w:rPr>
          <w:rFonts w:ascii="Times New Roman" w:hAnsi="Times New Roman" w:cs="Times New Roman"/>
          <w:sz w:val="24"/>
          <w:szCs w:val="24"/>
        </w:rPr>
        <w:t>5</w:t>
      </w:r>
      <w:r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="00365971" w:rsidRPr="00F82323">
        <w:rPr>
          <w:rFonts w:ascii="Times New Roman" w:hAnsi="Times New Roman" w:cs="Times New Roman"/>
          <w:sz w:val="24"/>
          <w:szCs w:val="24"/>
        </w:rPr>
        <w:t>kwietnia</w:t>
      </w:r>
      <w:r w:rsidRPr="00F82323">
        <w:rPr>
          <w:rFonts w:ascii="Times New Roman" w:hAnsi="Times New Roman" w:cs="Times New Roman"/>
          <w:sz w:val="24"/>
          <w:szCs w:val="24"/>
        </w:rPr>
        <w:t xml:space="preserve"> 201</w:t>
      </w:r>
      <w:r w:rsidR="00365971" w:rsidRPr="00F82323">
        <w:rPr>
          <w:rFonts w:ascii="Times New Roman" w:hAnsi="Times New Roman" w:cs="Times New Roman"/>
          <w:sz w:val="24"/>
          <w:szCs w:val="24"/>
        </w:rPr>
        <w:t>3</w:t>
      </w:r>
      <w:r w:rsidRPr="00F82323">
        <w:rPr>
          <w:rFonts w:ascii="Times New Roman" w:hAnsi="Times New Roman" w:cs="Times New Roman"/>
          <w:sz w:val="24"/>
          <w:szCs w:val="24"/>
        </w:rPr>
        <w:t>r.</w:t>
      </w:r>
    </w:p>
    <w:p w:rsidR="0069172F" w:rsidRPr="00F82323" w:rsidRDefault="0069172F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35613" w:rsidRPr="00F82323" w:rsidRDefault="0069172F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</w:t>
      </w:r>
      <w:r w:rsidR="00DC572F" w:rsidRPr="00F82323">
        <w:rPr>
          <w:rFonts w:ascii="Times New Roman" w:hAnsi="Times New Roman" w:cs="Times New Roman"/>
          <w:b/>
          <w:sz w:val="24"/>
          <w:szCs w:val="24"/>
        </w:rPr>
        <w:t>§</w:t>
      </w:r>
      <w:r w:rsidR="00710EB9" w:rsidRPr="00F82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72F" w:rsidRPr="00F82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7AE">
        <w:rPr>
          <w:rFonts w:ascii="Times New Roman" w:hAnsi="Times New Roman" w:cs="Times New Roman"/>
          <w:b/>
          <w:sz w:val="24"/>
          <w:szCs w:val="24"/>
        </w:rPr>
        <w:t>6</w:t>
      </w:r>
      <w:r w:rsidRPr="00F82323">
        <w:rPr>
          <w:rFonts w:ascii="Times New Roman" w:hAnsi="Times New Roman" w:cs="Times New Roman"/>
          <w:sz w:val="24"/>
          <w:szCs w:val="24"/>
        </w:rPr>
        <w:t xml:space="preserve">. </w:t>
      </w:r>
      <w:r w:rsidR="00370EDE"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="00E35613" w:rsidRPr="00F82323">
        <w:rPr>
          <w:rFonts w:ascii="Times New Roman" w:hAnsi="Times New Roman" w:cs="Times New Roman"/>
          <w:sz w:val="24"/>
          <w:szCs w:val="24"/>
        </w:rPr>
        <w:t>Wykonanie uchwały powierza się Wójtowi Gminy Starogard Gd.</w:t>
      </w:r>
    </w:p>
    <w:p w:rsidR="00E35613" w:rsidRPr="00F82323" w:rsidRDefault="00E3561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35613" w:rsidRPr="00F82323" w:rsidRDefault="0069172F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b/>
          <w:sz w:val="24"/>
          <w:szCs w:val="24"/>
        </w:rPr>
        <w:t xml:space="preserve">  § </w:t>
      </w:r>
      <w:r w:rsidR="00DB17AE">
        <w:rPr>
          <w:rFonts w:ascii="Times New Roman" w:hAnsi="Times New Roman" w:cs="Times New Roman"/>
          <w:b/>
          <w:sz w:val="24"/>
          <w:szCs w:val="24"/>
        </w:rPr>
        <w:t>7</w:t>
      </w:r>
      <w:r w:rsidRPr="00F82323">
        <w:rPr>
          <w:rFonts w:ascii="Times New Roman" w:hAnsi="Times New Roman" w:cs="Times New Roman"/>
          <w:sz w:val="24"/>
          <w:szCs w:val="24"/>
        </w:rPr>
        <w:t>.</w:t>
      </w:r>
      <w:r w:rsidR="00370EDE"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="00E35613" w:rsidRPr="00F82323">
        <w:rPr>
          <w:rFonts w:ascii="Times New Roman" w:hAnsi="Times New Roman" w:cs="Times New Roman"/>
          <w:sz w:val="24"/>
          <w:szCs w:val="24"/>
        </w:rPr>
        <w:t xml:space="preserve">Uchwała  wchodzi  w  życie  </w:t>
      </w:r>
      <w:r w:rsidR="002C67DB" w:rsidRPr="00F82323">
        <w:rPr>
          <w:rFonts w:ascii="Times New Roman" w:hAnsi="Times New Roman" w:cs="Times New Roman"/>
          <w:sz w:val="24"/>
          <w:szCs w:val="24"/>
        </w:rPr>
        <w:t xml:space="preserve">w ciągu 14 dni od dnia </w:t>
      </w:r>
      <w:r w:rsidR="00E35613" w:rsidRPr="00F82323">
        <w:rPr>
          <w:rFonts w:ascii="Times New Roman" w:hAnsi="Times New Roman" w:cs="Times New Roman"/>
          <w:sz w:val="24"/>
          <w:szCs w:val="24"/>
        </w:rPr>
        <w:t>ogłoszeni</w:t>
      </w:r>
      <w:r w:rsidR="002C67DB" w:rsidRPr="00F82323">
        <w:rPr>
          <w:rFonts w:ascii="Times New Roman" w:hAnsi="Times New Roman" w:cs="Times New Roman"/>
          <w:sz w:val="24"/>
          <w:szCs w:val="24"/>
        </w:rPr>
        <w:t>a</w:t>
      </w:r>
      <w:r w:rsidR="00E35613" w:rsidRPr="00F82323">
        <w:rPr>
          <w:rFonts w:ascii="Times New Roman" w:hAnsi="Times New Roman" w:cs="Times New Roman"/>
          <w:sz w:val="24"/>
          <w:szCs w:val="24"/>
        </w:rPr>
        <w:t xml:space="preserve"> w Dzienniku Ur</w:t>
      </w:r>
      <w:r w:rsidR="002C67DB" w:rsidRPr="00F82323">
        <w:rPr>
          <w:rFonts w:ascii="Times New Roman" w:hAnsi="Times New Roman" w:cs="Times New Roman"/>
          <w:sz w:val="24"/>
          <w:szCs w:val="24"/>
        </w:rPr>
        <w:t>zędowym Województwa Pomorskiego i ma zastosowanie od 1 stycznia 201</w:t>
      </w:r>
      <w:r w:rsidR="00365971" w:rsidRPr="00F82323">
        <w:rPr>
          <w:rFonts w:ascii="Times New Roman" w:hAnsi="Times New Roman" w:cs="Times New Roman"/>
          <w:sz w:val="24"/>
          <w:szCs w:val="24"/>
        </w:rPr>
        <w:t>4</w:t>
      </w:r>
      <w:r w:rsidR="002C67DB" w:rsidRPr="00F82323">
        <w:rPr>
          <w:rFonts w:ascii="Times New Roman" w:hAnsi="Times New Roman" w:cs="Times New Roman"/>
          <w:sz w:val="24"/>
          <w:szCs w:val="24"/>
        </w:rPr>
        <w:t>r.</w:t>
      </w:r>
    </w:p>
    <w:p w:rsidR="00E35613" w:rsidRPr="00F82323" w:rsidRDefault="00E35613">
      <w:pPr>
        <w:pStyle w:val="FR2"/>
        <w:spacing w:before="100" w:beforeAutospacing="1" w:line="240" w:lineRule="auto"/>
        <w:ind w:left="280" w:right="0" w:firstLine="0"/>
        <w:rPr>
          <w:rFonts w:ascii="Times New Roman" w:hAnsi="Times New Roman" w:cs="Times New Roman"/>
          <w:sz w:val="24"/>
          <w:szCs w:val="24"/>
        </w:rPr>
      </w:pPr>
    </w:p>
    <w:p w:rsidR="00E35613" w:rsidRPr="00F82323" w:rsidRDefault="00E35613">
      <w:pPr>
        <w:pStyle w:val="FR2"/>
        <w:spacing w:before="100" w:beforeAutospacing="1" w:line="360" w:lineRule="auto"/>
        <w:ind w:left="280" w:right="0" w:firstLine="0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35613" w:rsidRPr="00F82323" w:rsidRDefault="00E35613">
      <w:pPr>
        <w:pStyle w:val="FR2"/>
        <w:spacing w:before="100" w:beforeAutospacing="1" w:line="240" w:lineRule="auto"/>
        <w:ind w:left="280" w:right="0" w:firstLine="0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F82323">
        <w:rPr>
          <w:rFonts w:ascii="Times New Roman" w:hAnsi="Times New Roman" w:cs="Times New Roman"/>
          <w:sz w:val="24"/>
          <w:szCs w:val="24"/>
        </w:rPr>
        <w:t xml:space="preserve">Przewodniczący Rady Gminy </w:t>
      </w:r>
    </w:p>
    <w:p w:rsidR="00E35613" w:rsidRPr="008D6203" w:rsidRDefault="008D6203" w:rsidP="008D6203">
      <w:pPr>
        <w:pStyle w:val="FR2"/>
        <w:tabs>
          <w:tab w:val="left" w:pos="8820"/>
        </w:tabs>
        <w:spacing w:before="100" w:beforeAutospacing="1" w:line="240" w:lineRule="auto"/>
        <w:ind w:left="280" w:right="0" w:firstLine="0"/>
        <w:rPr>
          <w:rFonts w:ascii="Times New Roman" w:hAnsi="Times New Roman" w:cs="Times New Roman"/>
          <w:sz w:val="26"/>
        </w:rPr>
      </w:pPr>
      <w:r w:rsidRPr="008D6203">
        <w:rPr>
          <w:rFonts w:ascii="Times New Roman" w:hAnsi="Times New Roman" w:cs="Times New Roman"/>
          <w:sz w:val="26"/>
        </w:rPr>
        <w:tab/>
      </w:r>
    </w:p>
    <w:p w:rsidR="002C67DB" w:rsidRPr="00470A4E" w:rsidRDefault="00E35613" w:rsidP="00470A4E">
      <w:pPr>
        <w:pStyle w:val="FR2"/>
        <w:spacing w:before="100" w:beforeAutospacing="1" w:line="240" w:lineRule="auto"/>
        <w:ind w:left="280" w:right="0" w:firstLine="0"/>
        <w:rPr>
          <w:rFonts w:ascii="Times New Roman" w:hAnsi="Times New Roman" w:cs="Times New Roman"/>
          <w:b/>
          <w:sz w:val="28"/>
          <w:szCs w:val="28"/>
        </w:rPr>
      </w:pPr>
      <w:r w:rsidRPr="00CB58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0F5320" w:rsidRPr="00CB58B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B58B8" w:rsidRPr="00CB58B8">
        <w:rPr>
          <w:rFonts w:ascii="Times New Roman" w:hAnsi="Times New Roman" w:cs="Times New Roman"/>
          <w:b/>
          <w:sz w:val="28"/>
          <w:szCs w:val="28"/>
        </w:rPr>
        <w:t xml:space="preserve">       Jan Wierzba</w:t>
      </w:r>
      <w:r w:rsidR="000F5320" w:rsidRPr="00CB58B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2C67DB" w:rsidRDefault="002C67DB">
      <w:pPr>
        <w:pStyle w:val="FR2"/>
        <w:spacing w:before="100" w:beforeAutospacing="1" w:line="240" w:lineRule="auto"/>
        <w:ind w:left="280" w:right="0" w:firstLine="0"/>
        <w:rPr>
          <w:rFonts w:ascii="Times New Roman" w:hAnsi="Times New Roman" w:cs="Times New Roman"/>
          <w:sz w:val="26"/>
        </w:rPr>
      </w:pPr>
    </w:p>
    <w:sectPr w:rsidR="002C67DB" w:rsidSect="00FE25C0">
      <w:headerReference w:type="even" r:id="rId7"/>
      <w:type w:val="continuous"/>
      <w:pgSz w:w="11900" w:h="16820"/>
      <w:pgMar w:top="851" w:right="1134" w:bottom="851" w:left="1134" w:header="709" w:footer="709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974" w:rsidRDefault="00927974">
      <w:r>
        <w:separator/>
      </w:r>
    </w:p>
  </w:endnote>
  <w:endnote w:type="continuationSeparator" w:id="0">
    <w:p w:rsidR="00927974" w:rsidRDefault="00927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974" w:rsidRDefault="00927974">
      <w:r>
        <w:separator/>
      </w:r>
    </w:p>
  </w:footnote>
  <w:footnote w:type="continuationSeparator" w:id="0">
    <w:p w:rsidR="00927974" w:rsidRDefault="00927974">
      <w:r>
        <w:continuationSeparator/>
      </w:r>
    </w:p>
  </w:footnote>
  <w:footnote w:id="1">
    <w:p w:rsidR="008D6203" w:rsidRDefault="008D6203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Niniejsza ustawa dokonuje w zakresie swojej regulacji wdrożenia następujących dyrektyw Wspólnot Europejskich:</w:t>
      </w:r>
    </w:p>
    <w:p w:rsidR="008D6203" w:rsidRDefault="008D6203">
      <w:pPr>
        <w:pStyle w:val="Tekstprzypisudolnego"/>
        <w:numPr>
          <w:ilvl w:val="0"/>
          <w:numId w:val="9"/>
        </w:numPr>
        <w:spacing w:line="240" w:lineRule="auto"/>
        <w:rPr>
          <w:sz w:val="16"/>
        </w:rPr>
      </w:pPr>
      <w:r>
        <w:rPr>
          <w:sz w:val="16"/>
        </w:rPr>
        <w:t>dyrektywy 92/106/EWG z dnia 7 grudnia 1992r. w sprawie ustanowienia wspólnych zasad dla niektórych typów transportu kombinowanego towarów między państwami członkowskimi (Dz. Urz. WE L 368 z 17.12.1992r),</w:t>
      </w:r>
    </w:p>
    <w:p w:rsidR="008D6203" w:rsidRDefault="008D6203">
      <w:pPr>
        <w:pStyle w:val="Tekstprzypisudolnego"/>
        <w:numPr>
          <w:ilvl w:val="0"/>
          <w:numId w:val="9"/>
        </w:numPr>
        <w:rPr>
          <w:sz w:val="16"/>
        </w:rPr>
      </w:pPr>
      <w:r>
        <w:rPr>
          <w:sz w:val="16"/>
        </w:rPr>
        <w:t>dyrektywy 1999/62/WE z dnia 17 czerwca 1999r. w sprawie pobierania opłat za użytkowanie niektórych typów infrastruktury przez pojazdy ciężarowe (Dz. Urz. WE L 187 z 20.07.1999).</w:t>
      </w:r>
    </w:p>
    <w:p w:rsidR="008D6203" w:rsidRDefault="008D6203">
      <w:pPr>
        <w:pStyle w:val="Tekstprzypisudolnego"/>
      </w:pPr>
      <w:r>
        <w:rPr>
          <w:sz w:val="16"/>
        </w:rPr>
        <w:t>Dane dotyczące ogłoszenia aktów  prawa Unii Europejskiej, zamieszczone w niniejszej ustawie – z dniem uzyskania przez Rzeczpospolita Polską członkostwa w Unii Europejskiej – dotyczą ogłoszenia tych aktów w Dzienniku Urzędowym Unii Europejskiej – wydanie specjalne.</w:t>
      </w:r>
    </w:p>
    <w:p w:rsidR="008D6203" w:rsidRDefault="008D6203">
      <w:pPr>
        <w:pStyle w:val="Tekstprzypisudolnego"/>
        <w:rPr>
          <w:sz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203" w:rsidRDefault="008D620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6203" w:rsidRDefault="008D62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397"/>
    <w:multiLevelType w:val="hybridMultilevel"/>
    <w:tmpl w:val="D6C6E1A4"/>
    <w:lvl w:ilvl="0" w:tplc="91667556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>
    <w:nsid w:val="08C514A8"/>
    <w:multiLevelType w:val="hybridMultilevel"/>
    <w:tmpl w:val="6D829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E4A7A"/>
    <w:multiLevelType w:val="hybridMultilevel"/>
    <w:tmpl w:val="BEBA6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C82275"/>
    <w:multiLevelType w:val="hybridMultilevel"/>
    <w:tmpl w:val="A1747EEA"/>
    <w:lvl w:ilvl="0" w:tplc="E5766BA8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1D685543"/>
    <w:multiLevelType w:val="hybridMultilevel"/>
    <w:tmpl w:val="24B0C8F0"/>
    <w:lvl w:ilvl="0" w:tplc="C5EEEA96">
      <w:start w:val="1"/>
      <w:numFmt w:val="lowerLetter"/>
      <w:lvlText w:val="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5">
    <w:nsid w:val="27CE355A"/>
    <w:multiLevelType w:val="hybridMultilevel"/>
    <w:tmpl w:val="AC141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E9704A"/>
    <w:multiLevelType w:val="hybridMultilevel"/>
    <w:tmpl w:val="5308DE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4D60DA"/>
    <w:multiLevelType w:val="hybridMultilevel"/>
    <w:tmpl w:val="9A94844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4F4036"/>
    <w:multiLevelType w:val="hybridMultilevel"/>
    <w:tmpl w:val="84E6060C"/>
    <w:lvl w:ilvl="0" w:tplc="B38A43D4">
      <w:start w:val="1"/>
      <w:numFmt w:val="lowerLetter"/>
      <w:lvlText w:val="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9">
    <w:nsid w:val="59956324"/>
    <w:multiLevelType w:val="hybridMultilevel"/>
    <w:tmpl w:val="5C3E3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97D53"/>
    <w:multiLevelType w:val="hybridMultilevel"/>
    <w:tmpl w:val="762E4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CE3236"/>
    <w:multiLevelType w:val="hybridMultilevel"/>
    <w:tmpl w:val="42A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07A1"/>
    <w:multiLevelType w:val="hybridMultilevel"/>
    <w:tmpl w:val="5532EEF4"/>
    <w:lvl w:ilvl="0" w:tplc="D82CA1CA">
      <w:start w:val="1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>
    <w:nsid w:val="74DD06AD"/>
    <w:multiLevelType w:val="hybridMultilevel"/>
    <w:tmpl w:val="6AD299C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880AD8"/>
    <w:multiLevelType w:val="hybridMultilevel"/>
    <w:tmpl w:val="094E3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4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1"/>
  </w:num>
  <w:num w:numId="12">
    <w:abstractNumId w:val="9"/>
  </w:num>
  <w:num w:numId="13">
    <w:abstractNumId w:val="10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944236"/>
    <w:rsid w:val="00004255"/>
    <w:rsid w:val="0001591A"/>
    <w:rsid w:val="000254DE"/>
    <w:rsid w:val="00033C84"/>
    <w:rsid w:val="000528C1"/>
    <w:rsid w:val="00055003"/>
    <w:rsid w:val="00075446"/>
    <w:rsid w:val="00090645"/>
    <w:rsid w:val="000B1625"/>
    <w:rsid w:val="000C7558"/>
    <w:rsid w:val="000F5320"/>
    <w:rsid w:val="0015544A"/>
    <w:rsid w:val="001629AF"/>
    <w:rsid w:val="00175612"/>
    <w:rsid w:val="001E60F5"/>
    <w:rsid w:val="002150A3"/>
    <w:rsid w:val="00232306"/>
    <w:rsid w:val="00241147"/>
    <w:rsid w:val="002416D2"/>
    <w:rsid w:val="002601D1"/>
    <w:rsid w:val="00275CCB"/>
    <w:rsid w:val="00291641"/>
    <w:rsid w:val="00293BC7"/>
    <w:rsid w:val="002A51E0"/>
    <w:rsid w:val="002A55B1"/>
    <w:rsid w:val="002B075A"/>
    <w:rsid w:val="002B7653"/>
    <w:rsid w:val="002C09F2"/>
    <w:rsid w:val="002C4C69"/>
    <w:rsid w:val="002C67DB"/>
    <w:rsid w:val="00303E75"/>
    <w:rsid w:val="00323B1B"/>
    <w:rsid w:val="003435F8"/>
    <w:rsid w:val="00355DAA"/>
    <w:rsid w:val="00365971"/>
    <w:rsid w:val="00365A1D"/>
    <w:rsid w:val="00370EDE"/>
    <w:rsid w:val="003811DE"/>
    <w:rsid w:val="003855B1"/>
    <w:rsid w:val="00394FBD"/>
    <w:rsid w:val="003A2FD5"/>
    <w:rsid w:val="003A6140"/>
    <w:rsid w:val="003C1BD0"/>
    <w:rsid w:val="00424D74"/>
    <w:rsid w:val="00440566"/>
    <w:rsid w:val="00466AE7"/>
    <w:rsid w:val="00470A4E"/>
    <w:rsid w:val="004A4C06"/>
    <w:rsid w:val="004A6166"/>
    <w:rsid w:val="004D0222"/>
    <w:rsid w:val="0050035E"/>
    <w:rsid w:val="0050797C"/>
    <w:rsid w:val="00546AA7"/>
    <w:rsid w:val="005731F1"/>
    <w:rsid w:val="005C5C58"/>
    <w:rsid w:val="005E1A51"/>
    <w:rsid w:val="005E701C"/>
    <w:rsid w:val="005F1E99"/>
    <w:rsid w:val="005F6384"/>
    <w:rsid w:val="00620D87"/>
    <w:rsid w:val="00626E16"/>
    <w:rsid w:val="0063327C"/>
    <w:rsid w:val="0063692A"/>
    <w:rsid w:val="00644347"/>
    <w:rsid w:val="00676906"/>
    <w:rsid w:val="00683810"/>
    <w:rsid w:val="0069172F"/>
    <w:rsid w:val="00693C30"/>
    <w:rsid w:val="006E2EC5"/>
    <w:rsid w:val="006F40B1"/>
    <w:rsid w:val="00710EB9"/>
    <w:rsid w:val="00783444"/>
    <w:rsid w:val="00784C3C"/>
    <w:rsid w:val="007A1C17"/>
    <w:rsid w:val="007A65D0"/>
    <w:rsid w:val="007D489F"/>
    <w:rsid w:val="007E453C"/>
    <w:rsid w:val="007F389F"/>
    <w:rsid w:val="00842AC2"/>
    <w:rsid w:val="008434BC"/>
    <w:rsid w:val="00853D09"/>
    <w:rsid w:val="0086161C"/>
    <w:rsid w:val="008A055E"/>
    <w:rsid w:val="008A30EE"/>
    <w:rsid w:val="008A6321"/>
    <w:rsid w:val="008C5F84"/>
    <w:rsid w:val="008C6317"/>
    <w:rsid w:val="008D6203"/>
    <w:rsid w:val="008D6D85"/>
    <w:rsid w:val="00906FF4"/>
    <w:rsid w:val="00913DD1"/>
    <w:rsid w:val="00925FAE"/>
    <w:rsid w:val="00927974"/>
    <w:rsid w:val="00932A00"/>
    <w:rsid w:val="009356C9"/>
    <w:rsid w:val="00944236"/>
    <w:rsid w:val="0097284C"/>
    <w:rsid w:val="0097652C"/>
    <w:rsid w:val="00994D86"/>
    <w:rsid w:val="009C34AE"/>
    <w:rsid w:val="009C4B16"/>
    <w:rsid w:val="009C5FC5"/>
    <w:rsid w:val="009D5948"/>
    <w:rsid w:val="009E1096"/>
    <w:rsid w:val="009E44E5"/>
    <w:rsid w:val="009F6B43"/>
    <w:rsid w:val="00A003FD"/>
    <w:rsid w:val="00A04A06"/>
    <w:rsid w:val="00A1190A"/>
    <w:rsid w:val="00A1765A"/>
    <w:rsid w:val="00A238A1"/>
    <w:rsid w:val="00A31F9A"/>
    <w:rsid w:val="00A46742"/>
    <w:rsid w:val="00A606C9"/>
    <w:rsid w:val="00A6647E"/>
    <w:rsid w:val="00A821BB"/>
    <w:rsid w:val="00A86082"/>
    <w:rsid w:val="00A87174"/>
    <w:rsid w:val="00A9370E"/>
    <w:rsid w:val="00A96321"/>
    <w:rsid w:val="00AC2D2A"/>
    <w:rsid w:val="00AD0580"/>
    <w:rsid w:val="00AE135C"/>
    <w:rsid w:val="00AE66D3"/>
    <w:rsid w:val="00AF6CE8"/>
    <w:rsid w:val="00B0260C"/>
    <w:rsid w:val="00B03A36"/>
    <w:rsid w:val="00B21626"/>
    <w:rsid w:val="00B359C3"/>
    <w:rsid w:val="00B62342"/>
    <w:rsid w:val="00B926F7"/>
    <w:rsid w:val="00B9281E"/>
    <w:rsid w:val="00B974D1"/>
    <w:rsid w:val="00BA660D"/>
    <w:rsid w:val="00BB39E3"/>
    <w:rsid w:val="00BC01EE"/>
    <w:rsid w:val="00BC2CA3"/>
    <w:rsid w:val="00BD0A69"/>
    <w:rsid w:val="00BD7EDC"/>
    <w:rsid w:val="00BF72C1"/>
    <w:rsid w:val="00C10C88"/>
    <w:rsid w:val="00C113BA"/>
    <w:rsid w:val="00C12435"/>
    <w:rsid w:val="00C15D4E"/>
    <w:rsid w:val="00C217F3"/>
    <w:rsid w:val="00C2625D"/>
    <w:rsid w:val="00C71551"/>
    <w:rsid w:val="00C81608"/>
    <w:rsid w:val="00C913DA"/>
    <w:rsid w:val="00CB58B8"/>
    <w:rsid w:val="00CC0EA2"/>
    <w:rsid w:val="00CD32B2"/>
    <w:rsid w:val="00CD641B"/>
    <w:rsid w:val="00CD65EF"/>
    <w:rsid w:val="00CF0879"/>
    <w:rsid w:val="00D2409A"/>
    <w:rsid w:val="00D4068E"/>
    <w:rsid w:val="00D647CE"/>
    <w:rsid w:val="00D70047"/>
    <w:rsid w:val="00D865AB"/>
    <w:rsid w:val="00D874F8"/>
    <w:rsid w:val="00DA5DA2"/>
    <w:rsid w:val="00DB17AE"/>
    <w:rsid w:val="00DC572F"/>
    <w:rsid w:val="00E0789B"/>
    <w:rsid w:val="00E35613"/>
    <w:rsid w:val="00E42EA3"/>
    <w:rsid w:val="00E44D34"/>
    <w:rsid w:val="00E62BA0"/>
    <w:rsid w:val="00E644C6"/>
    <w:rsid w:val="00EA7A8F"/>
    <w:rsid w:val="00EB31D9"/>
    <w:rsid w:val="00EC2A66"/>
    <w:rsid w:val="00ED4D91"/>
    <w:rsid w:val="00EE2056"/>
    <w:rsid w:val="00F16546"/>
    <w:rsid w:val="00F16BD4"/>
    <w:rsid w:val="00F30157"/>
    <w:rsid w:val="00F561E2"/>
    <w:rsid w:val="00F82323"/>
    <w:rsid w:val="00FB16AE"/>
    <w:rsid w:val="00FD3CAF"/>
    <w:rsid w:val="00FE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before="420" w:line="280" w:lineRule="auto"/>
      <w:jc w:val="both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pPr>
      <w:keepNext/>
      <w:tabs>
        <w:tab w:val="left" w:pos="520"/>
      </w:tabs>
      <w:spacing w:before="440" w:line="500" w:lineRule="auto"/>
      <w:ind w:right="600"/>
      <w:jc w:val="left"/>
      <w:outlineLvl w:val="0"/>
    </w:pPr>
    <w:rPr>
      <w:rFonts w:ascii="Times New Roman" w:hAnsi="Times New Roman" w:cs="Times New Roman"/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tabs>
        <w:tab w:val="left" w:pos="520"/>
      </w:tabs>
      <w:spacing w:before="440" w:line="500" w:lineRule="auto"/>
      <w:ind w:right="600"/>
      <w:jc w:val="left"/>
      <w:outlineLvl w:val="1"/>
    </w:pPr>
    <w:rPr>
      <w:rFonts w:ascii="Times New Roman" w:hAnsi="Times New Roman" w:cs="Times New Roman"/>
      <w:sz w:val="32"/>
    </w:rPr>
  </w:style>
  <w:style w:type="paragraph" w:styleId="Nagwek3">
    <w:name w:val="heading 3"/>
    <w:basedOn w:val="Normalny"/>
    <w:next w:val="Normalny"/>
    <w:qFormat/>
    <w:pPr>
      <w:keepNext/>
      <w:spacing w:before="680" w:line="240" w:lineRule="auto"/>
      <w:jc w:val="left"/>
      <w:outlineLvl w:val="2"/>
    </w:pPr>
    <w:rPr>
      <w:rFonts w:ascii="Times New Roman" w:hAnsi="Times New Roman" w:cs="Times New Roman"/>
      <w:sz w:val="24"/>
      <w:szCs w:val="18"/>
    </w:rPr>
  </w:style>
  <w:style w:type="paragraph" w:styleId="Nagwek4">
    <w:name w:val="heading 4"/>
    <w:basedOn w:val="Normalny"/>
    <w:next w:val="Normalny"/>
    <w:qFormat/>
    <w:pPr>
      <w:keepNext/>
      <w:tabs>
        <w:tab w:val="left" w:pos="520"/>
      </w:tabs>
      <w:spacing w:before="440" w:line="500" w:lineRule="auto"/>
      <w:ind w:right="600"/>
      <w:outlineLvl w:val="3"/>
    </w:pPr>
    <w:rPr>
      <w:rFonts w:ascii="Times New Roman" w:hAnsi="Times New Roman" w:cs="Times New Roman"/>
      <w:b/>
      <w:bCs/>
      <w:sz w:val="28"/>
      <w:szCs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hAnsi="Times New Roman" w:cs="Times New Roman"/>
      <w:b/>
      <w:bCs/>
      <w:sz w:val="24"/>
      <w:szCs w:val="18"/>
    </w:rPr>
  </w:style>
  <w:style w:type="paragraph" w:styleId="Nagwek6">
    <w:name w:val="heading 6"/>
    <w:basedOn w:val="Normalny"/>
    <w:next w:val="Normalny"/>
    <w:qFormat/>
    <w:pPr>
      <w:keepNext/>
      <w:spacing w:before="100" w:beforeAutospacing="1" w:line="240" w:lineRule="auto"/>
      <w:outlineLvl w:val="5"/>
    </w:pPr>
    <w:rPr>
      <w:b/>
      <w:bCs/>
      <w:sz w:val="26"/>
    </w:rPr>
  </w:style>
  <w:style w:type="paragraph" w:styleId="Nagwek7">
    <w:name w:val="heading 7"/>
    <w:basedOn w:val="Normalny"/>
    <w:next w:val="Normalny"/>
    <w:qFormat/>
    <w:pPr>
      <w:keepNext/>
      <w:spacing w:before="100" w:beforeAutospacing="1" w:line="240" w:lineRule="auto"/>
      <w:ind w:left="2160" w:firstLine="720"/>
      <w:jc w:val="left"/>
      <w:outlineLvl w:val="6"/>
    </w:pPr>
    <w:rPr>
      <w:b/>
      <w:bCs/>
      <w:sz w:val="36"/>
    </w:rPr>
  </w:style>
  <w:style w:type="paragraph" w:styleId="Nagwek8">
    <w:name w:val="heading 8"/>
    <w:basedOn w:val="Normalny"/>
    <w:next w:val="Normalny"/>
    <w:qFormat/>
    <w:pPr>
      <w:keepNext/>
      <w:spacing w:before="100" w:beforeAutospacing="1" w:line="240" w:lineRule="auto"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jc w:val="right"/>
    </w:pPr>
    <w:rPr>
      <w:i/>
      <w:iCs/>
      <w:sz w:val="32"/>
      <w:szCs w:val="32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180" w:line="280" w:lineRule="auto"/>
      <w:ind w:left="560" w:right="1400" w:hanging="420"/>
    </w:pPr>
    <w:rPr>
      <w:rFonts w:ascii="Courier New" w:hAnsi="Courier New" w:cs="Courier New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20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blokowy">
    <w:name w:val="Block Text"/>
    <w:basedOn w:val="Normalny"/>
    <w:pPr>
      <w:spacing w:before="640"/>
      <w:ind w:left="560" w:right="800" w:hanging="420"/>
      <w:jc w:val="left"/>
    </w:pPr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pPr>
      <w:spacing w:before="220" w:line="240" w:lineRule="auto"/>
      <w:ind w:left="142"/>
      <w:jc w:val="left"/>
    </w:pPr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pPr>
      <w:spacing w:before="220" w:line="240" w:lineRule="auto"/>
      <w:ind w:left="560" w:hanging="420"/>
    </w:pPr>
    <w:rPr>
      <w:rFonts w:ascii="Times New Roman" w:hAnsi="Times New Roman" w:cs="Times New Roman"/>
      <w:sz w:val="24"/>
    </w:rPr>
  </w:style>
  <w:style w:type="paragraph" w:styleId="Tekstpodstawowy">
    <w:name w:val="Body Text"/>
    <w:basedOn w:val="Normalny"/>
    <w:pPr>
      <w:tabs>
        <w:tab w:val="left" w:pos="9356"/>
      </w:tabs>
      <w:spacing w:before="180"/>
      <w:ind w:right="44"/>
      <w:jc w:val="left"/>
    </w:pPr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before="180"/>
      <w:ind w:right="3400"/>
      <w:jc w:val="left"/>
    </w:pPr>
    <w:rPr>
      <w:rFonts w:ascii="Times New Roman" w:hAnsi="Times New Roman" w:cs="Times New Roman"/>
      <w:sz w:val="24"/>
    </w:rPr>
  </w:style>
  <w:style w:type="paragraph" w:styleId="Tekstpodstawowywcity3">
    <w:name w:val="Body Text Indent 3"/>
    <w:basedOn w:val="Normalny"/>
    <w:pPr>
      <w:spacing w:before="240"/>
      <w:ind w:firstLine="7"/>
      <w:jc w:val="left"/>
    </w:pPr>
    <w:rPr>
      <w:rFonts w:ascii="Times New Roman" w:hAnsi="Times New Roman" w:cs="Times New Roman"/>
      <w:sz w:val="24"/>
    </w:rPr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3">
    <w:name w:val="Body Text 3"/>
    <w:basedOn w:val="Normalny"/>
    <w:pPr>
      <w:spacing w:line="360" w:lineRule="auto"/>
    </w:pPr>
    <w:rPr>
      <w:rFonts w:ascii="Times New Roman" w:hAnsi="Times New Roman" w:cs="Times New Roman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semiHidden/>
    <w:rsid w:val="00976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</vt:lpstr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Rafal Muller</dc:creator>
  <cp:lastModifiedBy>bfilz</cp:lastModifiedBy>
  <cp:revision>2</cp:revision>
  <cp:lastPrinted>2013-10-18T11:44:00Z</cp:lastPrinted>
  <dcterms:created xsi:type="dcterms:W3CDTF">2013-10-22T11:38:00Z</dcterms:created>
  <dcterms:modified xsi:type="dcterms:W3CDTF">2013-10-22T11:38:00Z</dcterms:modified>
</cp:coreProperties>
</file>