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7E" w:rsidRPr="00AC757E" w:rsidRDefault="00AC757E" w:rsidP="00AC757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Pr="00AC757E">
        <w:rPr>
          <w:rFonts w:ascii="Arial" w:hAnsi="Arial" w:cs="Arial"/>
          <w:sz w:val="22"/>
          <w:szCs w:val="22"/>
        </w:rPr>
        <w:t>Stara Kamienica</w:t>
      </w:r>
      <w:r>
        <w:rPr>
          <w:rFonts w:ascii="Arial" w:hAnsi="Arial" w:cs="Arial"/>
          <w:sz w:val="22"/>
          <w:szCs w:val="22"/>
        </w:rPr>
        <w:t xml:space="preserve">, </w:t>
      </w:r>
      <w:r w:rsidR="00B81611">
        <w:rPr>
          <w:rFonts w:ascii="Arial" w:hAnsi="Arial" w:cs="Arial"/>
          <w:sz w:val="22"/>
          <w:szCs w:val="22"/>
        </w:rPr>
        <w:t>19.12.</w:t>
      </w:r>
      <w:r w:rsidR="005B0FD3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>r.</w:t>
      </w:r>
      <w:r w:rsidRPr="00AC757E">
        <w:rPr>
          <w:rFonts w:ascii="Arial" w:hAnsi="Arial" w:cs="Arial"/>
          <w:sz w:val="22"/>
          <w:szCs w:val="22"/>
        </w:rPr>
        <w:t xml:space="preserve"> </w:t>
      </w:r>
    </w:p>
    <w:p w:rsidR="005B0FD3" w:rsidRDefault="005B0FD3" w:rsidP="00AC757E">
      <w:pPr>
        <w:pStyle w:val="Nagwek6"/>
        <w:rPr>
          <w:rFonts w:ascii="Arial" w:hAnsi="Arial" w:cs="Arial"/>
          <w:sz w:val="22"/>
          <w:szCs w:val="22"/>
        </w:rPr>
      </w:pPr>
    </w:p>
    <w:p w:rsidR="005B0FD3" w:rsidRDefault="005B0FD3" w:rsidP="00AC757E">
      <w:pPr>
        <w:pStyle w:val="Nagwek6"/>
        <w:rPr>
          <w:rFonts w:ascii="Arial" w:hAnsi="Arial" w:cs="Arial"/>
          <w:sz w:val="22"/>
          <w:szCs w:val="22"/>
        </w:rPr>
      </w:pPr>
    </w:p>
    <w:p w:rsidR="00AC757E" w:rsidRDefault="00AC757E" w:rsidP="00AC757E">
      <w:pPr>
        <w:pStyle w:val="Nagwek6"/>
        <w:rPr>
          <w:rFonts w:ascii="Arial" w:hAnsi="Arial" w:cs="Arial"/>
          <w:sz w:val="22"/>
          <w:szCs w:val="22"/>
        </w:rPr>
      </w:pPr>
      <w:r w:rsidRPr="00AC757E">
        <w:rPr>
          <w:rFonts w:ascii="Arial" w:hAnsi="Arial" w:cs="Arial"/>
          <w:sz w:val="22"/>
          <w:szCs w:val="22"/>
        </w:rPr>
        <w:t>Rozstrzygnięcie przetargu</w:t>
      </w:r>
    </w:p>
    <w:p w:rsidR="00AC757E" w:rsidRDefault="00AC757E" w:rsidP="00F15A0E">
      <w:pPr>
        <w:spacing w:line="360" w:lineRule="auto"/>
        <w:rPr>
          <w:rFonts w:ascii="Arial" w:hAnsi="Arial" w:cs="Arial"/>
          <w:sz w:val="22"/>
          <w:szCs w:val="22"/>
        </w:rPr>
      </w:pPr>
    </w:p>
    <w:p w:rsidR="005B0FD3" w:rsidRPr="00AC757E" w:rsidRDefault="005B0FD3" w:rsidP="00F15A0E">
      <w:pPr>
        <w:spacing w:line="360" w:lineRule="auto"/>
        <w:rPr>
          <w:rFonts w:ascii="Arial" w:hAnsi="Arial" w:cs="Arial"/>
          <w:sz w:val="22"/>
          <w:szCs w:val="22"/>
        </w:rPr>
      </w:pPr>
    </w:p>
    <w:p w:rsidR="00AC757E" w:rsidRPr="00AC757E" w:rsidRDefault="00AC757E" w:rsidP="00F15A0E">
      <w:pPr>
        <w:spacing w:line="360" w:lineRule="auto"/>
        <w:rPr>
          <w:rFonts w:ascii="Arial" w:hAnsi="Arial" w:cs="Arial"/>
          <w:sz w:val="22"/>
          <w:szCs w:val="22"/>
        </w:rPr>
      </w:pPr>
    </w:p>
    <w:p w:rsidR="00AC757E" w:rsidRPr="00B81611" w:rsidRDefault="00E101EC" w:rsidP="00F15A0E">
      <w:pPr>
        <w:spacing w:line="360" w:lineRule="auto"/>
        <w:rPr>
          <w:rFonts w:asciiTheme="minorHAnsi" w:hAnsiTheme="minorHAnsi" w:cs="Arial"/>
          <w:szCs w:val="24"/>
        </w:rPr>
      </w:pPr>
      <w:r w:rsidRPr="00B81611">
        <w:rPr>
          <w:rFonts w:asciiTheme="minorHAnsi" w:hAnsiTheme="minorHAnsi" w:cs="Arial"/>
          <w:szCs w:val="24"/>
        </w:rPr>
        <w:t>Informuję, że w dniu 30</w:t>
      </w:r>
      <w:r w:rsidR="00AC757E" w:rsidRPr="00B81611">
        <w:rPr>
          <w:rFonts w:asciiTheme="minorHAnsi" w:hAnsiTheme="minorHAnsi" w:cs="Arial"/>
          <w:szCs w:val="24"/>
        </w:rPr>
        <w:t>.0</w:t>
      </w:r>
      <w:r w:rsidR="005B0FD3" w:rsidRPr="00B81611">
        <w:rPr>
          <w:rFonts w:asciiTheme="minorHAnsi" w:hAnsiTheme="minorHAnsi" w:cs="Arial"/>
          <w:szCs w:val="24"/>
        </w:rPr>
        <w:t>6</w:t>
      </w:r>
      <w:r w:rsidR="00AC757E" w:rsidRPr="00B81611">
        <w:rPr>
          <w:rFonts w:asciiTheme="minorHAnsi" w:hAnsiTheme="minorHAnsi" w:cs="Arial"/>
          <w:szCs w:val="24"/>
        </w:rPr>
        <w:t>.200</w:t>
      </w:r>
      <w:r w:rsidR="005B0FD3" w:rsidRPr="00B81611">
        <w:rPr>
          <w:rFonts w:asciiTheme="minorHAnsi" w:hAnsiTheme="minorHAnsi" w:cs="Arial"/>
          <w:szCs w:val="24"/>
        </w:rPr>
        <w:t>8</w:t>
      </w:r>
      <w:r w:rsidR="00AC757E" w:rsidRPr="00B81611">
        <w:rPr>
          <w:rFonts w:asciiTheme="minorHAnsi" w:hAnsiTheme="minorHAnsi" w:cs="Arial"/>
          <w:szCs w:val="24"/>
        </w:rPr>
        <w:t xml:space="preserve"> </w:t>
      </w:r>
      <w:proofErr w:type="spellStart"/>
      <w:r w:rsidR="00AC757E" w:rsidRPr="00B81611">
        <w:rPr>
          <w:rFonts w:asciiTheme="minorHAnsi" w:hAnsiTheme="minorHAnsi" w:cs="Arial"/>
          <w:szCs w:val="24"/>
        </w:rPr>
        <w:t>r</w:t>
      </w:r>
      <w:proofErr w:type="spellEnd"/>
      <w:r w:rsidR="00AC757E" w:rsidRPr="00B81611">
        <w:rPr>
          <w:rFonts w:asciiTheme="minorHAnsi" w:hAnsiTheme="minorHAnsi" w:cs="Arial"/>
          <w:szCs w:val="24"/>
        </w:rPr>
        <w:t xml:space="preserve"> został rozstrzygnięty przetarg  nieograniczony</w:t>
      </w:r>
      <w:r w:rsidR="005B0FD3" w:rsidRPr="00B81611">
        <w:rPr>
          <w:rFonts w:asciiTheme="minorHAnsi" w:hAnsiTheme="minorHAnsi" w:cs="Arial"/>
          <w:szCs w:val="24"/>
        </w:rPr>
        <w:t xml:space="preserve"> pn</w:t>
      </w:r>
      <w:r w:rsidR="00AC757E" w:rsidRPr="00B81611">
        <w:rPr>
          <w:rFonts w:asciiTheme="minorHAnsi" w:hAnsiTheme="minorHAnsi" w:cs="Arial"/>
          <w:szCs w:val="24"/>
        </w:rPr>
        <w:t>:</w:t>
      </w:r>
    </w:p>
    <w:p w:rsidR="00B81611" w:rsidRPr="00B81611" w:rsidRDefault="00B81611" w:rsidP="00B81611">
      <w:pPr>
        <w:pStyle w:val="Tekstpodstawowy"/>
        <w:spacing w:line="360" w:lineRule="auto"/>
        <w:rPr>
          <w:rFonts w:asciiTheme="minorHAnsi" w:hAnsiTheme="minorHAnsi" w:cs="Arial"/>
          <w:sz w:val="24"/>
          <w:szCs w:val="24"/>
        </w:rPr>
      </w:pPr>
      <w:r w:rsidRPr="00B81611">
        <w:rPr>
          <w:rFonts w:asciiTheme="minorHAnsi" w:hAnsiTheme="minorHAnsi" w:cs="Arial"/>
          <w:sz w:val="24"/>
          <w:szCs w:val="24"/>
        </w:rPr>
        <w:t>,,</w:t>
      </w:r>
      <w:r w:rsidRPr="00B81611">
        <w:rPr>
          <w:rFonts w:asciiTheme="minorHAnsi" w:hAnsiTheme="minorHAnsi"/>
          <w:sz w:val="24"/>
          <w:szCs w:val="24"/>
        </w:rPr>
        <w:t>Prowadzenie bankowej obsługi wraz z zastępczą obsługą kasową budżetu gminy Stara Kamienica i jej jednostek organizacyjnych</w:t>
      </w:r>
      <w:r w:rsidRPr="00B81611">
        <w:rPr>
          <w:rFonts w:asciiTheme="minorHAnsi" w:hAnsiTheme="minorHAnsi" w:cs="Arial"/>
          <w:sz w:val="24"/>
          <w:szCs w:val="24"/>
        </w:rPr>
        <w:t>”</w:t>
      </w:r>
    </w:p>
    <w:p w:rsidR="00DF6585" w:rsidRPr="00B81611" w:rsidRDefault="00DF6585" w:rsidP="00F15A0E">
      <w:pPr>
        <w:pStyle w:val="Tekstpodstawowy"/>
        <w:spacing w:line="360" w:lineRule="auto"/>
        <w:rPr>
          <w:rFonts w:asciiTheme="minorHAnsi" w:hAnsiTheme="minorHAnsi"/>
          <w:sz w:val="24"/>
          <w:szCs w:val="24"/>
        </w:rPr>
      </w:pPr>
    </w:p>
    <w:p w:rsidR="00AC757E" w:rsidRPr="00B81611" w:rsidRDefault="00AC757E" w:rsidP="00F15A0E">
      <w:pPr>
        <w:spacing w:line="360" w:lineRule="auto"/>
        <w:rPr>
          <w:rFonts w:asciiTheme="minorHAnsi" w:hAnsiTheme="minorHAnsi" w:cs="Arial"/>
          <w:bCs/>
          <w:iCs/>
          <w:szCs w:val="24"/>
        </w:rPr>
      </w:pPr>
      <w:r w:rsidRPr="00B81611">
        <w:rPr>
          <w:rFonts w:asciiTheme="minorHAnsi" w:hAnsiTheme="minorHAnsi" w:cs="Arial"/>
          <w:bCs/>
          <w:iCs/>
          <w:szCs w:val="24"/>
        </w:rPr>
        <w:t>W wyniku przeprowadzonego postępowania o udzielenie zamówienia wybrano ofertę:</w:t>
      </w:r>
    </w:p>
    <w:p w:rsidR="00AC757E" w:rsidRPr="00B81611" w:rsidRDefault="00AC757E" w:rsidP="00F15A0E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AC757E" w:rsidRPr="00B81611" w:rsidRDefault="00AC757E" w:rsidP="00F15A0E">
      <w:pPr>
        <w:pStyle w:val="Tekstpodstawowy3"/>
        <w:spacing w:after="0" w:line="360" w:lineRule="auto"/>
        <w:rPr>
          <w:rFonts w:asciiTheme="minorHAnsi" w:hAnsiTheme="minorHAnsi" w:cs="Arial"/>
          <w:i/>
          <w:sz w:val="24"/>
          <w:szCs w:val="24"/>
        </w:rPr>
      </w:pPr>
      <w:r w:rsidRPr="00B81611">
        <w:rPr>
          <w:rFonts w:asciiTheme="minorHAnsi" w:hAnsiTheme="minorHAnsi" w:cs="Arial"/>
          <w:i/>
          <w:sz w:val="24"/>
          <w:szCs w:val="24"/>
        </w:rPr>
        <w:t xml:space="preserve">numer oferty: </w:t>
      </w:r>
      <w:r w:rsidRPr="00B81611">
        <w:rPr>
          <w:rFonts w:asciiTheme="minorHAnsi" w:hAnsiTheme="minorHAnsi" w:cs="Arial"/>
          <w:i/>
          <w:sz w:val="24"/>
          <w:szCs w:val="24"/>
        </w:rPr>
        <w:tab/>
      </w:r>
      <w:r w:rsidRPr="00B81611">
        <w:rPr>
          <w:rFonts w:asciiTheme="minorHAnsi" w:hAnsiTheme="minorHAnsi" w:cs="Arial"/>
          <w:i/>
          <w:sz w:val="24"/>
          <w:szCs w:val="24"/>
        </w:rPr>
        <w:tab/>
      </w:r>
      <w:r w:rsidR="00B81611">
        <w:rPr>
          <w:rFonts w:asciiTheme="minorHAnsi" w:hAnsiTheme="minorHAnsi" w:cs="Arial"/>
          <w:b/>
          <w:bCs/>
          <w:i/>
          <w:sz w:val="24"/>
          <w:szCs w:val="24"/>
        </w:rPr>
        <w:t>1</w:t>
      </w:r>
    </w:p>
    <w:p w:rsidR="00B81611" w:rsidRPr="00B81611" w:rsidRDefault="00AC757E" w:rsidP="00B81611">
      <w:pPr>
        <w:pStyle w:val="Tekstpodstawowy"/>
        <w:rPr>
          <w:rFonts w:asciiTheme="minorHAnsi" w:hAnsiTheme="minorHAnsi" w:cs="Arial"/>
          <w:b/>
          <w:sz w:val="24"/>
          <w:szCs w:val="24"/>
        </w:rPr>
      </w:pPr>
      <w:r w:rsidRPr="00B81611">
        <w:rPr>
          <w:rFonts w:asciiTheme="minorHAnsi" w:hAnsiTheme="minorHAnsi" w:cs="Arial"/>
          <w:sz w:val="24"/>
          <w:szCs w:val="24"/>
        </w:rPr>
        <w:t xml:space="preserve">firma (nazwa): </w:t>
      </w:r>
      <w:r w:rsidR="00B81611" w:rsidRPr="00B81611">
        <w:rPr>
          <w:rFonts w:asciiTheme="minorHAnsi" w:hAnsiTheme="minorHAnsi" w:cs="Arial"/>
          <w:sz w:val="24"/>
          <w:szCs w:val="24"/>
        </w:rPr>
        <w:t>Bank Gospodarki Żywnościowej Spółka Akcyjna</w:t>
      </w:r>
    </w:p>
    <w:p w:rsidR="00AC757E" w:rsidRPr="00B81611" w:rsidRDefault="00AC757E" w:rsidP="00B81611">
      <w:pPr>
        <w:pStyle w:val="Tekstpodstawowy"/>
        <w:rPr>
          <w:rFonts w:asciiTheme="minorHAnsi" w:hAnsiTheme="minorHAnsi" w:cs="Arial"/>
          <w:sz w:val="24"/>
          <w:szCs w:val="24"/>
        </w:rPr>
      </w:pPr>
      <w:r w:rsidRPr="00B81611">
        <w:rPr>
          <w:rFonts w:asciiTheme="minorHAnsi" w:hAnsiTheme="minorHAnsi" w:cs="Arial"/>
          <w:sz w:val="24"/>
          <w:szCs w:val="24"/>
        </w:rPr>
        <w:t xml:space="preserve">adres: </w:t>
      </w:r>
      <w:r w:rsidRPr="00B81611">
        <w:rPr>
          <w:rFonts w:asciiTheme="minorHAnsi" w:hAnsiTheme="minorHAnsi" w:cs="Arial"/>
          <w:sz w:val="24"/>
          <w:szCs w:val="24"/>
        </w:rPr>
        <w:tab/>
        <w:t xml:space="preserve"> </w:t>
      </w:r>
      <w:r w:rsidRPr="00B81611">
        <w:rPr>
          <w:rFonts w:asciiTheme="minorHAnsi" w:hAnsiTheme="minorHAnsi" w:cs="Arial"/>
          <w:sz w:val="24"/>
          <w:szCs w:val="24"/>
        </w:rPr>
        <w:tab/>
      </w:r>
      <w:r w:rsidR="00B81611" w:rsidRPr="00B81611">
        <w:rPr>
          <w:rFonts w:asciiTheme="minorHAnsi" w:hAnsiTheme="minorHAnsi" w:cs="Arial"/>
          <w:sz w:val="24"/>
          <w:szCs w:val="24"/>
        </w:rPr>
        <w:t>01-211 Warszawa ul. Kasprzaka 10/16</w:t>
      </w:r>
    </w:p>
    <w:p w:rsidR="00B81611" w:rsidRPr="00B81611" w:rsidRDefault="00B81611" w:rsidP="00B81611">
      <w:pPr>
        <w:ind w:left="709" w:firstLine="709"/>
        <w:jc w:val="both"/>
        <w:rPr>
          <w:rFonts w:asciiTheme="minorHAnsi" w:hAnsiTheme="minorHAnsi" w:cs="Arial"/>
          <w:szCs w:val="24"/>
        </w:rPr>
      </w:pPr>
      <w:r w:rsidRPr="00B81611">
        <w:rPr>
          <w:rFonts w:asciiTheme="minorHAnsi" w:hAnsiTheme="minorHAnsi" w:cs="Arial"/>
          <w:szCs w:val="24"/>
        </w:rPr>
        <w:t xml:space="preserve">Oddział Operacyjny w Jeleniej Górze </w:t>
      </w:r>
    </w:p>
    <w:p w:rsidR="00B81611" w:rsidRPr="00B81611" w:rsidRDefault="00B81611" w:rsidP="00B81611">
      <w:pPr>
        <w:ind w:left="708" w:firstLine="708"/>
        <w:jc w:val="both"/>
        <w:rPr>
          <w:rFonts w:asciiTheme="minorHAnsi" w:hAnsiTheme="minorHAnsi" w:cs="Arial"/>
          <w:szCs w:val="24"/>
        </w:rPr>
      </w:pPr>
      <w:r w:rsidRPr="00B81611">
        <w:rPr>
          <w:rFonts w:asciiTheme="minorHAnsi" w:hAnsiTheme="minorHAnsi" w:cs="Arial"/>
          <w:szCs w:val="24"/>
        </w:rPr>
        <w:t>ul. Bankowa 34</w:t>
      </w:r>
    </w:p>
    <w:p w:rsidR="00B81611" w:rsidRPr="00B81611" w:rsidRDefault="00B81611" w:rsidP="00B81611">
      <w:pPr>
        <w:ind w:left="708" w:firstLine="708"/>
        <w:jc w:val="both"/>
        <w:rPr>
          <w:rFonts w:asciiTheme="minorHAnsi" w:hAnsiTheme="minorHAnsi" w:cs="Arial"/>
          <w:szCs w:val="24"/>
        </w:rPr>
      </w:pPr>
      <w:r w:rsidRPr="00B81611">
        <w:rPr>
          <w:rFonts w:asciiTheme="minorHAnsi" w:hAnsiTheme="minorHAnsi" w:cs="Arial"/>
          <w:szCs w:val="24"/>
        </w:rPr>
        <w:t>58-500 Jelenia Góra</w:t>
      </w:r>
    </w:p>
    <w:p w:rsidR="00B81611" w:rsidRPr="00B81611" w:rsidRDefault="00B81611" w:rsidP="00B81611">
      <w:pPr>
        <w:pStyle w:val="Tekstpodstawowy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AC757E" w:rsidRPr="00B81611" w:rsidRDefault="00AC757E" w:rsidP="00F15A0E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B81611">
        <w:rPr>
          <w:rFonts w:asciiTheme="minorHAnsi" w:hAnsiTheme="minorHAnsi" w:cs="Arial"/>
          <w:szCs w:val="24"/>
        </w:rPr>
        <w:t>uzasadnienie:</w:t>
      </w:r>
      <w:r w:rsidRPr="00B81611">
        <w:rPr>
          <w:rFonts w:asciiTheme="minorHAnsi" w:hAnsiTheme="minorHAnsi" w:cs="Arial"/>
          <w:szCs w:val="24"/>
        </w:rPr>
        <w:tab/>
        <w:t>Maksymalna ilość punktów w ocenie kryteriów</w:t>
      </w:r>
    </w:p>
    <w:p w:rsidR="00AC757E" w:rsidRPr="00B81611" w:rsidRDefault="00AC757E" w:rsidP="00F15A0E">
      <w:pPr>
        <w:spacing w:line="360" w:lineRule="auto"/>
        <w:jc w:val="both"/>
        <w:rPr>
          <w:rFonts w:asciiTheme="minorHAnsi" w:hAnsiTheme="minorHAnsi" w:cs="Arial"/>
          <w:b/>
          <w:bCs/>
          <w:szCs w:val="24"/>
        </w:rPr>
      </w:pPr>
    </w:p>
    <w:p w:rsidR="00B81611" w:rsidRPr="00B81611" w:rsidRDefault="00B81611" w:rsidP="00B81611">
      <w:pPr>
        <w:ind w:left="5040" w:firstLine="540"/>
        <w:rPr>
          <w:rFonts w:asciiTheme="minorHAnsi" w:hAnsiTheme="minorHAnsi" w:cs="Arial"/>
          <w:szCs w:val="24"/>
        </w:rPr>
      </w:pPr>
      <w:r w:rsidRPr="00B81611">
        <w:rPr>
          <w:rFonts w:asciiTheme="minorHAnsi" w:hAnsiTheme="minorHAnsi" w:cs="Arial"/>
          <w:szCs w:val="24"/>
        </w:rPr>
        <w:t>Wójt Gminy</w:t>
      </w:r>
    </w:p>
    <w:p w:rsidR="00B81611" w:rsidRPr="00B81611" w:rsidRDefault="00B81611" w:rsidP="00B81611">
      <w:pPr>
        <w:ind w:left="5040"/>
        <w:rPr>
          <w:rFonts w:asciiTheme="minorHAnsi" w:hAnsiTheme="minorHAnsi" w:cs="Arial"/>
          <w:szCs w:val="24"/>
        </w:rPr>
      </w:pPr>
    </w:p>
    <w:p w:rsidR="00B81611" w:rsidRPr="00B81611" w:rsidRDefault="00B81611" w:rsidP="00B81611">
      <w:pPr>
        <w:ind w:left="5040"/>
        <w:rPr>
          <w:rFonts w:asciiTheme="minorHAnsi" w:hAnsiTheme="minorHAnsi" w:cs="Arial"/>
          <w:szCs w:val="24"/>
        </w:rPr>
      </w:pPr>
      <w:r w:rsidRPr="00B81611">
        <w:rPr>
          <w:rFonts w:asciiTheme="minorHAnsi" w:hAnsiTheme="minorHAnsi" w:cs="Arial"/>
          <w:szCs w:val="24"/>
        </w:rPr>
        <w:t>/-/  Wojciech Poczynek</w:t>
      </w:r>
    </w:p>
    <w:p w:rsidR="00B81611" w:rsidRPr="00B81611" w:rsidRDefault="00B81611" w:rsidP="00F15A0E">
      <w:pPr>
        <w:spacing w:line="360" w:lineRule="auto"/>
        <w:jc w:val="both"/>
        <w:rPr>
          <w:rFonts w:asciiTheme="minorHAnsi" w:hAnsiTheme="minorHAnsi" w:cs="Arial"/>
          <w:b/>
          <w:bCs/>
          <w:szCs w:val="24"/>
        </w:rPr>
      </w:pPr>
    </w:p>
    <w:p w:rsidR="00AC757E" w:rsidRDefault="00AC757E" w:rsidP="00F15A0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AC75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9A" w:rsidRDefault="0002639A">
      <w:r>
        <w:separator/>
      </w:r>
    </w:p>
  </w:endnote>
  <w:endnote w:type="continuationSeparator" w:id="1">
    <w:p w:rsidR="0002639A" w:rsidRDefault="0002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9A" w:rsidRDefault="0002639A">
      <w:r>
        <w:separator/>
      </w:r>
    </w:p>
  </w:footnote>
  <w:footnote w:type="continuationSeparator" w:id="1">
    <w:p w:rsidR="0002639A" w:rsidRDefault="00026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D3" w:rsidRPr="005B0FD3" w:rsidRDefault="005B0FD3" w:rsidP="005B0FD3">
    <w:pPr>
      <w:pStyle w:val="Nagwek6"/>
      <w:jc w:val="left"/>
      <w:rPr>
        <w:rFonts w:ascii="Arial" w:hAnsi="Arial" w:cs="Arial"/>
        <w:b w:val="0"/>
        <w:sz w:val="20"/>
        <w:szCs w:val="20"/>
      </w:rPr>
    </w:pPr>
    <w:r w:rsidRPr="005B0FD3">
      <w:rPr>
        <w:rFonts w:ascii="Arial" w:hAnsi="Arial" w:cs="Arial"/>
        <w:b w:val="0"/>
        <w:sz w:val="20"/>
        <w:szCs w:val="20"/>
      </w:rPr>
      <w:t>znak sprawy: ZP-340/</w:t>
    </w:r>
    <w:r w:rsidR="00B81611">
      <w:rPr>
        <w:rFonts w:ascii="Arial" w:hAnsi="Arial" w:cs="Arial"/>
        <w:b w:val="0"/>
        <w:sz w:val="20"/>
        <w:szCs w:val="20"/>
      </w:rPr>
      <w:t>9</w:t>
    </w:r>
    <w:r>
      <w:rPr>
        <w:rFonts w:ascii="Arial" w:hAnsi="Arial" w:cs="Arial"/>
        <w:b w:val="0"/>
        <w:sz w:val="20"/>
        <w:szCs w:val="20"/>
      </w:rPr>
      <w:t>/08</w:t>
    </w:r>
  </w:p>
  <w:p w:rsidR="005B0FD3" w:rsidRDefault="005B0FD3">
    <w:pPr>
      <w:pStyle w:val="Nagwek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645"/>
    <w:rsid w:val="0002639A"/>
    <w:rsid w:val="00050C09"/>
    <w:rsid w:val="000A37A5"/>
    <w:rsid w:val="00164624"/>
    <w:rsid w:val="00167633"/>
    <w:rsid w:val="00253EB7"/>
    <w:rsid w:val="0035017B"/>
    <w:rsid w:val="003965C7"/>
    <w:rsid w:val="00442915"/>
    <w:rsid w:val="0044643B"/>
    <w:rsid w:val="0045286D"/>
    <w:rsid w:val="004B1C57"/>
    <w:rsid w:val="005726B3"/>
    <w:rsid w:val="005B0FD3"/>
    <w:rsid w:val="005C4637"/>
    <w:rsid w:val="00633B95"/>
    <w:rsid w:val="00685CEA"/>
    <w:rsid w:val="007B3340"/>
    <w:rsid w:val="008860EB"/>
    <w:rsid w:val="00A67645"/>
    <w:rsid w:val="00AB65DE"/>
    <w:rsid w:val="00AC757E"/>
    <w:rsid w:val="00B81611"/>
    <w:rsid w:val="00B85385"/>
    <w:rsid w:val="00D245C2"/>
    <w:rsid w:val="00D61326"/>
    <w:rsid w:val="00D7664A"/>
    <w:rsid w:val="00DC42F8"/>
    <w:rsid w:val="00DF2CB1"/>
    <w:rsid w:val="00DF6585"/>
    <w:rsid w:val="00E101EC"/>
    <w:rsid w:val="00E97738"/>
    <w:rsid w:val="00F15A0E"/>
    <w:rsid w:val="00F7505D"/>
    <w:rsid w:val="00F9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7645"/>
    <w:rPr>
      <w:sz w:val="24"/>
    </w:rPr>
  </w:style>
  <w:style w:type="paragraph" w:styleId="Nagwek1">
    <w:name w:val="heading 1"/>
    <w:basedOn w:val="Normalny"/>
    <w:next w:val="Normalny"/>
    <w:qFormat/>
    <w:rsid w:val="00AC7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AC7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965C7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A67645"/>
    <w:pPr>
      <w:jc w:val="both"/>
    </w:pPr>
    <w:rPr>
      <w:rFonts w:ascii="Tahoma" w:hAnsi="Tahoma" w:cs="Tahoma"/>
      <w:sz w:val="20"/>
    </w:rPr>
  </w:style>
  <w:style w:type="paragraph" w:styleId="Tekstpodstawowy3">
    <w:name w:val="Body Text 3"/>
    <w:basedOn w:val="Normalny"/>
    <w:rsid w:val="003965C7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4464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B0F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B0FD3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rsid w:val="00B81611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Stara Kamienica, 01</vt:lpstr>
    </vt:vector>
  </TitlesOfParts>
  <Company>Urząd Gminy Stara Kamienica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Stara Kamienica, 01</dc:title>
  <dc:subject/>
  <dc:creator>Spolnik</dc:creator>
  <cp:keywords/>
  <cp:lastModifiedBy>user</cp:lastModifiedBy>
  <cp:revision>2</cp:revision>
  <cp:lastPrinted>2008-07-01T10:11:00Z</cp:lastPrinted>
  <dcterms:created xsi:type="dcterms:W3CDTF">2008-12-19T12:33:00Z</dcterms:created>
  <dcterms:modified xsi:type="dcterms:W3CDTF">2008-12-19T12:33:00Z</dcterms:modified>
</cp:coreProperties>
</file>