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"/>
        <w:gridCol w:w="582"/>
        <w:gridCol w:w="1260"/>
        <w:gridCol w:w="1008"/>
        <w:gridCol w:w="709"/>
        <w:gridCol w:w="1842"/>
        <w:gridCol w:w="4112"/>
        <w:gridCol w:w="160"/>
        <w:gridCol w:w="1399"/>
        <w:gridCol w:w="3260"/>
        <w:gridCol w:w="1158"/>
      </w:tblGrid>
      <w:tr w:rsidR="00BE49A2" w:rsidRPr="008E0599" w:rsidTr="00D46EDC">
        <w:trPr>
          <w:gridAfter w:val="1"/>
          <w:wAfter w:w="1158" w:type="dxa"/>
          <w:trHeight w:val="300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E49A2" w:rsidRPr="00190BA6" w:rsidRDefault="00BE49A2" w:rsidP="00CC5AB4">
            <w:pPr>
              <w:spacing w:after="0" w:line="240" w:lineRule="auto"/>
              <w:ind w:left="9570" w:hanging="95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Default="00BE49A2" w:rsidP="00CC5AB4">
            <w:pPr>
              <w:spacing w:after="0" w:line="240" w:lineRule="auto"/>
              <w:ind w:left="9570" w:hanging="95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566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pis przedmiotu </w:t>
            </w:r>
            <w:r w:rsidRPr="00190B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  <w:p w:rsidR="0056692D" w:rsidRPr="0056692D" w:rsidRDefault="0056692D" w:rsidP="005669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„</w:t>
            </w:r>
            <w:r w:rsidRPr="0056692D">
              <w:rPr>
                <w:b/>
                <w:i/>
              </w:rPr>
              <w:t>Wyposażenie gabinetów profilaktyki zdrowotnej w sprzęt i aparaturę medyczną”</w:t>
            </w:r>
          </w:p>
          <w:p w:rsidR="00BE49A2" w:rsidRPr="00190BA6" w:rsidRDefault="00BE49A2" w:rsidP="00CC5AB4">
            <w:pPr>
              <w:spacing w:after="0" w:line="240" w:lineRule="auto"/>
              <w:ind w:left="9570" w:hanging="95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49A2" w:rsidRPr="008E0599" w:rsidRDefault="00BE49A2" w:rsidP="0056692D">
            <w:pPr>
              <w:spacing w:after="0" w:line="240" w:lineRule="auto"/>
              <w:ind w:right="-354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>Karta szczegółowego wyposażenia, która po wypełnieniu</w:t>
            </w:r>
            <w:r w:rsidR="0056692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 xml:space="preserve">kolumny 6. jest załącznikiem do Oferty </w:t>
            </w:r>
            <w:r w:rsidR="0056692D">
              <w:rPr>
                <w:rFonts w:eastAsia="Times New Roman" w:cs="Arial"/>
                <w:color w:val="000000"/>
                <w:sz w:val="20"/>
                <w:szCs w:val="20"/>
              </w:rPr>
              <w:t>W</w:t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 xml:space="preserve">ykonawcy                                                                                                                 </w:t>
            </w:r>
          </w:p>
        </w:tc>
      </w:tr>
      <w:tr w:rsidR="00BE49A2" w:rsidRPr="008E0599" w:rsidTr="00512D84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92D" w:rsidRPr="008E0599" w:rsidRDefault="0056692D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E49A2" w:rsidRPr="008E0599" w:rsidTr="003F3966">
        <w:trPr>
          <w:gridAfter w:val="1"/>
          <w:wAfter w:w="1158" w:type="dxa"/>
          <w:trHeight w:val="26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A2" w:rsidRPr="008E0599" w:rsidRDefault="00BE49A2" w:rsidP="003F39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A2" w:rsidRPr="008E0599" w:rsidRDefault="00BE49A2" w:rsidP="003F39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A2" w:rsidRPr="008E0599" w:rsidRDefault="00BE49A2" w:rsidP="003F39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FD6" w:rsidRDefault="00442FD6" w:rsidP="00442F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Wymaganie Zamawiającego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: </w:t>
            </w:r>
          </w:p>
          <w:p w:rsidR="0084511A" w:rsidRDefault="00442FD6" w:rsidP="00442F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</w:rPr>
            </w:pPr>
            <w:r w:rsidRPr="00F35CCA">
              <w:rPr>
                <w:rFonts w:eastAsia="Times New Roman" w:cs="Arial"/>
                <w:bCs/>
                <w:sz w:val="20"/>
                <w:szCs w:val="20"/>
              </w:rPr>
              <w:t xml:space="preserve">wyszczególnienie </w:t>
            </w:r>
            <w:r w:rsidRPr="00424122">
              <w:rPr>
                <w:rFonts w:eastAsia="Times New Roman" w:cs="Arial"/>
                <w:b/>
                <w:bCs/>
                <w:sz w:val="20"/>
                <w:szCs w:val="20"/>
              </w:rPr>
              <w:t xml:space="preserve">– </w:t>
            </w:r>
            <w:r w:rsidRPr="00424122">
              <w:rPr>
                <w:rFonts w:eastAsia="Times New Roman" w:cs="Arial"/>
                <w:bCs/>
                <w:sz w:val="20"/>
                <w:szCs w:val="20"/>
              </w:rPr>
              <w:t>tam gdzie nie wprost podanych odchyłek „ in ±”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Pr="00424122">
              <w:rPr>
                <w:rFonts w:eastAsia="Times New Roman" w:cs="Arial"/>
                <w:bCs/>
                <w:sz w:val="20"/>
                <w:szCs w:val="20"/>
              </w:rPr>
              <w:t>- podane parametry należy przyjmować jako minimalne, jako najbardziej zbliżone do oczekiwanego standardu Zamawiającego</w:t>
            </w:r>
            <w:bookmarkStart w:id="0" w:name="_GoBack"/>
            <w:bookmarkEnd w:id="0"/>
            <w:r w:rsidR="008D4917">
              <w:rPr>
                <w:rFonts w:eastAsia="Times New Roman" w:cs="Arial"/>
                <w:bCs/>
                <w:sz w:val="20"/>
                <w:szCs w:val="20"/>
              </w:rPr>
              <w:t>.</w:t>
            </w:r>
          </w:p>
          <w:p w:rsidR="008D4917" w:rsidRDefault="008D4917" w:rsidP="008D49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Muszą spełniać odpowiednio wymogi:</w:t>
            </w:r>
          </w:p>
          <w:p w:rsidR="008D4917" w:rsidRPr="007A69DB" w:rsidRDefault="008D4917" w:rsidP="008D49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A69DB">
              <w:rPr>
                <w:rFonts w:eastAsia="Times New Roman" w:cs="Arial"/>
                <w:sz w:val="20"/>
                <w:szCs w:val="20"/>
              </w:rPr>
              <w:t xml:space="preserve">93/42/EWG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A69DB">
              <w:rPr>
                <w:rFonts w:eastAsia="Times New Roman" w:cs="Arial"/>
                <w:sz w:val="20"/>
                <w:szCs w:val="20"/>
              </w:rPr>
              <w:t>Dyrektywa dotycz</w:t>
            </w:r>
            <w:r>
              <w:rPr>
                <w:rFonts w:eastAsia="Times New Roman" w:cs="Arial"/>
                <w:sz w:val="20"/>
                <w:szCs w:val="20"/>
              </w:rPr>
              <w:t>ąca</w:t>
            </w:r>
            <w:r w:rsidRPr="007A69DB">
              <w:rPr>
                <w:rFonts w:eastAsia="Times New Roman" w:cs="Arial"/>
                <w:sz w:val="20"/>
                <w:szCs w:val="20"/>
              </w:rPr>
              <w:t xml:space="preserve"> wyrobów medycznych </w:t>
            </w:r>
          </w:p>
          <w:p w:rsidR="008D4917" w:rsidRPr="0084511A" w:rsidRDefault="008D4917" w:rsidP="008D4917">
            <w:pPr>
              <w:spacing w:after="0" w:line="240" w:lineRule="auto"/>
              <w:jc w:val="both"/>
              <w:rPr>
                <w:rFonts w:eastAsia="Times New Roman" w:cs="Arial"/>
                <w:bCs/>
                <w:color w:val="FF0000"/>
                <w:sz w:val="20"/>
                <w:szCs w:val="20"/>
              </w:rPr>
            </w:pPr>
            <w:r w:rsidRPr="007A69DB">
              <w:rPr>
                <w:rFonts w:eastAsia="Times New Roman" w:cs="Arial"/>
                <w:sz w:val="20"/>
                <w:szCs w:val="20"/>
              </w:rPr>
              <w:t xml:space="preserve">2011/65/UE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A69DB">
              <w:rPr>
                <w:rFonts w:eastAsia="Times New Roman" w:cs="Arial"/>
                <w:sz w:val="20"/>
                <w:szCs w:val="20"/>
              </w:rPr>
              <w:t xml:space="preserve">Dyrektywa w sprawie ograniczenia stosowania niektórych niebezpiecznych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7A69DB">
              <w:rPr>
                <w:rFonts w:eastAsia="Times New Roman" w:cs="Arial"/>
                <w:sz w:val="20"/>
                <w:szCs w:val="20"/>
              </w:rPr>
              <w:t>substancji w sprz</w:t>
            </w:r>
            <w:r>
              <w:rPr>
                <w:rFonts w:eastAsia="Times New Roman" w:cs="Arial"/>
                <w:sz w:val="20"/>
                <w:szCs w:val="20"/>
              </w:rPr>
              <w:t>ę</w:t>
            </w:r>
            <w:r w:rsidRPr="007A69DB">
              <w:rPr>
                <w:rFonts w:eastAsia="Times New Roman" w:cs="Arial"/>
                <w:sz w:val="20"/>
                <w:szCs w:val="20"/>
              </w:rPr>
              <w:t>cie elektrycznym i elektronicznym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A2" w:rsidRPr="008E0599" w:rsidRDefault="00BE49A2" w:rsidP="003F3966">
            <w:pPr>
              <w:spacing w:after="0" w:line="240" w:lineRule="auto"/>
              <w:ind w:left="-23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Oferta Wykonawcy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BE49A2" w:rsidP="003F39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Ofertowa cenowa </w:t>
            </w: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  <w:t>w zł [z VAT]</w:t>
            </w:r>
          </w:p>
        </w:tc>
      </w:tr>
      <w:tr w:rsidR="00BE49A2" w:rsidRPr="008E0599" w:rsidTr="00512D84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BE49A2" w:rsidRPr="008E0599" w:rsidTr="00512D84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107F49" w:rsidRDefault="00BE49A2" w:rsidP="00107F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49" w:rsidRPr="008E0599" w:rsidRDefault="00512D84" w:rsidP="00512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Kozetka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107F49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FD4C8A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80" w:rsidRDefault="00FA3A80" w:rsidP="00022BD5">
            <w:pPr>
              <w:pStyle w:val="NormalnyWeb"/>
              <w:spacing w:before="0" w:beforeAutospacing="0" w:after="0" w:afterAutospacing="0"/>
              <w:ind w:right="-211"/>
              <w:rPr>
                <w:rFonts w:asciiTheme="minorHAnsi" w:hAnsiTheme="minorHAnsi"/>
                <w:sz w:val="20"/>
                <w:szCs w:val="20"/>
              </w:rPr>
            </w:pPr>
            <w:r w:rsidRPr="00FA3A80">
              <w:rPr>
                <w:rFonts w:asciiTheme="minorHAnsi" w:hAnsiTheme="minorHAnsi"/>
                <w:sz w:val="20"/>
                <w:szCs w:val="20"/>
              </w:rPr>
              <w:t>Wykonana z rury stalowej, po</w:t>
            </w:r>
            <w:r w:rsidR="00871393">
              <w:rPr>
                <w:rFonts w:asciiTheme="minorHAnsi" w:hAnsiTheme="minorHAnsi"/>
                <w:sz w:val="20"/>
                <w:szCs w:val="20"/>
              </w:rPr>
              <w:t>k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>rytej farbą proszkową. Leżak wykonany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 xml:space="preserve"> z  gąbki i skaju</w:t>
            </w:r>
            <w:r w:rsidR="00022BD5">
              <w:rPr>
                <w:rFonts w:asciiTheme="minorHAnsi" w:hAnsiTheme="minorHAnsi"/>
                <w:sz w:val="20"/>
                <w:szCs w:val="20"/>
              </w:rPr>
              <w:t>,</w:t>
            </w:r>
            <w:r w:rsidR="00445E3C">
              <w:rPr>
                <w:rFonts w:asciiTheme="minorHAnsi" w:hAnsiTheme="minorHAnsi"/>
                <w:sz w:val="20"/>
                <w:szCs w:val="20"/>
              </w:rPr>
              <w:t xml:space="preserve"> w kolorze niebieskim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9705F">
              <w:rPr>
                <w:rFonts w:asciiTheme="minorHAnsi" w:hAnsiTheme="minorHAnsi"/>
                <w:sz w:val="20"/>
                <w:szCs w:val="20"/>
              </w:rPr>
              <w:t xml:space="preserve">Zmywalny. </w:t>
            </w:r>
            <w:r>
              <w:rPr>
                <w:rFonts w:asciiTheme="minorHAnsi" w:hAnsiTheme="minorHAnsi"/>
                <w:sz w:val="20"/>
                <w:szCs w:val="20"/>
              </w:rPr>
              <w:t>W wyposażeniu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 xml:space="preserve"> uchwyt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 xml:space="preserve"> na papier celulozowy. Posiada stopkę umożliwiającą poziomowanie leżanki. </w:t>
            </w:r>
          </w:p>
          <w:p w:rsidR="00FA3A80" w:rsidRDefault="000F3547" w:rsidP="00FA3A8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Dane techniczne</w:t>
            </w:r>
            <w:r w:rsidR="00FA3A8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FA3A80" w:rsidRPr="00FA3A80" w:rsidRDefault="00FA3A80" w:rsidP="00FA3A8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A3A80">
              <w:rPr>
                <w:rFonts w:asciiTheme="minorHAnsi" w:hAnsiTheme="minorHAnsi"/>
                <w:sz w:val="20"/>
                <w:szCs w:val="20"/>
              </w:rPr>
              <w:t>Wys</w:t>
            </w:r>
            <w:r w:rsidR="00871393">
              <w:rPr>
                <w:rFonts w:asciiTheme="minorHAnsi" w:hAnsiTheme="minorHAnsi"/>
                <w:sz w:val="20"/>
                <w:szCs w:val="20"/>
              </w:rPr>
              <w:t>okość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>: 520 mm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+/- 30mm</w:t>
            </w:r>
          </w:p>
          <w:p w:rsidR="00FA3A80" w:rsidRPr="00FA3A80" w:rsidRDefault="00871393" w:rsidP="00FA3A8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Szerokoś</w:t>
            </w:r>
            <w:r w:rsidR="00FA3A80" w:rsidRPr="00FA3A80">
              <w:rPr>
                <w:rFonts w:asciiTheme="minorHAnsi" w:hAnsiTheme="minorHAnsi"/>
                <w:sz w:val="20"/>
                <w:szCs w:val="20"/>
              </w:rPr>
              <w:t>ć: 560 mm</w:t>
            </w:r>
            <w:r w:rsidR="00FA3A80">
              <w:rPr>
                <w:rFonts w:asciiTheme="minorHAnsi" w:hAnsiTheme="minorHAnsi"/>
                <w:sz w:val="20"/>
                <w:szCs w:val="20"/>
              </w:rPr>
              <w:t xml:space="preserve">    +/-30mm</w:t>
            </w:r>
          </w:p>
          <w:p w:rsidR="00FA3A80" w:rsidRPr="00FA3A80" w:rsidRDefault="00FA3A80" w:rsidP="00FA3A8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A3A80">
              <w:rPr>
                <w:rFonts w:asciiTheme="minorHAnsi" w:hAnsiTheme="minorHAnsi"/>
                <w:sz w:val="20"/>
                <w:szCs w:val="20"/>
              </w:rPr>
              <w:t>Długość całkowita: 1880 mm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+/-30mm</w:t>
            </w:r>
          </w:p>
          <w:p w:rsidR="0056692D" w:rsidRDefault="00FA3A80" w:rsidP="00445E3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A3A80">
              <w:rPr>
                <w:rFonts w:asciiTheme="minorHAnsi" w:hAnsiTheme="minorHAnsi"/>
                <w:sz w:val="20"/>
                <w:szCs w:val="20"/>
              </w:rPr>
              <w:t>Kat nachylenia we</w:t>
            </w:r>
            <w:r w:rsidR="00871393">
              <w:rPr>
                <w:rFonts w:asciiTheme="minorHAnsi" w:hAnsiTheme="minorHAnsi"/>
                <w:sz w:val="20"/>
                <w:szCs w:val="20"/>
              </w:rPr>
              <w:t>zgł</w:t>
            </w:r>
            <w:r w:rsidRPr="00FA3A80">
              <w:rPr>
                <w:rFonts w:asciiTheme="minorHAnsi" w:hAnsiTheme="minorHAnsi"/>
                <w:sz w:val="20"/>
                <w:szCs w:val="20"/>
              </w:rPr>
              <w:t>owia: +/-40 stopnia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+/ -15</w:t>
            </w:r>
            <w:r w:rsidR="00445E3C">
              <w:rPr>
                <w:rFonts w:asciiTheme="minorHAnsi" w:hAnsiTheme="minorHAnsi"/>
                <w:sz w:val="20"/>
                <w:szCs w:val="20"/>
              </w:rPr>
              <w:t xml:space="preserve"> stopni</w:t>
            </w:r>
          </w:p>
          <w:p w:rsidR="00650148" w:rsidRPr="00650148" w:rsidRDefault="00650148" w:rsidP="0065014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50148">
              <w:rPr>
                <w:rFonts w:asciiTheme="minorHAnsi" w:hAnsiTheme="minorHAnsi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rFonts w:asciiTheme="minorHAnsi" w:hAnsiTheme="minorHAnsi"/>
                <w:sz w:val="20"/>
                <w:szCs w:val="20"/>
              </w:rPr>
              <w:t>i atesty</w:t>
            </w:r>
            <w:r w:rsidRPr="0065014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6740E6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9A2" w:rsidRPr="008E0599" w:rsidTr="00512D84">
        <w:trPr>
          <w:gridAfter w:val="1"/>
          <w:wAfter w:w="1158" w:type="dxa"/>
          <w:trHeight w:val="188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6740E6" w:rsidRDefault="006740E6" w:rsidP="00E22E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Kryczny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E6" w:rsidRPr="008E0599" w:rsidRDefault="00512D84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Stolik zabiegowy lub stanowisko pracy – urządzone i wyposażone stosownie do zakresu zadań pielęgniarki szkolnej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6740E6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FD4C8A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EC7" w:rsidRDefault="00445E3C" w:rsidP="00445E3C">
            <w:pPr>
              <w:spacing w:after="0" w:line="240" w:lineRule="auto"/>
              <w:rPr>
                <w:sz w:val="20"/>
                <w:szCs w:val="20"/>
              </w:rPr>
            </w:pPr>
            <w:r w:rsidRPr="00445E3C">
              <w:rPr>
                <w:sz w:val="20"/>
                <w:szCs w:val="20"/>
              </w:rPr>
              <w:t>Stolik wykonany ze stali pokrytej lakierem proszkowym. Osadzony na kółkach jezdnych z hamulcem. Posiada 2 szklane półki oraz miskę wykonaną z tworzywa.</w:t>
            </w:r>
            <w:r w:rsidRPr="00445E3C">
              <w:rPr>
                <w:sz w:val="20"/>
                <w:szCs w:val="20"/>
              </w:rPr>
              <w:br/>
              <w:t>Dane techniczne:</w:t>
            </w:r>
            <w:r w:rsidRPr="00445E3C">
              <w:rPr>
                <w:sz w:val="20"/>
                <w:szCs w:val="20"/>
              </w:rPr>
              <w:br/>
              <w:t>- długość: 86 cm</w:t>
            </w:r>
            <w:r>
              <w:rPr>
                <w:sz w:val="20"/>
                <w:szCs w:val="20"/>
              </w:rPr>
              <w:t xml:space="preserve"> +/-30cm</w:t>
            </w:r>
            <w:r w:rsidRPr="00445E3C">
              <w:rPr>
                <w:sz w:val="20"/>
                <w:szCs w:val="20"/>
              </w:rPr>
              <w:br/>
              <w:t>- szerokość: 44 cm</w:t>
            </w:r>
            <w:r>
              <w:rPr>
                <w:sz w:val="20"/>
                <w:szCs w:val="20"/>
              </w:rPr>
              <w:t xml:space="preserve"> +/-30cm</w:t>
            </w:r>
            <w:r w:rsidRPr="00445E3C">
              <w:rPr>
                <w:sz w:val="20"/>
                <w:szCs w:val="20"/>
              </w:rPr>
              <w:br/>
              <w:t>- wysokość: 95 cm</w:t>
            </w:r>
            <w:r>
              <w:rPr>
                <w:sz w:val="20"/>
                <w:szCs w:val="20"/>
              </w:rPr>
              <w:t xml:space="preserve"> +/-30cm</w:t>
            </w:r>
          </w:p>
          <w:p w:rsidR="00650148" w:rsidRPr="00445E3C" w:rsidRDefault="00650148" w:rsidP="00445E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E22EC7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56692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9A2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2" w:rsidRPr="008E0599" w:rsidRDefault="00E22EC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2D" w:rsidRPr="008E0599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Szafka przeznaczona do przechowywania leków, wyrobów medycznych i środków pomocniczych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E22EC7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FD4C8A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BD5" w:rsidRDefault="000F3547" w:rsidP="00022BD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>zafa medyczna 1- drzwiowa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6F1762">
              <w:rPr>
                <w:rFonts w:asciiTheme="minorHAnsi" w:hAnsiTheme="minorHAnsi"/>
                <w:sz w:val="20"/>
                <w:szCs w:val="20"/>
              </w:rPr>
              <w:t xml:space="preserve"> w kolorze białym, 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>posiada 4 regulowane półki.</w:t>
            </w:r>
            <w:r w:rsidR="006F17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 xml:space="preserve">W środku szafy zamontowane są profile perforowane pozwalające na regulowanie wysokości półki </w:t>
            </w:r>
            <w:r>
              <w:rPr>
                <w:rFonts w:asciiTheme="minorHAnsi" w:hAnsiTheme="minorHAnsi"/>
                <w:sz w:val="20"/>
                <w:szCs w:val="20"/>
              </w:rPr>
              <w:t>. P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>ółki wykonane są z szyby bezpiecznej hartowanej o gr. 6 [mm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+/-2mm,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 xml:space="preserve"> półki osadzone na stalowych zacze</w:t>
            </w:r>
            <w:r>
              <w:rPr>
                <w:rFonts w:asciiTheme="minorHAnsi" w:hAnsiTheme="minorHAnsi"/>
                <w:sz w:val="20"/>
                <w:szCs w:val="20"/>
              </w:rPr>
              <w:t>pach z filcową podkładką. D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 xml:space="preserve">rzwi szafy od środka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>profil</w:t>
            </w:r>
            <w:r>
              <w:rPr>
                <w:rFonts w:asciiTheme="minorHAnsi" w:hAnsiTheme="minorHAnsi"/>
                <w:sz w:val="20"/>
                <w:szCs w:val="20"/>
              </w:rPr>
              <w:t>em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 xml:space="preserve"> wzmacniający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 xml:space="preserve">, przeszklenie w drzwiach wykonane jest z szyby bezpiecznej </w:t>
            </w:r>
            <w:r>
              <w:rPr>
                <w:rFonts w:asciiTheme="minorHAnsi" w:hAnsiTheme="minorHAnsi"/>
                <w:sz w:val="20"/>
                <w:szCs w:val="20"/>
              </w:rPr>
              <w:t>. Drzwi zamykane</w:t>
            </w:r>
            <w:r w:rsidR="006F1762">
              <w:rPr>
                <w:rFonts w:asciiTheme="minorHAnsi" w:hAnsiTheme="minorHAnsi"/>
                <w:sz w:val="20"/>
                <w:szCs w:val="20"/>
              </w:rPr>
              <w:t xml:space="preserve"> na zamek</w:t>
            </w:r>
            <w:r>
              <w:rPr>
                <w:rFonts w:asciiTheme="minorHAnsi" w:hAnsiTheme="minorHAnsi"/>
                <w:sz w:val="20"/>
                <w:szCs w:val="20"/>
              </w:rPr>
              <w:t>. S</w:t>
            </w:r>
            <w:r w:rsidR="00022BD5" w:rsidRPr="00022BD5">
              <w:rPr>
                <w:rFonts w:asciiTheme="minorHAnsi" w:hAnsiTheme="minorHAnsi"/>
                <w:sz w:val="20"/>
                <w:szCs w:val="20"/>
              </w:rPr>
              <w:t>zafa posiada stopki regulacyjne.</w:t>
            </w:r>
          </w:p>
          <w:p w:rsidR="000F3547" w:rsidRDefault="000F3547" w:rsidP="00022BD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Dane techniczne</w:t>
            </w:r>
          </w:p>
          <w:p w:rsidR="000F3547" w:rsidRDefault="000F3547" w:rsidP="00022BD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-wysokość -</w:t>
            </w:r>
            <w:r w:rsidRPr="00022BD5">
              <w:rPr>
                <w:rFonts w:asciiTheme="minorHAnsi" w:hAnsiTheme="minorHAnsi"/>
                <w:sz w:val="20"/>
                <w:szCs w:val="20"/>
              </w:rPr>
              <w:t xml:space="preserve">1800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mm </w:t>
            </w:r>
          </w:p>
          <w:p w:rsidR="000F3547" w:rsidRDefault="000F3547" w:rsidP="00022BD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-długość – 600 mm</w:t>
            </w:r>
          </w:p>
          <w:p w:rsidR="000F3547" w:rsidRPr="00022BD5" w:rsidRDefault="000F3547" w:rsidP="00022BD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-szerokość-</w:t>
            </w:r>
            <w:r w:rsidRPr="00022B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435 mm</w:t>
            </w:r>
          </w:p>
          <w:p w:rsidR="00743FD3" w:rsidRPr="00743FD3" w:rsidRDefault="00650148" w:rsidP="00743FD3">
            <w:pPr>
              <w:tabs>
                <w:tab w:val="left" w:pos="2731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A2" w:rsidRPr="008E0599" w:rsidRDefault="00E22EC7" w:rsidP="00E22E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A2" w:rsidRPr="008E0599" w:rsidRDefault="00BE49A2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FD3" w:rsidRPr="008E0599" w:rsidTr="00017F16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D3" w:rsidRPr="00743FD3" w:rsidRDefault="00743FD3" w:rsidP="00743FD3">
            <w:pPr>
              <w:spacing w:after="0" w:line="240" w:lineRule="auto"/>
              <w:ind w:left="14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Default="00512D84" w:rsidP="00017F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Biurko oraz szafka kartoteczna – przeznaczone do przechowywania dokumentacji medycznej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E22EC7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62" w:rsidRDefault="006F1762" w:rsidP="006F17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1762">
              <w:rPr>
                <w:sz w:val="20"/>
                <w:szCs w:val="20"/>
              </w:rPr>
              <w:t>Biurko metalowe białe z trzema szufladami</w:t>
            </w:r>
            <w:r w:rsidR="007A69DB">
              <w:rPr>
                <w:sz w:val="20"/>
                <w:szCs w:val="20"/>
              </w:rPr>
              <w:t xml:space="preserve"> na dokumentację medyczną</w:t>
            </w:r>
            <w:r w:rsidRPr="006F1762">
              <w:rPr>
                <w:sz w:val="20"/>
                <w:szCs w:val="20"/>
              </w:rPr>
              <w:t>. Blat wykonany z MDFu laminowanego ognioodpornego w kolorze białym o grubości 2.5 cm.</w:t>
            </w:r>
            <w:r>
              <w:rPr>
                <w:sz w:val="20"/>
                <w:szCs w:val="20"/>
              </w:rPr>
              <w:t>+/-20mm.</w:t>
            </w:r>
            <w:r w:rsidRPr="006F1762">
              <w:rPr>
                <w:sz w:val="20"/>
                <w:szCs w:val="20"/>
              </w:rPr>
              <w:t xml:space="preserve"> Pozostałe elementy metalowe o grubości blachy </w:t>
            </w:r>
            <w:r>
              <w:rPr>
                <w:sz w:val="20"/>
                <w:szCs w:val="20"/>
              </w:rPr>
              <w:t xml:space="preserve">min. </w:t>
            </w:r>
            <w:r w:rsidRPr="006F1762">
              <w:rPr>
                <w:sz w:val="20"/>
                <w:szCs w:val="20"/>
              </w:rPr>
              <w:t xml:space="preserve">0.7 mm, malowane proszkowo. </w:t>
            </w:r>
          </w:p>
          <w:p w:rsidR="006F1762" w:rsidRDefault="006F1762" w:rsidP="006F17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techniczne:</w:t>
            </w:r>
          </w:p>
          <w:p w:rsidR="006F1762" w:rsidRDefault="006F1762" w:rsidP="006F17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-Wysokość-</w:t>
            </w:r>
            <w:r w:rsidRPr="006F1762"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</w:rPr>
              <w:t xml:space="preserve"> cm +/-5 cm</w:t>
            </w:r>
          </w:p>
          <w:p w:rsidR="006F1762" w:rsidRDefault="006F1762" w:rsidP="006F17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-szerokość </w:t>
            </w:r>
            <w:r w:rsidRPr="006F1762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cm +/-20 cm</w:t>
            </w:r>
          </w:p>
          <w:p w:rsidR="007A69DB" w:rsidRDefault="006F1762" w:rsidP="008D4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-długość - </w:t>
            </w:r>
            <w:r w:rsidRPr="006F1762">
              <w:rPr>
                <w:sz w:val="20"/>
                <w:szCs w:val="20"/>
              </w:rPr>
              <w:t>75cm</w:t>
            </w:r>
            <w:r>
              <w:rPr>
                <w:sz w:val="20"/>
                <w:szCs w:val="20"/>
              </w:rPr>
              <w:t>+/-20cm</w:t>
            </w:r>
          </w:p>
          <w:p w:rsidR="00650148" w:rsidRPr="008D4917" w:rsidRDefault="00650148" w:rsidP="008D4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8E0599" w:rsidRDefault="006307DE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FD3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D3" w:rsidRDefault="00146E3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DB" w:rsidRDefault="00512D84" w:rsidP="00017F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Waga medyczna ze wzrostomierzem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  <w:p w:rsidR="007A69DB" w:rsidRPr="00E22EC7" w:rsidRDefault="007A69DB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A1C" w:rsidRDefault="008D4917" w:rsidP="008D49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D4917">
              <w:rPr>
                <w:rFonts w:eastAsia="Times New Roman" w:cs="Arial"/>
                <w:sz w:val="20"/>
                <w:szCs w:val="20"/>
              </w:rPr>
              <w:t>Waga kolumnowa</w:t>
            </w:r>
            <w:r>
              <w:rPr>
                <w:rFonts w:eastAsia="Times New Roman" w:cs="Arial"/>
                <w:sz w:val="20"/>
                <w:szCs w:val="20"/>
              </w:rPr>
              <w:t xml:space="preserve"> ze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w</w:t>
            </w:r>
            <w:r w:rsidRPr="008D4917">
              <w:rPr>
                <w:rFonts w:eastAsia="Times New Roman" w:cs="Arial"/>
                <w:bCs/>
                <w:sz w:val="20"/>
                <w:szCs w:val="20"/>
              </w:rPr>
              <w:t>zrostomierzem na baterie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Pr="008D4917">
              <w:rPr>
                <w:rFonts w:eastAsia="Times New Roman" w:cs="Arial"/>
                <w:sz w:val="20"/>
                <w:szCs w:val="20"/>
              </w:rPr>
              <w:t xml:space="preserve"> typ AA, 1,5 V - 6szt.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</w:p>
          <w:p w:rsidR="00650148" w:rsidRDefault="008D4917" w:rsidP="008713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C5CBC">
              <w:rPr>
                <w:rFonts w:cs="Arial"/>
                <w:sz w:val="20"/>
                <w:szCs w:val="20"/>
              </w:rPr>
              <w:t>wyposażona w rolki transportowe, z funkcją automatycznego wyłączania</w:t>
            </w:r>
            <w:r w:rsidR="004C5CBC">
              <w:rPr>
                <w:rFonts w:cs="Arial"/>
                <w:sz w:val="20"/>
                <w:szCs w:val="20"/>
              </w:rPr>
              <w:t>, udźwig do 150 kg.</w:t>
            </w:r>
            <w:r w:rsidR="001A06A7">
              <w:rPr>
                <w:rFonts w:cs="Arial"/>
                <w:sz w:val="20"/>
                <w:szCs w:val="20"/>
              </w:rPr>
              <w:t xml:space="preserve">  </w:t>
            </w:r>
            <w:r w:rsidR="004C5CBC">
              <w:rPr>
                <w:rFonts w:cs="Arial"/>
                <w:sz w:val="20"/>
                <w:szCs w:val="20"/>
              </w:rPr>
              <w:t>Z legalizacją.</w:t>
            </w:r>
          </w:p>
          <w:p w:rsidR="0056692D" w:rsidRPr="008D4917" w:rsidRDefault="00650148" w:rsidP="0087139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  <w:r w:rsidR="007A69DB" w:rsidRPr="007A69DB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FD3" w:rsidRPr="008D4917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TAK/NIE</w:t>
            </w:r>
          </w:p>
          <w:p w:rsidR="007A69DB" w:rsidRPr="008E0599" w:rsidRDefault="007A69DB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FD3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D3" w:rsidRDefault="004A5871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2D" w:rsidRDefault="0056692D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743FD3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Parawan</w:t>
            </w:r>
          </w:p>
          <w:p w:rsidR="0056692D" w:rsidRDefault="0056692D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E22EC7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D3" w:rsidRDefault="004C5CBC" w:rsidP="0065014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4C5CBC">
              <w:rPr>
                <w:rFonts w:asciiTheme="minorHAnsi" w:hAnsiTheme="minorHAnsi"/>
                <w:sz w:val="20"/>
                <w:szCs w:val="20"/>
              </w:rPr>
              <w:t>Jednoczęś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ciowy parawan metalowy, wykonany z metalowych rurek. Parawan </w:t>
            </w:r>
            <w:r w:rsidRPr="004C5CBC">
              <w:rPr>
                <w:rFonts w:asciiTheme="minorHAnsi" w:hAnsiTheme="minorHAnsi"/>
                <w:sz w:val="20"/>
                <w:szCs w:val="20"/>
              </w:rPr>
              <w:t xml:space="preserve">stabilny, lekki,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 </w:t>
            </w:r>
            <w:r w:rsidRPr="004C5CBC">
              <w:rPr>
                <w:rFonts w:asciiTheme="minorHAnsi" w:hAnsiTheme="minorHAnsi"/>
                <w:sz w:val="20"/>
                <w:szCs w:val="20"/>
              </w:rPr>
              <w:t>kółka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ch. </w:t>
            </w:r>
            <w:r w:rsidR="0079705F">
              <w:rPr>
                <w:rFonts w:asciiTheme="minorHAnsi" w:hAnsiTheme="minorHAnsi"/>
                <w:sz w:val="20"/>
                <w:szCs w:val="20"/>
              </w:rPr>
              <w:t xml:space="preserve">Ekran zmywalny.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Kolor </w:t>
            </w:r>
            <w:r w:rsidR="001A06A7">
              <w:rPr>
                <w:rFonts w:asciiTheme="minorHAnsi" w:hAnsiTheme="minorHAnsi"/>
                <w:sz w:val="20"/>
                <w:szCs w:val="20"/>
              </w:rPr>
              <w:t xml:space="preserve">materiału- </w:t>
            </w:r>
            <w:r>
              <w:rPr>
                <w:rFonts w:asciiTheme="minorHAnsi" w:hAnsiTheme="minorHAnsi"/>
                <w:sz w:val="20"/>
                <w:szCs w:val="20"/>
              </w:rPr>
              <w:t>niebieski.</w:t>
            </w:r>
          </w:p>
          <w:p w:rsidR="00650148" w:rsidRPr="00BF5720" w:rsidRDefault="00650148" w:rsidP="006501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50148">
              <w:rPr>
                <w:rFonts w:asciiTheme="minorHAnsi" w:hAnsiTheme="minorHAnsi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rFonts w:asciiTheme="minorHAnsi" w:hAnsiTheme="minorHAnsi"/>
                <w:sz w:val="20"/>
                <w:szCs w:val="20"/>
              </w:rPr>
              <w:t>i atesty</w:t>
            </w:r>
            <w:r w:rsidRPr="0065014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D3" w:rsidRPr="008E0599" w:rsidRDefault="0037761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D3" w:rsidRPr="008E0599" w:rsidRDefault="00743FD3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1D" w:rsidRPr="008E0599" w:rsidTr="00512D84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1D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1D" w:rsidRDefault="00512D84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Aparat do pomiaru ciśnienia tętniczego krwi z kompletem mankietów dla dzieci i dorosłych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1D" w:rsidRDefault="008146F0" w:rsidP="0065014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75070C">
              <w:rPr>
                <w:rFonts w:asciiTheme="minorHAnsi" w:hAnsiTheme="minorHAnsi"/>
                <w:sz w:val="20"/>
                <w:szCs w:val="20"/>
              </w:rPr>
              <w:t xml:space="preserve">Naramienny ciśnieniomierz </w:t>
            </w:r>
            <w:r w:rsidR="00A74065" w:rsidRPr="0075070C">
              <w:rPr>
                <w:rFonts w:asciiTheme="minorHAnsi" w:hAnsiTheme="minorHAnsi"/>
                <w:sz w:val="20"/>
                <w:szCs w:val="20"/>
              </w:rPr>
              <w:t>z mankietami dla dzieci, dorosłych, dla dużych dorosłych (otyłych),  z przyciskowym zaworem spustowym</w:t>
            </w:r>
            <w:r w:rsidR="0075070C" w:rsidRPr="0075070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A74065" w:rsidRPr="0075070C">
              <w:rPr>
                <w:rFonts w:asciiTheme="minorHAnsi" w:hAnsiTheme="minorHAnsi"/>
                <w:sz w:val="20"/>
                <w:szCs w:val="20"/>
              </w:rPr>
              <w:t xml:space="preserve"> Zakres pomiaru ciśnienia od 0 do 300 mmHg. </w:t>
            </w:r>
            <w:r w:rsidR="0075070C" w:rsidRPr="0075070C">
              <w:rPr>
                <w:rFonts w:asciiTheme="minorHAnsi" w:hAnsiTheme="minorHAnsi"/>
                <w:sz w:val="20"/>
                <w:szCs w:val="20"/>
              </w:rPr>
              <w:t>W wyposażeniu etui.</w:t>
            </w:r>
          </w:p>
          <w:p w:rsidR="00650148" w:rsidRPr="008146F0" w:rsidRDefault="00650148" w:rsidP="006501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50148">
              <w:rPr>
                <w:rFonts w:asciiTheme="minorHAnsi" w:hAnsiTheme="minorHAnsi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rFonts w:asciiTheme="minorHAnsi" w:hAnsiTheme="minorHAnsi"/>
                <w:sz w:val="20"/>
                <w:szCs w:val="20"/>
              </w:rPr>
              <w:t>i atesty</w:t>
            </w:r>
            <w:r w:rsidRPr="0065014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Pr="008E0599" w:rsidRDefault="00BF5720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1D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1D" w:rsidRDefault="00BF5720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Stetoskop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2D" w:rsidRDefault="008146F0" w:rsidP="008146F0">
            <w:pPr>
              <w:spacing w:after="0" w:line="240" w:lineRule="auto"/>
              <w:rPr>
                <w:sz w:val="20"/>
                <w:szCs w:val="20"/>
              </w:rPr>
            </w:pPr>
            <w:r w:rsidRPr="008146F0">
              <w:rPr>
                <w:rFonts w:eastAsia="Times New Roman" w:cs="Times New Roman"/>
                <w:sz w:val="20"/>
                <w:szCs w:val="20"/>
              </w:rPr>
              <w:t>Stetoskop z dwoma przewodami, wymienne membrany (pediatryczna i internistyczno - kardiologiczna ), wymienne lejki (pediatryczny, neonatalny, internistyczny), m</w:t>
            </w:r>
            <w:r w:rsidRPr="008146F0">
              <w:rPr>
                <w:sz w:val="20"/>
                <w:szCs w:val="20"/>
              </w:rPr>
              <w:t>iękkie i twarde oliwki</w:t>
            </w:r>
            <w:r w:rsidR="00650148">
              <w:rPr>
                <w:sz w:val="20"/>
                <w:szCs w:val="20"/>
              </w:rPr>
              <w:t>.</w:t>
            </w:r>
          </w:p>
          <w:p w:rsidR="00650148" w:rsidRPr="00F2006C" w:rsidRDefault="00650148" w:rsidP="008146F0">
            <w:pPr>
              <w:spacing w:after="0" w:line="240" w:lineRule="auto"/>
              <w:rPr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Pr="008E0599" w:rsidRDefault="00F2006C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1D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1D" w:rsidRDefault="00F2006C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Tablice Snellena do badania ostrości wzroku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6E3B15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C8A" w:rsidRPr="00FD4C8A" w:rsidRDefault="008146F0" w:rsidP="00FD4C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D4C8A">
              <w:rPr>
                <w:rFonts w:eastAsia="Times New Roman" w:cs="Times New Roman"/>
                <w:sz w:val="20"/>
                <w:szCs w:val="20"/>
              </w:rPr>
              <w:t xml:space="preserve">Tablica literowa do badania ostrości wzroku. </w:t>
            </w:r>
            <w:r w:rsidR="00FD4C8A" w:rsidRPr="00FD4C8A">
              <w:rPr>
                <w:rFonts w:eastAsia="Times New Roman" w:cs="Times New Roman"/>
                <w:sz w:val="20"/>
                <w:szCs w:val="20"/>
              </w:rPr>
              <w:t xml:space="preserve">Możliwość przybicia do ściany. </w:t>
            </w:r>
          </w:p>
          <w:p w:rsidR="00FD4C8A" w:rsidRPr="00FD4C8A" w:rsidRDefault="00FD4C8A" w:rsidP="00FD4C8A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FD4C8A">
              <w:rPr>
                <w:rFonts w:eastAsia="Times New Roman" w:cs="Tahoma"/>
                <w:sz w:val="20"/>
                <w:szCs w:val="20"/>
              </w:rPr>
              <w:t>Dane techniczne:</w:t>
            </w:r>
          </w:p>
          <w:p w:rsidR="00FD4C8A" w:rsidRDefault="00FD4C8A" w:rsidP="00FD4C8A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Szerokość-</w:t>
            </w:r>
            <w:r w:rsidR="008146F0" w:rsidRPr="00FD4C8A">
              <w:rPr>
                <w:rFonts w:eastAsia="Times New Roman" w:cs="Tahoma"/>
                <w:sz w:val="20"/>
                <w:szCs w:val="20"/>
              </w:rPr>
              <w:t xml:space="preserve"> 27,5 cm</w:t>
            </w:r>
            <w:r>
              <w:rPr>
                <w:rFonts w:eastAsia="Times New Roman" w:cs="Tahoma"/>
                <w:sz w:val="20"/>
                <w:szCs w:val="20"/>
              </w:rPr>
              <w:t>+/-5cm</w:t>
            </w:r>
          </w:p>
          <w:p w:rsidR="0056692D" w:rsidRDefault="00FD4C8A" w:rsidP="00FD4C8A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FD4C8A">
              <w:rPr>
                <w:rFonts w:eastAsia="Times New Roman" w:cs="Tahoma"/>
                <w:sz w:val="20"/>
                <w:szCs w:val="20"/>
              </w:rPr>
              <w:t xml:space="preserve">Długość - </w:t>
            </w:r>
            <w:r w:rsidR="008146F0" w:rsidRPr="00FD4C8A">
              <w:rPr>
                <w:rFonts w:eastAsia="Times New Roman" w:cs="Tahoma"/>
                <w:sz w:val="20"/>
                <w:szCs w:val="20"/>
              </w:rPr>
              <w:t xml:space="preserve"> 48 cm </w:t>
            </w:r>
            <w:r>
              <w:rPr>
                <w:rFonts w:eastAsia="Times New Roman" w:cs="Tahoma"/>
                <w:sz w:val="20"/>
                <w:szCs w:val="20"/>
              </w:rPr>
              <w:t>+/-5cm</w:t>
            </w:r>
          </w:p>
          <w:p w:rsidR="00650148" w:rsidRPr="00FD4C8A" w:rsidRDefault="00650148" w:rsidP="00FD4C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1D" w:rsidRPr="008E0599" w:rsidRDefault="006103B7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61D" w:rsidRPr="008E0599" w:rsidRDefault="0037761D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</w:t>
            </w:r>
            <w:r w:rsidR="003F396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Tablice Ishihary do badania widzenia barwnego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6692D" w:rsidP="00E140F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2D" w:rsidRDefault="00871393" w:rsidP="00450735">
            <w:pPr>
              <w:tabs>
                <w:tab w:val="left" w:pos="273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50735">
              <w:rPr>
                <w:sz w:val="20"/>
                <w:szCs w:val="20"/>
              </w:rPr>
              <w:t>T</w:t>
            </w:r>
            <w:r w:rsidR="00450735">
              <w:rPr>
                <w:sz w:val="20"/>
                <w:szCs w:val="20"/>
              </w:rPr>
              <w:t>ablice</w:t>
            </w:r>
            <w:r w:rsidRPr="00450735">
              <w:rPr>
                <w:sz w:val="20"/>
                <w:szCs w:val="20"/>
              </w:rPr>
              <w:t xml:space="preserve"> do badania poczucia widzenia barw (do rozpoznawania ślepoty barw). Układ plam w kolorze odmiennym od tła jest taki, że tworzą liczbę lub linię.</w:t>
            </w:r>
            <w:r w:rsidR="00450735" w:rsidRPr="00450735">
              <w:rPr>
                <w:sz w:val="20"/>
                <w:szCs w:val="20"/>
              </w:rPr>
              <w:t xml:space="preserve"> </w:t>
            </w:r>
            <w:r w:rsidR="00AD7224">
              <w:rPr>
                <w:sz w:val="20"/>
                <w:szCs w:val="20"/>
              </w:rPr>
              <w:t>W formie książkowej – co najmniej 2</w:t>
            </w:r>
            <w:r w:rsidR="00450735" w:rsidRPr="00450735">
              <w:rPr>
                <w:sz w:val="20"/>
                <w:szCs w:val="20"/>
              </w:rPr>
              <w:t>4 tablic</w:t>
            </w:r>
            <w:r w:rsidR="00AD7224">
              <w:rPr>
                <w:sz w:val="20"/>
                <w:szCs w:val="20"/>
              </w:rPr>
              <w:t>e</w:t>
            </w:r>
            <w:r w:rsidR="00450735" w:rsidRPr="00450735">
              <w:rPr>
                <w:sz w:val="20"/>
                <w:szCs w:val="20"/>
              </w:rPr>
              <w:t>.</w:t>
            </w:r>
          </w:p>
          <w:p w:rsidR="00650148" w:rsidRDefault="00650148" w:rsidP="00450735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E140F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6103B7" w:rsidP="00E140F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 / 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</w:t>
            </w:r>
            <w:r w:rsidR="003F396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Tablice – siatki centylowe wzrostu i masy ciała oraz inne pomoce do wykonywania testów przesiewowych i interpretacji wyników, duża ekierka, latarka z wąską wiązką, trójkąt do przysłaniania oka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24" w:rsidRPr="00AD7224" w:rsidRDefault="00D97391" w:rsidP="00AD7224">
            <w:pPr>
              <w:tabs>
                <w:tab w:val="left" w:pos="273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D7224" w:rsidRPr="00AD7224">
              <w:rPr>
                <w:sz w:val="20"/>
                <w:szCs w:val="20"/>
              </w:rPr>
              <w:t>Komplet posiada:</w:t>
            </w:r>
          </w:p>
          <w:p w:rsidR="006103B7" w:rsidRDefault="00450735" w:rsidP="00450735">
            <w:pPr>
              <w:pStyle w:val="Akapitzlist"/>
              <w:numPr>
                <w:ilvl w:val="0"/>
                <w:numId w:val="13"/>
              </w:numPr>
              <w:tabs>
                <w:tab w:val="left" w:pos="2731"/>
              </w:tabs>
              <w:spacing w:after="0" w:line="240" w:lineRule="auto"/>
              <w:ind w:left="355" w:hanging="283"/>
              <w:jc w:val="both"/>
              <w:rPr>
                <w:sz w:val="20"/>
                <w:szCs w:val="20"/>
              </w:rPr>
            </w:pPr>
            <w:r w:rsidRPr="00450735">
              <w:rPr>
                <w:sz w:val="20"/>
                <w:szCs w:val="20"/>
              </w:rPr>
              <w:t>Siatki centylowe dla dzieci i młodzieży w wieku 3-18 lat dla chłopców i dziewcząt</w:t>
            </w:r>
            <w:r>
              <w:rPr>
                <w:sz w:val="20"/>
                <w:szCs w:val="20"/>
              </w:rPr>
              <w:t xml:space="preserve"> (2 szt.)</w:t>
            </w:r>
          </w:p>
          <w:p w:rsidR="002D62FB" w:rsidRDefault="00AD7224" w:rsidP="002D62FB">
            <w:pPr>
              <w:pStyle w:val="Akapitzlist"/>
              <w:numPr>
                <w:ilvl w:val="0"/>
                <w:numId w:val="13"/>
              </w:numPr>
              <w:tabs>
                <w:tab w:val="left" w:pos="2731"/>
              </w:tabs>
              <w:spacing w:after="0" w:line="240" w:lineRule="auto"/>
              <w:ind w:left="35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Duża ekierka</w:t>
            </w:r>
            <w:r w:rsidR="00D97391">
              <w:rPr>
                <w:sz w:val="20"/>
                <w:szCs w:val="20"/>
              </w:rPr>
              <w:t>- plastikowa, przezroczysta, min.30cm</w:t>
            </w:r>
            <w:r w:rsidR="00FF72EF">
              <w:rPr>
                <w:sz w:val="20"/>
                <w:szCs w:val="20"/>
              </w:rPr>
              <w:t xml:space="preserve"> – 1 szt.</w:t>
            </w:r>
            <w:r w:rsidR="00D97391">
              <w:rPr>
                <w:sz w:val="20"/>
                <w:szCs w:val="20"/>
              </w:rPr>
              <w:t xml:space="preserve"> </w:t>
            </w:r>
          </w:p>
          <w:p w:rsidR="00D97391" w:rsidRPr="00D97391" w:rsidRDefault="002D62FB" w:rsidP="002D62FB">
            <w:pPr>
              <w:pStyle w:val="Akapitzlist"/>
              <w:numPr>
                <w:ilvl w:val="0"/>
                <w:numId w:val="13"/>
              </w:numPr>
              <w:tabs>
                <w:tab w:val="left" w:pos="2731"/>
              </w:tabs>
              <w:spacing w:after="0" w:line="240" w:lineRule="auto"/>
              <w:ind w:left="35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D7224" w:rsidRPr="002D62FB">
              <w:rPr>
                <w:sz w:val="20"/>
                <w:szCs w:val="20"/>
              </w:rPr>
              <w:t>atarka</w:t>
            </w:r>
            <w:r w:rsidRPr="002D62FB">
              <w:rPr>
                <w:sz w:val="20"/>
                <w:szCs w:val="20"/>
              </w:rPr>
              <w:t xml:space="preserve"> </w:t>
            </w:r>
            <w:r w:rsidRPr="002D62FB">
              <w:rPr>
                <w:rFonts w:eastAsia="Times New Roman" w:cs="Arial"/>
                <w:sz w:val="20"/>
                <w:szCs w:val="20"/>
              </w:rPr>
              <w:t xml:space="preserve">diagnostyczna diodowa </w:t>
            </w:r>
            <w:r>
              <w:rPr>
                <w:rFonts w:eastAsia="Times New Roman" w:cs="Arial"/>
                <w:sz w:val="20"/>
                <w:szCs w:val="20"/>
              </w:rPr>
              <w:t xml:space="preserve"> z wąską wiązką światła</w:t>
            </w:r>
            <w:r w:rsidR="00D97391">
              <w:rPr>
                <w:rFonts w:eastAsia="Times New Roman" w:cs="Arial"/>
                <w:sz w:val="20"/>
                <w:szCs w:val="20"/>
              </w:rPr>
              <w:t>, z kompletem baterii</w:t>
            </w:r>
            <w:r w:rsidR="00FF72EF">
              <w:rPr>
                <w:rFonts w:eastAsia="Times New Roman" w:cs="Arial"/>
                <w:sz w:val="20"/>
                <w:szCs w:val="20"/>
              </w:rPr>
              <w:t xml:space="preserve"> – 1 szt.</w:t>
            </w:r>
          </w:p>
          <w:p w:rsidR="00450735" w:rsidRPr="00650148" w:rsidRDefault="00D97391" w:rsidP="00E140F9">
            <w:pPr>
              <w:pStyle w:val="Akapitzlist"/>
              <w:numPr>
                <w:ilvl w:val="0"/>
                <w:numId w:val="13"/>
              </w:numPr>
              <w:tabs>
                <w:tab w:val="left" w:pos="2731"/>
              </w:tabs>
              <w:spacing w:after="0" w:line="240" w:lineRule="auto"/>
              <w:ind w:left="355" w:hanging="283"/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Trójkąt do przysła</w:t>
            </w:r>
            <w:r w:rsidR="004A749F">
              <w:rPr>
                <w:rFonts w:eastAsia="Times New Roman" w:cs="Arial"/>
                <w:sz w:val="20"/>
                <w:szCs w:val="20"/>
              </w:rPr>
              <w:t>nia</w:t>
            </w:r>
            <w:r>
              <w:rPr>
                <w:rFonts w:eastAsia="Times New Roman" w:cs="Arial"/>
                <w:sz w:val="20"/>
                <w:szCs w:val="20"/>
              </w:rPr>
              <w:t>nia oka</w:t>
            </w:r>
            <w:r w:rsidR="00FF72EF">
              <w:rPr>
                <w:rFonts w:eastAsia="Times New Roman" w:cs="Arial"/>
                <w:sz w:val="20"/>
                <w:szCs w:val="20"/>
              </w:rPr>
              <w:t xml:space="preserve"> – 1 szt.</w:t>
            </w:r>
          </w:p>
          <w:p w:rsidR="00650148" w:rsidRPr="00650148" w:rsidRDefault="00650148" w:rsidP="00650148">
            <w:pPr>
              <w:tabs>
                <w:tab w:val="left" w:pos="273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</w:t>
            </w:r>
            <w:r w:rsidR="003F396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12D84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Środki </w:t>
            </w:r>
            <w:r w:rsidR="003711B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do nadzorowanej grupowej profilaktyki próchnicy zębów: szczoteczki jednorazowe, kubeczki </w:t>
            </w:r>
            <w:r w:rsidR="00B55C7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jednorazowe, fluor w</w:t>
            </w:r>
            <w:r w:rsidR="003711B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żelu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D97391" w:rsidP="00E140F9">
            <w:pPr>
              <w:tabs>
                <w:tab w:val="left" w:pos="2731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Komplet posiada:</w:t>
            </w:r>
          </w:p>
          <w:p w:rsidR="00D97391" w:rsidRDefault="00D97391" w:rsidP="00D97391">
            <w:pPr>
              <w:pStyle w:val="Akapitzlist"/>
              <w:numPr>
                <w:ilvl w:val="0"/>
                <w:numId w:val="14"/>
              </w:numPr>
              <w:tabs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D97391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szczoteczki jednorazowe- </w:t>
            </w:r>
            <w:r w:rsidR="00DA707A">
              <w:rPr>
                <w:rFonts w:eastAsia="Times New Roman" w:cs="Arial"/>
                <w:bCs/>
                <w:color w:val="000000"/>
                <w:sz w:val="20"/>
                <w:szCs w:val="20"/>
              </w:rPr>
              <w:t>100 szt.</w:t>
            </w:r>
          </w:p>
          <w:p w:rsidR="00D97391" w:rsidRPr="00D97391" w:rsidRDefault="00D97391" w:rsidP="00D97391">
            <w:pPr>
              <w:pStyle w:val="Akapitzlist"/>
              <w:numPr>
                <w:ilvl w:val="0"/>
                <w:numId w:val="14"/>
              </w:numPr>
              <w:tabs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D97391">
              <w:rPr>
                <w:rFonts w:eastAsia="Times New Roman" w:cs="Arial"/>
                <w:bCs/>
                <w:color w:val="000000"/>
                <w:sz w:val="20"/>
                <w:szCs w:val="20"/>
              </w:rPr>
              <w:t>kubeczki jednorazowe</w:t>
            </w:r>
            <w:r w:rsidR="00DA707A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– 200 szt. </w:t>
            </w:r>
          </w:p>
          <w:p w:rsidR="00D97391" w:rsidRPr="00D97391" w:rsidRDefault="00D97391" w:rsidP="00D97391">
            <w:pPr>
              <w:pStyle w:val="Akapitzlist"/>
              <w:numPr>
                <w:ilvl w:val="0"/>
                <w:numId w:val="14"/>
              </w:numPr>
              <w:tabs>
                <w:tab w:val="left" w:pos="214"/>
              </w:tabs>
              <w:spacing w:after="0" w:line="240" w:lineRule="auto"/>
              <w:ind w:left="214" w:hanging="142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97391">
              <w:rPr>
                <w:rFonts w:eastAsia="Times New Roman" w:cs="Arial"/>
                <w:bCs/>
                <w:color w:val="000000"/>
                <w:sz w:val="20"/>
                <w:szCs w:val="20"/>
              </w:rPr>
              <w:t>fluor w żelu</w:t>
            </w:r>
            <w:r w:rsidR="00DA707A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– 2 tuby po 215g każda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Pr="008E0599" w:rsidRDefault="0056692D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3B7" w:rsidRPr="008E0599" w:rsidTr="00FF72EF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B7" w:rsidRDefault="00E140F9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</w:t>
            </w:r>
            <w:r w:rsidR="003F396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3711B6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Przenośna apteczka pierwszej pomocy</w:t>
            </w:r>
            <w:r w:rsidR="00AB315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053859" w:rsidRDefault="00053859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053859" w:rsidRDefault="00053859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Część 1</w:t>
            </w:r>
          </w:p>
          <w:p w:rsidR="00053859" w:rsidRDefault="00053859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Część 2</w:t>
            </w:r>
          </w:p>
          <w:p w:rsidR="00650148" w:rsidRDefault="00650148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650148" w:rsidRPr="00650148" w:rsidRDefault="00650148" w:rsidP="006501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*</w:t>
            </w:r>
            <w:r w:rsidRPr="0065014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- można składać osobno na każdą część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7" w:rsidRDefault="005F2F32" w:rsidP="00053859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</w:t>
            </w:r>
            <w:r w:rsidR="00871393">
              <w:rPr>
                <w:rFonts w:eastAsia="Times New Roman" w:cs="Arial"/>
                <w:bCs/>
                <w:color w:val="000000"/>
                <w:sz w:val="20"/>
                <w:szCs w:val="20"/>
              </w:rPr>
              <w:t>kpl.</w:t>
            </w: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3 kpl.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B7" w:rsidRDefault="00DE0DD3" w:rsidP="00D157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Przenośna apteczka pierwszej pomocy wyposażona w: </w:t>
            </w:r>
          </w:p>
          <w:p w:rsidR="00A74065" w:rsidRDefault="00A74065" w:rsidP="00A740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Komplet posiada:</w:t>
            </w:r>
          </w:p>
          <w:p w:rsidR="00DE0DD3" w:rsidRDefault="00053859" w:rsidP="00053859">
            <w:pPr>
              <w:pStyle w:val="Akapitzlist"/>
              <w:spacing w:after="0" w:line="240" w:lineRule="auto"/>
              <w:ind w:left="57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Część 1. </w:t>
            </w:r>
            <w:r w:rsidR="00DE0DD3">
              <w:rPr>
                <w:rFonts w:eastAsia="Times New Roman" w:cs="Times New Roman"/>
                <w:sz w:val="20"/>
                <w:szCs w:val="20"/>
              </w:rPr>
              <w:t>zestaw przeciwwstrząsowy, w skład którego wchodzą:</w:t>
            </w:r>
          </w:p>
          <w:p w:rsidR="00DE0DD3" w:rsidRDefault="00DE0DD3" w:rsidP="00DE0DD3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Natrii chloridum 0,9% - roztwór do wstrzykiwań,</w:t>
            </w:r>
          </w:p>
          <w:p w:rsidR="00DE0DD3" w:rsidRDefault="00DE0DD3" w:rsidP="00DE0DD3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Hydrocortisonum hemisuccinatum – proszek i rozpuszczalnik do sporządzania roztworu do wstrzykiwań lub infuzji lub odpowiedniki terapeutyczne,</w:t>
            </w:r>
          </w:p>
          <w:p w:rsidR="00DE0DD3" w:rsidRDefault="00DE0DD3" w:rsidP="00DE0DD3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Glucosum 20% - roztwór do wstrzykiwań,</w:t>
            </w:r>
          </w:p>
          <w:p w:rsidR="00DE0DD3" w:rsidRDefault="00A74065" w:rsidP="00DE0DD3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DE0DD3">
              <w:rPr>
                <w:rFonts w:eastAsia="Times New Roman" w:cs="Times New Roman"/>
                <w:sz w:val="20"/>
                <w:szCs w:val="20"/>
              </w:rPr>
              <w:t>płyny infuzyjne:</w:t>
            </w:r>
          </w:p>
          <w:p w:rsidR="00DE0DD3" w:rsidRDefault="00DE0DD3" w:rsidP="00DE0DD3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Glucosum 5% - roztwór do infuzji,</w:t>
            </w:r>
          </w:p>
          <w:p w:rsidR="00DE0DD3" w:rsidRDefault="00DE0DD3" w:rsidP="00DE0DD3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Natrii chloridum + Kalii chloridum + Calcii chloridum dihydricum</w:t>
            </w:r>
            <w:r w:rsidR="00722DF5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DE0DD3" w:rsidRDefault="00DE0DD3" w:rsidP="00722DF5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(8,6 mg + 0,3 mg + 0,33</w:t>
            </w:r>
            <w:r w:rsidR="00722DF5">
              <w:rPr>
                <w:rFonts w:eastAsia="Times New Roman" w:cs="Times New Roman"/>
                <w:sz w:val="20"/>
                <w:szCs w:val="20"/>
              </w:rPr>
              <w:t xml:space="preserve"> mg)/ml - roztwór do infuzji dożylnych</w:t>
            </w:r>
          </w:p>
          <w:p w:rsidR="00053859" w:rsidRDefault="00053859" w:rsidP="00053859">
            <w:pPr>
              <w:pStyle w:val="Akapitzlist"/>
              <w:spacing w:after="0" w:line="240" w:lineRule="auto"/>
              <w:ind w:left="574"/>
              <w:rPr>
                <w:rFonts w:eastAsia="Times New Roman" w:cs="Times New Roman"/>
                <w:sz w:val="20"/>
                <w:szCs w:val="20"/>
              </w:rPr>
            </w:pPr>
          </w:p>
          <w:p w:rsidR="00053859" w:rsidRDefault="00053859" w:rsidP="00053859">
            <w:pPr>
              <w:pStyle w:val="Akapitzlist"/>
              <w:spacing w:after="0" w:line="240" w:lineRule="auto"/>
              <w:ind w:left="574"/>
              <w:rPr>
                <w:rFonts w:eastAsia="Times New Roman" w:cs="Times New Roman"/>
                <w:sz w:val="20"/>
                <w:szCs w:val="20"/>
              </w:rPr>
            </w:pPr>
          </w:p>
          <w:p w:rsidR="00053859" w:rsidRDefault="00053859" w:rsidP="00053859">
            <w:pPr>
              <w:pStyle w:val="Akapitzlist"/>
              <w:spacing w:after="0" w:line="240" w:lineRule="auto"/>
              <w:ind w:left="57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Część 2:</w:t>
            </w:r>
          </w:p>
          <w:p w:rsidR="00A74065" w:rsidRPr="00053859" w:rsidRDefault="00722DF5" w:rsidP="00053859">
            <w:pPr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 w:rsidRPr="00053859">
              <w:rPr>
                <w:rFonts w:eastAsia="Times New Roman" w:cs="Times New Roman"/>
                <w:sz w:val="20"/>
                <w:szCs w:val="20"/>
              </w:rPr>
              <w:t>gaziki jałowe</w:t>
            </w:r>
            <w:r w:rsidR="00053859">
              <w:rPr>
                <w:rFonts w:eastAsia="Times New Roman" w:cs="Times New Roman"/>
                <w:sz w:val="20"/>
                <w:szCs w:val="20"/>
              </w:rPr>
              <w:t xml:space="preserve"> 9x9 cm- 26szt.</w:t>
            </w:r>
          </w:p>
          <w:p w:rsidR="00A74065" w:rsidRPr="00053859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gaza jałowa</w:t>
            </w:r>
            <w:r w:rsidR="00053859">
              <w:rPr>
                <w:rFonts w:eastAsia="Times New Roman" w:cs="Times New Roman"/>
                <w:sz w:val="20"/>
                <w:szCs w:val="20"/>
              </w:rPr>
              <w:t xml:space="preserve"> 1-2m</w:t>
            </w:r>
            <w:r w:rsidR="00053859" w:rsidRPr="0005385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r w:rsidR="00053859">
              <w:rPr>
                <w:rFonts w:eastAsia="Times New Roman" w:cs="Times New Roman"/>
                <w:sz w:val="20"/>
                <w:szCs w:val="20"/>
              </w:rPr>
              <w:t xml:space="preserve"> – 6szt.</w:t>
            </w:r>
          </w:p>
          <w:p w:rsidR="00053859" w:rsidRDefault="00722DF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 w:rsidRPr="003F3966">
              <w:rPr>
                <w:rFonts w:eastAsia="Times New Roman" w:cs="Times New Roman"/>
                <w:sz w:val="20"/>
                <w:szCs w:val="20"/>
              </w:rPr>
              <w:t xml:space="preserve"> bandaże dziane</w:t>
            </w:r>
            <w:r w:rsidR="00053859">
              <w:rPr>
                <w:rFonts w:eastAsia="Times New Roman" w:cs="Times New Roman"/>
                <w:sz w:val="20"/>
                <w:szCs w:val="20"/>
              </w:rPr>
              <w:t>10cmx4m – 6szt.</w:t>
            </w:r>
          </w:p>
          <w:p w:rsidR="00A74065" w:rsidRDefault="00053859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bandaże elastyczne 10cmx4m – 8szt.</w:t>
            </w:r>
          </w:p>
          <w:p w:rsidR="00053859" w:rsidRDefault="00053859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bandaże elastyczne 8cmx4m – 8szt.</w:t>
            </w:r>
          </w:p>
          <w:p w:rsidR="00A74065" w:rsidRDefault="00053859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chusta trójkątna</w:t>
            </w:r>
            <w:r w:rsidR="00DC38C7">
              <w:rPr>
                <w:rFonts w:eastAsia="Times New Roman" w:cs="Times New Roman"/>
                <w:sz w:val="20"/>
                <w:szCs w:val="20"/>
              </w:rPr>
              <w:t xml:space="preserve">  - 3szt.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przylepiec</w:t>
            </w:r>
            <w:r w:rsidR="00DC38C7">
              <w:rPr>
                <w:rFonts w:eastAsia="Times New Roman" w:cs="Times New Roman"/>
                <w:sz w:val="20"/>
                <w:szCs w:val="20"/>
              </w:rPr>
              <w:t xml:space="preserve">  5mx50cm -3szt.</w:t>
            </w:r>
          </w:p>
          <w:p w:rsidR="00DC38C7" w:rsidRDefault="00DC38C7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przylepiec 1,25cmx5m -3szt.</w:t>
            </w:r>
          </w:p>
          <w:p w:rsidR="00A74065" w:rsidRDefault="00DC38C7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przylepiec z opatrunkiem 10cmx6cm – 15szt.</w:t>
            </w:r>
          </w:p>
          <w:p w:rsidR="00DC38C7" w:rsidRDefault="00DC38C7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przylepiec z opatrunkiem1m x6cm – 4szt.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rękawiczki jednorazowe</w:t>
            </w:r>
            <w:r w:rsidR="00DC38C7">
              <w:rPr>
                <w:rFonts w:eastAsia="Times New Roman" w:cs="Times New Roman"/>
                <w:sz w:val="20"/>
                <w:szCs w:val="20"/>
              </w:rPr>
              <w:t xml:space="preserve"> – 12 par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octawian glinu (altacet)</w:t>
            </w:r>
            <w:r w:rsidR="00AB315B">
              <w:rPr>
                <w:rFonts w:eastAsia="Times New Roman" w:cs="Times New Roman"/>
                <w:sz w:val="20"/>
                <w:szCs w:val="20"/>
              </w:rPr>
              <w:t>- żel+spray 1 szt.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woda utleniona</w:t>
            </w:r>
            <w:r w:rsidR="00FF72EF">
              <w:rPr>
                <w:rFonts w:eastAsia="Times New Roman" w:cs="Times New Roman"/>
                <w:sz w:val="20"/>
                <w:szCs w:val="20"/>
              </w:rPr>
              <w:t xml:space="preserve">, 3%, 1000 g </w:t>
            </w:r>
            <w:r w:rsidR="00DC38C7">
              <w:rPr>
                <w:rFonts w:eastAsia="Times New Roman" w:cs="Times New Roman"/>
                <w:sz w:val="20"/>
                <w:szCs w:val="20"/>
              </w:rPr>
              <w:t>- 1szt.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środek odkażający skórę</w:t>
            </w:r>
            <w:r w:rsidR="00AB315B">
              <w:rPr>
                <w:rFonts w:eastAsia="Times New Roman" w:cs="Times New Roman"/>
                <w:sz w:val="20"/>
                <w:szCs w:val="20"/>
              </w:rPr>
              <w:t xml:space="preserve"> – 1 szt. </w:t>
            </w:r>
          </w:p>
          <w:p w:rsidR="00AB315B" w:rsidRDefault="00722DF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 w:rsidRPr="003F3966">
              <w:rPr>
                <w:rFonts w:eastAsia="Times New Roman" w:cs="Times New Roman"/>
                <w:sz w:val="20"/>
                <w:szCs w:val="20"/>
              </w:rPr>
              <w:t xml:space="preserve"> table</w:t>
            </w:r>
            <w:r w:rsidR="00AB315B">
              <w:rPr>
                <w:rFonts w:eastAsia="Times New Roman" w:cs="Times New Roman"/>
                <w:sz w:val="20"/>
                <w:szCs w:val="20"/>
              </w:rPr>
              <w:t xml:space="preserve">tki przeciwbólowe – 2 opakowania </w:t>
            </w:r>
            <w:r w:rsidR="00FF72EF">
              <w:rPr>
                <w:rFonts w:eastAsia="Times New Roman" w:cs="Times New Roman"/>
                <w:sz w:val="20"/>
                <w:szCs w:val="20"/>
              </w:rPr>
              <w:t xml:space="preserve">po </w:t>
            </w:r>
            <w:r w:rsidR="00AB315B">
              <w:rPr>
                <w:rFonts w:eastAsia="Times New Roman" w:cs="Times New Roman"/>
                <w:sz w:val="20"/>
                <w:szCs w:val="20"/>
              </w:rPr>
              <w:t>24 tabletki</w:t>
            </w:r>
          </w:p>
          <w:p w:rsidR="00A74065" w:rsidRDefault="00AB315B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tabletki</w:t>
            </w:r>
            <w:r w:rsidR="00A74065">
              <w:rPr>
                <w:rFonts w:eastAsia="Times New Roman" w:cs="Times New Roman"/>
                <w:sz w:val="20"/>
                <w:szCs w:val="20"/>
              </w:rPr>
              <w:t xml:space="preserve"> rozkurczowe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– 2 opakowania</w:t>
            </w:r>
            <w:r w:rsidR="00FF72EF">
              <w:rPr>
                <w:rFonts w:eastAsia="Times New Roman" w:cs="Times New Roman"/>
                <w:sz w:val="20"/>
                <w:szCs w:val="20"/>
              </w:rPr>
              <w:t xml:space="preserve"> po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20 tabletek</w:t>
            </w:r>
          </w:p>
          <w:p w:rsidR="00A74065" w:rsidRPr="00FF72EF" w:rsidRDefault="00A74065" w:rsidP="00FF72EF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neospasmina</w:t>
            </w:r>
            <w:r w:rsidR="00AB315B">
              <w:rPr>
                <w:rFonts w:eastAsia="Times New Roman" w:cs="Times New Roman"/>
                <w:sz w:val="20"/>
                <w:szCs w:val="20"/>
              </w:rPr>
              <w:t xml:space="preserve"> -1szt.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szyny Kramera</w:t>
            </w:r>
            <w:r w:rsidR="00AB315B">
              <w:rPr>
                <w:rFonts w:eastAsia="Times New Roman" w:cs="Times New Roman"/>
                <w:sz w:val="20"/>
                <w:szCs w:val="20"/>
              </w:rPr>
              <w:t xml:space="preserve">   50cmx8cm – 2szt.</w:t>
            </w:r>
          </w:p>
          <w:p w:rsidR="00A74065" w:rsidRDefault="00A74065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staza automatyczna</w:t>
            </w:r>
            <w:r w:rsidR="00AB315B">
              <w:rPr>
                <w:rFonts w:eastAsia="Times New Roman" w:cs="Times New Roman"/>
                <w:sz w:val="20"/>
                <w:szCs w:val="20"/>
              </w:rPr>
              <w:t xml:space="preserve"> 2 szt.</w:t>
            </w:r>
          </w:p>
          <w:p w:rsidR="00A74065" w:rsidRDefault="003F3966" w:rsidP="00A74065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 w:rsidRPr="003F396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74065">
              <w:rPr>
                <w:rFonts w:eastAsia="Times New Roman" w:cs="Times New Roman"/>
                <w:sz w:val="20"/>
                <w:szCs w:val="20"/>
              </w:rPr>
              <w:t>nożyczki</w:t>
            </w:r>
            <w:r w:rsidR="00AB315B">
              <w:rPr>
                <w:rFonts w:eastAsia="Times New Roman" w:cs="Times New Roman"/>
                <w:sz w:val="20"/>
                <w:szCs w:val="20"/>
              </w:rPr>
              <w:t xml:space="preserve"> ratownicze – 1szt.</w:t>
            </w:r>
          </w:p>
          <w:p w:rsidR="00AB315B" w:rsidRDefault="00722DF5" w:rsidP="00AB315B">
            <w:pPr>
              <w:pStyle w:val="Akapitzlist"/>
              <w:spacing w:after="0" w:line="240" w:lineRule="auto"/>
              <w:ind w:left="214"/>
              <w:rPr>
                <w:sz w:val="20"/>
                <w:szCs w:val="20"/>
              </w:rPr>
            </w:pPr>
            <w:r w:rsidRPr="00AB315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B315B">
              <w:rPr>
                <w:sz w:val="20"/>
                <w:szCs w:val="20"/>
              </w:rPr>
              <w:t>p</w:t>
            </w:r>
            <w:r w:rsidR="00AB315B" w:rsidRPr="00AB315B">
              <w:rPr>
                <w:sz w:val="20"/>
                <w:szCs w:val="20"/>
              </w:rPr>
              <w:t xml:space="preserve">łyn do odkażania rąk 100 ml </w:t>
            </w:r>
            <w:r w:rsidR="00AB315B">
              <w:rPr>
                <w:sz w:val="20"/>
                <w:szCs w:val="20"/>
              </w:rPr>
              <w:t>- 2szt.</w:t>
            </w:r>
            <w:r w:rsidR="00AB315B">
              <w:rPr>
                <w:sz w:val="20"/>
                <w:szCs w:val="20"/>
              </w:rPr>
              <w:br/>
              <w:t>s</w:t>
            </w:r>
            <w:r w:rsidR="00AB315B" w:rsidRPr="00AB315B">
              <w:rPr>
                <w:sz w:val="20"/>
                <w:szCs w:val="20"/>
              </w:rPr>
              <w:t>aszetki z gazikiem jałowym nasączonym 70% alkoholem izopropylowym do dezynfekcji i oczyszczania skóry - 20szt.</w:t>
            </w:r>
          </w:p>
          <w:p w:rsidR="001C37DC" w:rsidRPr="001C37DC" w:rsidRDefault="001C37DC" w:rsidP="00AB315B">
            <w:pPr>
              <w:pStyle w:val="Akapitzlist"/>
              <w:spacing w:after="0" w:line="240" w:lineRule="auto"/>
              <w:ind w:left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maseczka twarzowa</w:t>
            </w:r>
            <w:r w:rsidRPr="001C37DC">
              <w:rPr>
                <w:sz w:val="20"/>
                <w:szCs w:val="20"/>
              </w:rPr>
              <w:t xml:space="preserve"> do prowadzenia oddechu zastępczego</w:t>
            </w:r>
            <w:r>
              <w:rPr>
                <w:sz w:val="20"/>
                <w:szCs w:val="20"/>
              </w:rPr>
              <w:t xml:space="preserve">- </w:t>
            </w:r>
            <w:r w:rsidR="006A1B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szt.</w:t>
            </w:r>
          </w:p>
          <w:p w:rsidR="0056692D" w:rsidRPr="00AB315B" w:rsidRDefault="00AB315B" w:rsidP="00AB315B">
            <w:pPr>
              <w:pStyle w:val="Akapitzlist"/>
              <w:spacing w:after="0" w:line="240" w:lineRule="auto"/>
              <w:ind w:left="214"/>
              <w:rPr>
                <w:rFonts w:eastAsia="Times New Roman" w:cs="Times New Roman"/>
                <w:sz w:val="20"/>
                <w:szCs w:val="20"/>
              </w:rPr>
            </w:pPr>
            <w:r w:rsidRPr="00AB315B">
              <w:rPr>
                <w:sz w:val="20"/>
                <w:szCs w:val="20"/>
              </w:rPr>
              <w:t>Zestaw do płukania oka - 1szt.</w:t>
            </w:r>
            <w:r w:rsidRPr="00AB315B">
              <w:rPr>
                <w:sz w:val="20"/>
                <w:szCs w:val="20"/>
              </w:rPr>
              <w:br/>
            </w:r>
            <w:r w:rsidR="005F2F32"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 w:rsidR="005F2F32">
              <w:rPr>
                <w:sz w:val="20"/>
                <w:szCs w:val="20"/>
              </w:rPr>
              <w:t>i atesty</w:t>
            </w:r>
            <w:r w:rsidR="005F2F32"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B7" w:rsidRPr="008E0599" w:rsidRDefault="006103B7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01" w:rsidRDefault="006A1B01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Część 1:</w:t>
            </w: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TAK/NIE </w:t>
            </w: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053859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  <w:p w:rsidR="00053859" w:rsidRDefault="006A1B01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Część 2:</w:t>
            </w:r>
          </w:p>
          <w:p w:rsidR="006103B7" w:rsidRPr="008E0599" w:rsidRDefault="0056692D" w:rsidP="00053859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EF" w:rsidRDefault="00FF72EF" w:rsidP="00FF72EF">
            <w:pPr>
              <w:spacing w:after="0" w:line="240" w:lineRule="auto"/>
              <w:rPr>
                <w:sz w:val="20"/>
                <w:szCs w:val="20"/>
              </w:rPr>
            </w:pPr>
          </w:p>
          <w:p w:rsidR="00FF72EF" w:rsidRDefault="00FF72EF" w:rsidP="00FF72EF">
            <w:pPr>
              <w:spacing w:after="0" w:line="240" w:lineRule="auto"/>
              <w:rPr>
                <w:sz w:val="20"/>
                <w:szCs w:val="20"/>
              </w:rPr>
            </w:pPr>
          </w:p>
          <w:p w:rsidR="006A1B01" w:rsidRPr="006A1B01" w:rsidRDefault="006A1B01" w:rsidP="00FF72EF">
            <w:pPr>
              <w:spacing w:after="0" w:line="240" w:lineRule="auto"/>
              <w:rPr>
                <w:sz w:val="20"/>
                <w:szCs w:val="20"/>
              </w:rPr>
            </w:pPr>
            <w:r w:rsidRPr="006A1B01">
              <w:rPr>
                <w:sz w:val="20"/>
                <w:szCs w:val="20"/>
              </w:rPr>
              <w:t>Część 1:</w:t>
            </w: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Default="006A1B01" w:rsidP="00FF72EF">
            <w:pPr>
              <w:spacing w:after="0" w:line="240" w:lineRule="auto"/>
            </w:pPr>
          </w:p>
          <w:p w:rsidR="006A1B01" w:rsidRPr="006A1B01" w:rsidRDefault="006A1B01" w:rsidP="00FF72EF">
            <w:pPr>
              <w:spacing w:after="0" w:line="240" w:lineRule="auto"/>
              <w:rPr>
                <w:sz w:val="20"/>
                <w:szCs w:val="20"/>
              </w:rPr>
            </w:pPr>
            <w:r w:rsidRPr="006A1B01">
              <w:rPr>
                <w:sz w:val="20"/>
                <w:szCs w:val="20"/>
              </w:rPr>
              <w:t>Część</w:t>
            </w:r>
            <w:r w:rsidR="00017F16">
              <w:rPr>
                <w:sz w:val="20"/>
                <w:szCs w:val="20"/>
              </w:rPr>
              <w:t xml:space="preserve"> </w:t>
            </w:r>
            <w:r w:rsidRPr="006A1B01">
              <w:rPr>
                <w:sz w:val="20"/>
                <w:szCs w:val="20"/>
              </w:rPr>
              <w:t>2:</w:t>
            </w:r>
          </w:p>
          <w:p w:rsidR="006A1B01" w:rsidRPr="008E0599" w:rsidRDefault="006A1B01" w:rsidP="00FF72E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065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65" w:rsidRDefault="00A74065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65" w:rsidRDefault="00A74065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65" w:rsidRDefault="00A74065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65" w:rsidRDefault="0075070C" w:rsidP="007507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K</w:t>
            </w:r>
            <w:r w:rsidRPr="0075070C">
              <w:rPr>
                <w:rStyle w:val="Pogrubienie"/>
                <w:b w:val="0"/>
                <w:sz w:val="20"/>
                <w:szCs w:val="20"/>
              </w:rPr>
              <w:t>rzesło z</w:t>
            </w:r>
            <w:r w:rsidRPr="0075070C">
              <w:rPr>
                <w:rStyle w:val="Pogrubienie"/>
                <w:sz w:val="20"/>
                <w:szCs w:val="20"/>
              </w:rPr>
              <w:t xml:space="preserve"> </w:t>
            </w:r>
            <w:r w:rsidRPr="0075070C">
              <w:rPr>
                <w:rStyle w:val="Pogrubienie"/>
                <w:b w:val="0"/>
                <w:sz w:val="20"/>
                <w:szCs w:val="20"/>
              </w:rPr>
              <w:t>s</w:t>
            </w:r>
            <w:r w:rsidRPr="0075070C">
              <w:rPr>
                <w:sz w:val="20"/>
                <w:szCs w:val="20"/>
              </w:rPr>
              <w:t>iedziskiem i oparciem z tworzywa sztucznego</w:t>
            </w:r>
            <w:r>
              <w:rPr>
                <w:sz w:val="20"/>
                <w:szCs w:val="20"/>
              </w:rPr>
              <w:t xml:space="preserve"> w kolorze niebieskim</w:t>
            </w:r>
            <w:r w:rsidRPr="007507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75070C">
              <w:rPr>
                <w:sz w:val="20"/>
                <w:szCs w:val="20"/>
              </w:rPr>
              <w:t>metalowa rama</w:t>
            </w:r>
            <w:r>
              <w:rPr>
                <w:sz w:val="20"/>
                <w:szCs w:val="20"/>
              </w:rPr>
              <w:t>.</w:t>
            </w:r>
          </w:p>
          <w:p w:rsidR="005F2F32" w:rsidRPr="0075070C" w:rsidRDefault="005F2F32" w:rsidP="007507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50148">
              <w:rPr>
                <w:rFonts w:eastAsia="Times New Roman" w:cs="Times New Roman"/>
                <w:sz w:val="20"/>
                <w:szCs w:val="20"/>
              </w:rPr>
              <w:t xml:space="preserve">Gwarancja 2 lata. Produkt posiada niezbędne certyfikaty </w:t>
            </w:r>
            <w:r>
              <w:rPr>
                <w:sz w:val="20"/>
                <w:szCs w:val="20"/>
              </w:rPr>
              <w:t>i atesty</w:t>
            </w:r>
            <w:r w:rsidRPr="0065014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065" w:rsidRPr="008E0599" w:rsidRDefault="00A74065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65" w:rsidRDefault="005F2F32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065" w:rsidRPr="008E0599" w:rsidRDefault="00A74065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065" w:rsidRPr="008E0599" w:rsidTr="0056692D">
        <w:trPr>
          <w:gridAfter w:val="1"/>
          <w:wAfter w:w="1158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65" w:rsidRDefault="0075070C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65" w:rsidRDefault="0075070C" w:rsidP="005669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Kosz na odpady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65" w:rsidRDefault="0075070C" w:rsidP="00E22E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C" w:rsidRPr="0075070C" w:rsidRDefault="0075070C" w:rsidP="0075070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75070C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Kosz na odpady </w:t>
            </w:r>
            <w:r w:rsidRPr="0075070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070C">
              <w:rPr>
                <w:rFonts w:asciiTheme="minorHAnsi" w:hAnsiTheme="minorHAnsi"/>
                <w:sz w:val="20"/>
                <w:szCs w:val="20"/>
              </w:rPr>
              <w:t>wykonany z tworzywa sztucznego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75070C">
              <w:rPr>
                <w:rFonts w:asciiTheme="minorHAnsi" w:hAnsiTheme="minorHAnsi"/>
                <w:sz w:val="20"/>
                <w:szCs w:val="20"/>
              </w:rPr>
              <w:t xml:space="preserve"> w kolorze białym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z </w:t>
            </w:r>
            <w:r w:rsidRPr="0075070C">
              <w:rPr>
                <w:rFonts w:asciiTheme="minorHAnsi" w:hAnsiTheme="minorHAnsi"/>
                <w:sz w:val="20"/>
                <w:szCs w:val="20"/>
              </w:rPr>
              <w:t>uch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ylną pokrywą, </w:t>
            </w:r>
            <w:r w:rsidRPr="0075070C">
              <w:rPr>
                <w:rFonts w:asciiTheme="minorHAnsi" w:hAnsiTheme="minorHAnsi"/>
                <w:sz w:val="20"/>
                <w:szCs w:val="20"/>
              </w:rPr>
              <w:t xml:space="preserve"> dostosowany do jednorazowych worków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A74065" w:rsidRPr="0075070C" w:rsidRDefault="0075070C" w:rsidP="0075070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Pojemność min.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9l.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065" w:rsidRPr="008E0599" w:rsidRDefault="00A74065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65" w:rsidRDefault="005F2F32" w:rsidP="00E22EC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065" w:rsidRPr="008E0599" w:rsidRDefault="00A74065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630"/>
        </w:trPr>
        <w:tc>
          <w:tcPr>
            <w:tcW w:w="956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After w:val="1"/>
          <w:wAfter w:w="1158" w:type="dxa"/>
          <w:trHeight w:val="285"/>
        </w:trPr>
        <w:tc>
          <w:tcPr>
            <w:tcW w:w="956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95F" w:rsidRPr="008E0599" w:rsidRDefault="0011595F" w:rsidP="0001630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5F" w:rsidRPr="008E0599" w:rsidRDefault="0011595F" w:rsidP="0001630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1595F" w:rsidRPr="008E0599" w:rsidTr="00D46EDC">
        <w:trPr>
          <w:gridBefore w:val="1"/>
          <w:wBefore w:w="55" w:type="dxa"/>
          <w:trHeight w:val="1174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64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>słownie:  ……………………………………………………………………………………………………………………………………………………………………</w:t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ab/>
            </w: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1595F" w:rsidRPr="008E0599" w:rsidRDefault="0011595F" w:rsidP="006407F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E0599">
              <w:rPr>
                <w:rFonts w:eastAsia="Times New Roman" w:cs="Arial"/>
                <w:color w:val="000000"/>
                <w:sz w:val="20"/>
                <w:szCs w:val="20"/>
              </w:rPr>
              <w:t xml:space="preserve">data:      ………………………………………………                                                                               </w:t>
            </w:r>
          </w:p>
          <w:p w:rsidR="00DE0DD3" w:rsidRDefault="00DE0DD3" w:rsidP="00443CF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DE0DD3" w:rsidRPr="008E0599" w:rsidRDefault="00DE0DD3" w:rsidP="00443CF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………………………………………………………………………</w:t>
            </w:r>
          </w:p>
        </w:tc>
      </w:tr>
    </w:tbl>
    <w:p w:rsidR="00FF3CD2" w:rsidRPr="008E0599" w:rsidRDefault="00FF3CD2" w:rsidP="00FF3CD2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E0599">
        <w:rPr>
          <w:rFonts w:eastAsia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DE0DD3">
        <w:rPr>
          <w:rFonts w:eastAsia="Times New Roman" w:cs="Arial"/>
          <w:color w:val="000000"/>
          <w:sz w:val="20"/>
          <w:szCs w:val="20"/>
        </w:rPr>
        <w:t xml:space="preserve">                             (</w:t>
      </w:r>
      <w:r w:rsidRPr="008E0599">
        <w:rPr>
          <w:rFonts w:eastAsia="Times New Roman" w:cs="Arial"/>
          <w:color w:val="000000"/>
          <w:sz w:val="20"/>
          <w:szCs w:val="20"/>
        </w:rPr>
        <w:t>podpis wykonawcy</w:t>
      </w:r>
    </w:p>
    <w:p w:rsidR="00FF3CD2" w:rsidRPr="008E0599" w:rsidRDefault="00FF3CD2" w:rsidP="00FF3CD2">
      <w:pPr>
        <w:spacing w:after="0" w:line="240" w:lineRule="auto"/>
        <w:rPr>
          <w:rFonts w:cs="Arial"/>
          <w:sz w:val="20"/>
          <w:szCs w:val="20"/>
        </w:rPr>
      </w:pPr>
      <w:r w:rsidRPr="008E0599">
        <w:rPr>
          <w:rFonts w:eastAsia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lub upełnomocnionej osoby do podpisania w imieniu wykonawcy)  </w:t>
      </w:r>
    </w:p>
    <w:p w:rsidR="00211A05" w:rsidRPr="008E0599" w:rsidRDefault="00211A05" w:rsidP="00211A05">
      <w:pPr>
        <w:tabs>
          <w:tab w:val="left" w:pos="2977"/>
        </w:tabs>
        <w:rPr>
          <w:rFonts w:cs="Arial"/>
          <w:sz w:val="20"/>
          <w:szCs w:val="20"/>
        </w:rPr>
      </w:pPr>
    </w:p>
    <w:sectPr w:rsidR="00211A05" w:rsidRPr="008E0599" w:rsidSect="0056692D">
      <w:footerReference w:type="default" r:id="rId8"/>
      <w:pgSz w:w="16838" w:h="11906" w:orient="landscape"/>
      <w:pgMar w:top="764" w:right="678" w:bottom="142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33" w:rsidRDefault="00915A33" w:rsidP="006274DC">
      <w:pPr>
        <w:spacing w:after="0" w:line="240" w:lineRule="auto"/>
      </w:pPr>
      <w:r>
        <w:separator/>
      </w:r>
    </w:p>
  </w:endnote>
  <w:endnote w:type="continuationSeparator" w:id="0">
    <w:p w:rsidR="00915A33" w:rsidRDefault="00915A33" w:rsidP="0062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44662315"/>
      <w:docPartObj>
        <w:docPartGallery w:val="Page Numbers (Bottom of Page)"/>
        <w:docPartUnique/>
      </w:docPartObj>
    </w:sdtPr>
    <w:sdtContent>
      <w:p w:rsidR="00DC38C7" w:rsidRPr="00D01417" w:rsidRDefault="00DC38C7" w:rsidP="00D01417">
        <w:pPr>
          <w:pStyle w:val="Stopka"/>
          <w:jc w:val="right"/>
          <w:rPr>
            <w:sz w:val="16"/>
            <w:szCs w:val="16"/>
          </w:rPr>
        </w:pPr>
        <w:r w:rsidRPr="00D01417">
          <w:rPr>
            <w:sz w:val="16"/>
            <w:szCs w:val="16"/>
          </w:rPr>
          <w:t xml:space="preserve">Strona | </w:t>
        </w:r>
        <w:r w:rsidR="00B4076E" w:rsidRPr="00D01417">
          <w:rPr>
            <w:sz w:val="16"/>
            <w:szCs w:val="16"/>
          </w:rPr>
          <w:fldChar w:fldCharType="begin"/>
        </w:r>
        <w:r w:rsidRPr="00D01417">
          <w:rPr>
            <w:sz w:val="16"/>
            <w:szCs w:val="16"/>
          </w:rPr>
          <w:instrText>PAGE   \* MERGEFORMAT</w:instrText>
        </w:r>
        <w:r w:rsidR="00B4076E" w:rsidRPr="00D01417">
          <w:rPr>
            <w:sz w:val="16"/>
            <w:szCs w:val="16"/>
          </w:rPr>
          <w:fldChar w:fldCharType="separate"/>
        </w:r>
        <w:r w:rsidR="00915A33">
          <w:rPr>
            <w:noProof/>
            <w:sz w:val="16"/>
            <w:szCs w:val="16"/>
          </w:rPr>
          <w:t>1</w:t>
        </w:r>
        <w:r w:rsidR="00B4076E" w:rsidRPr="00D01417">
          <w:rPr>
            <w:sz w:val="16"/>
            <w:szCs w:val="16"/>
          </w:rPr>
          <w:fldChar w:fldCharType="end"/>
        </w:r>
        <w:r w:rsidR="001C37DC">
          <w:rPr>
            <w:sz w:val="16"/>
            <w:szCs w:val="16"/>
          </w:rPr>
          <w:t xml:space="preserve"> z 4</w:t>
        </w:r>
      </w:p>
    </w:sdtContent>
  </w:sdt>
  <w:p w:rsidR="00DC38C7" w:rsidRDefault="00DC38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33" w:rsidRDefault="00915A33" w:rsidP="006274DC">
      <w:pPr>
        <w:spacing w:after="0" w:line="240" w:lineRule="auto"/>
      </w:pPr>
      <w:r>
        <w:separator/>
      </w:r>
    </w:p>
  </w:footnote>
  <w:footnote w:type="continuationSeparator" w:id="0">
    <w:p w:rsidR="00915A33" w:rsidRDefault="00915A33" w:rsidP="0062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035F14"/>
    <w:multiLevelType w:val="multilevel"/>
    <w:tmpl w:val="AF76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64CBB"/>
    <w:multiLevelType w:val="multilevel"/>
    <w:tmpl w:val="D56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57196"/>
    <w:multiLevelType w:val="multilevel"/>
    <w:tmpl w:val="BD0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02EB4"/>
    <w:multiLevelType w:val="hybridMultilevel"/>
    <w:tmpl w:val="BF768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2281C"/>
    <w:multiLevelType w:val="multilevel"/>
    <w:tmpl w:val="FBB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76A79"/>
    <w:multiLevelType w:val="multilevel"/>
    <w:tmpl w:val="D9A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D30B4"/>
    <w:multiLevelType w:val="hybridMultilevel"/>
    <w:tmpl w:val="5664B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62188"/>
    <w:multiLevelType w:val="multilevel"/>
    <w:tmpl w:val="238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22951"/>
    <w:multiLevelType w:val="multilevel"/>
    <w:tmpl w:val="F2C8A4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0">
    <w:nsid w:val="58F20A7B"/>
    <w:multiLevelType w:val="hybridMultilevel"/>
    <w:tmpl w:val="41EC8C16"/>
    <w:lvl w:ilvl="0" w:tplc="D58A8A9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E3449"/>
    <w:multiLevelType w:val="multilevel"/>
    <w:tmpl w:val="2E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106DF"/>
    <w:multiLevelType w:val="multilevel"/>
    <w:tmpl w:val="9F2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C113D"/>
    <w:multiLevelType w:val="hybridMultilevel"/>
    <w:tmpl w:val="A3F8FAD4"/>
    <w:lvl w:ilvl="0" w:tplc="2D2C55A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4">
    <w:nsid w:val="72713444"/>
    <w:multiLevelType w:val="hybridMultilevel"/>
    <w:tmpl w:val="0156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238F7"/>
    <w:multiLevelType w:val="hybridMultilevel"/>
    <w:tmpl w:val="E1E0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6303"/>
    <w:rsid w:val="0000146D"/>
    <w:rsid w:val="0001114E"/>
    <w:rsid w:val="00016303"/>
    <w:rsid w:val="00017F16"/>
    <w:rsid w:val="000224FB"/>
    <w:rsid w:val="00022BD5"/>
    <w:rsid w:val="00030939"/>
    <w:rsid w:val="00041095"/>
    <w:rsid w:val="000419FE"/>
    <w:rsid w:val="00052FAF"/>
    <w:rsid w:val="00053824"/>
    <w:rsid w:val="00053859"/>
    <w:rsid w:val="00062889"/>
    <w:rsid w:val="00062FC0"/>
    <w:rsid w:val="00072A91"/>
    <w:rsid w:val="000736E7"/>
    <w:rsid w:val="000A1021"/>
    <w:rsid w:val="000A2E89"/>
    <w:rsid w:val="000A4482"/>
    <w:rsid w:val="000B20C0"/>
    <w:rsid w:val="000D4581"/>
    <w:rsid w:val="000E3543"/>
    <w:rsid w:val="000E5148"/>
    <w:rsid w:val="000E5BD9"/>
    <w:rsid w:val="000F04EC"/>
    <w:rsid w:val="000F3547"/>
    <w:rsid w:val="000F4055"/>
    <w:rsid w:val="00100D71"/>
    <w:rsid w:val="00101280"/>
    <w:rsid w:val="00104516"/>
    <w:rsid w:val="00107F49"/>
    <w:rsid w:val="0011595F"/>
    <w:rsid w:val="001249C3"/>
    <w:rsid w:val="00124F69"/>
    <w:rsid w:val="00125E95"/>
    <w:rsid w:val="00140C77"/>
    <w:rsid w:val="00146E30"/>
    <w:rsid w:val="0015456C"/>
    <w:rsid w:val="001550C2"/>
    <w:rsid w:val="0015666D"/>
    <w:rsid w:val="0016555A"/>
    <w:rsid w:val="00165B7B"/>
    <w:rsid w:val="00170B9A"/>
    <w:rsid w:val="0017116C"/>
    <w:rsid w:val="00192F73"/>
    <w:rsid w:val="001A06A7"/>
    <w:rsid w:val="001B19BA"/>
    <w:rsid w:val="001C37DC"/>
    <w:rsid w:val="001D26A4"/>
    <w:rsid w:val="001D79CD"/>
    <w:rsid w:val="001E29A3"/>
    <w:rsid w:val="00211A05"/>
    <w:rsid w:val="002437DA"/>
    <w:rsid w:val="00247C62"/>
    <w:rsid w:val="00255935"/>
    <w:rsid w:val="00255E2F"/>
    <w:rsid w:val="00270773"/>
    <w:rsid w:val="00284FD1"/>
    <w:rsid w:val="002A64F6"/>
    <w:rsid w:val="002D62FB"/>
    <w:rsid w:val="002D6778"/>
    <w:rsid w:val="002E44FA"/>
    <w:rsid w:val="002E4FFC"/>
    <w:rsid w:val="002F4D9C"/>
    <w:rsid w:val="002F6A78"/>
    <w:rsid w:val="0030336E"/>
    <w:rsid w:val="00303EF4"/>
    <w:rsid w:val="00310052"/>
    <w:rsid w:val="00316090"/>
    <w:rsid w:val="003217E7"/>
    <w:rsid w:val="003227C7"/>
    <w:rsid w:val="00324B9D"/>
    <w:rsid w:val="00335297"/>
    <w:rsid w:val="00337D22"/>
    <w:rsid w:val="00337EFF"/>
    <w:rsid w:val="00337F89"/>
    <w:rsid w:val="003430A3"/>
    <w:rsid w:val="00352B1D"/>
    <w:rsid w:val="00352D49"/>
    <w:rsid w:val="00360E66"/>
    <w:rsid w:val="003711B6"/>
    <w:rsid w:val="00375A3F"/>
    <w:rsid w:val="0037620B"/>
    <w:rsid w:val="0037761D"/>
    <w:rsid w:val="00383064"/>
    <w:rsid w:val="003B10CF"/>
    <w:rsid w:val="003B2575"/>
    <w:rsid w:val="003B2B69"/>
    <w:rsid w:val="003B625E"/>
    <w:rsid w:val="003C1F5B"/>
    <w:rsid w:val="003C29BA"/>
    <w:rsid w:val="003D6E1D"/>
    <w:rsid w:val="003E041F"/>
    <w:rsid w:val="003E2337"/>
    <w:rsid w:val="003E552A"/>
    <w:rsid w:val="003F0395"/>
    <w:rsid w:val="003F3966"/>
    <w:rsid w:val="00401B83"/>
    <w:rsid w:val="0040222B"/>
    <w:rsid w:val="00420830"/>
    <w:rsid w:val="00422DA8"/>
    <w:rsid w:val="00422F55"/>
    <w:rsid w:val="00424122"/>
    <w:rsid w:val="00425162"/>
    <w:rsid w:val="004306C3"/>
    <w:rsid w:val="00437EA3"/>
    <w:rsid w:val="00442FD6"/>
    <w:rsid w:val="00443CFB"/>
    <w:rsid w:val="00445C5B"/>
    <w:rsid w:val="00445E3C"/>
    <w:rsid w:val="0044645E"/>
    <w:rsid w:val="00450735"/>
    <w:rsid w:val="004602C5"/>
    <w:rsid w:val="00477534"/>
    <w:rsid w:val="00497BAE"/>
    <w:rsid w:val="004A4AD3"/>
    <w:rsid w:val="004A5871"/>
    <w:rsid w:val="004A749F"/>
    <w:rsid w:val="004B0F63"/>
    <w:rsid w:val="004C23D1"/>
    <w:rsid w:val="004C3013"/>
    <w:rsid w:val="004C5CBC"/>
    <w:rsid w:val="004C5D3A"/>
    <w:rsid w:val="004C75DE"/>
    <w:rsid w:val="004E00FC"/>
    <w:rsid w:val="004F3BC7"/>
    <w:rsid w:val="004F48B7"/>
    <w:rsid w:val="004F5CE1"/>
    <w:rsid w:val="00500C00"/>
    <w:rsid w:val="005064B4"/>
    <w:rsid w:val="005125C3"/>
    <w:rsid w:val="00512D84"/>
    <w:rsid w:val="00524453"/>
    <w:rsid w:val="005257E5"/>
    <w:rsid w:val="00542784"/>
    <w:rsid w:val="005435F6"/>
    <w:rsid w:val="00552D62"/>
    <w:rsid w:val="00554605"/>
    <w:rsid w:val="005620FD"/>
    <w:rsid w:val="00564C10"/>
    <w:rsid w:val="0056692D"/>
    <w:rsid w:val="00566B99"/>
    <w:rsid w:val="00575756"/>
    <w:rsid w:val="005830FC"/>
    <w:rsid w:val="005861D3"/>
    <w:rsid w:val="00590D70"/>
    <w:rsid w:val="00594FFC"/>
    <w:rsid w:val="005A2C83"/>
    <w:rsid w:val="005A4E92"/>
    <w:rsid w:val="005B46B0"/>
    <w:rsid w:val="005C67C1"/>
    <w:rsid w:val="005E560F"/>
    <w:rsid w:val="005F2F32"/>
    <w:rsid w:val="00606C8D"/>
    <w:rsid w:val="006103B7"/>
    <w:rsid w:val="0062222E"/>
    <w:rsid w:val="00624EBC"/>
    <w:rsid w:val="00626C27"/>
    <w:rsid w:val="006274DC"/>
    <w:rsid w:val="0063078B"/>
    <w:rsid w:val="006307DE"/>
    <w:rsid w:val="006407F0"/>
    <w:rsid w:val="00650148"/>
    <w:rsid w:val="006740E6"/>
    <w:rsid w:val="00686A24"/>
    <w:rsid w:val="006974BE"/>
    <w:rsid w:val="006A1B01"/>
    <w:rsid w:val="006C124C"/>
    <w:rsid w:val="006E3B15"/>
    <w:rsid w:val="006E44B8"/>
    <w:rsid w:val="006E5E94"/>
    <w:rsid w:val="006F1762"/>
    <w:rsid w:val="006F3559"/>
    <w:rsid w:val="006F4666"/>
    <w:rsid w:val="007119B2"/>
    <w:rsid w:val="007226C4"/>
    <w:rsid w:val="00722DF5"/>
    <w:rsid w:val="00725000"/>
    <w:rsid w:val="00725284"/>
    <w:rsid w:val="00735AED"/>
    <w:rsid w:val="00737D9B"/>
    <w:rsid w:val="00743FD3"/>
    <w:rsid w:val="0075070C"/>
    <w:rsid w:val="00752A80"/>
    <w:rsid w:val="00765A59"/>
    <w:rsid w:val="007775D2"/>
    <w:rsid w:val="00782210"/>
    <w:rsid w:val="007873C5"/>
    <w:rsid w:val="0079127F"/>
    <w:rsid w:val="00794A33"/>
    <w:rsid w:val="007969D8"/>
    <w:rsid w:val="0079705F"/>
    <w:rsid w:val="007A4B69"/>
    <w:rsid w:val="007A69DB"/>
    <w:rsid w:val="007B31DB"/>
    <w:rsid w:val="007C6C86"/>
    <w:rsid w:val="007D35D5"/>
    <w:rsid w:val="007D4E8F"/>
    <w:rsid w:val="007D64CF"/>
    <w:rsid w:val="007D6F0E"/>
    <w:rsid w:val="007E0A42"/>
    <w:rsid w:val="008146F0"/>
    <w:rsid w:val="0081583D"/>
    <w:rsid w:val="00823A3F"/>
    <w:rsid w:val="00836FEC"/>
    <w:rsid w:val="008370BF"/>
    <w:rsid w:val="0084511A"/>
    <w:rsid w:val="0085071E"/>
    <w:rsid w:val="00866846"/>
    <w:rsid w:val="00867F09"/>
    <w:rsid w:val="00871393"/>
    <w:rsid w:val="00880029"/>
    <w:rsid w:val="00885852"/>
    <w:rsid w:val="008B6D9E"/>
    <w:rsid w:val="008C2C2F"/>
    <w:rsid w:val="008D4917"/>
    <w:rsid w:val="008E0076"/>
    <w:rsid w:val="008E0599"/>
    <w:rsid w:val="008E0A9E"/>
    <w:rsid w:val="008E3C5F"/>
    <w:rsid w:val="008E7D31"/>
    <w:rsid w:val="008F5D8A"/>
    <w:rsid w:val="00900690"/>
    <w:rsid w:val="00901CB7"/>
    <w:rsid w:val="00915A33"/>
    <w:rsid w:val="00941C24"/>
    <w:rsid w:val="00957BD3"/>
    <w:rsid w:val="00961925"/>
    <w:rsid w:val="00961EBA"/>
    <w:rsid w:val="00965AFD"/>
    <w:rsid w:val="00966D17"/>
    <w:rsid w:val="00990F28"/>
    <w:rsid w:val="009918DD"/>
    <w:rsid w:val="00995E44"/>
    <w:rsid w:val="009A2715"/>
    <w:rsid w:val="009B1C48"/>
    <w:rsid w:val="009C3DA7"/>
    <w:rsid w:val="009F1D3C"/>
    <w:rsid w:val="009F3642"/>
    <w:rsid w:val="00A0467D"/>
    <w:rsid w:val="00A05948"/>
    <w:rsid w:val="00A13065"/>
    <w:rsid w:val="00A1394E"/>
    <w:rsid w:val="00A21F34"/>
    <w:rsid w:val="00A26DE0"/>
    <w:rsid w:val="00A50D05"/>
    <w:rsid w:val="00A55F85"/>
    <w:rsid w:val="00A57E3C"/>
    <w:rsid w:val="00A660CE"/>
    <w:rsid w:val="00A74065"/>
    <w:rsid w:val="00A74B56"/>
    <w:rsid w:val="00A84737"/>
    <w:rsid w:val="00A86185"/>
    <w:rsid w:val="00A87B12"/>
    <w:rsid w:val="00A923F1"/>
    <w:rsid w:val="00AA0007"/>
    <w:rsid w:val="00AA4108"/>
    <w:rsid w:val="00AB1569"/>
    <w:rsid w:val="00AB2852"/>
    <w:rsid w:val="00AB315B"/>
    <w:rsid w:val="00AB3EAC"/>
    <w:rsid w:val="00AC18E5"/>
    <w:rsid w:val="00AD7224"/>
    <w:rsid w:val="00AE0066"/>
    <w:rsid w:val="00B005EA"/>
    <w:rsid w:val="00B01AA1"/>
    <w:rsid w:val="00B07BB1"/>
    <w:rsid w:val="00B07DC8"/>
    <w:rsid w:val="00B17277"/>
    <w:rsid w:val="00B2228E"/>
    <w:rsid w:val="00B23293"/>
    <w:rsid w:val="00B31419"/>
    <w:rsid w:val="00B31F07"/>
    <w:rsid w:val="00B33477"/>
    <w:rsid w:val="00B344EA"/>
    <w:rsid w:val="00B34644"/>
    <w:rsid w:val="00B4076E"/>
    <w:rsid w:val="00B42BF8"/>
    <w:rsid w:val="00B5344A"/>
    <w:rsid w:val="00B53FF8"/>
    <w:rsid w:val="00B55C7B"/>
    <w:rsid w:val="00B56C05"/>
    <w:rsid w:val="00B57BBB"/>
    <w:rsid w:val="00B61CFF"/>
    <w:rsid w:val="00B648D3"/>
    <w:rsid w:val="00B7234E"/>
    <w:rsid w:val="00B8264F"/>
    <w:rsid w:val="00B87A34"/>
    <w:rsid w:val="00B94C9C"/>
    <w:rsid w:val="00BA0CDF"/>
    <w:rsid w:val="00BA5A1B"/>
    <w:rsid w:val="00BC4A1C"/>
    <w:rsid w:val="00BC7011"/>
    <w:rsid w:val="00BD3671"/>
    <w:rsid w:val="00BD6C84"/>
    <w:rsid w:val="00BE2DAA"/>
    <w:rsid w:val="00BE49A2"/>
    <w:rsid w:val="00BF5146"/>
    <w:rsid w:val="00BF5720"/>
    <w:rsid w:val="00C218AE"/>
    <w:rsid w:val="00C2272A"/>
    <w:rsid w:val="00C22ECE"/>
    <w:rsid w:val="00C235D4"/>
    <w:rsid w:val="00C33003"/>
    <w:rsid w:val="00C43EC4"/>
    <w:rsid w:val="00C460A6"/>
    <w:rsid w:val="00C46FC1"/>
    <w:rsid w:val="00C57A9A"/>
    <w:rsid w:val="00C96C79"/>
    <w:rsid w:val="00CB05E9"/>
    <w:rsid w:val="00CC58EA"/>
    <w:rsid w:val="00CC5AB4"/>
    <w:rsid w:val="00CD0176"/>
    <w:rsid w:val="00CD6B3D"/>
    <w:rsid w:val="00CE0FD8"/>
    <w:rsid w:val="00CE58F4"/>
    <w:rsid w:val="00CF6D60"/>
    <w:rsid w:val="00D01417"/>
    <w:rsid w:val="00D0200C"/>
    <w:rsid w:val="00D04409"/>
    <w:rsid w:val="00D15790"/>
    <w:rsid w:val="00D222EB"/>
    <w:rsid w:val="00D41AF0"/>
    <w:rsid w:val="00D43A22"/>
    <w:rsid w:val="00D46EDC"/>
    <w:rsid w:val="00D517B0"/>
    <w:rsid w:val="00D71CB2"/>
    <w:rsid w:val="00D77238"/>
    <w:rsid w:val="00D836F6"/>
    <w:rsid w:val="00D8414A"/>
    <w:rsid w:val="00D95D5C"/>
    <w:rsid w:val="00D96458"/>
    <w:rsid w:val="00D97391"/>
    <w:rsid w:val="00DA1932"/>
    <w:rsid w:val="00DA707A"/>
    <w:rsid w:val="00DB2114"/>
    <w:rsid w:val="00DB4AA4"/>
    <w:rsid w:val="00DC2247"/>
    <w:rsid w:val="00DC38C7"/>
    <w:rsid w:val="00DE0DD3"/>
    <w:rsid w:val="00DF5EFF"/>
    <w:rsid w:val="00DF67EF"/>
    <w:rsid w:val="00DF7F80"/>
    <w:rsid w:val="00E01DEA"/>
    <w:rsid w:val="00E0671B"/>
    <w:rsid w:val="00E140F9"/>
    <w:rsid w:val="00E14F26"/>
    <w:rsid w:val="00E21A1C"/>
    <w:rsid w:val="00E22EC7"/>
    <w:rsid w:val="00E4074A"/>
    <w:rsid w:val="00E41EC2"/>
    <w:rsid w:val="00E67D78"/>
    <w:rsid w:val="00E8118D"/>
    <w:rsid w:val="00EA0F3D"/>
    <w:rsid w:val="00EA2966"/>
    <w:rsid w:val="00EA3356"/>
    <w:rsid w:val="00EA5230"/>
    <w:rsid w:val="00EB504E"/>
    <w:rsid w:val="00EB5176"/>
    <w:rsid w:val="00EC0089"/>
    <w:rsid w:val="00EC0FA4"/>
    <w:rsid w:val="00EC715F"/>
    <w:rsid w:val="00ED1093"/>
    <w:rsid w:val="00ED2886"/>
    <w:rsid w:val="00ED7264"/>
    <w:rsid w:val="00EF1BC7"/>
    <w:rsid w:val="00F068C3"/>
    <w:rsid w:val="00F13C2A"/>
    <w:rsid w:val="00F2006C"/>
    <w:rsid w:val="00F257A5"/>
    <w:rsid w:val="00F31964"/>
    <w:rsid w:val="00F33AE1"/>
    <w:rsid w:val="00F5434C"/>
    <w:rsid w:val="00F6307D"/>
    <w:rsid w:val="00F66A33"/>
    <w:rsid w:val="00F80F32"/>
    <w:rsid w:val="00F874A5"/>
    <w:rsid w:val="00F97414"/>
    <w:rsid w:val="00FA3A80"/>
    <w:rsid w:val="00FA5D04"/>
    <w:rsid w:val="00FC22EE"/>
    <w:rsid w:val="00FC2D10"/>
    <w:rsid w:val="00FC3BE7"/>
    <w:rsid w:val="00FC4033"/>
    <w:rsid w:val="00FC4550"/>
    <w:rsid w:val="00FC5D33"/>
    <w:rsid w:val="00FD4C8A"/>
    <w:rsid w:val="00FD61D5"/>
    <w:rsid w:val="00FE33BF"/>
    <w:rsid w:val="00FE4374"/>
    <w:rsid w:val="00FE71F1"/>
    <w:rsid w:val="00FF0AE5"/>
    <w:rsid w:val="00FF3CD2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076"/>
  </w:style>
  <w:style w:type="paragraph" w:styleId="Nagwek2">
    <w:name w:val="heading 2"/>
    <w:basedOn w:val="Normalny"/>
    <w:link w:val="Nagwek2Znak"/>
    <w:uiPriority w:val="9"/>
    <w:qFormat/>
    <w:rsid w:val="00FA5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4DC"/>
  </w:style>
  <w:style w:type="paragraph" w:styleId="Stopka">
    <w:name w:val="footer"/>
    <w:basedOn w:val="Normalny"/>
    <w:link w:val="StopkaZnak"/>
    <w:uiPriority w:val="99"/>
    <w:unhideWhenUsed/>
    <w:rsid w:val="0062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4DC"/>
  </w:style>
  <w:style w:type="paragraph" w:styleId="Tekstdymka">
    <w:name w:val="Balloon Text"/>
    <w:basedOn w:val="Normalny"/>
    <w:link w:val="TekstdymkaZnak"/>
    <w:uiPriority w:val="99"/>
    <w:semiHidden/>
    <w:unhideWhenUsed/>
    <w:rsid w:val="0062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DC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0E3543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8E059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059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D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414A"/>
    <w:rPr>
      <w:b/>
      <w:bCs/>
    </w:rPr>
  </w:style>
  <w:style w:type="paragraph" w:styleId="Akapitzlist">
    <w:name w:val="List Paragraph"/>
    <w:basedOn w:val="Normalny"/>
    <w:uiPriority w:val="34"/>
    <w:qFormat/>
    <w:rsid w:val="00107F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A5D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8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2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ACDF-497E-4CA8-8790-446B2F1A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Ewelina</cp:lastModifiedBy>
  <cp:revision>7</cp:revision>
  <cp:lastPrinted>2017-11-10T10:18:00Z</cp:lastPrinted>
  <dcterms:created xsi:type="dcterms:W3CDTF">2017-11-09T17:33:00Z</dcterms:created>
  <dcterms:modified xsi:type="dcterms:W3CDTF">2017-11-10T10:20:00Z</dcterms:modified>
</cp:coreProperties>
</file>