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9" w:rsidRPr="006A1EC9" w:rsidRDefault="00100284" w:rsidP="006A1EC9">
      <w:pPr>
        <w:tabs>
          <w:tab w:val="center" w:pos="4536"/>
          <w:tab w:val="right" w:pos="9781"/>
        </w:tabs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Pr="006A1EC9">
        <w:rPr>
          <w:rStyle w:val="Pogrubienie"/>
          <w:rFonts w:asciiTheme="minorHAnsi" w:hAnsiTheme="minorHAnsi"/>
          <w:b w:val="0"/>
          <w:sz w:val="20"/>
          <w:szCs w:val="20"/>
        </w:rPr>
        <w:tab/>
      </w:r>
      <w:r w:rsidR="006A1EC9" w:rsidRPr="006A1EC9">
        <w:rPr>
          <w:rFonts w:asciiTheme="minorHAnsi" w:hAnsiTheme="minorHAnsi" w:cs="Arial"/>
          <w:sz w:val="20"/>
          <w:szCs w:val="20"/>
        </w:rPr>
        <w:tab/>
      </w:r>
    </w:p>
    <w:p w:rsidR="006A1EC9" w:rsidRP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___________________________                                                       </w:t>
      </w:r>
      <w:r w:rsidR="00207D30">
        <w:rPr>
          <w:rFonts w:asciiTheme="minorHAnsi" w:hAnsiTheme="minorHAnsi" w:cs="Calibri"/>
          <w:sz w:val="20"/>
          <w:szCs w:val="20"/>
        </w:rPr>
        <w:tab/>
      </w:r>
      <w:r w:rsidR="00207D30">
        <w:rPr>
          <w:rFonts w:asciiTheme="minorHAnsi" w:hAnsiTheme="minorHAnsi" w:cs="Calibri"/>
          <w:sz w:val="20"/>
          <w:szCs w:val="20"/>
        </w:rPr>
        <w:tab/>
      </w:r>
      <w:r w:rsidR="00207D30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 xml:space="preserve">        Stara Kamienica, </w:t>
      </w:r>
      <w:r w:rsidR="000472FF">
        <w:rPr>
          <w:rFonts w:asciiTheme="minorHAnsi" w:hAnsiTheme="minorHAnsi" w:cs="Calibri"/>
          <w:sz w:val="20"/>
          <w:szCs w:val="20"/>
        </w:rPr>
        <w:t>1</w:t>
      </w:r>
      <w:r w:rsidR="00652D2A">
        <w:rPr>
          <w:rFonts w:asciiTheme="minorHAnsi" w:hAnsiTheme="minorHAnsi" w:cs="Calibri"/>
          <w:sz w:val="20"/>
          <w:szCs w:val="20"/>
        </w:rPr>
        <w:t>9.09.201</w:t>
      </w:r>
      <w:r w:rsidR="00FA6D24">
        <w:rPr>
          <w:rFonts w:asciiTheme="minorHAnsi" w:hAnsiTheme="minorHAnsi" w:cs="Calibri"/>
          <w:sz w:val="20"/>
          <w:szCs w:val="20"/>
        </w:rPr>
        <w:t>7</w:t>
      </w:r>
      <w:r w:rsidRPr="006A1EC9">
        <w:rPr>
          <w:rFonts w:asciiTheme="minorHAnsi" w:hAnsiTheme="minorHAnsi" w:cs="Calibri"/>
          <w:sz w:val="20"/>
          <w:szCs w:val="20"/>
        </w:rPr>
        <w:t>r.</w:t>
      </w:r>
    </w:p>
    <w:p w:rsidR="006A1EC9" w:rsidRP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    (pieczęć adresowa zamawiającego)</w:t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="00207D30">
        <w:rPr>
          <w:rFonts w:asciiTheme="minorHAnsi" w:hAnsiTheme="minorHAnsi" w:cs="Calibri"/>
          <w:sz w:val="20"/>
          <w:szCs w:val="20"/>
        </w:rPr>
        <w:tab/>
      </w:r>
      <w:r w:rsidR="00207D30">
        <w:rPr>
          <w:rFonts w:asciiTheme="minorHAnsi" w:hAnsiTheme="minorHAnsi" w:cs="Calibri"/>
          <w:sz w:val="20"/>
          <w:szCs w:val="20"/>
        </w:rPr>
        <w:tab/>
      </w:r>
      <w:r w:rsidR="00207D30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  <w:t xml:space="preserve">     (miejscowość, data)             </w:t>
      </w:r>
    </w:p>
    <w:p w:rsidR="006A1EC9" w:rsidRP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</w:r>
      <w:r w:rsidRPr="006A1EC9">
        <w:rPr>
          <w:rFonts w:asciiTheme="minorHAnsi" w:hAnsiTheme="minorHAnsi" w:cs="Calibri"/>
          <w:sz w:val="20"/>
          <w:szCs w:val="20"/>
        </w:rPr>
        <w:tab/>
        <w:t xml:space="preserve">                       </w:t>
      </w:r>
    </w:p>
    <w:p w:rsidR="006A1EC9" w:rsidRP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6A1EC9">
        <w:rPr>
          <w:rStyle w:val="Pogrubienie"/>
          <w:rFonts w:asciiTheme="minorHAnsi" w:hAnsiTheme="minorHAnsi" w:cs="Calibri"/>
          <w:sz w:val="20"/>
          <w:szCs w:val="20"/>
        </w:rPr>
        <w:t>ZAPYTANIE OFERTOWE</w:t>
      </w:r>
    </w:p>
    <w:p w:rsid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6A1EC9">
        <w:rPr>
          <w:rFonts w:asciiTheme="minorHAnsi" w:hAnsiTheme="minorHAnsi" w:cs="Calibri"/>
          <w:b/>
          <w:bCs/>
          <w:sz w:val="20"/>
          <w:szCs w:val="20"/>
        </w:rPr>
        <w:t>O UDZIELENIE ZAMÓWIENIA PUBLICZNEGO O WARTOŚCI SZACUNKOWEJ PONIŻEJ 30 000 EURO</w:t>
      </w:r>
    </w:p>
    <w:p w:rsidR="00652D2A" w:rsidRPr="006A1EC9" w:rsidRDefault="00652D2A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6A1EC9" w:rsidRPr="006A1EC9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>Nr sprawy</w:t>
      </w:r>
      <w:r w:rsidRPr="00E634AD">
        <w:rPr>
          <w:rFonts w:asciiTheme="minorHAnsi" w:hAnsiTheme="minorHAnsi" w:cs="Calibri"/>
          <w:sz w:val="20"/>
          <w:szCs w:val="20"/>
        </w:rPr>
        <w:t xml:space="preserve">: </w:t>
      </w:r>
      <w:r w:rsidRPr="00E634AD">
        <w:rPr>
          <w:rFonts w:asciiTheme="minorHAnsi" w:hAnsiTheme="minorHAnsi" w:cs="Calibri"/>
          <w:b/>
          <w:bCs/>
          <w:sz w:val="20"/>
          <w:szCs w:val="20"/>
        </w:rPr>
        <w:t>RRG</w:t>
      </w:r>
      <w:r w:rsidR="00E634AD" w:rsidRPr="00E634AD">
        <w:rPr>
          <w:rFonts w:asciiTheme="minorHAnsi" w:hAnsiTheme="minorHAnsi" w:cs="Calibri"/>
          <w:b/>
          <w:bCs/>
          <w:sz w:val="20"/>
          <w:szCs w:val="20"/>
        </w:rPr>
        <w:t>.344-28</w:t>
      </w:r>
      <w:r w:rsidR="00652D2A" w:rsidRPr="00E634AD">
        <w:rPr>
          <w:rFonts w:asciiTheme="minorHAnsi" w:hAnsiTheme="minorHAnsi" w:cs="Calibri"/>
          <w:b/>
          <w:bCs/>
          <w:sz w:val="20"/>
          <w:szCs w:val="20"/>
        </w:rPr>
        <w:t>/</w:t>
      </w:r>
      <w:r w:rsidRPr="00E634AD">
        <w:rPr>
          <w:rFonts w:asciiTheme="minorHAnsi" w:hAnsiTheme="minorHAnsi" w:cs="Calibri"/>
          <w:b/>
          <w:bCs/>
          <w:sz w:val="20"/>
          <w:szCs w:val="20"/>
        </w:rPr>
        <w:t>1</w:t>
      </w:r>
      <w:r w:rsidR="006C57FE" w:rsidRPr="00E634AD">
        <w:rPr>
          <w:rFonts w:asciiTheme="minorHAnsi" w:hAnsiTheme="minorHAnsi" w:cs="Calibri"/>
          <w:b/>
          <w:bCs/>
          <w:sz w:val="20"/>
          <w:szCs w:val="20"/>
        </w:rPr>
        <w:t>7</w:t>
      </w:r>
    </w:p>
    <w:p w:rsidR="006A1EC9" w:rsidRPr="006A1EC9" w:rsidRDefault="006A1EC9" w:rsidP="006A1EC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0"/>
          <w:szCs w:val="20"/>
        </w:rPr>
      </w:pPr>
    </w:p>
    <w:p w:rsidR="006A1EC9" w:rsidRPr="006A1EC9" w:rsidRDefault="006A1EC9" w:rsidP="006A1EC9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adjustRightInd/>
        <w:spacing w:line="276" w:lineRule="auto"/>
        <w:ind w:hanging="1080"/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Zamawiający:   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</w:t>
      </w:r>
      <w:r w:rsidRPr="006A1EC9">
        <w:rPr>
          <w:rFonts w:asciiTheme="minorHAnsi" w:hAnsiTheme="minorHAnsi" w:cs="Calibri"/>
          <w:b/>
          <w:sz w:val="20"/>
          <w:szCs w:val="20"/>
        </w:rPr>
        <w:t xml:space="preserve">Gmina Stara Kamienica, 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Stara Kamienica 41             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58 - 512  Stara Kamienica 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NIP         611-01</w:t>
      </w:r>
      <w:r w:rsidR="00207D30">
        <w:rPr>
          <w:rFonts w:asciiTheme="minorHAnsi" w:hAnsiTheme="minorHAnsi" w:cs="Calibri"/>
          <w:sz w:val="20"/>
          <w:szCs w:val="20"/>
        </w:rPr>
        <w:t>1-</w:t>
      </w:r>
      <w:r w:rsidRPr="006A1EC9">
        <w:rPr>
          <w:rFonts w:asciiTheme="minorHAnsi" w:hAnsiTheme="minorHAnsi" w:cs="Calibri"/>
          <w:sz w:val="20"/>
          <w:szCs w:val="20"/>
        </w:rPr>
        <w:t>29-50               Regon     230821730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Telefon   +4875 75 14 3</w:t>
      </w:r>
      <w:r w:rsidR="00207D30">
        <w:rPr>
          <w:rFonts w:asciiTheme="minorHAnsi" w:hAnsiTheme="minorHAnsi" w:cs="Calibri"/>
          <w:sz w:val="20"/>
          <w:szCs w:val="20"/>
        </w:rPr>
        <w:t>0</w:t>
      </w:r>
      <w:r w:rsidRPr="006A1EC9">
        <w:rPr>
          <w:rFonts w:asciiTheme="minorHAnsi" w:hAnsiTheme="minorHAnsi" w:cs="Calibri"/>
          <w:sz w:val="20"/>
          <w:szCs w:val="20"/>
        </w:rPr>
        <w:t xml:space="preserve">1          Faks        +4875 75 14 337  </w:t>
      </w:r>
    </w:p>
    <w:p w:rsidR="006A1EC9" w:rsidRPr="006A1EC9" w:rsidRDefault="006A1EC9" w:rsidP="006A1EC9">
      <w:pPr>
        <w:tabs>
          <w:tab w:val="left" w:pos="284"/>
        </w:tabs>
        <w:rPr>
          <w:rFonts w:asciiTheme="minorHAnsi" w:hAnsiTheme="minorHAnsi" w:cs="Calibri"/>
          <w:bCs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     S</w:t>
      </w:r>
      <w:r w:rsidRPr="006A1EC9">
        <w:rPr>
          <w:rFonts w:asciiTheme="minorHAnsi" w:hAnsiTheme="minorHAnsi" w:cs="Calibri"/>
          <w:bCs/>
          <w:sz w:val="20"/>
          <w:szCs w:val="20"/>
        </w:rPr>
        <w:t>trona  internetowa :  www.stara-kamienica.b</w:t>
      </w:r>
      <w:r w:rsidR="003857A5">
        <w:rPr>
          <w:rFonts w:asciiTheme="minorHAnsi" w:hAnsiTheme="minorHAnsi" w:cs="Calibri"/>
          <w:bCs/>
          <w:sz w:val="20"/>
          <w:szCs w:val="20"/>
        </w:rPr>
        <w:t>ipgmina.</w:t>
      </w:r>
      <w:r w:rsidRPr="006A1EC9">
        <w:rPr>
          <w:rFonts w:asciiTheme="minorHAnsi" w:hAnsiTheme="minorHAnsi" w:cs="Calibri"/>
          <w:bCs/>
          <w:sz w:val="20"/>
          <w:szCs w:val="20"/>
        </w:rPr>
        <w:t>pl</w:t>
      </w:r>
    </w:p>
    <w:p w:rsidR="006A1EC9" w:rsidRPr="006A1EC9" w:rsidRDefault="006A1EC9" w:rsidP="006A1EC9">
      <w:pPr>
        <w:jc w:val="both"/>
        <w:rPr>
          <w:rFonts w:asciiTheme="minorHAnsi" w:hAnsiTheme="minorHAnsi" w:cs="Calibri"/>
          <w:sz w:val="20"/>
          <w:szCs w:val="20"/>
        </w:rPr>
      </w:pPr>
      <w:r w:rsidRPr="006A1EC9">
        <w:rPr>
          <w:rFonts w:asciiTheme="minorHAnsi" w:hAnsiTheme="minorHAnsi" w:cs="Calibri"/>
          <w:bCs/>
          <w:sz w:val="20"/>
          <w:szCs w:val="20"/>
        </w:rPr>
        <w:t xml:space="preserve">     E-mail:                     </w:t>
      </w:r>
      <w:r w:rsidR="00207D30">
        <w:rPr>
          <w:rFonts w:asciiTheme="minorHAnsi" w:hAnsiTheme="minorHAnsi" w:cs="Calibri"/>
          <w:bCs/>
          <w:sz w:val="20"/>
          <w:szCs w:val="20"/>
        </w:rPr>
        <w:t xml:space="preserve">    </w:t>
      </w:r>
      <w:r w:rsidRPr="006A1EC9">
        <w:rPr>
          <w:rFonts w:asciiTheme="minorHAnsi" w:hAnsiTheme="minorHAnsi" w:cs="Calibri"/>
          <w:bCs/>
          <w:sz w:val="20"/>
          <w:szCs w:val="20"/>
        </w:rPr>
        <w:t xml:space="preserve">   starakamienica@starakamienica.pl </w:t>
      </w:r>
    </w:p>
    <w:p w:rsidR="006A1EC9" w:rsidRPr="006A1EC9" w:rsidRDefault="006A1EC9" w:rsidP="006A1EC9">
      <w:pPr>
        <w:ind w:left="1080"/>
        <w:jc w:val="both"/>
        <w:rPr>
          <w:rFonts w:asciiTheme="minorHAnsi" w:eastAsia="Calibri" w:hAnsiTheme="minorHAnsi" w:cs="Calibri"/>
          <w:sz w:val="20"/>
          <w:szCs w:val="20"/>
          <w:lang w:eastAsia="en-US"/>
        </w:rPr>
      </w:pPr>
    </w:p>
    <w:p w:rsidR="006A1EC9" w:rsidRPr="006A1EC9" w:rsidRDefault="006A1EC9" w:rsidP="00BA4F78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0" w:firstLine="0"/>
        <w:jc w:val="both"/>
        <w:rPr>
          <w:rFonts w:asciiTheme="minorHAnsi" w:hAnsiTheme="minorHAnsi" w:cs="Arial"/>
          <w:b/>
          <w:sz w:val="20"/>
          <w:szCs w:val="20"/>
        </w:rPr>
      </w:pPr>
      <w:r w:rsidRPr="006A1EC9">
        <w:rPr>
          <w:rFonts w:asciiTheme="minorHAnsi" w:hAnsiTheme="minorHAnsi" w:cs="Calibri"/>
          <w:sz w:val="20"/>
          <w:szCs w:val="20"/>
        </w:rPr>
        <w:t xml:space="preserve">Przedmiot zamówienia:   </w:t>
      </w:r>
      <w:r w:rsidRPr="006A1EC9">
        <w:rPr>
          <w:rFonts w:asciiTheme="minorHAnsi" w:hAnsiTheme="minorHAnsi" w:cs="Arial"/>
          <w:b/>
          <w:sz w:val="20"/>
          <w:szCs w:val="20"/>
        </w:rPr>
        <w:t xml:space="preserve">Dostawa opału na potrzeby funkcjonowania obiektów użyteczności publicznej w Gminie Stara Kamienica </w:t>
      </w:r>
      <w:proofErr w:type="spellStart"/>
      <w:r w:rsidRPr="006A1EC9">
        <w:rPr>
          <w:rFonts w:asciiTheme="minorHAnsi" w:hAnsiTheme="minorHAnsi" w:cs="Arial"/>
          <w:b/>
          <w:sz w:val="20"/>
          <w:szCs w:val="20"/>
        </w:rPr>
        <w:t>na</w:t>
      </w:r>
      <w:proofErr w:type="spellEnd"/>
      <w:r w:rsidRPr="006A1EC9">
        <w:rPr>
          <w:rFonts w:asciiTheme="minorHAnsi" w:hAnsiTheme="minorHAnsi" w:cs="Arial"/>
          <w:b/>
          <w:sz w:val="20"/>
          <w:szCs w:val="20"/>
        </w:rPr>
        <w:t xml:space="preserve"> sezon grzewczy 201</w:t>
      </w:r>
      <w:r w:rsidR="00FA6D24">
        <w:rPr>
          <w:rFonts w:asciiTheme="minorHAnsi" w:hAnsiTheme="minorHAnsi" w:cs="Arial"/>
          <w:b/>
          <w:sz w:val="20"/>
          <w:szCs w:val="20"/>
        </w:rPr>
        <w:t>7</w:t>
      </w:r>
      <w:r w:rsidR="00652D2A">
        <w:rPr>
          <w:rFonts w:asciiTheme="minorHAnsi" w:hAnsiTheme="minorHAnsi" w:cs="Arial"/>
          <w:b/>
          <w:sz w:val="20"/>
          <w:szCs w:val="20"/>
        </w:rPr>
        <w:t>-201</w:t>
      </w:r>
      <w:r w:rsidR="00FA6D24">
        <w:rPr>
          <w:rFonts w:asciiTheme="minorHAnsi" w:hAnsiTheme="minorHAnsi" w:cs="Arial"/>
          <w:b/>
          <w:sz w:val="20"/>
          <w:szCs w:val="20"/>
        </w:rPr>
        <w:t>8</w:t>
      </w:r>
    </w:p>
    <w:p w:rsidR="006A1EC9" w:rsidRPr="006A1EC9" w:rsidRDefault="006A1EC9" w:rsidP="006A1EC9">
      <w:pPr>
        <w:rPr>
          <w:rFonts w:asciiTheme="minorHAnsi" w:hAnsiTheme="minorHAnsi" w:cs="Arial"/>
          <w:sz w:val="20"/>
          <w:szCs w:val="20"/>
        </w:rPr>
      </w:pPr>
    </w:p>
    <w:p w:rsidR="006A1EC9" w:rsidRPr="006A1EC9" w:rsidRDefault="006A1EC9" w:rsidP="006A1EC9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0" w:firstLine="0"/>
        <w:jc w:val="both"/>
        <w:rPr>
          <w:rStyle w:val="Pogrubienie"/>
          <w:rFonts w:asciiTheme="minorHAnsi" w:hAnsiTheme="minorHAnsi"/>
          <w:b w:val="0"/>
          <w:iCs/>
          <w:sz w:val="20"/>
          <w:szCs w:val="20"/>
        </w:rPr>
      </w:pPr>
      <w:r w:rsidRPr="006A1EC9">
        <w:rPr>
          <w:rStyle w:val="Pogrubienie"/>
          <w:rFonts w:asciiTheme="minorHAnsi" w:hAnsiTheme="minorHAnsi"/>
          <w:b w:val="0"/>
          <w:iCs/>
          <w:sz w:val="20"/>
          <w:szCs w:val="20"/>
        </w:rPr>
        <w:t>Informacje ogólne</w:t>
      </w:r>
    </w:p>
    <w:p w:rsidR="006A1EC9" w:rsidRPr="006A1EC9" w:rsidRDefault="006A1EC9" w:rsidP="006A1EC9">
      <w:pPr>
        <w:pStyle w:val="Akapitzlist"/>
        <w:ind w:left="0"/>
        <w:jc w:val="both"/>
        <w:rPr>
          <w:rFonts w:asciiTheme="minorHAnsi" w:hAnsiTheme="minorHAnsi" w:cs="Arial"/>
          <w:b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Przedmiotem niniejszego zamówienia jest dostawa opału (</w:t>
      </w:r>
      <w:r w:rsidRPr="006A1EC9">
        <w:rPr>
          <w:rFonts w:asciiTheme="minorHAnsi" w:hAnsiTheme="minorHAnsi" w:cs="Arial"/>
          <w:b/>
          <w:sz w:val="20"/>
          <w:szCs w:val="20"/>
        </w:rPr>
        <w:t xml:space="preserve">węgiel typu </w:t>
      </w:r>
      <w:proofErr w:type="spellStart"/>
      <w:r w:rsidRPr="006A1EC9">
        <w:rPr>
          <w:rFonts w:asciiTheme="minorHAnsi" w:hAnsiTheme="minorHAnsi" w:cs="Arial"/>
          <w:b/>
          <w:sz w:val="20"/>
          <w:szCs w:val="20"/>
        </w:rPr>
        <w:t>ekogroszek</w:t>
      </w:r>
      <w:proofErr w:type="spellEnd"/>
      <w:r w:rsidRPr="006A1EC9">
        <w:rPr>
          <w:rFonts w:asciiTheme="minorHAnsi" w:hAnsiTheme="minorHAnsi" w:cs="Arial"/>
          <w:b/>
          <w:sz w:val="20"/>
          <w:szCs w:val="20"/>
        </w:rPr>
        <w:t>, orzech i koks</w:t>
      </w:r>
      <w:r w:rsidRPr="006A1EC9">
        <w:rPr>
          <w:rFonts w:asciiTheme="minorHAnsi" w:hAnsiTheme="minorHAnsi" w:cs="Arial"/>
          <w:sz w:val="20"/>
          <w:szCs w:val="20"/>
        </w:rPr>
        <w:t xml:space="preserve">) na potrzeby funkcjonowania obiektów użyteczności publicznej w Gminie Stara Kamienica w sezonie </w:t>
      </w:r>
      <w:r w:rsidR="00652D2A">
        <w:rPr>
          <w:rFonts w:asciiTheme="minorHAnsi" w:hAnsiTheme="minorHAnsi" w:cs="Arial"/>
          <w:sz w:val="20"/>
          <w:szCs w:val="20"/>
        </w:rPr>
        <w:t>201</w:t>
      </w:r>
      <w:r w:rsidR="00FA6D24">
        <w:rPr>
          <w:rFonts w:asciiTheme="minorHAnsi" w:hAnsiTheme="minorHAnsi" w:cs="Arial"/>
          <w:sz w:val="20"/>
          <w:szCs w:val="20"/>
        </w:rPr>
        <w:t>7</w:t>
      </w:r>
      <w:r w:rsidR="00652D2A">
        <w:rPr>
          <w:rFonts w:asciiTheme="minorHAnsi" w:hAnsiTheme="minorHAnsi" w:cs="Arial"/>
          <w:sz w:val="20"/>
          <w:szCs w:val="20"/>
        </w:rPr>
        <w:t>-201</w:t>
      </w:r>
      <w:r w:rsidR="00FA6D24">
        <w:rPr>
          <w:rFonts w:asciiTheme="minorHAnsi" w:hAnsiTheme="minorHAnsi" w:cs="Arial"/>
          <w:sz w:val="20"/>
          <w:szCs w:val="20"/>
        </w:rPr>
        <w:t>8</w:t>
      </w:r>
      <w:r w:rsidRPr="006A1EC9">
        <w:rPr>
          <w:rFonts w:asciiTheme="minorHAnsi" w:hAnsiTheme="minorHAnsi" w:cs="Arial"/>
          <w:sz w:val="20"/>
          <w:szCs w:val="20"/>
        </w:rPr>
        <w:t>r.</w:t>
      </w:r>
      <w:bookmarkStart w:id="0" w:name="4"/>
      <w:bookmarkEnd w:id="0"/>
      <w:r w:rsidR="00C14ED2">
        <w:rPr>
          <w:rFonts w:asciiTheme="minorHAnsi" w:hAnsiTheme="minorHAnsi" w:cs="Arial"/>
          <w:sz w:val="20"/>
          <w:szCs w:val="20"/>
        </w:rPr>
        <w:t xml:space="preserve"> Ilość wskazana w zapytaniu</w:t>
      </w:r>
      <w:r w:rsidR="000C1458">
        <w:rPr>
          <w:rFonts w:asciiTheme="minorHAnsi" w:hAnsiTheme="minorHAnsi" w:cs="Arial"/>
          <w:sz w:val="20"/>
          <w:szCs w:val="20"/>
        </w:rPr>
        <w:t xml:space="preserve"> ofertowym  s</w:t>
      </w:r>
      <w:r w:rsidR="00C14ED2">
        <w:rPr>
          <w:rFonts w:asciiTheme="minorHAnsi" w:hAnsiTheme="minorHAnsi" w:cs="Arial"/>
          <w:sz w:val="20"/>
          <w:szCs w:val="20"/>
        </w:rPr>
        <w:t xml:space="preserve">tanowi prognozowaną ilość na podstawie danych z poprzednich okresów grzewczych. </w:t>
      </w:r>
    </w:p>
    <w:p w:rsidR="006A1EC9" w:rsidRPr="006A1EC9" w:rsidRDefault="006A1EC9" w:rsidP="006A1EC9">
      <w:pPr>
        <w:pStyle w:val="Akapitzlist"/>
        <w:ind w:left="0"/>
        <w:jc w:val="both"/>
        <w:rPr>
          <w:rFonts w:asciiTheme="minorHAnsi" w:hAnsiTheme="minorHAnsi" w:cs="Arial"/>
          <w:b/>
          <w:sz w:val="20"/>
          <w:szCs w:val="20"/>
        </w:rPr>
      </w:pPr>
    </w:p>
    <w:p w:rsidR="006A1EC9" w:rsidRPr="006A1EC9" w:rsidRDefault="006A1EC9" w:rsidP="006A1EC9">
      <w:pPr>
        <w:pStyle w:val="Akapitzlist"/>
        <w:widowControl/>
        <w:numPr>
          <w:ilvl w:val="0"/>
          <w:numId w:val="21"/>
        </w:numPr>
        <w:autoSpaceDE/>
        <w:autoSpaceDN/>
        <w:adjustRightInd/>
        <w:rPr>
          <w:rFonts w:asciiTheme="minorHAnsi" w:hAnsiTheme="minorHAnsi" w:cs="Arial"/>
          <w:b/>
          <w:i/>
          <w:sz w:val="20"/>
          <w:szCs w:val="20"/>
          <w:u w:val="single"/>
        </w:rPr>
      </w:pPr>
      <w:proofErr w:type="spellStart"/>
      <w:r w:rsidRPr="006A1EC9">
        <w:rPr>
          <w:rFonts w:asciiTheme="minorHAnsi" w:hAnsiTheme="minorHAnsi" w:cs="Arial"/>
          <w:b/>
          <w:i/>
          <w:sz w:val="20"/>
          <w:szCs w:val="20"/>
          <w:u w:val="single"/>
        </w:rPr>
        <w:t>Ekogroszek</w:t>
      </w:r>
      <w:proofErr w:type="spellEnd"/>
      <w:r w:rsidRPr="006A1EC9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charakterystyczne parametry jakościowe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ekogroszku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: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szacunkowa ilość zamawianego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ekogroszku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 xml:space="preserve"> ok. </w:t>
      </w:r>
      <w:r w:rsidR="00577076">
        <w:rPr>
          <w:rFonts w:asciiTheme="minorHAnsi" w:hAnsiTheme="minorHAnsi" w:cs="Arial"/>
          <w:sz w:val="20"/>
          <w:szCs w:val="20"/>
        </w:rPr>
        <w:t>35</w:t>
      </w:r>
      <w:r w:rsidRPr="006A1EC9">
        <w:rPr>
          <w:rFonts w:asciiTheme="minorHAnsi" w:hAnsiTheme="minorHAnsi" w:cs="Arial"/>
          <w:sz w:val="20"/>
          <w:szCs w:val="20"/>
        </w:rPr>
        <w:t xml:space="preserve"> Mg</w:t>
      </w:r>
      <w:r w:rsidR="00577076">
        <w:rPr>
          <w:rFonts w:asciiTheme="minorHAnsi" w:hAnsiTheme="minorHAnsi" w:cs="Arial"/>
          <w:sz w:val="20"/>
          <w:szCs w:val="20"/>
        </w:rPr>
        <w:t xml:space="preserve">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wartość opałowa min. 26000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kJ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/kg,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zawartość popiołu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. 7,0 %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zawartość siarki  0,50 -1,00 %,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granulacja </w:t>
      </w:r>
      <w:r w:rsidR="000472FF">
        <w:rPr>
          <w:rFonts w:asciiTheme="minorHAnsi" w:hAnsiTheme="minorHAnsi" w:cs="Arial"/>
          <w:sz w:val="20"/>
          <w:szCs w:val="20"/>
        </w:rPr>
        <w:t>5</w:t>
      </w:r>
      <w:r w:rsidRPr="006A1EC9">
        <w:rPr>
          <w:rFonts w:asciiTheme="minorHAnsi" w:hAnsiTheme="minorHAnsi" w:cs="Arial"/>
          <w:sz w:val="20"/>
          <w:szCs w:val="20"/>
        </w:rPr>
        <w:t xml:space="preserve"> -</w:t>
      </w:r>
      <w:r w:rsidR="000472FF">
        <w:rPr>
          <w:rFonts w:asciiTheme="minorHAnsi" w:hAnsiTheme="minorHAnsi" w:cs="Arial"/>
          <w:sz w:val="20"/>
          <w:szCs w:val="20"/>
        </w:rPr>
        <w:t>2</w:t>
      </w:r>
      <w:r w:rsidRPr="006A1EC9">
        <w:rPr>
          <w:rFonts w:asciiTheme="minorHAnsi" w:hAnsiTheme="minorHAnsi" w:cs="Arial"/>
          <w:sz w:val="20"/>
          <w:szCs w:val="20"/>
        </w:rPr>
        <w:t>5 mm,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-zawartość  wilgoci  &lt; 12 %,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zawartość ziaren &lt; 20 mm &lt; 15%,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</w:p>
    <w:p w:rsidR="006A1EC9" w:rsidRPr="006A1EC9" w:rsidRDefault="006A1EC9" w:rsidP="006A1EC9">
      <w:pPr>
        <w:pStyle w:val="Akapitzlist"/>
        <w:widowControl/>
        <w:numPr>
          <w:ilvl w:val="0"/>
          <w:numId w:val="21"/>
        </w:numPr>
        <w:autoSpaceDE/>
        <w:autoSpaceDN/>
        <w:adjustRightInd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6A1EC9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Węgiel orzech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charakterystyczne parametry jakościowe:</w:t>
      </w:r>
    </w:p>
    <w:p w:rsidR="00C14ED2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-szacunkowa ilość zamawianego orzecha ok.</w:t>
      </w:r>
      <w:r w:rsidR="00C14ED2">
        <w:rPr>
          <w:rFonts w:asciiTheme="minorHAnsi" w:hAnsiTheme="minorHAnsi" w:cs="Arial"/>
          <w:sz w:val="20"/>
          <w:szCs w:val="20"/>
        </w:rPr>
        <w:t>20</w:t>
      </w:r>
      <w:r w:rsidRPr="006A1EC9">
        <w:rPr>
          <w:rFonts w:asciiTheme="minorHAnsi" w:hAnsiTheme="minorHAnsi" w:cs="Arial"/>
          <w:sz w:val="20"/>
          <w:szCs w:val="20"/>
        </w:rPr>
        <w:t xml:space="preserve"> Mg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-wartość opałowa min. 28 000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kJ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/kg,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-zawartość popiołu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. -7,0 %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 zawartość siarki 0,50 -1,00 % 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-granulacja 80- 40 mm,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6A1EC9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3. Koks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charakterystyczne parametry jakościowe: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szacunkowa ilość zamawianego koksu ok.</w:t>
      </w:r>
      <w:r w:rsidR="00C14ED2">
        <w:rPr>
          <w:rFonts w:asciiTheme="minorHAnsi" w:hAnsiTheme="minorHAnsi" w:cs="Arial"/>
          <w:sz w:val="20"/>
          <w:szCs w:val="20"/>
        </w:rPr>
        <w:t>6</w:t>
      </w:r>
      <w:r w:rsidRPr="006A1EC9">
        <w:rPr>
          <w:rFonts w:asciiTheme="minorHAnsi" w:hAnsiTheme="minorHAnsi" w:cs="Arial"/>
          <w:sz w:val="20"/>
          <w:szCs w:val="20"/>
        </w:rPr>
        <w:t xml:space="preserve">Mg 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wartość opałowa min. 28000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kJ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/kg,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- zawartość popiołu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. -2,0 % 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zawartość siarki 0,50 -1,00 % 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- granulacja 20 - 40 mm,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</w:p>
    <w:p w:rsidR="006A1EC9" w:rsidRPr="006A1EC9" w:rsidRDefault="006A1EC9" w:rsidP="006A1EC9">
      <w:pPr>
        <w:pStyle w:val="Akapitzlist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Węgiel i koks opałowy musi spełniać wymagania Polskiej Normy PN- 82/G-97001; PN-82/G-97002; PN-82/G-97003,</w:t>
      </w:r>
    </w:p>
    <w:p w:rsidR="006A1EC9" w:rsidRPr="006A1EC9" w:rsidRDefault="006A1EC9" w:rsidP="006A1EC9">
      <w:pPr>
        <w:pStyle w:val="Akapitzlist"/>
        <w:ind w:left="0"/>
        <w:rPr>
          <w:rFonts w:asciiTheme="minorHAnsi" w:hAnsiTheme="minorHAnsi" w:cs="Arial"/>
          <w:sz w:val="20"/>
          <w:szCs w:val="20"/>
        </w:rPr>
      </w:pPr>
    </w:p>
    <w:p w:rsidR="006A1EC9" w:rsidRPr="006A1EC9" w:rsidRDefault="006A1EC9" w:rsidP="006A1EC9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left="142" w:hanging="142"/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Dostawa opału odbywać się będzie sukcesywnie w okresi</w:t>
      </w:r>
      <w:r w:rsidR="00652D2A">
        <w:rPr>
          <w:rFonts w:asciiTheme="minorHAnsi" w:hAnsiTheme="minorHAnsi" w:cs="Arial"/>
          <w:sz w:val="20"/>
          <w:szCs w:val="20"/>
        </w:rPr>
        <w:t>e trwania sezonu grzewczego 201</w:t>
      </w:r>
      <w:r w:rsidR="00FA6D24">
        <w:rPr>
          <w:rFonts w:asciiTheme="minorHAnsi" w:hAnsiTheme="minorHAnsi" w:cs="Arial"/>
          <w:sz w:val="20"/>
          <w:szCs w:val="20"/>
        </w:rPr>
        <w:t>7</w:t>
      </w:r>
      <w:r w:rsidR="00652D2A">
        <w:rPr>
          <w:rFonts w:asciiTheme="minorHAnsi" w:hAnsiTheme="minorHAnsi" w:cs="Arial"/>
          <w:sz w:val="20"/>
          <w:szCs w:val="20"/>
        </w:rPr>
        <w:t>/201</w:t>
      </w:r>
      <w:r w:rsidR="00FA6D24">
        <w:rPr>
          <w:rFonts w:asciiTheme="minorHAnsi" w:hAnsiTheme="minorHAnsi" w:cs="Arial"/>
          <w:sz w:val="20"/>
          <w:szCs w:val="20"/>
        </w:rPr>
        <w:t>8</w:t>
      </w:r>
      <w:r w:rsidRPr="006A1EC9">
        <w:rPr>
          <w:rFonts w:asciiTheme="minorHAnsi" w:hAnsiTheme="minorHAnsi" w:cs="Arial"/>
          <w:sz w:val="20"/>
          <w:szCs w:val="20"/>
        </w:rPr>
        <w:t xml:space="preserve"> samochodami lub innym środkiem transportu o ładowności nie większej niż 5 ton. Z uwagi na ograniczenia tonażowe wprowadzone na drogach nie możliwy jest transport większymi pojazdami.</w:t>
      </w:r>
    </w:p>
    <w:p w:rsidR="006A1EC9" w:rsidRPr="006A1EC9" w:rsidRDefault="006A1EC9" w:rsidP="006A1EC9">
      <w:pPr>
        <w:pStyle w:val="Akapitzlist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lastRenderedPageBreak/>
        <w:t>3. Zamawiający zastrzega sobie prawo zwiększenia lub zmniejszenia wielkości dostaw w stosunku do zapotrzebowania określonego w niniejszym zamówieniu.</w:t>
      </w:r>
      <w:r w:rsidR="00577076">
        <w:rPr>
          <w:rFonts w:asciiTheme="minorHAnsi" w:hAnsiTheme="minorHAnsi" w:cs="Arial"/>
          <w:sz w:val="20"/>
          <w:szCs w:val="20"/>
        </w:rPr>
        <w:t xml:space="preserve"> 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4. Zamawiający zastrzega sobie prawo niewykorzystania w okresie realizacji umowy pełnej ilości zapotrzebowania określonego w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niniejszym zapytaniu.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5. Zamawiający zobowiązuje Wykonawcę do uzyskania wszelkich niezbędnych informacji, które mogą być konieczne do przygotowania oferty oraz zawarcia umowy.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6. Sposoby realizacji dostaw oraz odpowiedzialności Wykonawcy: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a)Wykonawca zobowiązany będzie dostarczać przedmiot umowy sukcesywnie, przez okres trwania umowy po cenach jednostkowych, określonych zgodnie z „Formularzem ofertowym”.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b) Dostawa towarów następować będzie transportem Wykonawcy, na koszt i ryzyko Wykonawcy.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c) Wielkość i termin każdorazowej dostawy określi Zamawiający według bieżących potrzeb, składając Wykonawcy zamówienia w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terminie minimum 5 dni od daty wymaganej dostawy opału.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d) Zamówienia Zamawiający będzie składał Wykonawcy telefonicznie lub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faxem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e) W imieniu Zamawiającego zgłoszenia zapotrzebowania na dostawy dokonywać będzie </w:t>
      </w:r>
      <w:r w:rsidR="00577076">
        <w:rPr>
          <w:rFonts w:asciiTheme="minorHAnsi" w:hAnsiTheme="minorHAnsi" w:cs="Arial"/>
          <w:sz w:val="20"/>
          <w:szCs w:val="20"/>
        </w:rPr>
        <w:t xml:space="preserve">pracownik urzędu </w:t>
      </w:r>
      <w:r w:rsidRPr="006A1EC9">
        <w:rPr>
          <w:rFonts w:asciiTheme="minorHAnsi" w:hAnsiTheme="minorHAnsi" w:cs="Arial"/>
          <w:sz w:val="20"/>
          <w:szCs w:val="20"/>
        </w:rPr>
        <w:t xml:space="preserve"> lub opiekun świetlicy.</w:t>
      </w:r>
    </w:p>
    <w:p w:rsidR="006A1EC9" w:rsidRPr="006A1EC9" w:rsidRDefault="006A1EC9" w:rsidP="006A1EC9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f) O przygotowaniu towaru do wydania Wykonawca będzie miał obowiązek zawiadomić Zamawiającego telefonicznie z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jednodniowym wyprzedzeniem przed ustalonym terminem dostawy.</w:t>
      </w:r>
    </w:p>
    <w:p w:rsidR="006A1EC9" w:rsidRPr="006A1EC9" w:rsidRDefault="006A1EC9" w:rsidP="006A1EC9">
      <w:pPr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g) Dowodem zrealizowania każdorazowej dostawy będzie pisemne potwierdzenie przyjęcia towaru, dokonane przez osoby wymienione w </w:t>
      </w:r>
      <w:proofErr w:type="spellStart"/>
      <w:r w:rsidRPr="006A1EC9">
        <w:rPr>
          <w:rFonts w:asciiTheme="minorHAnsi" w:hAnsiTheme="minorHAnsi" w:cs="Arial"/>
          <w:sz w:val="20"/>
          <w:szCs w:val="20"/>
        </w:rPr>
        <w:t>ppkt</w:t>
      </w:r>
      <w:proofErr w:type="spellEnd"/>
      <w:r w:rsidRPr="006A1EC9">
        <w:rPr>
          <w:rFonts w:asciiTheme="minorHAnsi" w:hAnsiTheme="minorHAnsi" w:cs="Arial"/>
          <w:sz w:val="20"/>
          <w:szCs w:val="20"/>
        </w:rPr>
        <w:t>. e).</w:t>
      </w:r>
    </w:p>
    <w:p w:rsidR="006A1EC9" w:rsidRPr="006A1EC9" w:rsidRDefault="006A1EC9" w:rsidP="006A1EC9">
      <w:pPr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h)  W przypadku stwierdzenia braków lub wad w dostarczanym towarze, Zamawiający zastrzega sobie prawo do dokonania przez Wykonawcę uzupełnienia lub wymiany towaru na wolny od wad.</w:t>
      </w:r>
    </w:p>
    <w:p w:rsidR="006A1EC9" w:rsidRPr="006A1EC9" w:rsidRDefault="006A1EC9" w:rsidP="000C1458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i) Na żądanie Zamawiającego Wykonawca okaże świadectwo jakości lub równoważny dokument przedstawiający parametry dostarczanego opału</w:t>
      </w:r>
    </w:p>
    <w:p w:rsidR="006A1EC9" w:rsidRPr="006A1EC9" w:rsidRDefault="006A1EC9" w:rsidP="000C1458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j)</w:t>
      </w:r>
      <w:r w:rsidR="000C1458">
        <w:rPr>
          <w:rFonts w:asciiTheme="minorHAnsi" w:hAnsiTheme="minorHAnsi" w:cs="Arial"/>
          <w:sz w:val="20"/>
          <w:szCs w:val="20"/>
        </w:rPr>
        <w:t xml:space="preserve"> W przypadku dostarczenia opału</w:t>
      </w:r>
      <w:r w:rsidRPr="006A1EC9">
        <w:rPr>
          <w:rFonts w:asciiTheme="minorHAnsi" w:hAnsiTheme="minorHAnsi" w:cs="Arial"/>
          <w:sz w:val="20"/>
          <w:szCs w:val="20"/>
        </w:rPr>
        <w:t xml:space="preserve"> bez dokumentu lub towaru niezgodnego z obowiązującą normą lub złożoną ofertą, Zamawiającemu przysługiwać będzie prawo do odmowy przyjęcia towaru. Ewentualne szkody powstałe z tego tytułu pokryje Wykonawca zamówienia.</w:t>
      </w:r>
    </w:p>
    <w:p w:rsidR="006A1EC9" w:rsidRPr="006A1EC9" w:rsidRDefault="006A1EC9" w:rsidP="000C1458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k) W przypadku zastrzeżeń co</w:t>
      </w:r>
      <w:r w:rsidR="000C1458">
        <w:rPr>
          <w:rFonts w:asciiTheme="minorHAnsi" w:hAnsiTheme="minorHAnsi" w:cs="Arial"/>
          <w:sz w:val="20"/>
          <w:szCs w:val="20"/>
        </w:rPr>
        <w:t xml:space="preserve"> do jakości dostarczonego opału</w:t>
      </w:r>
      <w:r w:rsidRPr="006A1EC9">
        <w:rPr>
          <w:rFonts w:asciiTheme="minorHAnsi" w:hAnsiTheme="minorHAnsi" w:cs="Arial"/>
          <w:sz w:val="20"/>
          <w:szCs w:val="20"/>
        </w:rPr>
        <w:t xml:space="preserve"> Zamawiający powiadomi o powyższym fakcie Wykonawcę i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w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obecności jego przedstawiciela pobrane zostaną próbki zakwestionowanej dostawy opału, w celu poddania ich badaniom w</w:t>
      </w:r>
      <w:r w:rsidR="000C1458">
        <w:rPr>
          <w:rFonts w:asciiTheme="minorHAnsi" w:hAnsiTheme="minorHAnsi" w:cs="Arial"/>
          <w:sz w:val="20"/>
          <w:szCs w:val="20"/>
        </w:rPr>
        <w:t> </w:t>
      </w:r>
      <w:r w:rsidRPr="006A1EC9">
        <w:rPr>
          <w:rFonts w:asciiTheme="minorHAnsi" w:hAnsiTheme="minorHAnsi" w:cs="Arial"/>
          <w:sz w:val="20"/>
          <w:szCs w:val="20"/>
        </w:rPr>
        <w:t>niezależnym laboratorium badawczym.</w:t>
      </w:r>
    </w:p>
    <w:p w:rsidR="006A1EC9" w:rsidRPr="006A1EC9" w:rsidRDefault="006A1EC9" w:rsidP="000C1458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 xml:space="preserve">l) W przypadku potwierdzenia przez laboratorium badawcze zastrzeżeń Zamawiającego co do jakości opału, Wykonawca dostarczy opał  o właściwych parametrach technicznych  i w ilości, która została zakwestionowana. </w:t>
      </w:r>
    </w:p>
    <w:p w:rsidR="006A1EC9" w:rsidRPr="006A1EC9" w:rsidRDefault="006A1EC9" w:rsidP="000C1458">
      <w:pPr>
        <w:jc w:val="both"/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Dodatkowo Wykonawca obciążony zostanie kosztami badania próbek, ko</w:t>
      </w:r>
      <w:r w:rsidR="000C1458">
        <w:rPr>
          <w:rFonts w:asciiTheme="minorHAnsi" w:hAnsiTheme="minorHAnsi" w:cs="Arial"/>
          <w:sz w:val="20"/>
          <w:szCs w:val="20"/>
        </w:rPr>
        <w:t>sztami usuwania awarii urządzeń</w:t>
      </w:r>
      <w:r w:rsidRPr="006A1EC9">
        <w:rPr>
          <w:rFonts w:asciiTheme="minorHAnsi" w:hAnsiTheme="minorHAnsi" w:cs="Arial"/>
          <w:sz w:val="20"/>
          <w:szCs w:val="20"/>
        </w:rPr>
        <w:t xml:space="preserve"> lub kosztami ich wymiany, jeżeli zastosowany opał, niespełniający wymogów jakościowych, spowoduje ich uszkodzenie lub zniszczenie.</w:t>
      </w:r>
    </w:p>
    <w:p w:rsidR="006A1EC9" w:rsidRPr="006A1EC9" w:rsidRDefault="006A1EC9" w:rsidP="006A1EC9">
      <w:pPr>
        <w:rPr>
          <w:rFonts w:asciiTheme="minorHAnsi" w:hAnsiTheme="minorHAnsi" w:cs="Arial"/>
          <w:sz w:val="20"/>
          <w:szCs w:val="20"/>
        </w:rPr>
      </w:pPr>
      <w:bookmarkStart w:id="1" w:name="27"/>
      <w:bookmarkEnd w:id="1"/>
    </w:p>
    <w:p w:rsidR="006A1EC9" w:rsidRPr="006A1EC9" w:rsidRDefault="006A1EC9" w:rsidP="006A1EC9">
      <w:pPr>
        <w:rPr>
          <w:rFonts w:asciiTheme="minorHAnsi" w:hAnsiTheme="minorHAnsi" w:cs="Arial"/>
          <w:sz w:val="20"/>
          <w:szCs w:val="20"/>
        </w:rPr>
      </w:pPr>
      <w:r w:rsidRPr="006A1EC9">
        <w:rPr>
          <w:rFonts w:asciiTheme="minorHAnsi" w:hAnsiTheme="minorHAnsi" w:cs="Arial"/>
          <w:sz w:val="20"/>
          <w:szCs w:val="20"/>
        </w:rPr>
        <w:t>7. Wielkość</w:t>
      </w:r>
      <w:r w:rsidR="00652D2A">
        <w:rPr>
          <w:rFonts w:asciiTheme="minorHAnsi" w:hAnsiTheme="minorHAnsi" w:cs="Arial"/>
          <w:sz w:val="20"/>
          <w:szCs w:val="20"/>
        </w:rPr>
        <w:t xml:space="preserve">, </w:t>
      </w:r>
      <w:r w:rsidRPr="006A1EC9">
        <w:rPr>
          <w:rFonts w:asciiTheme="minorHAnsi" w:hAnsiTheme="minorHAnsi" w:cs="Arial"/>
          <w:sz w:val="20"/>
          <w:szCs w:val="20"/>
        </w:rPr>
        <w:t>termin i miejsca dostawy określił Zamawiający</w:t>
      </w:r>
      <w:r w:rsidR="00652D2A">
        <w:rPr>
          <w:rFonts w:asciiTheme="minorHAnsi" w:hAnsiTheme="minorHAnsi" w:cs="Arial"/>
          <w:sz w:val="20"/>
          <w:szCs w:val="20"/>
        </w:rPr>
        <w:t xml:space="preserve"> </w:t>
      </w:r>
      <w:r w:rsidRPr="006A1EC9">
        <w:rPr>
          <w:rFonts w:asciiTheme="minorHAnsi" w:hAnsiTheme="minorHAnsi" w:cs="Arial"/>
          <w:sz w:val="20"/>
          <w:szCs w:val="20"/>
        </w:rPr>
        <w:t>w poniższej tabeli.</w:t>
      </w:r>
    </w:p>
    <w:p w:rsidR="006A1EC9" w:rsidRDefault="006A1EC9" w:rsidP="006A1EC9">
      <w:pPr>
        <w:jc w:val="center"/>
        <w:rPr>
          <w:rFonts w:asciiTheme="minorHAnsi" w:hAnsiTheme="minorHAnsi" w:cs="Arial"/>
        </w:rPr>
      </w:pPr>
    </w:p>
    <w:tbl>
      <w:tblPr>
        <w:tblStyle w:val="Tabela-Siatka"/>
        <w:tblW w:w="10358" w:type="dxa"/>
        <w:tblLook w:val="04A0"/>
      </w:tblPr>
      <w:tblGrid>
        <w:gridCol w:w="534"/>
        <w:gridCol w:w="2727"/>
        <w:gridCol w:w="1701"/>
        <w:gridCol w:w="108"/>
        <w:gridCol w:w="1219"/>
        <w:gridCol w:w="1327"/>
        <w:gridCol w:w="1327"/>
        <w:gridCol w:w="1415"/>
      </w:tblGrid>
      <w:tr w:rsidR="006A1EC9" w:rsidTr="00141735">
        <w:tc>
          <w:tcPr>
            <w:tcW w:w="10358" w:type="dxa"/>
            <w:gridSpan w:val="8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WĘGIEL TYPU ORZECH</w:t>
            </w:r>
          </w:p>
        </w:tc>
      </w:tr>
      <w:tr w:rsidR="006A1EC9" w:rsidTr="00141735">
        <w:tc>
          <w:tcPr>
            <w:tcW w:w="534" w:type="dxa"/>
            <w:vMerge w:val="restart"/>
            <w:vAlign w:val="center"/>
          </w:tcPr>
          <w:p w:rsidR="006A1EC9" w:rsidRDefault="006A1EC9" w:rsidP="0014173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727" w:type="dxa"/>
            <w:vMerge w:val="restart"/>
            <w:vAlign w:val="center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Nazwa odbiorcy</w:t>
            </w:r>
          </w:p>
        </w:tc>
        <w:tc>
          <w:tcPr>
            <w:tcW w:w="1701" w:type="dxa"/>
            <w:vMerge w:val="restart"/>
            <w:vAlign w:val="center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adres</w:t>
            </w:r>
          </w:p>
        </w:tc>
        <w:tc>
          <w:tcPr>
            <w:tcW w:w="3981" w:type="dxa"/>
            <w:gridSpan w:val="4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termin dostawy</w:t>
            </w:r>
          </w:p>
        </w:tc>
        <w:tc>
          <w:tcPr>
            <w:tcW w:w="1415" w:type="dxa"/>
            <w:vMerge w:val="restart"/>
            <w:vAlign w:val="center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Razem</w:t>
            </w:r>
          </w:p>
        </w:tc>
      </w:tr>
      <w:tr w:rsidR="006A1EC9" w:rsidTr="00141735">
        <w:tc>
          <w:tcPr>
            <w:tcW w:w="534" w:type="dxa"/>
            <w:vMerge/>
          </w:tcPr>
          <w:p w:rsidR="006A1EC9" w:rsidRDefault="006A1EC9" w:rsidP="0014173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27" w:type="dxa"/>
            <w:vMerge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</w:tcPr>
          <w:p w:rsidR="006A1EC9" w:rsidRPr="00CD41AF" w:rsidRDefault="00C14ED2" w:rsidP="00FA6D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 10</w:t>
            </w:r>
            <w:r w:rsidR="006A1EC9" w:rsidRPr="00CD41AF">
              <w:rPr>
                <w:rFonts w:asciiTheme="minorHAnsi" w:hAnsiTheme="minorHAnsi" w:cs="Arial"/>
                <w:sz w:val="18"/>
                <w:szCs w:val="18"/>
              </w:rPr>
              <w:t>.10.201</w:t>
            </w:r>
            <w:r w:rsidR="00FA6D2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327" w:type="dxa"/>
          </w:tcPr>
          <w:p w:rsidR="006A1EC9" w:rsidRPr="00CD41AF" w:rsidRDefault="00C14ED2" w:rsidP="00FA6D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 13</w:t>
            </w:r>
            <w:r w:rsidR="006A1EC9">
              <w:rPr>
                <w:rFonts w:asciiTheme="minorHAnsi" w:hAnsiTheme="minorHAnsi" w:cs="Arial"/>
                <w:sz w:val="18"/>
                <w:szCs w:val="18"/>
              </w:rPr>
              <w:t>.01.201</w:t>
            </w:r>
            <w:r w:rsidR="00FA6D24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327" w:type="dxa"/>
          </w:tcPr>
          <w:p w:rsidR="006A1EC9" w:rsidRPr="00CD41AF" w:rsidRDefault="00C14ED2" w:rsidP="00FA6D2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 31.03</w:t>
            </w:r>
            <w:r w:rsidR="006A1EC9">
              <w:rPr>
                <w:rFonts w:asciiTheme="minorHAnsi" w:hAnsiTheme="minorHAnsi" w:cs="Arial"/>
                <w:sz w:val="18"/>
                <w:szCs w:val="18"/>
              </w:rPr>
              <w:t>.201</w:t>
            </w:r>
            <w:r w:rsidR="00FA6D24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415" w:type="dxa"/>
            <w:vMerge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A1EC9" w:rsidTr="00141735">
        <w:tc>
          <w:tcPr>
            <w:tcW w:w="534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Urząd Gminy</w:t>
            </w:r>
          </w:p>
        </w:tc>
        <w:tc>
          <w:tcPr>
            <w:tcW w:w="1701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Stara Kamienica 41</w:t>
            </w:r>
          </w:p>
        </w:tc>
        <w:tc>
          <w:tcPr>
            <w:tcW w:w="1327" w:type="dxa"/>
            <w:gridSpan w:val="2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6A1EC9" w:rsidRPr="00CD41AF" w:rsidRDefault="00B93F42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B93F42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</w:tr>
      <w:tr w:rsidR="006A1EC9" w:rsidTr="00141735">
        <w:tc>
          <w:tcPr>
            <w:tcW w:w="534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 xml:space="preserve">Centrum Informacji Turystycznej        </w:t>
            </w:r>
          </w:p>
        </w:tc>
        <w:tc>
          <w:tcPr>
            <w:tcW w:w="1701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Stara Kamienica 76</w:t>
            </w:r>
          </w:p>
        </w:tc>
        <w:tc>
          <w:tcPr>
            <w:tcW w:w="1327" w:type="dxa"/>
            <w:gridSpan w:val="2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1,5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1,5</w:t>
            </w:r>
          </w:p>
        </w:tc>
        <w:tc>
          <w:tcPr>
            <w:tcW w:w="1415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</w:tr>
      <w:tr w:rsidR="006A1EC9" w:rsidTr="00141735">
        <w:tc>
          <w:tcPr>
            <w:tcW w:w="8943" w:type="dxa"/>
            <w:gridSpan w:val="7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RAZEM:</w:t>
            </w:r>
          </w:p>
        </w:tc>
        <w:tc>
          <w:tcPr>
            <w:tcW w:w="1415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</w:t>
            </w:r>
            <w:r w:rsidR="006A1EC9">
              <w:rPr>
                <w:rFonts w:asciiTheme="minorHAnsi" w:hAnsiTheme="minorHAnsi" w:cs="Arial"/>
                <w:b/>
              </w:rPr>
              <w:t xml:space="preserve"> Mg</w:t>
            </w:r>
          </w:p>
        </w:tc>
      </w:tr>
      <w:tr w:rsidR="006A1EC9" w:rsidTr="00141735">
        <w:tc>
          <w:tcPr>
            <w:tcW w:w="10358" w:type="dxa"/>
            <w:gridSpan w:val="8"/>
          </w:tcPr>
          <w:p w:rsidR="006A1EC9" w:rsidRDefault="006A1EC9" w:rsidP="00141735">
            <w:pPr>
              <w:jc w:val="center"/>
              <w:rPr>
                <w:rFonts w:asciiTheme="minorHAnsi" w:hAnsiTheme="minorHAnsi" w:cs="Arial"/>
              </w:rPr>
            </w:pPr>
            <w:r w:rsidRPr="00C5207C">
              <w:rPr>
                <w:rFonts w:asciiTheme="minorHAnsi" w:hAnsiTheme="minorHAnsi" w:cs="Arial"/>
              </w:rPr>
              <w:t>WĘGIEL EKOGROSZEK</w:t>
            </w:r>
          </w:p>
        </w:tc>
      </w:tr>
      <w:tr w:rsidR="006A1EC9" w:rsidTr="00652D2A">
        <w:tc>
          <w:tcPr>
            <w:tcW w:w="534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Świetlica wiejska w Barcinku</w:t>
            </w:r>
          </w:p>
        </w:tc>
        <w:tc>
          <w:tcPr>
            <w:tcW w:w="1809" w:type="dxa"/>
            <w:gridSpan w:val="2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Barcinek 16</w:t>
            </w:r>
          </w:p>
        </w:tc>
        <w:tc>
          <w:tcPr>
            <w:tcW w:w="1219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</w:tr>
      <w:tr w:rsidR="006A1EC9" w:rsidTr="00652D2A">
        <w:tc>
          <w:tcPr>
            <w:tcW w:w="534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6A1EC9" w:rsidRPr="00CD41AF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Świetlica wiejska w Wojcieszycach</w:t>
            </w:r>
          </w:p>
        </w:tc>
        <w:tc>
          <w:tcPr>
            <w:tcW w:w="1809" w:type="dxa"/>
            <w:gridSpan w:val="2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Wojcieszyce 116</w:t>
            </w:r>
          </w:p>
        </w:tc>
        <w:tc>
          <w:tcPr>
            <w:tcW w:w="1219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</w:tr>
      <w:tr w:rsidR="006A1EC9" w:rsidTr="00652D2A">
        <w:tc>
          <w:tcPr>
            <w:tcW w:w="534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6A1EC9" w:rsidRPr="00CD41AF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Świetlica wiejska w Kopańcu</w:t>
            </w:r>
          </w:p>
        </w:tc>
        <w:tc>
          <w:tcPr>
            <w:tcW w:w="1809" w:type="dxa"/>
            <w:gridSpan w:val="2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Kopaniec 59</w:t>
            </w:r>
          </w:p>
        </w:tc>
        <w:tc>
          <w:tcPr>
            <w:tcW w:w="1219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6A1EC9" w:rsidTr="00652D2A">
        <w:tc>
          <w:tcPr>
            <w:tcW w:w="534" w:type="dxa"/>
          </w:tcPr>
          <w:p w:rsidR="006A1EC9" w:rsidRDefault="000C1458" w:rsidP="0014173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6A1EC9">
              <w:rPr>
                <w:rFonts w:asciiTheme="minorHAnsi" w:hAnsiTheme="minorHAnsi" w:cs="Arial"/>
              </w:rPr>
              <w:t>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Świetlica w Starej Kamienicy</w:t>
            </w:r>
          </w:p>
        </w:tc>
        <w:tc>
          <w:tcPr>
            <w:tcW w:w="1809" w:type="dxa"/>
            <w:gridSpan w:val="2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Stara Kamienica 41</w:t>
            </w:r>
            <w:r w:rsidR="00652D2A">
              <w:rPr>
                <w:rFonts w:asciiTheme="minorHAnsi" w:hAnsiTheme="minorHAnsi" w:cs="Arial"/>
                <w:sz w:val="18"/>
                <w:szCs w:val="18"/>
              </w:rPr>
              <w:t>b</w:t>
            </w:r>
          </w:p>
        </w:tc>
        <w:tc>
          <w:tcPr>
            <w:tcW w:w="1219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:rsidR="006A1EC9" w:rsidRPr="00CD41AF" w:rsidRDefault="00577076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6A1EC9" w:rsidTr="00141735">
        <w:tc>
          <w:tcPr>
            <w:tcW w:w="8943" w:type="dxa"/>
            <w:gridSpan w:val="7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RAZEM:</w:t>
            </w:r>
          </w:p>
        </w:tc>
        <w:tc>
          <w:tcPr>
            <w:tcW w:w="1415" w:type="dxa"/>
          </w:tcPr>
          <w:p w:rsidR="006A1EC9" w:rsidRPr="000C1458" w:rsidRDefault="00577076" w:rsidP="00141735">
            <w:pPr>
              <w:jc w:val="center"/>
              <w:rPr>
                <w:rFonts w:asciiTheme="minorHAnsi" w:hAnsiTheme="minorHAnsi" w:cs="Arial"/>
                <w:b/>
              </w:rPr>
            </w:pPr>
            <w:r w:rsidRPr="000C1458">
              <w:rPr>
                <w:rFonts w:asciiTheme="minorHAnsi" w:hAnsiTheme="minorHAnsi" w:cs="Arial"/>
                <w:b/>
              </w:rPr>
              <w:t>35</w:t>
            </w:r>
            <w:r w:rsidR="006A1EC9" w:rsidRPr="000C1458">
              <w:rPr>
                <w:rFonts w:asciiTheme="minorHAnsi" w:hAnsiTheme="minorHAnsi" w:cs="Arial"/>
                <w:b/>
              </w:rPr>
              <w:t xml:space="preserve"> Mg</w:t>
            </w:r>
          </w:p>
        </w:tc>
      </w:tr>
      <w:tr w:rsidR="006A1EC9" w:rsidTr="00141735">
        <w:tc>
          <w:tcPr>
            <w:tcW w:w="10358" w:type="dxa"/>
            <w:gridSpan w:val="8"/>
          </w:tcPr>
          <w:p w:rsidR="006A1EC9" w:rsidRDefault="006A1EC9" w:rsidP="0014173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KOKS</w:t>
            </w:r>
          </w:p>
        </w:tc>
      </w:tr>
      <w:tr w:rsidR="006A1EC9" w:rsidRPr="00CD41AF" w:rsidTr="00141735">
        <w:tc>
          <w:tcPr>
            <w:tcW w:w="534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D41AF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727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Urząd Gminy</w:t>
            </w:r>
          </w:p>
        </w:tc>
        <w:tc>
          <w:tcPr>
            <w:tcW w:w="1701" w:type="dxa"/>
          </w:tcPr>
          <w:p w:rsidR="006A1EC9" w:rsidRPr="00CD41AF" w:rsidRDefault="006A1EC9" w:rsidP="0014173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Stara Kamienica 41</w:t>
            </w:r>
          </w:p>
        </w:tc>
        <w:tc>
          <w:tcPr>
            <w:tcW w:w="1327" w:type="dxa"/>
            <w:gridSpan w:val="2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</w:tr>
      <w:tr w:rsidR="006A1EC9" w:rsidRPr="00CD41AF" w:rsidTr="00141735">
        <w:tc>
          <w:tcPr>
            <w:tcW w:w="8943" w:type="dxa"/>
            <w:gridSpan w:val="7"/>
          </w:tcPr>
          <w:p w:rsidR="006A1EC9" w:rsidRPr="00CD41AF" w:rsidRDefault="006A1EC9" w:rsidP="0014173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</w:rPr>
              <w:t>RAZEM:</w:t>
            </w:r>
          </w:p>
        </w:tc>
        <w:tc>
          <w:tcPr>
            <w:tcW w:w="1415" w:type="dxa"/>
          </w:tcPr>
          <w:p w:rsidR="006A1EC9" w:rsidRPr="000C1458" w:rsidRDefault="000472FF" w:rsidP="00141735">
            <w:pPr>
              <w:jc w:val="center"/>
              <w:rPr>
                <w:rFonts w:asciiTheme="minorHAnsi" w:hAnsiTheme="minorHAnsi" w:cs="Arial"/>
                <w:b/>
              </w:rPr>
            </w:pPr>
            <w:r w:rsidRPr="000C1458">
              <w:rPr>
                <w:rFonts w:asciiTheme="minorHAnsi" w:hAnsiTheme="minorHAnsi" w:cs="Arial"/>
                <w:b/>
              </w:rPr>
              <w:t>6</w:t>
            </w:r>
            <w:r w:rsidR="006A1EC9" w:rsidRPr="000C1458">
              <w:rPr>
                <w:rFonts w:asciiTheme="minorHAnsi" w:hAnsiTheme="minorHAnsi" w:cs="Arial"/>
                <w:b/>
              </w:rPr>
              <w:t xml:space="preserve"> Mg</w:t>
            </w:r>
          </w:p>
        </w:tc>
      </w:tr>
    </w:tbl>
    <w:p w:rsidR="006A1EC9" w:rsidRDefault="006A1EC9" w:rsidP="006A1EC9">
      <w:pPr>
        <w:rPr>
          <w:rFonts w:asciiTheme="minorHAnsi" w:hAnsiTheme="minorHAnsi" w:cs="Arial"/>
        </w:rPr>
      </w:pPr>
    </w:p>
    <w:p w:rsidR="006A1EC9" w:rsidRDefault="006A1EC9" w:rsidP="006A1EC9">
      <w:pPr>
        <w:rPr>
          <w:rFonts w:asciiTheme="minorHAnsi" w:hAnsiTheme="minorHAnsi" w:cs="Arial"/>
        </w:rPr>
      </w:pPr>
    </w:p>
    <w:p w:rsidR="006A1EC9" w:rsidRPr="00CD41AF" w:rsidRDefault="006A1EC9" w:rsidP="006A1EC9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 xml:space="preserve">Termin i miejsce realizacji zamówienia: od dnia podpisania umowy do </w:t>
      </w:r>
      <w:r w:rsidR="00C14ED2">
        <w:rPr>
          <w:rFonts w:asciiTheme="minorHAnsi" w:hAnsiTheme="minorHAnsi"/>
          <w:sz w:val="20"/>
          <w:szCs w:val="20"/>
        </w:rPr>
        <w:t>31.03</w:t>
      </w:r>
      <w:r w:rsidRPr="00CD41AF">
        <w:rPr>
          <w:rFonts w:asciiTheme="minorHAnsi" w:hAnsiTheme="minorHAnsi"/>
          <w:sz w:val="20"/>
          <w:szCs w:val="20"/>
        </w:rPr>
        <w:t>.201</w:t>
      </w:r>
      <w:r w:rsidR="00FA6D24">
        <w:rPr>
          <w:rFonts w:asciiTheme="minorHAnsi" w:hAnsiTheme="minorHAnsi"/>
          <w:sz w:val="20"/>
          <w:szCs w:val="20"/>
        </w:rPr>
        <w:t>8</w:t>
      </w:r>
      <w:r w:rsidRPr="00CD41AF">
        <w:rPr>
          <w:rFonts w:asciiTheme="minorHAnsi" w:hAnsiTheme="minorHAnsi"/>
          <w:sz w:val="20"/>
          <w:szCs w:val="20"/>
        </w:rPr>
        <w:t xml:space="preserve"> r.; </w:t>
      </w:r>
      <w:r w:rsidR="000C1458">
        <w:rPr>
          <w:rFonts w:asciiTheme="minorHAnsi" w:hAnsiTheme="minorHAnsi"/>
          <w:sz w:val="20"/>
          <w:szCs w:val="20"/>
        </w:rPr>
        <w:t>Stara Kamie</w:t>
      </w:r>
      <w:r w:rsidRPr="00CD41AF">
        <w:rPr>
          <w:rFonts w:asciiTheme="minorHAnsi" w:hAnsiTheme="minorHAnsi"/>
          <w:sz w:val="20"/>
          <w:szCs w:val="20"/>
        </w:rPr>
        <w:t>nica, Gmina Stara Kamienica, powiat jeleniogórski, województwo dolnośląskie</w:t>
      </w:r>
    </w:p>
    <w:p w:rsidR="006A1EC9" w:rsidRPr="00CD41AF" w:rsidRDefault="000C1458" w:rsidP="006A1EC9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>C</w:t>
      </w:r>
      <w:r w:rsidR="006A1EC9" w:rsidRPr="00CD41AF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>ałkow</w:t>
      </w:r>
      <w:r w:rsidR="00652D2A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>ita wycena kosztów realizacji ww.</w:t>
      </w:r>
      <w:r w:rsidR="006A1EC9" w:rsidRPr="00CD41AF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 xml:space="preserve"> usług w ramach ryczałtu określonego w ofercie.</w:t>
      </w:r>
      <w:r w:rsidR="006A1EC9" w:rsidRPr="00CD41AF">
        <w:rPr>
          <w:rFonts w:asciiTheme="minorHAnsi" w:hAnsiTheme="minorHAnsi" w:cs="Arial"/>
          <w:sz w:val="20"/>
          <w:szCs w:val="20"/>
        </w:rPr>
        <w:t xml:space="preserve"> </w:t>
      </w:r>
      <w:r w:rsidR="006A1EC9" w:rsidRPr="00CD41AF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>Podane parametry określone są jako minimum i złożona oferta musi zawierać realizację</w:t>
      </w:r>
      <w:r w:rsidR="006A1EC9" w:rsidRPr="00CD41AF">
        <w:rPr>
          <w:rFonts w:asciiTheme="minorHAnsi" w:hAnsiTheme="minorHAnsi" w:cs="Arial"/>
          <w:sz w:val="20"/>
          <w:szCs w:val="20"/>
        </w:rPr>
        <w:t xml:space="preserve"> </w:t>
      </w:r>
      <w:r w:rsidR="006A1EC9" w:rsidRPr="00CD41AF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t>zadania o cechach nie gorszych niż wymienione.</w:t>
      </w:r>
    </w:p>
    <w:p w:rsidR="006A1EC9" w:rsidRPr="00CD41AF" w:rsidRDefault="006A1EC9" w:rsidP="006A1EC9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eastAsiaTheme="minorHAnsi" w:hAnsiTheme="minorHAnsi" w:cs="TimesNewRomanPSMT"/>
          <w:color w:val="00000A"/>
          <w:sz w:val="20"/>
          <w:szCs w:val="20"/>
          <w:lang w:eastAsia="en-US"/>
        </w:rPr>
        <w:lastRenderedPageBreak/>
        <w:t>Zamawiający w przypadku przekroczenia kwoty przewidzianej w budżecie zastrzega sobie prawo zmniejszenia zakresu zadania.</w:t>
      </w:r>
    </w:p>
    <w:p w:rsidR="006A1EC9" w:rsidRPr="00CD41AF" w:rsidRDefault="006A1EC9" w:rsidP="006A1EC9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hAnsiTheme="minorHAnsi" w:cs="Arial"/>
          <w:sz w:val="20"/>
          <w:szCs w:val="20"/>
        </w:rPr>
        <w:t>Kryterium oceny ofert:</w:t>
      </w:r>
    </w:p>
    <w:p w:rsidR="006A1EC9" w:rsidRPr="00CD41AF" w:rsidRDefault="006A1EC9" w:rsidP="006A1EC9">
      <w:pPr>
        <w:widowControl/>
        <w:spacing w:line="276" w:lineRule="auto"/>
        <w:ind w:firstLine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hAnsiTheme="minorHAnsi" w:cs="Arial"/>
          <w:bCs/>
          <w:sz w:val="20"/>
          <w:szCs w:val="20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309"/>
        <w:gridCol w:w="2944"/>
        <w:gridCol w:w="3709"/>
      </w:tblGrid>
      <w:tr w:rsidR="006A1EC9" w:rsidRPr="00CD41AF" w:rsidTr="00141735">
        <w:tc>
          <w:tcPr>
            <w:tcW w:w="3309" w:type="dxa"/>
            <w:vAlign w:val="center"/>
            <w:hideMark/>
          </w:tcPr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                                       Ilość </w:t>
            </w:r>
            <w:proofErr w:type="spellStart"/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pkt</w:t>
            </w:r>
            <w:proofErr w:type="spellEnd"/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 =</w:t>
            </w:r>
          </w:p>
        </w:tc>
        <w:tc>
          <w:tcPr>
            <w:tcW w:w="2944" w:type="dxa"/>
            <w:vAlign w:val="center"/>
            <w:hideMark/>
          </w:tcPr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  <w:r w:rsidRPr="00CD41AF"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  <w:t xml:space="preserve">najniższa zaoferowana cena     </w:t>
            </w:r>
          </w:p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       cena oferty badanej</w:t>
            </w:r>
          </w:p>
        </w:tc>
        <w:tc>
          <w:tcPr>
            <w:tcW w:w="3709" w:type="dxa"/>
            <w:vAlign w:val="center"/>
          </w:tcPr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x 100 </w:t>
            </w:r>
            <w:proofErr w:type="spellStart"/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>pkt</w:t>
            </w:r>
            <w:proofErr w:type="spellEnd"/>
            <w:r w:rsidRPr="00CD41AF"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  <w:t xml:space="preserve">        - </w:t>
            </w:r>
            <w:r w:rsidRPr="00CD41AF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max 100 </w:t>
            </w:r>
            <w:proofErr w:type="spellStart"/>
            <w:r w:rsidRPr="00CD41AF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pkt</w:t>
            </w:r>
            <w:proofErr w:type="spellEnd"/>
          </w:p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  <w:p w:rsidR="006A1EC9" w:rsidRPr="00CD41AF" w:rsidRDefault="006A1EC9" w:rsidP="00141735">
            <w:pPr>
              <w:spacing w:line="276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6A1EC9" w:rsidRPr="00CD41AF" w:rsidRDefault="006A1EC9" w:rsidP="006A1EC9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 xml:space="preserve">   Wymagania, jakie powinni spełniać wykonawcy zamówienia w zakresie dokumentów i oświadczeń:</w:t>
      </w:r>
    </w:p>
    <w:p w:rsidR="006A1EC9" w:rsidRPr="00CD41AF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ab/>
        <w:t>Posiadają niezbędną wiedzę i doświadczenie oraz dysponują potencjałem technicznym  w zakresie realizacji przedmiotu zamówienia.</w:t>
      </w:r>
    </w:p>
    <w:p w:rsidR="006A1EC9" w:rsidRPr="00CD41AF" w:rsidRDefault="006A1EC9" w:rsidP="006A1EC9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 xml:space="preserve">Sposób przygotowania oferty: </w:t>
      </w:r>
    </w:p>
    <w:p w:rsidR="006A1EC9" w:rsidRPr="00CD41AF" w:rsidRDefault="006A1EC9" w:rsidP="006A1EC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ab/>
      </w:r>
      <w:r w:rsidRPr="00E634AD">
        <w:rPr>
          <w:rFonts w:asciiTheme="minorHAnsi" w:hAnsiTheme="minorHAnsi"/>
          <w:sz w:val="20"/>
          <w:szCs w:val="20"/>
        </w:rPr>
        <w:t xml:space="preserve">Ofertę należy sporządzić w języku polskim, w formie pisemnej z wykorzystaniem załącznika nr 1 (formularz ofertowy), ręcznie, na maszynie, komputerze, nieścieralnym atramencie, umieścić w zabezpieczonej kopercie i opisanej w następujący sposób: nazwa i adres zamawiającego, nazwa i adres wykonawcy, z adnotacją „Zapytanie ofertowe nr sprawy </w:t>
      </w:r>
      <w:r w:rsidRPr="00E634AD">
        <w:rPr>
          <w:rFonts w:asciiTheme="minorHAnsi" w:hAnsiTheme="minorHAnsi" w:cstheme="minorHAnsi"/>
          <w:b/>
          <w:sz w:val="20"/>
          <w:szCs w:val="20"/>
        </w:rPr>
        <w:t>RRG.344-</w:t>
      </w:r>
      <w:r w:rsidR="00E634AD" w:rsidRPr="00E634AD">
        <w:rPr>
          <w:rFonts w:asciiTheme="minorHAnsi" w:hAnsiTheme="minorHAnsi" w:cstheme="minorHAnsi"/>
          <w:b/>
          <w:sz w:val="20"/>
          <w:szCs w:val="20"/>
        </w:rPr>
        <w:t>28</w:t>
      </w:r>
      <w:r w:rsidR="00652D2A" w:rsidRPr="00E634AD">
        <w:rPr>
          <w:rFonts w:asciiTheme="minorHAnsi" w:hAnsiTheme="minorHAnsi" w:cstheme="minorHAnsi"/>
          <w:b/>
          <w:sz w:val="20"/>
          <w:szCs w:val="20"/>
        </w:rPr>
        <w:t>/1</w:t>
      </w:r>
      <w:r w:rsidR="006C57FE" w:rsidRPr="00E634AD">
        <w:rPr>
          <w:rFonts w:asciiTheme="minorHAnsi" w:hAnsiTheme="minorHAnsi" w:cstheme="minorHAnsi"/>
          <w:b/>
          <w:sz w:val="20"/>
          <w:szCs w:val="20"/>
        </w:rPr>
        <w:t>7</w:t>
      </w:r>
      <w:r w:rsidRPr="00E634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34AD">
        <w:rPr>
          <w:rFonts w:asciiTheme="minorHAnsi" w:hAnsiTheme="minorHAnsi"/>
          <w:sz w:val="20"/>
          <w:szCs w:val="20"/>
        </w:rPr>
        <w:t xml:space="preserve">do postępowania o udzielenie zamówienia publicznego na zadanie pn.: </w:t>
      </w:r>
      <w:r w:rsidRPr="00E634AD">
        <w:rPr>
          <w:rFonts w:asciiTheme="minorHAnsi" w:hAnsiTheme="minorHAnsi" w:cs="Arial"/>
          <w:color w:val="000000"/>
          <w:sz w:val="20"/>
          <w:szCs w:val="20"/>
        </w:rPr>
        <w:t>„</w:t>
      </w:r>
      <w:r w:rsidRPr="00E634AD">
        <w:rPr>
          <w:rFonts w:asciiTheme="minorHAnsi" w:hAnsiTheme="minorHAnsi" w:cs="Arial"/>
          <w:b/>
          <w:sz w:val="20"/>
          <w:szCs w:val="20"/>
        </w:rPr>
        <w:t>Dostawa opału na potrzeby funkcjo</w:t>
      </w:r>
      <w:r w:rsidR="00652D2A" w:rsidRPr="00E634AD">
        <w:rPr>
          <w:rFonts w:asciiTheme="minorHAnsi" w:hAnsiTheme="minorHAnsi" w:cs="Arial"/>
          <w:b/>
          <w:sz w:val="20"/>
          <w:szCs w:val="20"/>
        </w:rPr>
        <w:t>nowania obiektów użyteczności publicznej</w:t>
      </w:r>
      <w:r w:rsidRPr="00E634AD">
        <w:rPr>
          <w:rFonts w:asciiTheme="minorHAnsi" w:hAnsiTheme="minorHAnsi" w:cs="Arial"/>
          <w:b/>
          <w:sz w:val="20"/>
          <w:szCs w:val="20"/>
        </w:rPr>
        <w:t xml:space="preserve"> w Gminie Stara </w:t>
      </w:r>
      <w:r w:rsidR="00652D2A" w:rsidRPr="00E634AD">
        <w:rPr>
          <w:rFonts w:asciiTheme="minorHAnsi" w:hAnsiTheme="minorHAnsi" w:cs="Arial"/>
          <w:b/>
          <w:sz w:val="20"/>
          <w:szCs w:val="20"/>
        </w:rPr>
        <w:t xml:space="preserve">Kamienica </w:t>
      </w:r>
      <w:proofErr w:type="spellStart"/>
      <w:r w:rsidR="00652D2A" w:rsidRPr="00E634AD">
        <w:rPr>
          <w:rFonts w:asciiTheme="minorHAnsi" w:hAnsiTheme="minorHAnsi" w:cs="Arial"/>
          <w:b/>
          <w:sz w:val="20"/>
          <w:szCs w:val="20"/>
        </w:rPr>
        <w:t>na</w:t>
      </w:r>
      <w:proofErr w:type="spellEnd"/>
      <w:r w:rsidR="00652D2A" w:rsidRPr="00E634AD">
        <w:rPr>
          <w:rFonts w:asciiTheme="minorHAnsi" w:hAnsiTheme="minorHAnsi" w:cs="Arial"/>
          <w:b/>
          <w:sz w:val="20"/>
          <w:szCs w:val="20"/>
        </w:rPr>
        <w:t xml:space="preserve"> sezon grzewczy 201</w:t>
      </w:r>
      <w:r w:rsidR="006C57FE" w:rsidRPr="00E634AD">
        <w:rPr>
          <w:rFonts w:asciiTheme="minorHAnsi" w:hAnsiTheme="minorHAnsi" w:cs="Arial"/>
          <w:b/>
          <w:sz w:val="20"/>
          <w:szCs w:val="20"/>
        </w:rPr>
        <w:t>7</w:t>
      </w:r>
      <w:r w:rsidR="00652D2A" w:rsidRPr="00E634AD">
        <w:rPr>
          <w:rFonts w:asciiTheme="minorHAnsi" w:hAnsiTheme="minorHAnsi" w:cs="Arial"/>
          <w:b/>
          <w:sz w:val="20"/>
          <w:szCs w:val="20"/>
        </w:rPr>
        <w:t>-201</w:t>
      </w:r>
      <w:r w:rsidR="006C57FE" w:rsidRPr="00E634AD">
        <w:rPr>
          <w:rFonts w:asciiTheme="minorHAnsi" w:hAnsiTheme="minorHAnsi" w:cs="Arial"/>
          <w:b/>
          <w:sz w:val="20"/>
          <w:szCs w:val="20"/>
        </w:rPr>
        <w:t>8</w:t>
      </w:r>
      <w:r w:rsidRPr="00E634AD">
        <w:rPr>
          <w:rFonts w:asciiTheme="minorHAnsi" w:hAnsiTheme="minorHAnsi" w:cs="Arial"/>
          <w:color w:val="000000"/>
          <w:sz w:val="20"/>
          <w:szCs w:val="20"/>
        </w:rPr>
        <w:t xml:space="preserve">” – nie otwierać </w:t>
      </w:r>
      <w:r w:rsidRPr="00E634AD">
        <w:rPr>
          <w:rFonts w:asciiTheme="minorHAnsi" w:hAnsiTheme="minorHAnsi" w:cs="Arial"/>
          <w:sz w:val="20"/>
          <w:szCs w:val="20"/>
        </w:rPr>
        <w:t xml:space="preserve">przed </w:t>
      </w:r>
      <w:r w:rsidR="00E634AD" w:rsidRPr="00E634AD">
        <w:rPr>
          <w:rFonts w:asciiTheme="minorHAnsi" w:hAnsiTheme="minorHAnsi" w:cs="Arial"/>
          <w:b/>
          <w:sz w:val="20"/>
          <w:szCs w:val="20"/>
        </w:rPr>
        <w:t>27</w:t>
      </w:r>
      <w:r w:rsidR="00C14ED2" w:rsidRPr="00E634AD">
        <w:rPr>
          <w:rFonts w:asciiTheme="minorHAnsi" w:hAnsiTheme="minorHAnsi" w:cs="Arial"/>
          <w:b/>
          <w:sz w:val="20"/>
          <w:szCs w:val="20"/>
        </w:rPr>
        <w:t>.09</w:t>
      </w:r>
      <w:r w:rsidRPr="00E634AD">
        <w:rPr>
          <w:rFonts w:asciiTheme="minorHAnsi" w:hAnsiTheme="minorHAnsi" w:cs="Arial"/>
          <w:b/>
          <w:sz w:val="20"/>
          <w:szCs w:val="20"/>
        </w:rPr>
        <w:t>.201</w:t>
      </w:r>
      <w:r w:rsidR="006C57FE" w:rsidRPr="00E634AD">
        <w:rPr>
          <w:rFonts w:asciiTheme="minorHAnsi" w:hAnsiTheme="minorHAnsi" w:cs="Arial"/>
          <w:b/>
          <w:sz w:val="20"/>
          <w:szCs w:val="20"/>
        </w:rPr>
        <w:t>7</w:t>
      </w:r>
      <w:r w:rsidRPr="00E634AD">
        <w:rPr>
          <w:rFonts w:asciiTheme="minorHAnsi" w:hAnsiTheme="minorHAnsi" w:cs="Arial"/>
          <w:b/>
          <w:sz w:val="20"/>
          <w:szCs w:val="20"/>
        </w:rPr>
        <w:t xml:space="preserve"> r. godz. 10</w:t>
      </w:r>
      <w:r w:rsidRPr="00E634AD">
        <w:rPr>
          <w:rFonts w:asciiTheme="minorHAnsi" w:hAnsiTheme="minorHAnsi" w:cs="Arial"/>
          <w:b/>
          <w:sz w:val="20"/>
          <w:szCs w:val="20"/>
          <w:vertAlign w:val="superscript"/>
        </w:rPr>
        <w:t>15</w:t>
      </w:r>
      <w:r w:rsidRPr="00E634AD">
        <w:rPr>
          <w:rFonts w:asciiTheme="minorHAnsi" w:hAnsiTheme="minorHAnsi" w:cs="Arial"/>
          <w:b/>
          <w:sz w:val="20"/>
          <w:szCs w:val="20"/>
        </w:rPr>
        <w:t>.</w:t>
      </w:r>
    </w:p>
    <w:p w:rsidR="006A1EC9" w:rsidRPr="00CD41AF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Theme="minorHAnsi" w:hAnsiTheme="minorHAnsi"/>
          <w:sz w:val="20"/>
          <w:szCs w:val="20"/>
        </w:rPr>
      </w:pPr>
      <w:r w:rsidRPr="00CD41AF">
        <w:rPr>
          <w:rStyle w:val="Pogrubienie"/>
          <w:rFonts w:asciiTheme="minorHAnsi" w:hAnsiTheme="minorHAnsi"/>
          <w:sz w:val="20"/>
          <w:szCs w:val="20"/>
        </w:rPr>
        <w:t>Oferta powinna zawierać sposób obliczenia ceny.</w:t>
      </w:r>
    </w:p>
    <w:p w:rsidR="006A1EC9" w:rsidRPr="00CD41AF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Theme="minorHAnsi" w:hAnsiTheme="minorHAnsi"/>
          <w:b w:val="0"/>
          <w:sz w:val="20"/>
          <w:szCs w:val="20"/>
        </w:rPr>
      </w:pP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 xml:space="preserve">Lub przesłać w formie elektronicznej na adres </w:t>
      </w:r>
      <w:hyperlink r:id="rId8" w:history="1">
        <w:r w:rsidR="00652D2A" w:rsidRPr="00D73170">
          <w:rPr>
            <w:rStyle w:val="Hipercze"/>
            <w:rFonts w:asciiTheme="minorHAnsi" w:hAnsiTheme="minorHAnsi"/>
            <w:b/>
            <w:sz w:val="20"/>
            <w:szCs w:val="20"/>
          </w:rPr>
          <w:t>zamowienia@starakamienica.pl</w:t>
        </w:r>
      </w:hyperlink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 xml:space="preserve"> . Na powyższy adres należy przesłać podpisan</w:t>
      </w:r>
      <w:r w:rsidR="00652D2A">
        <w:rPr>
          <w:rStyle w:val="Pogrubienie"/>
          <w:rFonts w:asciiTheme="minorHAnsi" w:hAnsiTheme="minorHAnsi"/>
          <w:b w:val="0"/>
          <w:sz w:val="20"/>
          <w:szCs w:val="20"/>
        </w:rPr>
        <w:t xml:space="preserve">y 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i</w:t>
      </w:r>
      <w:r w:rsidR="000C1458">
        <w:rPr>
          <w:rStyle w:val="Pogrubienie"/>
          <w:rFonts w:asciiTheme="minorHAnsi" w:hAnsiTheme="minorHAnsi"/>
          <w:b w:val="0"/>
          <w:sz w:val="20"/>
          <w:szCs w:val="20"/>
        </w:rPr>
        <w:t> 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wypełnion</w:t>
      </w:r>
      <w:r w:rsidR="00652D2A">
        <w:rPr>
          <w:rStyle w:val="Pogrubienie"/>
          <w:rFonts w:asciiTheme="minorHAnsi" w:hAnsiTheme="minorHAnsi"/>
          <w:b w:val="0"/>
          <w:sz w:val="20"/>
          <w:szCs w:val="20"/>
        </w:rPr>
        <w:t xml:space="preserve">y 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formularz</w:t>
      </w:r>
      <w:r w:rsidR="00652D2A">
        <w:rPr>
          <w:rStyle w:val="Pogrubienie"/>
          <w:rFonts w:asciiTheme="minorHAnsi" w:hAnsiTheme="minorHAnsi"/>
          <w:b w:val="0"/>
          <w:sz w:val="20"/>
          <w:szCs w:val="20"/>
        </w:rPr>
        <w:t xml:space="preserve"> 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ofertow</w:t>
      </w:r>
      <w:r w:rsidR="00652D2A">
        <w:rPr>
          <w:rStyle w:val="Pogrubienie"/>
          <w:rFonts w:asciiTheme="minorHAnsi" w:hAnsiTheme="minorHAnsi"/>
          <w:b w:val="0"/>
          <w:sz w:val="20"/>
          <w:szCs w:val="20"/>
        </w:rPr>
        <w:t xml:space="preserve">y 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wraz z załącznikami. Oferta powinna być zapisana w formacie PDF z widocznym podpisem i</w:t>
      </w:r>
      <w:r w:rsidR="000C1458">
        <w:rPr>
          <w:rStyle w:val="Pogrubienie"/>
          <w:rFonts w:asciiTheme="minorHAnsi" w:hAnsiTheme="minorHAnsi"/>
          <w:b w:val="0"/>
          <w:sz w:val="20"/>
          <w:szCs w:val="20"/>
        </w:rPr>
        <w:t> 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pieczęcią osoby uprawnionej do jej złożenia. Liczy się data wpływu oferty na skrzynkę zamawiającego, a nie data i godzina wysłania wiadomoś</w:t>
      </w:r>
      <w:r w:rsidR="00652D2A">
        <w:rPr>
          <w:rStyle w:val="Pogrubienie"/>
          <w:rFonts w:asciiTheme="minorHAnsi" w:hAnsiTheme="minorHAnsi"/>
          <w:b w:val="0"/>
          <w:sz w:val="20"/>
          <w:szCs w:val="20"/>
        </w:rPr>
        <w:t>ci elektronicznej przez Oferenta</w:t>
      </w:r>
      <w:r w:rsidRPr="00CD41AF">
        <w:rPr>
          <w:rStyle w:val="Pogrubienie"/>
          <w:rFonts w:asciiTheme="minorHAnsi" w:hAnsiTheme="minorHAnsi"/>
          <w:b w:val="0"/>
          <w:sz w:val="20"/>
          <w:szCs w:val="20"/>
        </w:rPr>
        <w:t>.</w:t>
      </w:r>
    </w:p>
    <w:p w:rsidR="006A1EC9" w:rsidRPr="00CD41AF" w:rsidRDefault="006A1EC9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A1EC9" w:rsidRPr="00CD41AF" w:rsidRDefault="006A1EC9" w:rsidP="006A1EC9">
      <w:pPr>
        <w:numPr>
          <w:ilvl w:val="0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>Miejsce i termin złożenia ofert wraz z niezbędnymi załącznikami:</w:t>
      </w:r>
    </w:p>
    <w:p w:rsidR="006A1EC9" w:rsidRDefault="00BA4F78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 xml:space="preserve">          </w:t>
      </w:r>
      <w:r w:rsidR="006A1EC9" w:rsidRPr="00E634AD">
        <w:rPr>
          <w:rStyle w:val="Pogrubienie"/>
          <w:rFonts w:asciiTheme="minorHAnsi" w:hAnsiTheme="minorHAnsi"/>
          <w:sz w:val="20"/>
          <w:szCs w:val="20"/>
        </w:rPr>
        <w:t xml:space="preserve">Do dnia </w:t>
      </w:r>
      <w:r w:rsidR="00E634AD">
        <w:rPr>
          <w:rFonts w:asciiTheme="minorHAnsi" w:hAnsiTheme="minorHAnsi" w:cs="Arial"/>
          <w:b/>
          <w:sz w:val="20"/>
          <w:szCs w:val="20"/>
        </w:rPr>
        <w:t>27</w:t>
      </w:r>
      <w:r w:rsidR="00652D2A" w:rsidRPr="00E634AD">
        <w:rPr>
          <w:rFonts w:asciiTheme="minorHAnsi" w:hAnsiTheme="minorHAnsi" w:cs="Arial"/>
          <w:b/>
          <w:sz w:val="20"/>
          <w:szCs w:val="20"/>
        </w:rPr>
        <w:t>.</w:t>
      </w:r>
      <w:r w:rsidR="00C14ED2" w:rsidRPr="00E634AD">
        <w:rPr>
          <w:rFonts w:asciiTheme="minorHAnsi" w:hAnsiTheme="minorHAnsi" w:cs="Arial"/>
          <w:b/>
          <w:sz w:val="20"/>
          <w:szCs w:val="20"/>
        </w:rPr>
        <w:t>09</w:t>
      </w:r>
      <w:r w:rsidR="00652D2A" w:rsidRPr="00E634AD">
        <w:rPr>
          <w:rFonts w:asciiTheme="minorHAnsi" w:hAnsiTheme="minorHAnsi" w:cs="Arial"/>
          <w:b/>
          <w:sz w:val="20"/>
          <w:szCs w:val="20"/>
        </w:rPr>
        <w:t>.201</w:t>
      </w:r>
      <w:r w:rsidR="006C57FE" w:rsidRPr="00E634AD">
        <w:rPr>
          <w:rFonts w:asciiTheme="minorHAnsi" w:hAnsiTheme="minorHAnsi" w:cs="Arial"/>
          <w:b/>
          <w:sz w:val="20"/>
          <w:szCs w:val="20"/>
        </w:rPr>
        <w:t>7</w:t>
      </w:r>
      <w:r w:rsidR="006A1EC9" w:rsidRPr="00E634AD">
        <w:rPr>
          <w:rFonts w:asciiTheme="minorHAnsi" w:hAnsiTheme="minorHAnsi" w:cs="Arial"/>
          <w:b/>
          <w:sz w:val="20"/>
          <w:szCs w:val="20"/>
        </w:rPr>
        <w:t xml:space="preserve"> r.</w:t>
      </w:r>
      <w:r w:rsidR="006A1EC9" w:rsidRPr="00652D2A">
        <w:rPr>
          <w:rFonts w:asciiTheme="minorHAnsi" w:hAnsiTheme="minorHAnsi" w:cs="Arial"/>
          <w:b/>
          <w:sz w:val="20"/>
          <w:szCs w:val="20"/>
        </w:rPr>
        <w:t xml:space="preserve"> </w:t>
      </w:r>
      <w:r w:rsidR="006A1EC9" w:rsidRPr="00652D2A">
        <w:rPr>
          <w:rStyle w:val="Pogrubienie"/>
          <w:rFonts w:asciiTheme="minorHAnsi" w:hAnsiTheme="minorHAnsi"/>
          <w:sz w:val="20"/>
          <w:szCs w:val="20"/>
        </w:rPr>
        <w:t xml:space="preserve"> godz.10</w:t>
      </w:r>
      <w:r w:rsidR="006A1EC9" w:rsidRPr="00652D2A">
        <w:rPr>
          <w:rStyle w:val="Pogrubienie"/>
          <w:rFonts w:asciiTheme="minorHAnsi" w:hAnsiTheme="minorHAnsi"/>
          <w:sz w:val="20"/>
          <w:szCs w:val="20"/>
          <w:vertAlign w:val="superscript"/>
        </w:rPr>
        <w:t>00</w:t>
      </w:r>
      <w:r w:rsidR="006A1EC9" w:rsidRPr="00652D2A">
        <w:rPr>
          <w:rStyle w:val="Pogrubienie"/>
          <w:rFonts w:asciiTheme="minorHAnsi" w:hAnsiTheme="minorHAnsi"/>
          <w:sz w:val="20"/>
          <w:szCs w:val="20"/>
        </w:rPr>
        <w:t xml:space="preserve">  </w:t>
      </w:r>
      <w:r w:rsidR="006A1EC9" w:rsidRPr="00652D2A">
        <w:rPr>
          <w:rFonts w:asciiTheme="minorHAnsi" w:hAnsiTheme="minorHAnsi"/>
          <w:sz w:val="20"/>
          <w:szCs w:val="20"/>
        </w:rPr>
        <w:t>w sekretariacie Urzędu Gminy Stara Kamienica - pokój nr 16.</w:t>
      </w:r>
    </w:p>
    <w:p w:rsidR="00BA4F78" w:rsidRPr="00652D2A" w:rsidRDefault="00BA4F78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BA4F78" w:rsidRDefault="00BA4F78" w:rsidP="00BA4F7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0"/>
          <w:szCs w:val="20"/>
        </w:rPr>
      </w:pPr>
      <w:r w:rsidRPr="00BA4F78">
        <w:rPr>
          <w:rFonts w:asciiTheme="minorHAnsi" w:hAnsiTheme="minorHAnsi"/>
          <w:sz w:val="20"/>
          <w:szCs w:val="20"/>
        </w:rPr>
        <w:t xml:space="preserve">Otwarcie ofert nastąpi na sesji niejawnej. O wyniku postępowania o zamówienie Wykonawcy zostaną powiadomieni poprzez zamieszczenie stosownej informacji na stronie internetowej, w tym samym miejscu co publikacja niniejszego zapytania ofertowego. </w:t>
      </w:r>
    </w:p>
    <w:p w:rsidR="00BA4F78" w:rsidRPr="00BA4F78" w:rsidRDefault="00BA4F78" w:rsidP="00BA4F7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  <w:sz w:val="20"/>
          <w:szCs w:val="20"/>
        </w:rPr>
      </w:pPr>
    </w:p>
    <w:p w:rsidR="006A1EC9" w:rsidRPr="00CD41AF" w:rsidRDefault="006A1EC9" w:rsidP="006A1EC9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>Informacje:</w:t>
      </w:r>
    </w:p>
    <w:p w:rsidR="006A1EC9" w:rsidRDefault="006A1EC9" w:rsidP="006A1EC9">
      <w:pPr>
        <w:widowControl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>Urząd Gminy Stara Kamienica</w:t>
      </w:r>
    </w:p>
    <w:p w:rsidR="00BA4F78" w:rsidRPr="00CD41AF" w:rsidRDefault="00BA4F78" w:rsidP="006A1EC9">
      <w:pPr>
        <w:widowControl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58-512 Stara Kamienica 41</w:t>
      </w:r>
    </w:p>
    <w:p w:rsidR="006A1EC9" w:rsidRPr="00CD41AF" w:rsidRDefault="00C14ED2" w:rsidP="006A1EC9">
      <w:pPr>
        <w:widowControl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Referat Rozwoju Gminy</w:t>
      </w:r>
      <w:r w:rsidR="006A1EC9" w:rsidRPr="00CD41AF">
        <w:rPr>
          <w:rFonts w:asciiTheme="minorHAnsi" w:hAnsiTheme="minorHAnsi"/>
          <w:sz w:val="20"/>
          <w:szCs w:val="20"/>
        </w:rPr>
        <w:t xml:space="preserve">, tel. 75 </w:t>
      </w:r>
      <w:proofErr w:type="spellStart"/>
      <w:r w:rsidR="006A1EC9" w:rsidRPr="00CD41AF">
        <w:rPr>
          <w:rFonts w:asciiTheme="minorHAnsi" w:hAnsiTheme="minorHAnsi"/>
          <w:sz w:val="20"/>
          <w:szCs w:val="20"/>
        </w:rPr>
        <w:t>75</w:t>
      </w:r>
      <w:proofErr w:type="spellEnd"/>
      <w:r w:rsidR="006A1EC9" w:rsidRPr="00CD41AF">
        <w:rPr>
          <w:rFonts w:asciiTheme="minorHAnsi" w:hAnsiTheme="minorHAnsi"/>
          <w:sz w:val="20"/>
          <w:szCs w:val="20"/>
        </w:rPr>
        <w:t xml:space="preserve"> 14 337, e-mail: </w:t>
      </w:r>
      <w:r>
        <w:rPr>
          <w:rFonts w:asciiTheme="minorHAnsi" w:hAnsiTheme="minorHAnsi"/>
          <w:sz w:val="20"/>
          <w:szCs w:val="20"/>
        </w:rPr>
        <w:t>sekretarz</w:t>
      </w:r>
      <w:r w:rsidR="006A1EC9" w:rsidRPr="00CD41AF">
        <w:rPr>
          <w:rFonts w:asciiTheme="minorHAnsi" w:hAnsiTheme="minorHAnsi"/>
          <w:sz w:val="20"/>
          <w:szCs w:val="20"/>
        </w:rPr>
        <w:t>@starakamienica.pl</w:t>
      </w:r>
    </w:p>
    <w:p w:rsidR="006A1EC9" w:rsidRPr="00CD41AF" w:rsidRDefault="006A1EC9" w:rsidP="006A1EC9">
      <w:pPr>
        <w:widowControl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A1EC9" w:rsidRPr="00CD41AF" w:rsidRDefault="006A1EC9" w:rsidP="006A1EC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CD41AF">
        <w:rPr>
          <w:rFonts w:asciiTheme="minorHAnsi" w:hAnsiTheme="minorHAnsi"/>
          <w:sz w:val="20"/>
          <w:szCs w:val="20"/>
        </w:rPr>
        <w:t>Załączniki</w:t>
      </w:r>
    </w:p>
    <w:p w:rsidR="006A1EC9" w:rsidRPr="00CD41AF" w:rsidRDefault="00207D30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652D2A">
        <w:rPr>
          <w:rFonts w:asciiTheme="minorHAnsi" w:hAnsiTheme="minorHAnsi"/>
          <w:sz w:val="20"/>
          <w:szCs w:val="20"/>
        </w:rPr>
        <w:t>9</w:t>
      </w:r>
      <w:r w:rsidR="006A1EC9" w:rsidRPr="00CD41AF">
        <w:rPr>
          <w:rFonts w:asciiTheme="minorHAnsi" w:hAnsiTheme="minorHAnsi"/>
          <w:sz w:val="20"/>
          <w:szCs w:val="20"/>
        </w:rPr>
        <w:t>.1</w:t>
      </w:r>
      <w:r w:rsidR="006A1EC9" w:rsidRPr="00CD41AF">
        <w:rPr>
          <w:rFonts w:asciiTheme="minorHAnsi" w:hAnsiTheme="minorHAnsi"/>
          <w:sz w:val="20"/>
          <w:szCs w:val="20"/>
        </w:rPr>
        <w:tab/>
        <w:t>Formularz ofertowy</w:t>
      </w:r>
    </w:p>
    <w:p w:rsidR="006A1EC9" w:rsidRDefault="00207D30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652D2A">
        <w:rPr>
          <w:rFonts w:asciiTheme="minorHAnsi" w:hAnsiTheme="minorHAnsi"/>
          <w:sz w:val="20"/>
          <w:szCs w:val="20"/>
        </w:rPr>
        <w:t>9</w:t>
      </w:r>
      <w:r w:rsidR="006A1EC9" w:rsidRPr="00CD41AF">
        <w:rPr>
          <w:rFonts w:asciiTheme="minorHAnsi" w:hAnsiTheme="minorHAnsi"/>
          <w:sz w:val="20"/>
          <w:szCs w:val="20"/>
        </w:rPr>
        <w:t>.2.</w:t>
      </w:r>
      <w:r w:rsidR="006A1EC9" w:rsidRPr="00CD41AF">
        <w:rPr>
          <w:rFonts w:asciiTheme="minorHAnsi" w:hAnsiTheme="minorHAnsi"/>
          <w:sz w:val="20"/>
          <w:szCs w:val="20"/>
        </w:rPr>
        <w:tab/>
        <w:t>Oświadczenie o spełnieniu warunków udziału w zapytaniu ofertowym</w:t>
      </w:r>
    </w:p>
    <w:p w:rsidR="0091207B" w:rsidRDefault="0091207B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1207B" w:rsidRDefault="0091207B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1207B" w:rsidRDefault="0091207B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Wójt Gminy</w:t>
      </w:r>
    </w:p>
    <w:p w:rsidR="0091207B" w:rsidRDefault="0091207B" w:rsidP="006A1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/-/ Zofia Świątek</w:t>
      </w:r>
    </w:p>
    <w:sectPr w:rsidR="0091207B" w:rsidSect="00076AC7">
      <w:headerReference w:type="default" r:id="rId9"/>
      <w:pgSz w:w="11906" w:h="16838"/>
      <w:pgMar w:top="1440" w:right="566" w:bottom="709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FB" w:rsidRDefault="00A33DFB" w:rsidP="00906963">
      <w:r>
        <w:separator/>
      </w:r>
    </w:p>
  </w:endnote>
  <w:endnote w:type="continuationSeparator" w:id="0">
    <w:p w:rsidR="00A33DFB" w:rsidRDefault="00A33DFB" w:rsidP="0090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FB" w:rsidRDefault="00A33DFB" w:rsidP="00906963">
      <w:r>
        <w:separator/>
      </w:r>
    </w:p>
  </w:footnote>
  <w:footnote w:type="continuationSeparator" w:id="0">
    <w:p w:rsidR="00A33DFB" w:rsidRDefault="00A33DFB" w:rsidP="0090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33" w:type="dxa"/>
      <w:tblInd w:w="108" w:type="dxa"/>
      <w:tblLayout w:type="fixed"/>
      <w:tblLook w:val="0000"/>
    </w:tblPr>
    <w:tblGrid>
      <w:gridCol w:w="4253"/>
      <w:gridCol w:w="8280"/>
    </w:tblGrid>
    <w:tr w:rsidR="000C1458" w:rsidTr="00E24F70">
      <w:tc>
        <w:tcPr>
          <w:tcW w:w="4253" w:type="dxa"/>
          <w:tcBorders>
            <w:top w:val="nil"/>
            <w:left w:val="nil"/>
            <w:bottom w:val="single" w:sz="8" w:space="0" w:color="auto"/>
            <w:right w:val="nil"/>
          </w:tcBorders>
        </w:tcPr>
        <w:p w:rsidR="000C1458" w:rsidRDefault="000C1458" w:rsidP="00E24F70">
          <w:pPr>
            <w:tabs>
              <w:tab w:val="center" w:pos="3153"/>
              <w:tab w:val="right" w:pos="9072"/>
              <w:tab w:val="left" w:pos="9912"/>
              <w:tab w:val="left" w:pos="9957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ind w:right="-391" w:firstLine="1168"/>
          </w:pPr>
          <w:r>
            <w:t xml:space="preserve">                     </w:t>
          </w:r>
          <w:r>
            <w:rPr>
              <w:noProof/>
            </w:rPr>
            <w:drawing>
              <wp:inline distT="0" distB="0" distL="0" distR="0">
                <wp:extent cx="685800" cy="723900"/>
                <wp:effectExtent l="1905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C1458" w:rsidRPr="003D238C" w:rsidRDefault="000C1458" w:rsidP="00E24F70">
          <w:pPr>
            <w:tabs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Gmina Stara Kamienica</w:t>
          </w:r>
        </w:p>
        <w:p w:rsidR="000C1458" w:rsidRDefault="000C1458" w:rsidP="00E24F7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rPr>
              <w:rFonts w:ascii="Arial" w:hAnsi="Arial" w:cs="Arial"/>
              <w:b/>
              <w:bCs/>
            </w:rPr>
          </w:pPr>
          <w:r w:rsidRPr="003D238C">
            <w:rPr>
              <w:rFonts w:ascii="Arial" w:hAnsi="Arial" w:cs="Arial"/>
              <w:b/>
              <w:bCs/>
            </w:rPr>
            <w:t>58-512 Stara Kamienica nr 41</w:t>
          </w:r>
        </w:p>
      </w:tc>
    </w:tr>
  </w:tbl>
  <w:p w:rsidR="000C1458" w:rsidRPr="00082C2C" w:rsidRDefault="000C1458" w:rsidP="00082C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24C86D00"/>
    <w:lvl w:ilvl="0">
      <w:start w:val="1"/>
      <w:numFmt w:val="decimal"/>
      <w:lvlText w:val="%1."/>
      <w:lvlJc w:val="left"/>
      <w:pPr>
        <w:ind w:left="885" w:hanging="525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">
    <w:nsid w:val="21C36FF2"/>
    <w:multiLevelType w:val="hybridMultilevel"/>
    <w:tmpl w:val="4B9281FC"/>
    <w:lvl w:ilvl="0" w:tplc="3AF4F1C2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740C3"/>
    <w:multiLevelType w:val="hybridMultilevel"/>
    <w:tmpl w:val="40E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C3A68"/>
    <w:multiLevelType w:val="hybridMultilevel"/>
    <w:tmpl w:val="4C4C92F8"/>
    <w:lvl w:ilvl="0" w:tplc="65B42762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F5B5B"/>
    <w:multiLevelType w:val="hybridMultilevel"/>
    <w:tmpl w:val="0576B9D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B270FAA"/>
    <w:multiLevelType w:val="hybridMultilevel"/>
    <w:tmpl w:val="489636B4"/>
    <w:lvl w:ilvl="0" w:tplc="C2C234A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6B1835"/>
    <w:multiLevelType w:val="hybridMultilevel"/>
    <w:tmpl w:val="3748245E"/>
    <w:lvl w:ilvl="0" w:tplc="7528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51CA"/>
    <w:multiLevelType w:val="hybridMultilevel"/>
    <w:tmpl w:val="F2FAE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D59DD"/>
    <w:multiLevelType w:val="hybridMultilevel"/>
    <w:tmpl w:val="8884B41E"/>
    <w:lvl w:ilvl="0" w:tplc="06B46B84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0D22C9"/>
    <w:multiLevelType w:val="hybridMultilevel"/>
    <w:tmpl w:val="406835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76858"/>
    <w:multiLevelType w:val="hybridMultilevel"/>
    <w:tmpl w:val="AA8C71A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4EBA0B13"/>
    <w:multiLevelType w:val="hybridMultilevel"/>
    <w:tmpl w:val="18C2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1990"/>
    <w:multiLevelType w:val="hybridMultilevel"/>
    <w:tmpl w:val="A73EA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56BD6"/>
    <w:multiLevelType w:val="hybridMultilevel"/>
    <w:tmpl w:val="D5AE3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0EA7C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E4AE9"/>
    <w:multiLevelType w:val="hybridMultilevel"/>
    <w:tmpl w:val="33C2EB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44C3F"/>
    <w:multiLevelType w:val="hybridMultilevel"/>
    <w:tmpl w:val="C8B43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66389"/>
    <w:multiLevelType w:val="hybridMultilevel"/>
    <w:tmpl w:val="06AE88F8"/>
    <w:lvl w:ilvl="0" w:tplc="B1E29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1F63F2A"/>
    <w:multiLevelType w:val="multilevel"/>
    <w:tmpl w:val="67B4CF7A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>
    <w:nsid w:val="7AC93830"/>
    <w:multiLevelType w:val="hybridMultilevel"/>
    <w:tmpl w:val="AEEE70F8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E6549F6"/>
    <w:multiLevelType w:val="hybridMultilevel"/>
    <w:tmpl w:val="50460C5C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9"/>
  </w:num>
  <w:num w:numId="17">
    <w:abstractNumId w:val="9"/>
  </w:num>
  <w:num w:numId="18">
    <w:abstractNumId w:val="20"/>
  </w:num>
  <w:num w:numId="19">
    <w:abstractNumId w:val="7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63"/>
    <w:rsid w:val="000472FF"/>
    <w:rsid w:val="00076AC7"/>
    <w:rsid w:val="00080D6A"/>
    <w:rsid w:val="00082C2C"/>
    <w:rsid w:val="000959CD"/>
    <w:rsid w:val="000A4FCB"/>
    <w:rsid w:val="000C1458"/>
    <w:rsid w:val="00100284"/>
    <w:rsid w:val="00102328"/>
    <w:rsid w:val="00130BB6"/>
    <w:rsid w:val="00141735"/>
    <w:rsid w:val="001C1F0D"/>
    <w:rsid w:val="001F6955"/>
    <w:rsid w:val="00207D30"/>
    <w:rsid w:val="00231259"/>
    <w:rsid w:val="002869F9"/>
    <w:rsid w:val="003370A3"/>
    <w:rsid w:val="003857A5"/>
    <w:rsid w:val="00385DF3"/>
    <w:rsid w:val="003A0E03"/>
    <w:rsid w:val="003E4EC6"/>
    <w:rsid w:val="0041210A"/>
    <w:rsid w:val="0044009C"/>
    <w:rsid w:val="00451A88"/>
    <w:rsid w:val="00454F62"/>
    <w:rsid w:val="0045567F"/>
    <w:rsid w:val="004775A2"/>
    <w:rsid w:val="004A09CF"/>
    <w:rsid w:val="004E1782"/>
    <w:rsid w:val="004E3485"/>
    <w:rsid w:val="0051692F"/>
    <w:rsid w:val="00523DA5"/>
    <w:rsid w:val="005540F5"/>
    <w:rsid w:val="00577076"/>
    <w:rsid w:val="0058375B"/>
    <w:rsid w:val="005945C0"/>
    <w:rsid w:val="005B41C4"/>
    <w:rsid w:val="005D3CB9"/>
    <w:rsid w:val="005E28EF"/>
    <w:rsid w:val="00622D7E"/>
    <w:rsid w:val="0065040C"/>
    <w:rsid w:val="00650412"/>
    <w:rsid w:val="00652850"/>
    <w:rsid w:val="00652D2A"/>
    <w:rsid w:val="006A1EC9"/>
    <w:rsid w:val="006A43B1"/>
    <w:rsid w:val="006B5CDB"/>
    <w:rsid w:val="006B78B7"/>
    <w:rsid w:val="006C57FE"/>
    <w:rsid w:val="006D5388"/>
    <w:rsid w:val="006E3721"/>
    <w:rsid w:val="00706254"/>
    <w:rsid w:val="007070A2"/>
    <w:rsid w:val="0072291C"/>
    <w:rsid w:val="007363B7"/>
    <w:rsid w:val="00736A3A"/>
    <w:rsid w:val="007945D8"/>
    <w:rsid w:val="007C7C67"/>
    <w:rsid w:val="007D6166"/>
    <w:rsid w:val="00823C0D"/>
    <w:rsid w:val="008D05B1"/>
    <w:rsid w:val="00906963"/>
    <w:rsid w:val="0091207B"/>
    <w:rsid w:val="00951362"/>
    <w:rsid w:val="0097496A"/>
    <w:rsid w:val="009B0003"/>
    <w:rsid w:val="009B6D25"/>
    <w:rsid w:val="009D2F1D"/>
    <w:rsid w:val="009F0620"/>
    <w:rsid w:val="009F5E9E"/>
    <w:rsid w:val="00A07BE1"/>
    <w:rsid w:val="00A32447"/>
    <w:rsid w:val="00A33DFB"/>
    <w:rsid w:val="00A93C60"/>
    <w:rsid w:val="00AB0011"/>
    <w:rsid w:val="00AB7C92"/>
    <w:rsid w:val="00AD52AF"/>
    <w:rsid w:val="00B23CC0"/>
    <w:rsid w:val="00B2692D"/>
    <w:rsid w:val="00B47974"/>
    <w:rsid w:val="00B779D0"/>
    <w:rsid w:val="00B93F42"/>
    <w:rsid w:val="00BA1811"/>
    <w:rsid w:val="00BA4F78"/>
    <w:rsid w:val="00BD1D41"/>
    <w:rsid w:val="00C10B92"/>
    <w:rsid w:val="00C14ED2"/>
    <w:rsid w:val="00C6322C"/>
    <w:rsid w:val="00C72AAE"/>
    <w:rsid w:val="00CA1398"/>
    <w:rsid w:val="00CA78E0"/>
    <w:rsid w:val="00CC5786"/>
    <w:rsid w:val="00CF2B15"/>
    <w:rsid w:val="00D123D1"/>
    <w:rsid w:val="00D2585A"/>
    <w:rsid w:val="00D340C5"/>
    <w:rsid w:val="00D51734"/>
    <w:rsid w:val="00D75189"/>
    <w:rsid w:val="00D90C5B"/>
    <w:rsid w:val="00DA3882"/>
    <w:rsid w:val="00DD6FA8"/>
    <w:rsid w:val="00E123A5"/>
    <w:rsid w:val="00E24F70"/>
    <w:rsid w:val="00E421F6"/>
    <w:rsid w:val="00E634AD"/>
    <w:rsid w:val="00E70730"/>
    <w:rsid w:val="00E81B31"/>
    <w:rsid w:val="00F03524"/>
    <w:rsid w:val="00F60B9D"/>
    <w:rsid w:val="00F8515D"/>
    <w:rsid w:val="00F920E4"/>
    <w:rsid w:val="00F9754F"/>
    <w:rsid w:val="00FA108C"/>
    <w:rsid w:val="00FA6D24"/>
    <w:rsid w:val="00FF292B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06963"/>
    <w:rPr>
      <w:color w:val="0000FF"/>
      <w:u w:val="single"/>
    </w:rPr>
  </w:style>
  <w:style w:type="character" w:styleId="Pogrubienie">
    <w:name w:val="Strong"/>
    <w:basedOn w:val="Domylnaczcionkaakapitu"/>
    <w:qFormat/>
    <w:rsid w:val="00906963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9069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6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9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6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0E03"/>
    <w:pPr>
      <w:widowControl/>
      <w:overflowPunct w:val="0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0E0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3A0E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tarakamie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B29B-901F-403D-8F7D-3248D25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Rady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DUW</cp:lastModifiedBy>
  <cp:revision>9</cp:revision>
  <cp:lastPrinted>2016-09-15T10:37:00Z</cp:lastPrinted>
  <dcterms:created xsi:type="dcterms:W3CDTF">2015-10-12T12:48:00Z</dcterms:created>
  <dcterms:modified xsi:type="dcterms:W3CDTF">2017-09-19T06:43:00Z</dcterms:modified>
</cp:coreProperties>
</file>