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E4655">
        <w:rPr>
          <w:b/>
          <w:bCs/>
        </w:rPr>
        <w:t>19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EE4655">
        <w:rPr>
          <w:b/>
          <w:i/>
        </w:rPr>
        <w:t xml:space="preserve">Dostawa i montaż hali namiotowej na terenie szkoły Podstawowej im. </w:t>
      </w:r>
      <w:r w:rsidR="00EE4655" w:rsidRPr="00E51B9B">
        <w:rPr>
          <w:rFonts w:cstheme="minorHAnsi"/>
          <w:b/>
          <w:i/>
        </w:rPr>
        <w:t>Caspara Davida Friedricha w Kopańcu</w:t>
      </w:r>
      <w:r w:rsidR="00D45C91">
        <w:rPr>
          <w:rFonts w:cstheme="minorHAnsi"/>
          <w:b/>
          <w:i/>
        </w:rPr>
        <w:t xml:space="preserve"> wraz z dokumentacją</w:t>
      </w:r>
      <w:r w:rsidR="00EE4655">
        <w:rPr>
          <w:rFonts w:cstheme="minorHAnsi"/>
          <w:b/>
          <w:i/>
        </w:rPr>
        <w:t xml:space="preserve"> techniczną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 xml:space="preserve">Termin realizacji zamówienia </w:t>
      </w:r>
      <w:r w:rsidR="00EE4655">
        <w:rPr>
          <w:rStyle w:val="Pogrubienie"/>
          <w:rFonts w:ascii="Calibri" w:hAnsi="Calibri"/>
          <w:b w:val="0"/>
        </w:rPr>
        <w:t xml:space="preserve"> od 01-10-2017 do </w:t>
      </w:r>
      <w:r w:rsidR="00EE4655" w:rsidRPr="00EE4655">
        <w:rPr>
          <w:rStyle w:val="Pogrubienie"/>
          <w:rFonts w:ascii="Calibri" w:hAnsi="Calibri"/>
          <w:b w:val="0"/>
          <w:highlight w:val="lightGray"/>
        </w:rPr>
        <w:t>……1</w:t>
      </w:r>
      <w:r w:rsidR="00EE4655">
        <w:rPr>
          <w:rStyle w:val="Pogrubienie"/>
          <w:rFonts w:ascii="Calibri" w:hAnsi="Calibri"/>
          <w:b w:val="0"/>
        </w:rPr>
        <w:t>0-2017</w:t>
      </w:r>
    </w:p>
    <w:p w:rsidR="007C1BAA" w:rsidRPr="007C1BAA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i jakości i rękojmi za wady</w:t>
      </w:r>
      <w:r w:rsidRPr="00EE4655">
        <w:rPr>
          <w:rFonts w:ascii="Calibri" w:hAnsi="Calibri"/>
          <w:highlight w:val="lightGray"/>
        </w:rPr>
        <w:t>……………………</w:t>
      </w:r>
      <w:r>
        <w:rPr>
          <w:rFonts w:ascii="Calibri" w:hAnsi="Calibri"/>
        </w:rPr>
        <w:t xml:space="preserve">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3CC6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154FC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45C91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E4655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3</cp:revision>
  <cp:lastPrinted>2017-07-28T07:59:00Z</cp:lastPrinted>
  <dcterms:created xsi:type="dcterms:W3CDTF">2017-07-27T12:08:00Z</dcterms:created>
  <dcterms:modified xsi:type="dcterms:W3CDTF">2017-07-28T07:59:00Z</dcterms:modified>
</cp:coreProperties>
</file>