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D56B7B" w:rsidTr="0075401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56B7B" w:rsidRDefault="00D56B7B" w:rsidP="00754018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90245" cy="724535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B7B" w:rsidRPr="003D238C" w:rsidRDefault="00D56B7B" w:rsidP="0075401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D56B7B" w:rsidRDefault="00D56B7B" w:rsidP="0075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A01FBC" w:rsidRDefault="00A01FBC" w:rsidP="00A01FBC">
      <w:pPr>
        <w:pStyle w:val="Nagwek"/>
      </w:pPr>
    </w:p>
    <w:p w:rsidR="00A01FBC" w:rsidRPr="00696BDF" w:rsidRDefault="00A01FBC" w:rsidP="00A01FBC">
      <w:pPr>
        <w:pStyle w:val="Nagwek"/>
      </w:pPr>
    </w:p>
    <w:p w:rsidR="00A01FBC" w:rsidRPr="00E248AE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E248AE">
        <w:t xml:space="preserve">___________________________                                                                         Stara Kamienica, </w:t>
      </w:r>
      <w:r w:rsidR="000E0BE9" w:rsidRPr="00E248AE">
        <w:t>05</w:t>
      </w:r>
      <w:r w:rsidRPr="00E248AE">
        <w:t>.0</w:t>
      </w:r>
      <w:r w:rsidR="00652F74" w:rsidRPr="00E248AE">
        <w:t>9</w:t>
      </w:r>
      <w:r w:rsidR="00D56B7B" w:rsidRPr="00E248AE">
        <w:t>.2016</w:t>
      </w:r>
      <w:r w:rsidRPr="00E248AE">
        <w:t>r.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 w:rsidRPr="00E248AE">
        <w:rPr>
          <w:sz w:val="16"/>
          <w:szCs w:val="16"/>
        </w:rPr>
        <w:t xml:space="preserve">         (pieczęć adresowa zamawiającego)</w:t>
      </w:r>
      <w:r w:rsidRPr="00E248AE">
        <w:rPr>
          <w:sz w:val="16"/>
          <w:szCs w:val="16"/>
        </w:rPr>
        <w:tab/>
      </w:r>
      <w:r w:rsidRPr="00E248AE">
        <w:rPr>
          <w:sz w:val="16"/>
          <w:szCs w:val="16"/>
        </w:rPr>
        <w:tab/>
      </w:r>
      <w:r w:rsidRPr="00E248AE">
        <w:rPr>
          <w:sz w:val="16"/>
          <w:szCs w:val="16"/>
        </w:rPr>
        <w:tab/>
      </w:r>
      <w:r w:rsidRPr="00E248AE">
        <w:rPr>
          <w:sz w:val="16"/>
          <w:szCs w:val="16"/>
        </w:rPr>
        <w:tab/>
      </w:r>
      <w:r w:rsidRPr="00E248AE">
        <w:rPr>
          <w:sz w:val="16"/>
          <w:szCs w:val="16"/>
        </w:rPr>
        <w:tab/>
        <w:t xml:space="preserve">                               (miejscowość, data)</w:t>
      </w:r>
      <w:r>
        <w:rPr>
          <w:sz w:val="16"/>
          <w:szCs w:val="16"/>
        </w:rPr>
        <w:t xml:space="preserve">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A75DBD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UDZIELENIE ZAMÓWIENIA PUBLICZNEGO </w:t>
      </w:r>
    </w:p>
    <w:p w:rsidR="00A01FBC" w:rsidRDefault="002661FE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WARTOŚCI SZACUNKOWEJ PONIŻEJ 30</w:t>
      </w:r>
      <w:r w:rsidR="00A01FBC">
        <w:rPr>
          <w:b/>
          <w:bCs/>
          <w:sz w:val="28"/>
          <w:szCs w:val="28"/>
        </w:rPr>
        <w:t> 000 EURO</w:t>
      </w:r>
    </w:p>
    <w:p w:rsidR="00A75DBD" w:rsidRDefault="00A75DBD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01FBC" w:rsidRPr="00B513CB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513CB">
        <w:t xml:space="preserve">Nr sprawy: </w:t>
      </w:r>
      <w:r w:rsidR="008E58D6">
        <w:rPr>
          <w:b/>
          <w:bCs/>
        </w:rPr>
        <w:t>RRG.344-</w:t>
      </w:r>
      <w:r w:rsidR="00D92DB3">
        <w:rPr>
          <w:b/>
          <w:bCs/>
        </w:rPr>
        <w:t>1</w:t>
      </w:r>
      <w:r w:rsidR="005A0CB8">
        <w:rPr>
          <w:b/>
          <w:bCs/>
        </w:rPr>
        <w:t>4</w:t>
      </w:r>
      <w:r w:rsidRPr="00B513CB">
        <w:rPr>
          <w:b/>
          <w:bCs/>
        </w:rPr>
        <w:t>/1</w:t>
      </w:r>
      <w:r w:rsidR="00D56B7B">
        <w:rPr>
          <w:b/>
          <w:bCs/>
        </w:rPr>
        <w:t>6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75DBD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 xml:space="preserve">Zamawiający:    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b/>
          <w:i/>
        </w:rPr>
      </w:pPr>
      <w:r w:rsidRPr="00D50244">
        <w:rPr>
          <w:b/>
          <w:i/>
        </w:rPr>
        <w:t>Gmina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i/>
        </w:rPr>
      </w:pPr>
      <w:r w:rsidRPr="00D50244">
        <w:rPr>
          <w:b/>
          <w:i/>
        </w:rPr>
        <w:t xml:space="preserve">   Stara Kamienica 41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58-512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</w:t>
      </w:r>
      <w:r w:rsidRPr="00D50244">
        <w:rPr>
          <w:b/>
          <w:i/>
        </w:rPr>
        <w:t>NIP</w:t>
      </w:r>
      <w:r w:rsidRPr="00D50244">
        <w:t>: 611-011-29-50</w:t>
      </w:r>
      <w:r w:rsidRPr="00D50244">
        <w:tab/>
      </w:r>
      <w:r w:rsidRPr="00D50244">
        <w:rPr>
          <w:b/>
          <w:i/>
        </w:rPr>
        <w:t>REGON:</w:t>
      </w:r>
      <w:r w:rsidRPr="00D50244">
        <w:t xml:space="preserve"> 230821730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Pr="008E58D6" w:rsidRDefault="00A01FBC" w:rsidP="00564EB5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8E58D6">
        <w:rPr>
          <w:rFonts w:asciiTheme="minorHAnsi" w:hAnsiTheme="minorHAnsi"/>
        </w:rPr>
        <w:t xml:space="preserve">Przedmiot zamówienia: </w:t>
      </w:r>
      <w:r w:rsidR="0017306C" w:rsidRPr="008E58D6">
        <w:rPr>
          <w:rStyle w:val="Pogrubienie"/>
          <w:i/>
          <w:iCs/>
        </w:rPr>
        <w:t>„</w:t>
      </w:r>
      <w:r w:rsidR="005A0CB8">
        <w:rPr>
          <w:rStyle w:val="Pogrubienie"/>
          <w:i/>
          <w:iCs/>
        </w:rPr>
        <w:t>Dzierżawa kopiarki cyfrowej”</w:t>
      </w:r>
    </w:p>
    <w:p w:rsidR="0017306C" w:rsidRDefault="0017306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3A383C" w:rsidRPr="00D56B7B" w:rsidRDefault="003A383C" w:rsidP="00D56B7B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</w:rPr>
      </w:pPr>
      <w:r w:rsidRPr="00D56B7B">
        <w:rPr>
          <w:rStyle w:val="Pogrubienie"/>
          <w:iCs/>
        </w:rPr>
        <w:t>Opis przedmiotu zamówienia:</w:t>
      </w:r>
    </w:p>
    <w:p w:rsidR="003A383C" w:rsidRDefault="003A383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8E58D6" w:rsidRDefault="008E58D6" w:rsidP="005A0CB8">
      <w:pPr>
        <w:spacing w:after="0"/>
        <w:ind w:left="142"/>
        <w:jc w:val="both"/>
        <w:rPr>
          <w:rFonts w:ascii="Calibri" w:hAnsi="Calibri" w:cs="Arial"/>
          <w:color w:val="000000"/>
        </w:rPr>
      </w:pPr>
      <w:r w:rsidRPr="00B356F1">
        <w:rPr>
          <w:rFonts w:ascii="Calibri" w:hAnsi="Calibri" w:cs="Arial"/>
          <w:color w:val="000000"/>
        </w:rPr>
        <w:t xml:space="preserve">Przedmiotem zamówienia jest </w:t>
      </w:r>
      <w:r w:rsidR="005A0CB8">
        <w:rPr>
          <w:rFonts w:ascii="Calibri" w:hAnsi="Calibri" w:cs="Arial"/>
          <w:color w:val="000000"/>
        </w:rPr>
        <w:t>dzierżawa kopiarki cyfrowej. Minimalne parametry techniczne: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prędkość kopiowania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35 kopii/min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rozdzielczość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600 </w:t>
      </w:r>
      <w:proofErr w:type="spellStart"/>
      <w:r>
        <w:rPr>
          <w:rFonts w:ascii="Calibri" w:hAnsi="Calibri"/>
          <w:sz w:val="22"/>
          <w:szCs w:val="22"/>
        </w:rPr>
        <w:t>dpi</w:t>
      </w:r>
      <w:proofErr w:type="spellEnd"/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maksymalny format oryginału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A3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maksymalny format kopii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A3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pamięć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64 MB + 20 GB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pojemność kaset na papier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 x 500 ark, taca ręczna na 50 arkuszy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źródło zasilania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220-240 V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automatyczne kopiowanie dwustronne (duplex)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automatyczny odwracający podajnik dokumentów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pomniejszanie/powiększanie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od 25% do 400%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funkcjonalny panel dotykowy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menu w języku polskim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sorter elektroniczny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wysoka niezawodność urządzenia i trwałość obsługi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drukarka sieciowa A3 (protokoły sieciowe: TCP/IP, IPX/SPX, </w:t>
      </w:r>
      <w:proofErr w:type="spellStart"/>
      <w:r>
        <w:rPr>
          <w:rFonts w:ascii="Calibri" w:hAnsi="Calibri"/>
          <w:sz w:val="22"/>
          <w:szCs w:val="22"/>
        </w:rPr>
        <w:t>NetBEUI</w:t>
      </w:r>
      <w:proofErr w:type="spellEnd"/>
      <w:r>
        <w:rPr>
          <w:rFonts w:ascii="Calibri" w:hAnsi="Calibri"/>
          <w:sz w:val="22"/>
          <w:szCs w:val="22"/>
        </w:rPr>
        <w:t>, Apple Talk)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skaner mono A3 (formaty wyjściowe: PDF/JPEG/TIFF)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finiszer sortujący ze zszywaczem</w:t>
      </w:r>
    </w:p>
    <w:p w:rsidR="005A0CB8" w:rsidRDefault="005A0CB8" w:rsidP="005A0CB8">
      <w:pPr>
        <w:pStyle w:val="Zwykytekst"/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dziurkacz</w:t>
      </w:r>
    </w:p>
    <w:p w:rsidR="005A0CB8" w:rsidRDefault="005A0CB8" w:rsidP="005A0CB8">
      <w:pPr>
        <w:pStyle w:val="Zwykytekst"/>
        <w:spacing w:line="276" w:lineRule="auto"/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Obciążalność miesięczna do 30 000 kopii/wydruków.</w:t>
      </w:r>
    </w:p>
    <w:p w:rsidR="005A0CB8" w:rsidRDefault="005A0CB8" w:rsidP="005A0CB8">
      <w:pPr>
        <w:pStyle w:val="Zwykytekst"/>
        <w:spacing w:line="276" w:lineRule="auto"/>
        <w:ind w:right="-166"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Stała opłata miesięczna: czynsz dzierżawny za użytkowanie ur</w:t>
      </w:r>
      <w:r w:rsidR="00E248AE">
        <w:rPr>
          <w:rFonts w:ascii="Calibri" w:hAnsi="Calibri"/>
          <w:sz w:val="22"/>
          <w:szCs w:val="22"/>
        </w:rPr>
        <w:t>ządzenia zawierający wykonanie 6</w:t>
      </w:r>
      <w:r>
        <w:rPr>
          <w:rFonts w:ascii="Calibri" w:hAnsi="Calibri"/>
          <w:sz w:val="22"/>
          <w:szCs w:val="22"/>
        </w:rPr>
        <w:t> 000 kopii/wydruków.</w:t>
      </w:r>
    </w:p>
    <w:p w:rsidR="005A0CB8" w:rsidRDefault="005A0CB8" w:rsidP="005A0CB8">
      <w:pPr>
        <w:pStyle w:val="Zwykytekst"/>
        <w:spacing w:line="276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Opłata zmienna: kwota za pojedynczą kopię/wydruk A4 ilości przekraczających ustalony limit w miesiącu (np. zamawiający wykonał w przykładowym miesiącu </w:t>
      </w:r>
      <w:r w:rsidR="00E248A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 000 kopii/wydruków A4. Wyliczenie do</w:t>
      </w:r>
      <w:r w:rsidR="00E248AE">
        <w:rPr>
          <w:rFonts w:ascii="Calibri" w:hAnsi="Calibri"/>
          <w:sz w:val="22"/>
          <w:szCs w:val="22"/>
        </w:rPr>
        <w:t xml:space="preserve"> faktury: 2 000 kopii x … zł bru</w:t>
      </w:r>
      <w:r>
        <w:rPr>
          <w:rFonts w:ascii="Calibri" w:hAnsi="Calibri"/>
          <w:sz w:val="22"/>
          <w:szCs w:val="22"/>
        </w:rPr>
        <w:t>tto</w:t>
      </w:r>
      <w:r w:rsidR="00E248AE">
        <w:rPr>
          <w:rFonts w:ascii="Calibri" w:hAnsi="Calibri"/>
          <w:sz w:val="22"/>
          <w:szCs w:val="22"/>
        </w:rPr>
        <w:t xml:space="preserve"> </w:t>
      </w:r>
      <w:r w:rsidR="00F31A8E">
        <w:rPr>
          <w:rFonts w:ascii="Calibri" w:hAnsi="Calibri"/>
          <w:sz w:val="22"/>
          <w:szCs w:val="22"/>
        </w:rPr>
        <w:t xml:space="preserve">= …. </w:t>
      </w:r>
      <w:r>
        <w:rPr>
          <w:rFonts w:ascii="Calibri" w:hAnsi="Calibri"/>
          <w:sz w:val="22"/>
          <w:szCs w:val="22"/>
        </w:rPr>
        <w:t xml:space="preserve">zł </w:t>
      </w:r>
      <w:r w:rsidR="00E248AE">
        <w:rPr>
          <w:rFonts w:ascii="Calibri" w:hAnsi="Calibri"/>
          <w:sz w:val="22"/>
          <w:szCs w:val="22"/>
        </w:rPr>
        <w:t xml:space="preserve">brutto </w:t>
      </w:r>
      <w:r>
        <w:rPr>
          <w:rFonts w:ascii="Calibri" w:hAnsi="Calibri"/>
          <w:sz w:val="22"/>
          <w:szCs w:val="22"/>
        </w:rPr>
        <w:t>(opłata za wykonane kopie).</w:t>
      </w:r>
    </w:p>
    <w:p w:rsidR="005A0CB8" w:rsidRDefault="005A0CB8" w:rsidP="005A0CB8">
      <w:pPr>
        <w:pStyle w:val="Zwykytekst"/>
        <w:spacing w:line="276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Koszty wymiany materiałów eksploatacyjnych (m.in.: tonery, bębny, </w:t>
      </w:r>
      <w:proofErr w:type="spellStart"/>
      <w:r>
        <w:rPr>
          <w:rFonts w:ascii="Calibri" w:hAnsi="Calibri"/>
          <w:sz w:val="22"/>
          <w:szCs w:val="22"/>
        </w:rPr>
        <w:t>developery</w:t>
      </w:r>
      <w:proofErr w:type="spellEnd"/>
      <w:r>
        <w:rPr>
          <w:rFonts w:ascii="Calibri" w:hAnsi="Calibri"/>
          <w:sz w:val="22"/>
          <w:szCs w:val="22"/>
        </w:rPr>
        <w:t>, wałki teflonowe, łożyska, rolki), przeglądów oraz dojazdów do klienta pokrywa oferent.</w:t>
      </w:r>
    </w:p>
    <w:p w:rsidR="005A0CB8" w:rsidRDefault="005A0CB8" w:rsidP="005A0CB8">
      <w:pPr>
        <w:pStyle w:val="Zwykytekst"/>
        <w:spacing w:line="276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Okres od zgłoszenia przez zleceniodawcę usterki urządzenia do </w:t>
      </w:r>
      <w:r w:rsidRPr="00E248AE">
        <w:rPr>
          <w:rFonts w:ascii="Calibri" w:hAnsi="Calibri"/>
          <w:sz w:val="22"/>
          <w:szCs w:val="22"/>
        </w:rPr>
        <w:t>zakończenia naprawy nie może przekroczyć 24 godzin. Po tym okresie zostanie naliczona kara określona w umowie.</w:t>
      </w:r>
    </w:p>
    <w:p w:rsidR="005A0CB8" w:rsidRDefault="005A0CB8" w:rsidP="005A0CB8">
      <w:pPr>
        <w:pStyle w:val="Zwykytekst"/>
        <w:spacing w:line="276" w:lineRule="auto"/>
        <w:ind w:left="708"/>
        <w:rPr>
          <w:rFonts w:ascii="Calibri" w:hAnsi="Calibri"/>
          <w:sz w:val="22"/>
          <w:szCs w:val="22"/>
        </w:rPr>
      </w:pPr>
    </w:p>
    <w:p w:rsidR="005A0CB8" w:rsidRPr="005A0CB8" w:rsidRDefault="005A0CB8" w:rsidP="005A0CB8">
      <w:pPr>
        <w:pStyle w:val="Zwykytekst"/>
        <w:spacing w:line="276" w:lineRule="auto"/>
        <w:ind w:firstLine="142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Informacje dodatkowe:  </w:t>
      </w:r>
      <w:r w:rsidRPr="005A0CB8">
        <w:rPr>
          <w:rFonts w:ascii="Calibri" w:hAnsi="Calibri" w:cs="Arial"/>
          <w:b/>
          <w:sz w:val="22"/>
          <w:szCs w:val="22"/>
          <w:u w:val="single"/>
        </w:rPr>
        <w:t>Koszt dostawy zamówienia i instalacji urządzenia pokrywa oferent.</w:t>
      </w:r>
    </w:p>
    <w:p w:rsidR="005A0CB8" w:rsidRDefault="005A0CB8" w:rsidP="005A0CB8">
      <w:pPr>
        <w:spacing w:after="0"/>
        <w:ind w:left="142"/>
        <w:jc w:val="both"/>
        <w:rPr>
          <w:rFonts w:ascii="Calibri" w:hAnsi="Calibri" w:cs="Arial"/>
          <w:color w:val="000000"/>
        </w:rPr>
      </w:pPr>
    </w:p>
    <w:p w:rsidR="00A01FBC" w:rsidRPr="00E248AE" w:rsidRDefault="00A01FBC" w:rsidP="005A0CB8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E248AE">
        <w:t xml:space="preserve">Termin </w:t>
      </w:r>
      <w:r w:rsidR="00CD362B" w:rsidRPr="00E248AE">
        <w:t xml:space="preserve">i miejsce </w:t>
      </w:r>
      <w:r w:rsidRPr="00E248AE">
        <w:t>realizacji zamówienia:</w:t>
      </w:r>
      <w:r w:rsidR="0017306C" w:rsidRPr="00E248AE">
        <w:t xml:space="preserve"> </w:t>
      </w:r>
      <w:r w:rsidR="000E0BE9" w:rsidRPr="00E248AE">
        <w:t>od 16</w:t>
      </w:r>
      <w:r w:rsidR="00C528FA" w:rsidRPr="00E248AE">
        <w:t>.09.2016</w:t>
      </w:r>
      <w:r w:rsidR="000E0BE9" w:rsidRPr="00E248AE">
        <w:t xml:space="preserve"> </w:t>
      </w:r>
      <w:r w:rsidR="00C528FA" w:rsidRPr="00E248AE">
        <w:t xml:space="preserve">r. </w:t>
      </w:r>
      <w:r w:rsidR="000E0BE9" w:rsidRPr="00E248AE">
        <w:t>na okres 3 lat</w:t>
      </w:r>
    </w:p>
    <w:p w:rsidR="00A01FBC" w:rsidRPr="00E248AE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810E65" w:rsidRPr="00E248AE" w:rsidRDefault="00A01FBC" w:rsidP="00810E6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E248AE">
        <w:rPr>
          <w:rFonts w:cs="Arial"/>
        </w:rPr>
        <w:t>Kryterium oceny ofert:</w:t>
      </w:r>
      <w:r w:rsidRPr="00E248AE">
        <w:t xml:space="preserve"> </w:t>
      </w:r>
    </w:p>
    <w:p w:rsidR="00810E65" w:rsidRPr="00E248AE" w:rsidRDefault="00810E65" w:rsidP="00810E6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</w:p>
    <w:tbl>
      <w:tblPr>
        <w:tblW w:w="9355" w:type="dxa"/>
        <w:jc w:val="center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5939"/>
        <w:gridCol w:w="2898"/>
      </w:tblGrid>
      <w:tr w:rsidR="00810E65" w:rsidRPr="000B7298" w:rsidTr="009E0F32">
        <w:trPr>
          <w:jc w:val="center"/>
        </w:trPr>
        <w:tc>
          <w:tcPr>
            <w:tcW w:w="518" w:type="dxa"/>
            <w:shd w:val="clear" w:color="auto" w:fill="auto"/>
          </w:tcPr>
          <w:p w:rsidR="00810E65" w:rsidRPr="00E248AE" w:rsidRDefault="00810E65" w:rsidP="009E0F32">
            <w:pPr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E248AE">
              <w:rPr>
                <w:rFonts w:ascii="Calibri" w:hAnsi="Calibri" w:cs="Calibri"/>
                <w:noProof/>
                <w:color w:val="000000"/>
                <w:sz w:val="20"/>
              </w:rPr>
              <w:t>Lp</w:t>
            </w:r>
          </w:p>
        </w:tc>
        <w:tc>
          <w:tcPr>
            <w:tcW w:w="5939" w:type="dxa"/>
            <w:shd w:val="clear" w:color="auto" w:fill="auto"/>
          </w:tcPr>
          <w:p w:rsidR="00810E65" w:rsidRPr="00E248AE" w:rsidRDefault="00810E65" w:rsidP="009E0F32">
            <w:pPr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E248AE">
              <w:rPr>
                <w:rFonts w:ascii="Calibri" w:hAnsi="Calibri" w:cs="Calibri"/>
                <w:noProof/>
                <w:color w:val="000000"/>
                <w:sz w:val="20"/>
              </w:rPr>
              <w:t>Kryterium</w:t>
            </w:r>
          </w:p>
        </w:tc>
        <w:tc>
          <w:tcPr>
            <w:tcW w:w="2898" w:type="dxa"/>
            <w:shd w:val="clear" w:color="auto" w:fill="auto"/>
          </w:tcPr>
          <w:p w:rsidR="00810E65" w:rsidRPr="000B7298" w:rsidRDefault="00810E65" w:rsidP="009E0F32">
            <w:pPr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E248AE">
              <w:rPr>
                <w:rFonts w:ascii="Calibri" w:hAnsi="Calibri" w:cs="Calibri"/>
                <w:noProof/>
                <w:color w:val="000000"/>
                <w:sz w:val="20"/>
              </w:rPr>
              <w:t>Znaczenie  procentowe kryterium</w:t>
            </w:r>
          </w:p>
        </w:tc>
      </w:tr>
      <w:tr w:rsidR="00810E65" w:rsidRPr="000B7298" w:rsidTr="009E0F32">
        <w:trPr>
          <w:trHeight w:val="1391"/>
          <w:jc w:val="center"/>
        </w:trPr>
        <w:tc>
          <w:tcPr>
            <w:tcW w:w="518" w:type="dxa"/>
            <w:shd w:val="clear" w:color="auto" w:fill="auto"/>
          </w:tcPr>
          <w:p w:rsidR="00810E65" w:rsidRDefault="00810E65" w:rsidP="009E0F32">
            <w:pPr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B7298">
              <w:rPr>
                <w:rFonts w:ascii="Calibri" w:hAnsi="Calibri" w:cs="Calibri"/>
                <w:noProof/>
                <w:color w:val="000000"/>
                <w:sz w:val="20"/>
              </w:rPr>
              <w:t xml:space="preserve"> 1.</w:t>
            </w:r>
          </w:p>
          <w:p w:rsidR="00810E65" w:rsidRDefault="00810E65" w:rsidP="009E0F32">
            <w:pPr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810E65" w:rsidRDefault="00810E65" w:rsidP="000246AA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</w:rPr>
              <w:t>2.</w:t>
            </w:r>
          </w:p>
          <w:p w:rsidR="00810E65" w:rsidRDefault="00810E65" w:rsidP="000E0BE9">
            <w:pPr>
              <w:spacing w:after="0" w:line="240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0246AA" w:rsidRDefault="000246AA" w:rsidP="000E0BE9">
            <w:pPr>
              <w:spacing w:after="0" w:line="240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0E0BE9" w:rsidRDefault="000E0BE9" w:rsidP="000E0BE9">
            <w:pPr>
              <w:spacing w:after="0" w:line="240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  <w:p w:rsidR="00810E65" w:rsidRPr="000B7298" w:rsidRDefault="00810E65" w:rsidP="000E0BE9">
            <w:pPr>
              <w:spacing w:after="0" w:line="240" w:lineRule="auto"/>
              <w:jc w:val="both"/>
              <w:rPr>
                <w:rFonts w:ascii="Calibri" w:hAnsi="Calibri" w:cs="Calibri"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</w:rPr>
              <w:t>3.</w:t>
            </w:r>
          </w:p>
        </w:tc>
        <w:tc>
          <w:tcPr>
            <w:tcW w:w="5939" w:type="dxa"/>
            <w:shd w:val="clear" w:color="auto" w:fill="auto"/>
          </w:tcPr>
          <w:p w:rsidR="00810E65" w:rsidRPr="000E0BE9" w:rsidRDefault="00810E65" w:rsidP="000E0BE9">
            <w:pPr>
              <w:spacing w:after="0" w:line="240" w:lineRule="auto"/>
              <w:rPr>
                <w:rFonts w:ascii="Calibri" w:hAnsi="Calibri" w:cs="Calibri"/>
                <w:noProof/>
                <w:color w:val="000000"/>
                <w:sz w:val="20"/>
              </w:rPr>
            </w:pPr>
            <w:r w:rsidRPr="000E0BE9">
              <w:rPr>
                <w:rFonts w:ascii="Calibri" w:hAnsi="Calibri" w:cs="Calibri"/>
                <w:noProof/>
                <w:color w:val="000000"/>
                <w:sz w:val="20"/>
              </w:rPr>
              <w:t>Stała opłata</w:t>
            </w:r>
            <w:r w:rsidR="00B60A93" w:rsidRPr="000E0BE9">
              <w:rPr>
                <w:rFonts w:ascii="Calibri" w:hAnsi="Calibri" w:cs="Calibri"/>
                <w:noProof/>
                <w:color w:val="000000"/>
                <w:sz w:val="20"/>
              </w:rPr>
              <w:t xml:space="preserve"> miesięczna</w:t>
            </w:r>
            <w:r w:rsidR="0097081F">
              <w:rPr>
                <w:rFonts w:ascii="Calibri" w:hAnsi="Calibri" w:cs="Calibri"/>
                <w:noProof/>
                <w:color w:val="000000"/>
                <w:sz w:val="20"/>
              </w:rPr>
              <w:t xml:space="preserve">: </w:t>
            </w:r>
            <w:r w:rsidR="00B60A93" w:rsidRPr="000E0BE9">
              <w:rPr>
                <w:rFonts w:ascii="Calibri" w:hAnsi="Calibri" w:cs="Calibri"/>
                <w:noProof/>
                <w:color w:val="000000"/>
                <w:sz w:val="20"/>
              </w:rPr>
              <w:t xml:space="preserve">czynsz </w:t>
            </w:r>
            <w:r w:rsidRPr="000E0BE9">
              <w:rPr>
                <w:rFonts w:ascii="Calibri" w:hAnsi="Calibri" w:cs="Calibri"/>
                <w:noProof/>
                <w:color w:val="000000"/>
                <w:sz w:val="20"/>
              </w:rPr>
              <w:t>dzierżawny</w:t>
            </w:r>
            <w:r w:rsidR="0097081F">
              <w:rPr>
                <w:rFonts w:ascii="Calibri" w:hAnsi="Calibri" w:cs="Calibri"/>
                <w:noProof/>
                <w:color w:val="000000"/>
                <w:sz w:val="20"/>
              </w:rPr>
              <w:t xml:space="preserve"> za użytkowanie urządzenia zawierający w</w:t>
            </w:r>
            <w:r w:rsidRPr="000E0BE9">
              <w:rPr>
                <w:rFonts w:ascii="Calibri" w:hAnsi="Calibri" w:cs="Calibri"/>
                <w:noProof/>
                <w:color w:val="000000"/>
                <w:sz w:val="20"/>
              </w:rPr>
              <w:t xml:space="preserve">ykonanie </w:t>
            </w:r>
            <w:r w:rsidR="00E248AE">
              <w:rPr>
                <w:rFonts w:ascii="Calibri" w:hAnsi="Calibri" w:cs="Calibri"/>
                <w:noProof/>
                <w:color w:val="000000"/>
                <w:sz w:val="20"/>
              </w:rPr>
              <w:t>6</w:t>
            </w:r>
            <w:r w:rsidRPr="000E0BE9">
              <w:rPr>
                <w:rFonts w:ascii="Calibri" w:hAnsi="Calibri" w:cs="Calibri"/>
                <w:noProof/>
                <w:color w:val="000000"/>
                <w:sz w:val="20"/>
              </w:rPr>
              <w:t>000 kopii/wydruków</w:t>
            </w:r>
          </w:p>
          <w:p w:rsidR="00810E65" w:rsidRDefault="00810E65" w:rsidP="00810E65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0E0BE9">
              <w:rPr>
                <w:rFonts w:ascii="Calibri" w:hAnsi="Calibri" w:cs="Calibri"/>
                <w:noProof/>
                <w:color w:val="000000"/>
                <w:sz w:val="20"/>
              </w:rPr>
              <w:t xml:space="preserve"> </w:t>
            </w:r>
            <w:r w:rsidR="000246AA" w:rsidRPr="000E0BE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</w:t>
            </w:r>
            <w:r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podana w ofercie łącznie z podatkiem VAT i wyrażona w PLN</w:t>
            </w:r>
            <w:r w:rsidR="000246AA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)</w:t>
            </w:r>
            <w:r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           </w:t>
            </w:r>
          </w:p>
          <w:p w:rsidR="00810E65" w:rsidRDefault="00810E65" w:rsidP="00810E65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  <w:p w:rsidR="00810E65" w:rsidRDefault="00810E65" w:rsidP="00810E65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Opłata zmienna</w:t>
            </w:r>
            <w:r w:rsidR="0097081F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: kwota za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pojedynczą kopię/wydr</w:t>
            </w:r>
            <w:r w:rsidRPr="00810E6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 A4 ilości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</w:t>
            </w:r>
            <w:r w:rsidRPr="00810E65">
              <w:rPr>
                <w:rFonts w:ascii="Calibri" w:hAnsi="Calibri"/>
                <w:sz w:val="18"/>
                <w:szCs w:val="18"/>
              </w:rPr>
              <w:t>przekraczających ustalony limit w miesiąc</w:t>
            </w:r>
            <w:r w:rsidR="00B60A93">
              <w:rPr>
                <w:rFonts w:ascii="Calibri" w:hAnsi="Calibri"/>
                <w:sz w:val="18"/>
                <w:szCs w:val="18"/>
              </w:rPr>
              <w:t>u</w:t>
            </w:r>
          </w:p>
          <w:p w:rsidR="00810E65" w:rsidRDefault="000E0BE9" w:rsidP="00810E65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</w:t>
            </w:r>
            <w:r w:rsidR="00810E65" w:rsidRPr="00451E3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podana w ofercie łącznie z podatkiem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VAT i wyrażona w PLN)</w:t>
            </w:r>
          </w:p>
          <w:p w:rsidR="000246AA" w:rsidRDefault="00810E65" w:rsidP="000246AA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810E65" w:rsidRDefault="00810E65" w:rsidP="000246AA">
            <w:pPr>
              <w:spacing w:after="0"/>
              <w:jc w:val="both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Dostawa urządzenia:</w:t>
            </w:r>
          </w:p>
          <w:p w:rsidR="00810E65" w:rsidRDefault="00810E65" w:rsidP="00810E65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Calibri"/>
                <w:noProof/>
                <w:color w:val="000000"/>
                <w:sz w:val="18"/>
                <w:szCs w:val="18"/>
              </w:rPr>
            </w:pPr>
            <w:r>
              <w:rPr>
                <w:rFonts w:cs="Calibri"/>
                <w:noProof/>
                <w:color w:val="000000"/>
                <w:sz w:val="18"/>
                <w:szCs w:val="18"/>
              </w:rPr>
              <w:t>nowe</w:t>
            </w:r>
          </w:p>
          <w:p w:rsidR="00810E65" w:rsidRPr="00810E65" w:rsidRDefault="00B60A93" w:rsidP="009E0F32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Calibri"/>
                <w:noProof/>
                <w:color w:val="000000"/>
                <w:sz w:val="18"/>
                <w:szCs w:val="18"/>
              </w:rPr>
            </w:pPr>
            <w:r>
              <w:rPr>
                <w:rFonts w:cs="Calibri"/>
                <w:noProof/>
                <w:color w:val="000000"/>
                <w:sz w:val="18"/>
                <w:szCs w:val="18"/>
              </w:rPr>
              <w:t>używane</w:t>
            </w:r>
          </w:p>
        </w:tc>
        <w:tc>
          <w:tcPr>
            <w:tcW w:w="2898" w:type="dxa"/>
            <w:shd w:val="clear" w:color="auto" w:fill="auto"/>
          </w:tcPr>
          <w:p w:rsidR="00810E65" w:rsidRDefault="00810E65" w:rsidP="009E0F32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40% = 4</w:t>
            </w:r>
            <w:r w:rsidRPr="000B7298">
              <w:rPr>
                <w:rFonts w:ascii="Calibri" w:hAnsi="Calibri" w:cs="Calibri"/>
                <w:b/>
                <w:noProof/>
                <w:color w:val="000000"/>
                <w:sz w:val="20"/>
              </w:rPr>
              <w:t>0 punktów</w:t>
            </w:r>
          </w:p>
          <w:p w:rsidR="00810E65" w:rsidRDefault="00810E65" w:rsidP="009E0F32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</w:p>
          <w:p w:rsidR="00810E65" w:rsidRDefault="00810E65" w:rsidP="009E0F32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40% = 40 punktów</w:t>
            </w:r>
          </w:p>
          <w:p w:rsidR="00810E65" w:rsidRDefault="00810E65" w:rsidP="009E0F32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</w:p>
          <w:p w:rsidR="00810E65" w:rsidRDefault="00810E65" w:rsidP="00810E6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</w:p>
          <w:p w:rsidR="00810E65" w:rsidRDefault="00810E65" w:rsidP="00810E6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20% = 20 punktów</w:t>
            </w:r>
          </w:p>
          <w:p w:rsidR="00810E65" w:rsidRPr="00224AF6" w:rsidRDefault="00810E65" w:rsidP="00810E6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0% = 0 punktów</w:t>
            </w:r>
          </w:p>
        </w:tc>
      </w:tr>
    </w:tbl>
    <w:p w:rsidR="00810E65" w:rsidRPr="000B7298" w:rsidRDefault="00810E65" w:rsidP="00810E65">
      <w:pPr>
        <w:pStyle w:val="Tekstpodstawowy21"/>
        <w:spacing w:line="276" w:lineRule="auto"/>
        <w:ind w:left="502"/>
        <w:jc w:val="both"/>
        <w:rPr>
          <w:rFonts w:ascii="Calibri" w:hAnsi="Calibri" w:cs="Calibri"/>
          <w:b/>
          <w:noProof/>
          <w:color w:val="000000"/>
          <w:sz w:val="20"/>
        </w:rPr>
      </w:pPr>
    </w:p>
    <w:p w:rsidR="00810E65" w:rsidRPr="000246AA" w:rsidRDefault="00810E65" w:rsidP="00810E65">
      <w:pPr>
        <w:tabs>
          <w:tab w:val="left" w:pos="284"/>
        </w:tabs>
        <w:jc w:val="both"/>
        <w:rPr>
          <w:rFonts w:ascii="Calibri" w:hAnsi="Calibri" w:cs="Calibri"/>
          <w:noProof/>
          <w:color w:val="000000"/>
        </w:rPr>
      </w:pPr>
      <w:r w:rsidRPr="000246AA">
        <w:rPr>
          <w:rFonts w:cs="Calibri"/>
          <w:noProof/>
          <w:color w:val="000000"/>
        </w:rPr>
        <w:t>Oferta może maksymalnie uzyskać 100 punktów wynikających z zsumownia punktów w kryteriach: s</w:t>
      </w:r>
      <w:r w:rsidRPr="000246AA">
        <w:rPr>
          <w:rFonts w:ascii="Calibri" w:hAnsi="Calibri" w:cs="Calibri"/>
          <w:noProof/>
          <w:color w:val="000000"/>
        </w:rPr>
        <w:t>tała opłata miesięczna</w:t>
      </w:r>
      <w:r w:rsidR="0097081F">
        <w:rPr>
          <w:rFonts w:ascii="Calibri" w:hAnsi="Calibri" w:cs="Calibri"/>
          <w:noProof/>
          <w:color w:val="000000"/>
        </w:rPr>
        <w:t xml:space="preserve">: </w:t>
      </w:r>
      <w:r w:rsidRPr="000246AA">
        <w:rPr>
          <w:rFonts w:ascii="Calibri" w:hAnsi="Calibri" w:cs="Calibri"/>
          <w:noProof/>
          <w:color w:val="000000"/>
        </w:rPr>
        <w:t>czynsz dzierżawny</w:t>
      </w:r>
      <w:r w:rsidR="0097081F">
        <w:rPr>
          <w:rFonts w:ascii="Calibri" w:hAnsi="Calibri" w:cs="Calibri"/>
          <w:noProof/>
          <w:color w:val="000000"/>
        </w:rPr>
        <w:t xml:space="preserve"> za użytkowanie urządzenia zawierający wy</w:t>
      </w:r>
      <w:r w:rsidR="00E248AE">
        <w:rPr>
          <w:rFonts w:ascii="Calibri" w:hAnsi="Calibri" w:cs="Calibri"/>
          <w:noProof/>
          <w:color w:val="000000"/>
        </w:rPr>
        <w:t>konanie 6</w:t>
      </w:r>
      <w:r w:rsidRPr="000246AA">
        <w:rPr>
          <w:rFonts w:ascii="Calibri" w:hAnsi="Calibri" w:cs="Calibri"/>
          <w:noProof/>
          <w:color w:val="000000"/>
        </w:rPr>
        <w:t>000 kopii/wydruków (podana w ofercie łącznie z podatkiem VAT i wyrażona w PLN), opłata zmienna</w:t>
      </w:r>
      <w:r w:rsidR="0097081F">
        <w:rPr>
          <w:rFonts w:ascii="Calibri" w:hAnsi="Calibri" w:cs="Calibri"/>
          <w:noProof/>
          <w:color w:val="000000"/>
        </w:rPr>
        <w:t xml:space="preserve">: kwota za </w:t>
      </w:r>
      <w:r w:rsidRPr="000246AA">
        <w:rPr>
          <w:rFonts w:ascii="Calibri" w:hAnsi="Calibri" w:cs="Calibri"/>
          <w:noProof/>
          <w:color w:val="000000"/>
        </w:rPr>
        <w:t xml:space="preserve">pojedynczą kopię/wydruk A4 ilości </w:t>
      </w:r>
      <w:r w:rsidRPr="000246AA">
        <w:rPr>
          <w:rFonts w:ascii="Calibri" w:hAnsi="Calibri"/>
        </w:rPr>
        <w:t>przekraczających ustalony limit w miesiąc</w:t>
      </w:r>
      <w:r w:rsidR="000246AA">
        <w:rPr>
          <w:rFonts w:ascii="Calibri" w:hAnsi="Calibri"/>
        </w:rPr>
        <w:t>u (podana w ofercie łącznie z podatkiem VAT i wyrażona w PLN), d</w:t>
      </w:r>
      <w:r w:rsidRPr="000246AA">
        <w:rPr>
          <w:rFonts w:ascii="Calibri" w:hAnsi="Calibri" w:cs="Calibri"/>
          <w:noProof/>
          <w:color w:val="000000"/>
        </w:rPr>
        <w:t>ostawa urządzenia.</w:t>
      </w:r>
    </w:p>
    <w:p w:rsidR="00810E65" w:rsidRPr="00B60A93" w:rsidRDefault="00B60A93" w:rsidP="00B60A93">
      <w:pPr>
        <w:tabs>
          <w:tab w:val="left" w:pos="284"/>
        </w:tabs>
        <w:ind w:left="142"/>
        <w:jc w:val="both"/>
        <w:rPr>
          <w:rFonts w:cs="Calibri"/>
          <w:noProof/>
          <w:color w:val="000000"/>
          <w:sz w:val="20"/>
        </w:rPr>
      </w:pPr>
      <w:r w:rsidRPr="00B60A93">
        <w:rPr>
          <w:rFonts w:cs="Calibri"/>
          <w:noProof/>
          <w:color w:val="000000"/>
          <w:sz w:val="20"/>
        </w:rPr>
        <w:t>O</w:t>
      </w:r>
      <w:r w:rsidR="00810E65" w:rsidRPr="00B60A93">
        <w:rPr>
          <w:rFonts w:cs="Calibri"/>
          <w:noProof/>
          <w:color w:val="000000"/>
          <w:sz w:val="20"/>
        </w:rPr>
        <w:t xml:space="preserve">ferty oceniane zostaną wg wzoru: </w:t>
      </w:r>
    </w:p>
    <w:p w:rsidR="00B60A93" w:rsidRPr="00B60A93" w:rsidRDefault="00B60A93" w:rsidP="00B60A93">
      <w:pPr>
        <w:pStyle w:val="Akapitzlist"/>
        <w:numPr>
          <w:ilvl w:val="0"/>
          <w:numId w:val="14"/>
        </w:numPr>
        <w:jc w:val="both"/>
        <w:rPr>
          <w:rFonts w:cs="Calibri"/>
          <w:noProof/>
          <w:color w:val="000000"/>
          <w:sz w:val="20"/>
        </w:rPr>
      </w:pPr>
      <w:r w:rsidRPr="00B60A93">
        <w:rPr>
          <w:rFonts w:cs="Calibri"/>
          <w:noProof/>
          <w:color w:val="000000"/>
          <w:sz w:val="20"/>
        </w:rPr>
        <w:t>Stała opłata miesięczna</w:t>
      </w:r>
      <w:r w:rsidR="0097081F">
        <w:rPr>
          <w:rFonts w:cs="Calibri"/>
          <w:noProof/>
          <w:color w:val="000000"/>
          <w:sz w:val="20"/>
        </w:rPr>
        <w:t xml:space="preserve">: </w:t>
      </w:r>
      <w:r w:rsidRPr="00B60A93">
        <w:rPr>
          <w:rFonts w:cs="Calibri"/>
          <w:noProof/>
          <w:color w:val="000000"/>
          <w:sz w:val="20"/>
        </w:rPr>
        <w:t>czynsz dzierżawny</w:t>
      </w:r>
      <w:r>
        <w:rPr>
          <w:rFonts w:cs="Calibri"/>
          <w:noProof/>
          <w:color w:val="000000"/>
          <w:sz w:val="20"/>
        </w:rPr>
        <w:t xml:space="preserve"> </w:t>
      </w:r>
      <w:r w:rsidR="0097081F">
        <w:rPr>
          <w:rFonts w:cs="Calibri"/>
          <w:noProof/>
          <w:color w:val="000000"/>
          <w:sz w:val="20"/>
        </w:rPr>
        <w:t xml:space="preserve">za użytkowanie urządzenia zawierający </w:t>
      </w:r>
      <w:r w:rsidR="00E248AE">
        <w:rPr>
          <w:rFonts w:cs="Calibri"/>
          <w:noProof/>
          <w:color w:val="000000"/>
          <w:sz w:val="20"/>
        </w:rPr>
        <w:t>wykonanie 6</w:t>
      </w:r>
      <w:r w:rsidRPr="00B60A93">
        <w:rPr>
          <w:rFonts w:cs="Calibri"/>
          <w:noProof/>
          <w:color w:val="000000"/>
          <w:sz w:val="20"/>
        </w:rPr>
        <w:t>000 kopii/wydruków</w:t>
      </w:r>
    </w:p>
    <w:p w:rsidR="00810E65" w:rsidRPr="00B60A93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B60A93">
        <w:rPr>
          <w:rFonts w:cs="Calibri"/>
          <w:noProof/>
          <w:color w:val="000000"/>
          <w:sz w:val="20"/>
        </w:rPr>
        <w:t xml:space="preserve">                         </w:t>
      </w:r>
      <w:r w:rsidR="00B60A93">
        <w:rPr>
          <w:rFonts w:cs="Calibri"/>
          <w:noProof/>
          <w:color w:val="000000"/>
          <w:sz w:val="20"/>
        </w:rPr>
        <w:t xml:space="preserve">                  </w:t>
      </w:r>
      <w:r w:rsidRPr="00B60A93">
        <w:rPr>
          <w:rFonts w:cs="Calibri"/>
          <w:noProof/>
          <w:color w:val="000000"/>
          <w:sz w:val="20"/>
        </w:rPr>
        <w:t xml:space="preserve">  </w:t>
      </w:r>
      <w:r w:rsidRPr="00B60A93">
        <w:rPr>
          <w:rFonts w:cs="Calibri"/>
          <w:noProof/>
          <w:color w:val="000000"/>
          <w:sz w:val="20"/>
          <w:u w:val="single"/>
        </w:rPr>
        <w:t xml:space="preserve">C min     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810E65">
        <w:rPr>
          <w:rFonts w:cs="Calibri"/>
          <w:noProof/>
          <w:color w:val="000000"/>
          <w:sz w:val="20"/>
        </w:rPr>
        <w:t xml:space="preserve">                           Pi(C) =         Ci        x </w:t>
      </w:r>
      <w:r w:rsidR="00B60A93">
        <w:rPr>
          <w:rFonts w:cs="Calibri"/>
          <w:noProof/>
          <w:color w:val="000000"/>
          <w:sz w:val="20"/>
        </w:rPr>
        <w:t>4</w:t>
      </w:r>
      <w:r w:rsidRPr="00810E65">
        <w:rPr>
          <w:rFonts w:cs="Calibri"/>
          <w:noProof/>
          <w:color w:val="000000"/>
          <w:sz w:val="20"/>
        </w:rPr>
        <w:t>0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810E65">
        <w:rPr>
          <w:rFonts w:cs="Calibri"/>
          <w:noProof/>
          <w:color w:val="000000"/>
          <w:sz w:val="20"/>
        </w:rPr>
        <w:t>gdzie:</w:t>
      </w:r>
    </w:p>
    <w:p w:rsidR="00810E65" w:rsidRPr="00E75615" w:rsidRDefault="00B60A93" w:rsidP="00B60A93">
      <w:pPr>
        <w:pStyle w:val="Tekstpodstawowy21"/>
        <w:tabs>
          <w:tab w:val="left" w:pos="360"/>
        </w:tabs>
        <w:spacing w:line="276" w:lineRule="auto"/>
        <w:jc w:val="both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 xml:space="preserve">                </w:t>
      </w:r>
      <w:r w:rsidR="00810E65" w:rsidRPr="00E75615">
        <w:rPr>
          <w:rFonts w:ascii="Calibri" w:hAnsi="Calibri" w:cs="Calibri"/>
          <w:i/>
          <w:noProof/>
          <w:color w:val="000000"/>
          <w:sz w:val="20"/>
        </w:rPr>
        <w:t>Pi(C)     -  ilość punktów jakie otrzyma oferta   ”i”   za kryterium  ”</w:t>
      </w:r>
      <w:r w:rsidR="000246AA">
        <w:rPr>
          <w:rFonts w:ascii="Calibri" w:hAnsi="Calibri" w:cs="Calibri"/>
          <w:i/>
          <w:noProof/>
          <w:color w:val="000000"/>
          <w:sz w:val="20"/>
        </w:rPr>
        <w:t>stała opłata</w:t>
      </w:r>
      <w:r w:rsidR="00F31A8E">
        <w:rPr>
          <w:rFonts w:ascii="Calibri" w:hAnsi="Calibri" w:cs="Calibri"/>
          <w:i/>
          <w:noProof/>
          <w:color w:val="000000"/>
          <w:sz w:val="20"/>
        </w:rPr>
        <w:t xml:space="preserve">” </w:t>
      </w:r>
      <w:r w:rsidR="00810E65" w:rsidRPr="00E75615">
        <w:rPr>
          <w:rFonts w:ascii="Calibri" w:hAnsi="Calibri" w:cs="Calibri"/>
          <w:i/>
          <w:noProof/>
          <w:color w:val="000000"/>
          <w:sz w:val="20"/>
        </w:rPr>
        <w:t xml:space="preserve">z </w:t>
      </w:r>
      <w:r w:rsidR="00810E65" w:rsidRPr="00E75615">
        <w:rPr>
          <w:rFonts w:ascii="Calibri" w:hAnsi="Calibri" w:cs="Calibri"/>
          <w:i/>
          <w:noProof/>
          <w:sz w:val="20"/>
        </w:rPr>
        <w:t xml:space="preserve">zaokrągleniem    </w:t>
      </w:r>
    </w:p>
    <w:p w:rsidR="00810E65" w:rsidRPr="00E75615" w:rsidRDefault="00B60A93" w:rsidP="00B60A93">
      <w:pPr>
        <w:pStyle w:val="Tekstpodstawowy21"/>
        <w:tabs>
          <w:tab w:val="left" w:pos="360"/>
        </w:tabs>
        <w:spacing w:line="276" w:lineRule="auto"/>
        <w:ind w:left="142"/>
        <w:jc w:val="both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sz w:val="20"/>
        </w:rPr>
        <w:t xml:space="preserve">                               </w:t>
      </w:r>
      <w:r w:rsidR="00810E65" w:rsidRPr="00E75615">
        <w:rPr>
          <w:rFonts w:ascii="Calibri" w:hAnsi="Calibri" w:cs="Calibri"/>
          <w:i/>
          <w:noProof/>
          <w:sz w:val="20"/>
        </w:rPr>
        <w:t xml:space="preserve">ilości punktów do dwóch miejsc po przecinku </w:t>
      </w:r>
      <w:r w:rsidR="00810E65" w:rsidRPr="000246AA">
        <w:rPr>
          <w:rFonts w:ascii="Calibri" w:hAnsi="Calibri" w:cs="Calibri"/>
          <w:i/>
          <w:color w:val="000000"/>
          <w:spacing w:val="-4"/>
          <w:sz w:val="20"/>
        </w:rPr>
        <w:t xml:space="preserve">wg powszechnie przyjętej zasady </w:t>
      </w:r>
      <w:r w:rsidR="00810E65" w:rsidRPr="000246AA">
        <w:rPr>
          <w:rFonts w:ascii="Calibri" w:hAnsi="Calibri" w:cs="Calibri"/>
          <w:i/>
          <w:color w:val="000000"/>
          <w:spacing w:val="-3"/>
          <w:sz w:val="20"/>
        </w:rPr>
        <w:t>w księgowości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  <w:r w:rsidRPr="00810E65">
        <w:rPr>
          <w:rFonts w:cs="Calibri"/>
          <w:i/>
          <w:noProof/>
          <w:color w:val="000000"/>
          <w:sz w:val="20"/>
        </w:rPr>
        <w:t xml:space="preserve">     C min    -  najniższa cena spośród wszystkich ważnych i nie odrzuconych ofert</w:t>
      </w:r>
    </w:p>
    <w:p w:rsidR="00810E65" w:rsidRDefault="00810E65" w:rsidP="00B60A93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  <w:r w:rsidRPr="00810E65">
        <w:rPr>
          <w:rFonts w:cs="Calibri"/>
          <w:i/>
          <w:noProof/>
          <w:color w:val="000000"/>
          <w:sz w:val="20"/>
        </w:rPr>
        <w:t xml:space="preserve">     Ci          -  cena oferty ocenianej</w:t>
      </w:r>
    </w:p>
    <w:p w:rsidR="000246AA" w:rsidRPr="00810E65" w:rsidRDefault="000246AA" w:rsidP="00B60A93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</w:p>
    <w:p w:rsidR="00810E65" w:rsidRPr="000246AA" w:rsidRDefault="00B60A93" w:rsidP="000246AA">
      <w:pPr>
        <w:pStyle w:val="Akapitzlist"/>
        <w:numPr>
          <w:ilvl w:val="0"/>
          <w:numId w:val="14"/>
        </w:numPr>
        <w:jc w:val="both"/>
        <w:rPr>
          <w:rFonts w:cs="Calibri"/>
          <w:noProof/>
          <w:color w:val="000000"/>
          <w:sz w:val="20"/>
        </w:rPr>
      </w:pPr>
      <w:r w:rsidRPr="000246AA">
        <w:rPr>
          <w:rFonts w:cs="Calibri"/>
          <w:noProof/>
          <w:color w:val="000000"/>
          <w:sz w:val="20"/>
        </w:rPr>
        <w:t>Opłata zmienna</w:t>
      </w:r>
      <w:r w:rsidR="0097081F">
        <w:rPr>
          <w:rFonts w:cs="Calibri"/>
          <w:noProof/>
          <w:color w:val="000000"/>
          <w:sz w:val="20"/>
        </w:rPr>
        <w:t xml:space="preserve">: kwota </w:t>
      </w:r>
      <w:r w:rsidRPr="000246AA">
        <w:rPr>
          <w:rFonts w:cs="Calibri"/>
          <w:noProof/>
          <w:color w:val="000000"/>
          <w:sz w:val="20"/>
        </w:rPr>
        <w:t>za pojedynczą kopię/wydruk A4 ilości przekraczających ustalony limit w miesiącu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810E65">
        <w:rPr>
          <w:rFonts w:cs="Calibri"/>
          <w:noProof/>
          <w:color w:val="000000"/>
          <w:sz w:val="20"/>
        </w:rPr>
        <w:t xml:space="preserve">                                            </w:t>
      </w:r>
      <w:r w:rsidRPr="00810E65">
        <w:rPr>
          <w:rFonts w:cs="Calibri"/>
          <w:noProof/>
          <w:color w:val="000000"/>
          <w:sz w:val="20"/>
          <w:u w:val="single"/>
        </w:rPr>
        <w:t xml:space="preserve">K min     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810E65">
        <w:rPr>
          <w:rFonts w:cs="Calibri"/>
          <w:noProof/>
          <w:color w:val="000000"/>
          <w:sz w:val="20"/>
        </w:rPr>
        <w:t xml:space="preserve">                           Pi(K) =         Ki        x </w:t>
      </w:r>
      <w:r w:rsidR="000246AA">
        <w:rPr>
          <w:rFonts w:cs="Calibri"/>
          <w:noProof/>
          <w:color w:val="000000"/>
          <w:sz w:val="20"/>
        </w:rPr>
        <w:t>4</w:t>
      </w:r>
      <w:r w:rsidRPr="00810E65">
        <w:rPr>
          <w:rFonts w:cs="Calibri"/>
          <w:noProof/>
          <w:color w:val="000000"/>
          <w:sz w:val="20"/>
        </w:rPr>
        <w:t>0</w:t>
      </w:r>
    </w:p>
    <w:p w:rsidR="00810E65" w:rsidRPr="00810E65" w:rsidRDefault="00810E65" w:rsidP="00B60A93">
      <w:pPr>
        <w:pStyle w:val="Akapitzlist"/>
        <w:ind w:left="502"/>
        <w:jc w:val="both"/>
        <w:rPr>
          <w:rFonts w:cs="Calibri"/>
          <w:noProof/>
          <w:color w:val="000000"/>
          <w:sz w:val="20"/>
        </w:rPr>
      </w:pPr>
      <w:r w:rsidRPr="00810E65">
        <w:rPr>
          <w:rFonts w:cs="Calibri"/>
          <w:noProof/>
          <w:color w:val="000000"/>
          <w:sz w:val="20"/>
        </w:rPr>
        <w:t>gdzie:</w:t>
      </w:r>
    </w:p>
    <w:p w:rsidR="00F31A8E" w:rsidRPr="00E75615" w:rsidRDefault="000246AA" w:rsidP="00F31A8E">
      <w:pPr>
        <w:pStyle w:val="Tekstpodstawowy21"/>
        <w:tabs>
          <w:tab w:val="left" w:pos="360"/>
        </w:tabs>
        <w:spacing w:line="276" w:lineRule="auto"/>
        <w:jc w:val="both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color w:val="000000"/>
          <w:sz w:val="20"/>
        </w:rPr>
        <w:t xml:space="preserve">                </w:t>
      </w:r>
      <w:r w:rsidR="00810E65">
        <w:rPr>
          <w:rFonts w:ascii="Calibri" w:hAnsi="Calibri" w:cs="Calibri"/>
          <w:i/>
          <w:noProof/>
          <w:color w:val="000000"/>
          <w:sz w:val="20"/>
        </w:rPr>
        <w:t xml:space="preserve"> Pi(K</w:t>
      </w:r>
      <w:r w:rsidR="00810E65" w:rsidRPr="000B7298">
        <w:rPr>
          <w:rFonts w:ascii="Calibri" w:hAnsi="Calibri" w:cs="Calibri"/>
          <w:i/>
          <w:noProof/>
          <w:color w:val="000000"/>
          <w:sz w:val="20"/>
        </w:rPr>
        <w:t>)     -  ilość punktów jakie otrzyma of</w:t>
      </w:r>
      <w:r w:rsidR="00810E65">
        <w:rPr>
          <w:rFonts w:ascii="Calibri" w:hAnsi="Calibri" w:cs="Calibri"/>
          <w:i/>
          <w:noProof/>
          <w:color w:val="000000"/>
          <w:sz w:val="20"/>
        </w:rPr>
        <w:t>erta   ”i”   za kryterium  ”</w:t>
      </w:r>
      <w:r>
        <w:rPr>
          <w:rFonts w:ascii="Calibri" w:hAnsi="Calibri" w:cs="Calibri"/>
          <w:i/>
          <w:noProof/>
          <w:color w:val="000000"/>
          <w:sz w:val="20"/>
        </w:rPr>
        <w:t>opłata zmienna</w:t>
      </w:r>
      <w:r w:rsidR="00F31A8E">
        <w:rPr>
          <w:rFonts w:ascii="Calibri" w:hAnsi="Calibri" w:cs="Calibri"/>
          <w:i/>
          <w:noProof/>
          <w:color w:val="000000"/>
          <w:sz w:val="20"/>
        </w:rPr>
        <w:t xml:space="preserve">” </w:t>
      </w:r>
      <w:r w:rsidR="00F31A8E" w:rsidRPr="00E75615">
        <w:rPr>
          <w:rFonts w:ascii="Calibri" w:hAnsi="Calibri" w:cs="Calibri"/>
          <w:i/>
          <w:noProof/>
          <w:color w:val="000000"/>
          <w:sz w:val="20"/>
        </w:rPr>
        <w:t xml:space="preserve">z </w:t>
      </w:r>
      <w:r w:rsidR="00F31A8E" w:rsidRPr="00E75615">
        <w:rPr>
          <w:rFonts w:ascii="Calibri" w:hAnsi="Calibri" w:cs="Calibri"/>
          <w:i/>
          <w:noProof/>
          <w:sz w:val="20"/>
        </w:rPr>
        <w:t xml:space="preserve">zaokrągleniem    </w:t>
      </w:r>
    </w:p>
    <w:p w:rsidR="00F31A8E" w:rsidRPr="00E75615" w:rsidRDefault="00F31A8E" w:rsidP="00F31A8E">
      <w:pPr>
        <w:pStyle w:val="Tekstpodstawowy21"/>
        <w:tabs>
          <w:tab w:val="left" w:pos="360"/>
        </w:tabs>
        <w:spacing w:line="276" w:lineRule="auto"/>
        <w:ind w:left="142"/>
        <w:jc w:val="both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sz w:val="20"/>
        </w:rPr>
        <w:t xml:space="preserve">                               </w:t>
      </w:r>
      <w:r w:rsidRPr="00E75615">
        <w:rPr>
          <w:rFonts w:ascii="Calibri" w:hAnsi="Calibri" w:cs="Calibri"/>
          <w:i/>
          <w:noProof/>
          <w:sz w:val="20"/>
        </w:rPr>
        <w:t xml:space="preserve">ilości punktów do dwóch miejsc po przecinku </w:t>
      </w:r>
      <w:r w:rsidRPr="000246AA">
        <w:rPr>
          <w:rFonts w:ascii="Calibri" w:hAnsi="Calibri" w:cs="Calibri"/>
          <w:i/>
          <w:color w:val="000000"/>
          <w:spacing w:val="-4"/>
          <w:sz w:val="20"/>
        </w:rPr>
        <w:t xml:space="preserve">wg powszechnie przyjętej zasady </w:t>
      </w:r>
      <w:r w:rsidRPr="000246AA">
        <w:rPr>
          <w:rFonts w:ascii="Calibri" w:hAnsi="Calibri" w:cs="Calibri"/>
          <w:i/>
          <w:color w:val="000000"/>
          <w:spacing w:val="-3"/>
          <w:sz w:val="20"/>
        </w:rPr>
        <w:t>w księgowości</w:t>
      </w:r>
    </w:p>
    <w:p w:rsidR="000246AA" w:rsidRPr="00810E65" w:rsidRDefault="00810E65" w:rsidP="000246AA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  <w:r w:rsidRPr="00810E65">
        <w:rPr>
          <w:rFonts w:cs="Calibri"/>
          <w:i/>
          <w:noProof/>
          <w:color w:val="000000"/>
          <w:sz w:val="20"/>
        </w:rPr>
        <w:t xml:space="preserve">     K min    -  </w:t>
      </w:r>
      <w:r w:rsidR="000246AA" w:rsidRPr="00810E65">
        <w:rPr>
          <w:rFonts w:cs="Calibri"/>
          <w:i/>
          <w:noProof/>
          <w:color w:val="000000"/>
          <w:sz w:val="20"/>
        </w:rPr>
        <w:t>najniższa cena  spośród wszystkich ważnych i nie odrzuconych ofert</w:t>
      </w:r>
    </w:p>
    <w:p w:rsidR="00810E65" w:rsidRDefault="00810E65" w:rsidP="00B60A93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  <w:r w:rsidRPr="00810E65">
        <w:rPr>
          <w:rFonts w:cs="Calibri"/>
          <w:i/>
          <w:noProof/>
          <w:color w:val="000000"/>
          <w:sz w:val="20"/>
        </w:rPr>
        <w:t xml:space="preserve">     Ki          -  </w:t>
      </w:r>
      <w:r w:rsidR="000246AA">
        <w:rPr>
          <w:rFonts w:cs="Calibri"/>
          <w:i/>
          <w:noProof/>
          <w:color w:val="000000"/>
          <w:sz w:val="20"/>
        </w:rPr>
        <w:t>cena oferty ocenianej</w:t>
      </w:r>
    </w:p>
    <w:p w:rsidR="000246AA" w:rsidRPr="00810E65" w:rsidRDefault="000246AA" w:rsidP="00B60A93">
      <w:pPr>
        <w:pStyle w:val="Akapitzlist"/>
        <w:ind w:left="502"/>
        <w:jc w:val="both"/>
        <w:rPr>
          <w:rFonts w:cs="Calibri"/>
          <w:i/>
          <w:noProof/>
          <w:color w:val="000000"/>
          <w:sz w:val="20"/>
        </w:rPr>
      </w:pPr>
    </w:p>
    <w:p w:rsidR="000246AA" w:rsidRDefault="00455986" w:rsidP="00455986">
      <w:pPr>
        <w:pStyle w:val="Akapitzlist"/>
        <w:numPr>
          <w:ilvl w:val="0"/>
          <w:numId w:val="14"/>
        </w:numPr>
        <w:ind w:left="502" w:hanging="218"/>
        <w:jc w:val="both"/>
        <w:rPr>
          <w:rFonts w:cs="Calibri"/>
          <w:noProof/>
          <w:color w:val="000000"/>
          <w:sz w:val="20"/>
        </w:rPr>
      </w:pPr>
      <w:r>
        <w:rPr>
          <w:rFonts w:cs="Calibri"/>
          <w:noProof/>
          <w:color w:val="000000"/>
          <w:sz w:val="20"/>
        </w:rPr>
        <w:t xml:space="preserve">      </w:t>
      </w:r>
      <w:r w:rsidR="000246AA" w:rsidRPr="000246AA">
        <w:rPr>
          <w:rFonts w:cs="Calibri"/>
          <w:noProof/>
          <w:color w:val="000000"/>
          <w:sz w:val="20"/>
        </w:rPr>
        <w:t>Dostawa urządzenia:</w:t>
      </w:r>
    </w:p>
    <w:p w:rsidR="000246AA" w:rsidRDefault="000246AA" w:rsidP="000246AA">
      <w:pPr>
        <w:numPr>
          <w:ilvl w:val="12"/>
          <w:numId w:val="0"/>
        </w:numPr>
        <w:spacing w:after="0" w:line="240" w:lineRule="auto"/>
        <w:rPr>
          <w:rFonts w:ascii="Calibri" w:hAnsi="Calibri" w:cs="Calibri"/>
          <w:b/>
          <w:noProof/>
          <w:color w:val="000000"/>
          <w:sz w:val="20"/>
        </w:rPr>
      </w:pPr>
      <w:r>
        <w:rPr>
          <w:rFonts w:cs="Calibri"/>
          <w:noProof/>
          <w:color w:val="000000"/>
          <w:sz w:val="20"/>
        </w:rPr>
        <w:t xml:space="preserve">            nowe: </w:t>
      </w:r>
      <w:r w:rsidR="00810E65" w:rsidRPr="000246AA">
        <w:rPr>
          <w:rFonts w:ascii="Calibri" w:hAnsi="Calibri" w:cs="Calibri"/>
          <w:noProof/>
          <w:color w:val="000000"/>
          <w:sz w:val="20"/>
        </w:rPr>
        <w:t xml:space="preserve">          </w:t>
      </w:r>
      <w:r w:rsidRPr="000246AA">
        <w:rPr>
          <w:rFonts w:ascii="Calibri" w:hAnsi="Calibri" w:cs="Calibri"/>
          <w:noProof/>
          <w:color w:val="000000"/>
          <w:sz w:val="20"/>
        </w:rPr>
        <w:t>20% = 20 punktów</w:t>
      </w:r>
    </w:p>
    <w:p w:rsidR="000246AA" w:rsidRDefault="000246AA" w:rsidP="00B60A93">
      <w:pPr>
        <w:pStyle w:val="Tekstpodstawowy21"/>
        <w:tabs>
          <w:tab w:val="left" w:pos="360"/>
        </w:tabs>
        <w:spacing w:line="276" w:lineRule="auto"/>
        <w:ind w:left="502"/>
        <w:jc w:val="both"/>
        <w:rPr>
          <w:rFonts w:ascii="Calibri" w:hAnsi="Calibri" w:cs="Calibri"/>
          <w:noProof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w:t xml:space="preserve"> używane:        0% = 0 punktów</w:t>
      </w:r>
    </w:p>
    <w:p w:rsidR="000246AA" w:rsidRDefault="000246AA" w:rsidP="00B60A93">
      <w:pPr>
        <w:pStyle w:val="Tekstpodstawowy21"/>
        <w:tabs>
          <w:tab w:val="left" w:pos="360"/>
        </w:tabs>
        <w:spacing w:line="276" w:lineRule="auto"/>
        <w:ind w:left="502"/>
        <w:jc w:val="both"/>
        <w:rPr>
          <w:rFonts w:ascii="Calibri" w:hAnsi="Calibri" w:cs="Calibri"/>
          <w:noProof/>
          <w:color w:val="000000"/>
          <w:sz w:val="20"/>
        </w:rPr>
      </w:pPr>
    </w:p>
    <w:p w:rsidR="00A01FBC" w:rsidRPr="00925097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Style w:val="Pogrubienie"/>
          <w:bCs w:val="0"/>
        </w:rPr>
      </w:pPr>
      <w:r w:rsidRPr="00925097">
        <w:rPr>
          <w:rStyle w:val="Pogrubienie"/>
          <w:b w:val="0"/>
        </w:rPr>
        <w:lastRenderedPageBreak/>
        <w:t>Oferta powinna zawierać sposób obliczenia ceny</w:t>
      </w:r>
      <w:r w:rsidR="00B60A93">
        <w:rPr>
          <w:rStyle w:val="Pogrubienie"/>
          <w:b w:val="0"/>
        </w:rPr>
        <w:t>.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</w:rPr>
      </w:pPr>
    </w:p>
    <w:p w:rsidR="00CD362B" w:rsidRDefault="00CD362B" w:rsidP="00CD362B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Wymagania, jakie powinni spełniać wykonawcy zamówienia w zakresie dokumentów i oświadczeń:</w:t>
      </w:r>
    </w:p>
    <w:p w:rsidR="00CD362B" w:rsidRPr="00E248AE" w:rsidRDefault="00CD362B" w:rsidP="00CD3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  <w:r>
        <w:t xml:space="preserve">- posiadają niezbędną wiedzę i doświadczenie oraz dysponują potencjałem technicznym i osobami zdolnymi do wykonania </w:t>
      </w:r>
      <w:r w:rsidRPr="00E248AE">
        <w:t xml:space="preserve">zamówienia;  </w:t>
      </w:r>
    </w:p>
    <w:p w:rsidR="002661FE" w:rsidRPr="00E248AE" w:rsidRDefault="002661FE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E248AE" w:rsidRDefault="008C6E95" w:rsidP="0017306C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E248AE">
        <w:t xml:space="preserve">Sposób przygotowania oferty: ofertę należy sporządzić w języku polskim, </w:t>
      </w:r>
      <w:r w:rsidR="003A383C" w:rsidRPr="00E248AE">
        <w:t xml:space="preserve">w formie pisemnej z wykorzystaniem załącznika nr 1 (formularz ofertowy), ręcznie, </w:t>
      </w:r>
      <w:r w:rsidRPr="00E248AE">
        <w:t xml:space="preserve">na maszynie, komputerze, nieścieralnym atramencie, umieścić w zabezpieczonej kopercie i opisanej w następujący sposób: nazwa i adres zamawiającego, nazwa i adres wykonawcy, z adnotacją </w:t>
      </w:r>
      <w:r w:rsidRPr="00E248AE">
        <w:rPr>
          <w:rStyle w:val="Pogrubienie"/>
        </w:rPr>
        <w:t>„Zapytanie ofertowe</w:t>
      </w:r>
      <w:r w:rsidR="003A383C" w:rsidRPr="00E248AE">
        <w:rPr>
          <w:rStyle w:val="Pogrubienie"/>
        </w:rPr>
        <w:t xml:space="preserve"> nr sprawy RRG.344-</w:t>
      </w:r>
      <w:r w:rsidR="00D92DB3" w:rsidRPr="00E248AE">
        <w:rPr>
          <w:rStyle w:val="Pogrubienie"/>
        </w:rPr>
        <w:t>1</w:t>
      </w:r>
      <w:r w:rsidR="005A0CB8" w:rsidRPr="00E248AE">
        <w:rPr>
          <w:rStyle w:val="Pogrubienie"/>
        </w:rPr>
        <w:t>4</w:t>
      </w:r>
      <w:r w:rsidR="00D56B7B" w:rsidRPr="00E248AE">
        <w:rPr>
          <w:rStyle w:val="Pogrubienie"/>
        </w:rPr>
        <w:t>/16</w:t>
      </w:r>
      <w:r w:rsidRPr="00E248AE">
        <w:rPr>
          <w:rStyle w:val="Pogrubienie"/>
        </w:rPr>
        <w:t xml:space="preserve"> do postępowania o udzielenie zamówie</w:t>
      </w:r>
      <w:r w:rsidR="0017306C" w:rsidRPr="00E248AE">
        <w:rPr>
          <w:rStyle w:val="Pogrubienie"/>
        </w:rPr>
        <w:t xml:space="preserve">nia publicznego na zadanie pn.: </w:t>
      </w:r>
      <w:r w:rsidR="0017306C" w:rsidRPr="00E248AE">
        <w:rPr>
          <w:rStyle w:val="Pogrubienie"/>
          <w:i/>
          <w:iCs/>
        </w:rPr>
        <w:t>„</w:t>
      </w:r>
      <w:r w:rsidR="005A0CB8" w:rsidRPr="00E248AE">
        <w:rPr>
          <w:rStyle w:val="Pogrubienie"/>
          <w:i/>
          <w:iCs/>
        </w:rPr>
        <w:t>Dzierżawa kopiarki cyfrowej</w:t>
      </w:r>
      <w:r w:rsidR="0017306C" w:rsidRPr="00E248AE">
        <w:rPr>
          <w:rStyle w:val="Pogrubienie"/>
          <w:i/>
          <w:iCs/>
        </w:rPr>
        <w:t xml:space="preserve">” </w:t>
      </w:r>
      <w:r w:rsidR="00C62649" w:rsidRPr="00E248AE">
        <w:rPr>
          <w:rStyle w:val="Pogrubienie"/>
          <w:rFonts w:asciiTheme="minorHAnsi" w:hAnsiTheme="minorHAnsi"/>
          <w:i/>
          <w:iCs/>
        </w:rPr>
        <w:t xml:space="preserve"> </w:t>
      </w:r>
      <w:r w:rsidRPr="00E248AE">
        <w:rPr>
          <w:rStyle w:val="Pogrubienie"/>
          <w:i/>
          <w:iCs/>
        </w:rPr>
        <w:t xml:space="preserve">- </w:t>
      </w:r>
      <w:r w:rsidRPr="00E248AE">
        <w:rPr>
          <w:rStyle w:val="Pogrubienie"/>
          <w:b w:val="0"/>
          <w:iCs/>
        </w:rPr>
        <w:t>n</w:t>
      </w:r>
      <w:r w:rsidRPr="00E248AE">
        <w:rPr>
          <w:rStyle w:val="Pogrubienie"/>
          <w:b w:val="0"/>
        </w:rPr>
        <w:t>ie</w:t>
      </w:r>
      <w:r w:rsidRPr="00E248AE">
        <w:rPr>
          <w:rStyle w:val="Pogrubienie"/>
        </w:rPr>
        <w:t xml:space="preserve"> </w:t>
      </w:r>
      <w:r w:rsidRPr="00E248AE">
        <w:rPr>
          <w:rStyle w:val="Pogrubienie"/>
          <w:b w:val="0"/>
        </w:rPr>
        <w:t>otwierać przed</w:t>
      </w:r>
      <w:r w:rsidR="00652F74" w:rsidRPr="00E248AE">
        <w:rPr>
          <w:rStyle w:val="Pogrubienie"/>
          <w:b w:val="0"/>
        </w:rPr>
        <w:t xml:space="preserve"> </w:t>
      </w:r>
      <w:r w:rsidR="000E0BE9" w:rsidRPr="00E248AE">
        <w:rPr>
          <w:rStyle w:val="Pogrubienie"/>
          <w:b w:val="0"/>
        </w:rPr>
        <w:t>12</w:t>
      </w:r>
      <w:r w:rsidR="00652F74" w:rsidRPr="00E248AE">
        <w:rPr>
          <w:rStyle w:val="Pogrubienie"/>
          <w:b w:val="0"/>
        </w:rPr>
        <w:t>.09</w:t>
      </w:r>
      <w:r w:rsidR="006F2CC2" w:rsidRPr="00E248AE">
        <w:rPr>
          <w:rStyle w:val="Pogrubienie"/>
          <w:b w:val="0"/>
        </w:rPr>
        <w:t>.2016r</w:t>
      </w:r>
      <w:r w:rsidRPr="00E248AE">
        <w:rPr>
          <w:rStyle w:val="Pogrubienie"/>
          <w:b w:val="0"/>
        </w:rPr>
        <w:t>. godz.</w:t>
      </w:r>
      <w:r w:rsidR="00D92DB3" w:rsidRPr="00E248AE">
        <w:rPr>
          <w:rStyle w:val="Pogrubienie"/>
          <w:b w:val="0"/>
        </w:rPr>
        <w:t xml:space="preserve"> 11</w:t>
      </w:r>
      <w:r w:rsidR="004C5115" w:rsidRPr="00E248AE">
        <w:rPr>
          <w:rStyle w:val="Pogrubienie"/>
          <w:b w:val="0"/>
        </w:rPr>
        <w:t>:</w:t>
      </w:r>
      <w:r w:rsidR="006F2CC2" w:rsidRPr="00E248AE">
        <w:rPr>
          <w:rStyle w:val="Pogrubienie"/>
          <w:b w:val="0"/>
        </w:rPr>
        <w:t>15</w:t>
      </w:r>
    </w:p>
    <w:p w:rsidR="00D92DB3" w:rsidRPr="0017306C" w:rsidRDefault="00D92DB3" w:rsidP="006F2EE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Style w:val="Pogrubienie"/>
          <w:i/>
          <w:iCs/>
        </w:rPr>
      </w:pPr>
    </w:p>
    <w:p w:rsidR="008C6E95" w:rsidRPr="00E248AE" w:rsidRDefault="008C6E95" w:rsidP="008C6E9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248AE">
        <w:t xml:space="preserve">Miejsce i termin złożenia ofert wraz z niezbędnymi załącznikami: </w:t>
      </w:r>
    </w:p>
    <w:p w:rsidR="008C6E95" w:rsidRPr="00E248AE" w:rsidRDefault="002661FE" w:rsidP="002661FE">
      <w:pPr>
        <w:spacing w:after="0" w:line="240" w:lineRule="auto"/>
        <w:ind w:left="142" w:firstLine="360"/>
        <w:jc w:val="both"/>
      </w:pPr>
      <w:r w:rsidRPr="00E248AE">
        <w:rPr>
          <w:rStyle w:val="Pogrubienie"/>
        </w:rPr>
        <w:t>D</w:t>
      </w:r>
      <w:r w:rsidR="008C6E95" w:rsidRPr="00E248AE">
        <w:rPr>
          <w:rStyle w:val="Pogrubienie"/>
        </w:rPr>
        <w:t>o dnia</w:t>
      </w:r>
      <w:r w:rsidR="008C6E95" w:rsidRPr="00E248AE">
        <w:t xml:space="preserve"> </w:t>
      </w:r>
      <w:r w:rsidR="000E0BE9" w:rsidRPr="00E248AE">
        <w:rPr>
          <w:b/>
        </w:rPr>
        <w:t>12</w:t>
      </w:r>
      <w:r w:rsidR="00652F74" w:rsidRPr="00E248AE">
        <w:rPr>
          <w:b/>
        </w:rPr>
        <w:t>.09</w:t>
      </w:r>
      <w:r w:rsidR="006F2CC2" w:rsidRPr="00E248AE">
        <w:rPr>
          <w:b/>
        </w:rPr>
        <w:t>.2016</w:t>
      </w:r>
      <w:r w:rsidR="008C6E95" w:rsidRPr="00E248AE">
        <w:rPr>
          <w:rStyle w:val="Pogrubienie"/>
        </w:rPr>
        <w:t>r</w:t>
      </w:r>
      <w:r w:rsidR="004C5115" w:rsidRPr="00E248AE">
        <w:rPr>
          <w:rStyle w:val="Pogrubienie"/>
        </w:rPr>
        <w:t>.</w:t>
      </w:r>
      <w:r w:rsidR="008C6E95" w:rsidRPr="00E248AE">
        <w:rPr>
          <w:rStyle w:val="Pogrubienie"/>
        </w:rPr>
        <w:t xml:space="preserve"> godz</w:t>
      </w:r>
      <w:r w:rsidR="004C5115" w:rsidRPr="00E248AE">
        <w:rPr>
          <w:rStyle w:val="Pogrubienie"/>
        </w:rPr>
        <w:t>. 1</w:t>
      </w:r>
      <w:r w:rsidR="00D92DB3" w:rsidRPr="00E248AE">
        <w:rPr>
          <w:rStyle w:val="Pogrubienie"/>
        </w:rPr>
        <w:t>1</w:t>
      </w:r>
      <w:r w:rsidR="004C5115" w:rsidRPr="00E248AE">
        <w:rPr>
          <w:rStyle w:val="Pogrubienie"/>
        </w:rPr>
        <w:t>:00</w:t>
      </w:r>
      <w:r w:rsidR="00602545" w:rsidRPr="00E248AE">
        <w:rPr>
          <w:rStyle w:val="Pogrubienie"/>
        </w:rPr>
        <w:t xml:space="preserve"> </w:t>
      </w:r>
      <w:r w:rsidR="008C6E95" w:rsidRPr="00E248AE">
        <w:rPr>
          <w:rStyle w:val="Pogrubienie"/>
          <w:vertAlign w:val="superscript"/>
        </w:rPr>
        <w:t xml:space="preserve"> </w:t>
      </w:r>
      <w:r w:rsidR="008C6E95" w:rsidRPr="00E248AE">
        <w:t>w sekretariacie Urzędu Gminy Stara Kamienica - pokój nr 16.</w:t>
      </w:r>
    </w:p>
    <w:p w:rsidR="00A01FBC" w:rsidRPr="00E248AE" w:rsidRDefault="00A01FBC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2661FE" w:rsidRDefault="002661FE" w:rsidP="002661F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</w:pPr>
      <w:r w:rsidRPr="00E248AE">
        <w:t>Otwarcie ofert nastąpi na sesji n</w:t>
      </w:r>
      <w:r>
        <w:t>iejawnej. O wyniku postępowania o zamówienie Wykonawcy</w:t>
      </w:r>
      <w:r w:rsidR="0017306C">
        <w:t xml:space="preserve"> zostaną powiadomieni poprzez zamieszczenie stosownej informacji na stronie internetowej, w tym samym miejscu co publikacja niniejszego zapytania ofertowego. </w:t>
      </w:r>
    </w:p>
    <w:p w:rsidR="002661FE" w:rsidRDefault="002661FE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Default="00A01FBC" w:rsidP="008C6E95">
      <w:pPr>
        <w:pStyle w:val="Akapitzlist"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142"/>
        <w:jc w:val="both"/>
      </w:pPr>
      <w:r>
        <w:t>Infor</w:t>
      </w:r>
      <w:r w:rsidR="008C6E95">
        <w:t>macje</w:t>
      </w:r>
      <w:r>
        <w:t xml:space="preserve">: 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Urząd Gminy Stara Kamienica</w:t>
      </w:r>
    </w:p>
    <w:p w:rsidR="00A01FBC" w:rsidRDefault="008C6E95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 w:rsidR="00A01FBC">
        <w:t>58-512 Stara Kamienica 41</w:t>
      </w:r>
    </w:p>
    <w:p w:rsidR="00A01FBC" w:rsidRPr="004675D0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 w:rsidRPr="00B80AB9">
        <w:t>Referat Rozwoju Gminy</w:t>
      </w:r>
      <w:r w:rsidR="008F4C58" w:rsidRPr="00B80AB9">
        <w:t xml:space="preserve"> Tel. </w:t>
      </w:r>
      <w:r w:rsidRPr="00B80AB9">
        <w:t xml:space="preserve">75 </w:t>
      </w:r>
      <w:proofErr w:type="spellStart"/>
      <w:r w:rsidRPr="00B80AB9">
        <w:t>75</w:t>
      </w:r>
      <w:proofErr w:type="spellEnd"/>
      <w:r w:rsidRPr="00B80AB9">
        <w:t xml:space="preserve"> 14 301</w:t>
      </w:r>
    </w:p>
    <w:p w:rsidR="00A01FBC" w:rsidRPr="004675D0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</w:p>
    <w:p w:rsidR="00A01FBC" w:rsidRPr="004675D0" w:rsidRDefault="00A01FBC" w:rsidP="005F64F5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</w:pPr>
      <w:r w:rsidRPr="004675D0">
        <w:t>Załączniki:</w:t>
      </w:r>
    </w:p>
    <w:p w:rsidR="00A01FBC" w:rsidRDefault="001466F5" w:rsidP="005F64F5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F</w:t>
      </w:r>
      <w:r w:rsidR="00A01FBC">
        <w:t xml:space="preserve">ormularz </w:t>
      </w:r>
      <w:r>
        <w:t>O</w:t>
      </w:r>
      <w:r w:rsidR="00A01FBC">
        <w:t>fertowy</w:t>
      </w:r>
    </w:p>
    <w:p w:rsidR="0017306C" w:rsidRDefault="001466F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O</w:t>
      </w:r>
      <w:r w:rsidR="00A01FBC">
        <w:t>świadczenie</w:t>
      </w:r>
      <w:r>
        <w:t xml:space="preserve"> o spełnieniu warunków udziału w zapytaniu ofertowym</w:t>
      </w: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8F4C58" w:rsidRDefault="008F4C58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F31A8E" w:rsidRDefault="00F31A8E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F31A8E" w:rsidRDefault="00F31A8E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Wójta Gminy</w:t>
      </w:r>
    </w:p>
    <w:p w:rsidR="00F31A8E" w:rsidRDefault="00F31A8E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Sylwia </w:t>
      </w:r>
      <w:proofErr w:type="spellStart"/>
      <w:r>
        <w:t>Domańska-Mośko</w:t>
      </w:r>
      <w:proofErr w:type="spellEnd"/>
    </w:p>
    <w:p w:rsidR="00F31A8E" w:rsidRDefault="00F31A8E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Sekretarz Gminy</w:t>
      </w:r>
    </w:p>
    <w:sectPr w:rsidR="00F31A8E" w:rsidSect="00C5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5C4CF3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D8B1A31"/>
    <w:multiLevelType w:val="hybridMultilevel"/>
    <w:tmpl w:val="07E6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">
    <w:nsid w:val="305A3A12"/>
    <w:multiLevelType w:val="hybridMultilevel"/>
    <w:tmpl w:val="20BC4906"/>
    <w:lvl w:ilvl="0" w:tplc="1590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196"/>
    <w:multiLevelType w:val="hybridMultilevel"/>
    <w:tmpl w:val="2FDC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07EF8"/>
    <w:multiLevelType w:val="hybridMultilevel"/>
    <w:tmpl w:val="735852B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DBD1E39"/>
    <w:multiLevelType w:val="hybridMultilevel"/>
    <w:tmpl w:val="34646808"/>
    <w:lvl w:ilvl="0" w:tplc="9C70D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22951"/>
    <w:multiLevelType w:val="multilevel"/>
    <w:tmpl w:val="34F4DD28"/>
    <w:lvl w:ilvl="0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8">
    <w:nsid w:val="5CE03CDB"/>
    <w:multiLevelType w:val="hybridMultilevel"/>
    <w:tmpl w:val="7FAC713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C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77B8"/>
    <w:multiLevelType w:val="hybridMultilevel"/>
    <w:tmpl w:val="7BE22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768B8"/>
    <w:multiLevelType w:val="multilevel"/>
    <w:tmpl w:val="71E4D26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abstractNum w:abstractNumId="11">
    <w:nsid w:val="7CF92B91"/>
    <w:multiLevelType w:val="hybridMultilevel"/>
    <w:tmpl w:val="3D32F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42B6D"/>
    <w:multiLevelType w:val="hybridMultilevel"/>
    <w:tmpl w:val="9460B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1FBC"/>
    <w:rsid w:val="0000174E"/>
    <w:rsid w:val="000246AA"/>
    <w:rsid w:val="00054AB3"/>
    <w:rsid w:val="000A7500"/>
    <w:rsid w:val="000E0BE9"/>
    <w:rsid w:val="00140114"/>
    <w:rsid w:val="001466F5"/>
    <w:rsid w:val="00155BC1"/>
    <w:rsid w:val="00165618"/>
    <w:rsid w:val="0017306C"/>
    <w:rsid w:val="00212556"/>
    <w:rsid w:val="002661FE"/>
    <w:rsid w:val="002D78D6"/>
    <w:rsid w:val="00330F0C"/>
    <w:rsid w:val="003420A5"/>
    <w:rsid w:val="00372879"/>
    <w:rsid w:val="003A383C"/>
    <w:rsid w:val="003B1D6E"/>
    <w:rsid w:val="00455047"/>
    <w:rsid w:val="00455986"/>
    <w:rsid w:val="004675D0"/>
    <w:rsid w:val="004C5115"/>
    <w:rsid w:val="004E2234"/>
    <w:rsid w:val="0051320B"/>
    <w:rsid w:val="00546498"/>
    <w:rsid w:val="00564EB5"/>
    <w:rsid w:val="005A0CB8"/>
    <w:rsid w:val="005F64F5"/>
    <w:rsid w:val="00602545"/>
    <w:rsid w:val="00617FCC"/>
    <w:rsid w:val="00652F74"/>
    <w:rsid w:val="006662F5"/>
    <w:rsid w:val="006A0F3A"/>
    <w:rsid w:val="006E6872"/>
    <w:rsid w:val="006F2CC2"/>
    <w:rsid w:val="006F2EE8"/>
    <w:rsid w:val="0073148E"/>
    <w:rsid w:val="00753E62"/>
    <w:rsid w:val="00783139"/>
    <w:rsid w:val="00810E65"/>
    <w:rsid w:val="00840B39"/>
    <w:rsid w:val="008A1DED"/>
    <w:rsid w:val="008C6E95"/>
    <w:rsid w:val="008E58D6"/>
    <w:rsid w:val="008F4C58"/>
    <w:rsid w:val="00917F98"/>
    <w:rsid w:val="009321BE"/>
    <w:rsid w:val="0097081F"/>
    <w:rsid w:val="00992152"/>
    <w:rsid w:val="009F5D65"/>
    <w:rsid w:val="00A01FBC"/>
    <w:rsid w:val="00A75DBD"/>
    <w:rsid w:val="00A97544"/>
    <w:rsid w:val="00B4395F"/>
    <w:rsid w:val="00B513CB"/>
    <w:rsid w:val="00B60A93"/>
    <w:rsid w:val="00B80AB9"/>
    <w:rsid w:val="00BE0986"/>
    <w:rsid w:val="00C528FA"/>
    <w:rsid w:val="00C55594"/>
    <w:rsid w:val="00C62649"/>
    <w:rsid w:val="00C77435"/>
    <w:rsid w:val="00CC5E7A"/>
    <w:rsid w:val="00CD362B"/>
    <w:rsid w:val="00D50244"/>
    <w:rsid w:val="00D56B7B"/>
    <w:rsid w:val="00D92DB3"/>
    <w:rsid w:val="00DA2997"/>
    <w:rsid w:val="00E134E5"/>
    <w:rsid w:val="00E248AE"/>
    <w:rsid w:val="00E44F1C"/>
    <w:rsid w:val="00E73646"/>
    <w:rsid w:val="00EA181A"/>
    <w:rsid w:val="00EA6BD2"/>
    <w:rsid w:val="00F31A8E"/>
    <w:rsid w:val="00F31E9F"/>
    <w:rsid w:val="00F36BBD"/>
    <w:rsid w:val="00F507A9"/>
    <w:rsid w:val="00F6768B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A01FBC"/>
    <w:rPr>
      <w:b/>
      <w:bCs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A01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A01FB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A01FB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01FBC"/>
    <w:rPr>
      <w:rFonts w:ascii="Arial" w:eastAsia="Times New Roman" w:hAnsi="Arial" w:cs="Times New Roman"/>
      <w:b/>
      <w:noProof/>
      <w:sz w:val="24"/>
      <w:szCs w:val="20"/>
    </w:rPr>
  </w:style>
  <w:style w:type="paragraph" w:styleId="Tekstpodstawowy3">
    <w:name w:val="Body Text 3"/>
    <w:basedOn w:val="Normalny"/>
    <w:link w:val="Tekstpodstawowy3Znak"/>
    <w:rsid w:val="00A01FBC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01FBC"/>
    <w:rPr>
      <w:rFonts w:ascii="Arial" w:eastAsia="Times New Roman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C5E7A"/>
    <w:rPr>
      <w:color w:val="808080"/>
    </w:rPr>
  </w:style>
  <w:style w:type="character" w:styleId="Hipercze">
    <w:name w:val="Hyperlink"/>
    <w:basedOn w:val="Domylnaczcionkaakapitu"/>
    <w:unhideWhenUsed/>
    <w:rsid w:val="006F2CC2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5A0CB8"/>
    <w:pPr>
      <w:spacing w:after="0" w:line="36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0CB8"/>
    <w:rPr>
      <w:rFonts w:ascii="Courier New" w:eastAsia="Times New Roman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810E65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5DB-FA33-4348-8CBA-99C97510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9</cp:revision>
  <cp:lastPrinted>2016-09-05T13:56:00Z</cp:lastPrinted>
  <dcterms:created xsi:type="dcterms:W3CDTF">2016-08-19T14:05:00Z</dcterms:created>
  <dcterms:modified xsi:type="dcterms:W3CDTF">2016-09-05T13:58:00Z</dcterms:modified>
</cp:coreProperties>
</file>