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702"/>
      </w:tblGrid>
      <w:tr w:rsidR="00F347D9">
        <w:trPr>
          <w:cantSplit/>
          <w:trHeight w:val="416"/>
        </w:trPr>
        <w:tc>
          <w:tcPr>
            <w:tcW w:w="10702" w:type="dxa"/>
            <w:shd w:val="clear" w:color="auto" w:fill="FFFFFF"/>
          </w:tcPr>
          <w:p w:rsidR="00F347D9" w:rsidRDefault="00F347D9">
            <w:pPr>
              <w:pStyle w:val="Tytul"/>
              <w:framePr w:hSpace="141" w:wrap="auto" w:vAnchor="text" w:hAnchor="page" w:x="871" w:y="470"/>
              <w:rPr>
                <w:caps w:val="0"/>
                <w:color w:val="FF0000"/>
                <w:sz w:val="18"/>
                <w:szCs w:val="18"/>
              </w:rPr>
            </w:pPr>
            <w:r>
              <w:rPr>
                <w:caps w:val="0"/>
                <w:sz w:val="18"/>
                <w:szCs w:val="18"/>
              </w:rPr>
              <w:t>Położenie nieruchomości (adres):</w:t>
            </w:r>
          </w:p>
        </w:tc>
      </w:tr>
    </w:tbl>
    <w:p w:rsidR="00F347D9" w:rsidRDefault="00F347D9">
      <w:pPr>
        <w:tabs>
          <w:tab w:val="left" w:pos="6096"/>
        </w:tabs>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1562"/>
        <w:gridCol w:w="5378"/>
        <w:gridCol w:w="3281"/>
      </w:tblGrid>
      <w:tr w:rsidR="00F347D9">
        <w:trPr>
          <w:cantSplit/>
          <w:trHeight w:val="383"/>
        </w:trPr>
        <w:tc>
          <w:tcPr>
            <w:tcW w:w="484" w:type="dxa"/>
            <w:vMerge w:val="restart"/>
            <w:tcBorders>
              <w:right w:val="nil"/>
            </w:tcBorders>
            <w:shd w:val="pct15" w:color="auto" w:fill="FFFFFF"/>
          </w:tcPr>
          <w:p w:rsidR="00F347D9" w:rsidRDefault="00F347D9">
            <w:pPr>
              <w:rPr>
                <w:b/>
                <w:bCs/>
              </w:rPr>
            </w:pPr>
            <w:r>
              <w:tab/>
            </w:r>
          </w:p>
        </w:tc>
        <w:tc>
          <w:tcPr>
            <w:tcW w:w="6940" w:type="dxa"/>
            <w:gridSpan w:val="2"/>
            <w:tcBorders>
              <w:left w:val="nil"/>
            </w:tcBorders>
            <w:shd w:val="pct15" w:color="auto" w:fill="FFFFFF"/>
            <w:vAlign w:val="center"/>
          </w:tcPr>
          <w:p w:rsidR="00F347D9" w:rsidRDefault="00F347D9">
            <w:pPr>
              <w:pStyle w:val="Nagwek2"/>
            </w:pPr>
            <w:r>
              <w:t>INFORMACJA O NIERUCHOMOŚCIACH I OBIEKTACH BUDOWLANYCH, GRUNTACH ROLNYCH I LASACH</w:t>
            </w:r>
          </w:p>
        </w:tc>
        <w:tc>
          <w:tcPr>
            <w:tcW w:w="3281" w:type="dxa"/>
            <w:tcBorders>
              <w:left w:val="nil"/>
            </w:tcBorders>
            <w:shd w:val="pct15" w:color="auto" w:fill="FFFFFF"/>
            <w:vAlign w:val="center"/>
          </w:tcPr>
          <w:p w:rsidR="00F347D9" w:rsidRDefault="00F347D9">
            <w:pPr>
              <w:pStyle w:val="Nagwek2"/>
              <w:rPr>
                <w:b w:val="0"/>
                <w:bCs w:val="0"/>
              </w:rPr>
            </w:pPr>
            <w:r>
              <w:rPr>
                <w:b w:val="0"/>
                <w:bCs w:val="0"/>
              </w:rPr>
              <w:t>Nr obiektu:</w:t>
            </w:r>
          </w:p>
        </w:tc>
      </w:tr>
      <w:tr w:rsidR="00F347D9">
        <w:trPr>
          <w:cantSplit/>
          <w:trHeight w:val="260"/>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Podstawa prawna:</w:t>
            </w:r>
          </w:p>
        </w:tc>
        <w:tc>
          <w:tcPr>
            <w:tcW w:w="8659" w:type="dxa"/>
            <w:gridSpan w:val="2"/>
            <w:shd w:val="pct15" w:color="auto" w:fill="FFFFFF"/>
            <w:vAlign w:val="center"/>
          </w:tcPr>
          <w:p w:rsidR="00F347D9" w:rsidRDefault="00F347D9">
            <w:pPr>
              <w:pStyle w:val="opis"/>
              <w:rPr>
                <w:sz w:val="14"/>
                <w:szCs w:val="14"/>
              </w:rPr>
            </w:pPr>
            <w:r>
              <w:rPr>
                <w:sz w:val="14"/>
                <w:szCs w:val="14"/>
              </w:rPr>
              <w:t>Ustawa z dnia 12 stycznia 1991 r. o podatkach i opłatach lokalnych (Dz. U z 2014 r. poz. 849), zwana dalej u.p.o.l.</w:t>
            </w:r>
          </w:p>
          <w:p w:rsidR="00F347D9" w:rsidRDefault="00F347D9">
            <w:pPr>
              <w:pStyle w:val="opis"/>
              <w:rPr>
                <w:sz w:val="14"/>
                <w:szCs w:val="14"/>
              </w:rPr>
            </w:pPr>
            <w:r>
              <w:rPr>
                <w:sz w:val="14"/>
                <w:szCs w:val="14"/>
              </w:rPr>
              <w:t>Ustawa z dnia 15 listopada 1984 r. o podatku rolnym (t.j. Dz. U. z 2013 r., poz. 1381 ze zm.), zwana dalej u.p.r.</w:t>
            </w:r>
          </w:p>
          <w:p w:rsidR="00F347D9" w:rsidRDefault="00F347D9">
            <w:pPr>
              <w:pStyle w:val="opis"/>
              <w:rPr>
                <w:sz w:val="14"/>
                <w:szCs w:val="14"/>
              </w:rPr>
            </w:pPr>
            <w:r>
              <w:rPr>
                <w:sz w:val="14"/>
                <w:szCs w:val="14"/>
              </w:rPr>
              <w:t>Ustawa z dnia 30 października 2002 r. o podatku leśnym (Dz. U. z 2013 r. poz. 465), zwana dalej u.p.l.</w:t>
            </w:r>
          </w:p>
        </w:tc>
      </w:tr>
      <w:tr w:rsidR="00F347D9">
        <w:trPr>
          <w:cantSplit/>
          <w:trHeight w:val="260"/>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Składający:</w:t>
            </w:r>
          </w:p>
        </w:tc>
        <w:tc>
          <w:tcPr>
            <w:tcW w:w="8659" w:type="dxa"/>
            <w:gridSpan w:val="2"/>
            <w:shd w:val="pct15" w:color="auto" w:fill="FFFFFF"/>
            <w:vAlign w:val="center"/>
          </w:tcPr>
          <w:p w:rsidR="00F347D9" w:rsidRDefault="00F347D9">
            <w:pPr>
              <w:pStyle w:val="opis"/>
              <w:rPr>
                <w:sz w:val="14"/>
                <w:szCs w:val="14"/>
              </w:rPr>
            </w:pPr>
            <w:r>
              <w:rPr>
                <w:b/>
                <w:bCs/>
                <w:sz w:val="14"/>
                <w:szCs w:val="14"/>
              </w:rPr>
              <w:t>Formularz przeznaczony dla osób fizycznych będących</w:t>
            </w:r>
            <w:r>
              <w:rPr>
                <w:sz w:val="14"/>
                <w:szCs w:val="14"/>
              </w:rPr>
              <w:t>:</w:t>
            </w:r>
          </w:p>
          <w:p w:rsidR="00F347D9" w:rsidRDefault="00F347D9">
            <w:pPr>
              <w:pStyle w:val="opis"/>
              <w:numPr>
                <w:ilvl w:val="0"/>
                <w:numId w:val="2"/>
              </w:numPr>
              <w:tabs>
                <w:tab w:val="clear" w:pos="720"/>
                <w:tab w:val="num" w:pos="222"/>
              </w:tabs>
              <w:ind w:left="222" w:hanging="222"/>
              <w:rPr>
                <w:sz w:val="14"/>
                <w:szCs w:val="14"/>
              </w:rPr>
            </w:pPr>
            <w:r>
              <w:rPr>
                <w:sz w:val="14"/>
                <w:szCs w:val="14"/>
              </w:rPr>
              <w:t>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F347D9" w:rsidRDefault="00F347D9">
            <w:pPr>
              <w:pStyle w:val="opis"/>
              <w:numPr>
                <w:ilvl w:val="0"/>
                <w:numId w:val="2"/>
              </w:numPr>
              <w:tabs>
                <w:tab w:val="clear" w:pos="720"/>
                <w:tab w:val="num" w:pos="222"/>
              </w:tabs>
              <w:ind w:left="222" w:hanging="222"/>
              <w:rPr>
                <w:sz w:val="14"/>
                <w:szCs w:val="14"/>
              </w:rPr>
            </w:pPr>
            <w:r>
              <w:rPr>
                <w:sz w:val="14"/>
                <w:szCs w:val="14"/>
              </w:rPr>
              <w:t xml:space="preserve">właścicielami gruntów, posiadaczami samoistnymi gruntów, użytkownikami wieczystymi gruntów, posiadaczami gruntów stanowiących własność Skarbu Państwa lub jednostki samorządu terytorialnego, </w:t>
            </w:r>
          </w:p>
          <w:p w:rsidR="00F347D9" w:rsidRDefault="00F347D9">
            <w:pPr>
              <w:pStyle w:val="opis"/>
              <w:rPr>
                <w:sz w:val="14"/>
                <w:szCs w:val="14"/>
              </w:rPr>
            </w:pPr>
            <w:r>
              <w:rPr>
                <w:sz w:val="14"/>
                <w:szCs w:val="14"/>
              </w:rPr>
              <w:t xml:space="preserve">c)  właścicielami lasów, posiadaczami samoistnymi lasów, użytkownikami wieczystymi lasów, posiadaczami lasów </w:t>
            </w:r>
          </w:p>
          <w:p w:rsidR="00F347D9" w:rsidRDefault="00F347D9">
            <w:pPr>
              <w:pStyle w:val="opis"/>
              <w:ind w:left="222"/>
              <w:rPr>
                <w:sz w:val="14"/>
                <w:szCs w:val="14"/>
              </w:rPr>
            </w:pPr>
            <w:r>
              <w:rPr>
                <w:sz w:val="14"/>
                <w:szCs w:val="14"/>
              </w:rPr>
              <w:t>stanowiących własność Skarbu Państwa lub jednostki samorządu terytorialnego</w:t>
            </w:r>
          </w:p>
        </w:tc>
      </w:tr>
      <w:tr w:rsidR="00F347D9">
        <w:trPr>
          <w:cantSplit/>
          <w:trHeight w:val="261"/>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Termin składania:</w:t>
            </w:r>
          </w:p>
        </w:tc>
        <w:tc>
          <w:tcPr>
            <w:tcW w:w="8659" w:type="dxa"/>
            <w:gridSpan w:val="2"/>
            <w:shd w:val="pct15" w:color="auto" w:fill="FFFFFF"/>
            <w:vAlign w:val="center"/>
          </w:tcPr>
          <w:p w:rsidR="00F347D9" w:rsidRDefault="00F347D9">
            <w:pPr>
              <w:pStyle w:val="opis"/>
              <w:rPr>
                <w:sz w:val="14"/>
                <w:szCs w:val="14"/>
              </w:rPr>
            </w:pPr>
            <w:r>
              <w:rPr>
                <w:sz w:val="14"/>
                <w:szCs w:val="14"/>
              </w:rPr>
              <w:t xml:space="preserve">W terminie 14 dni od zaistnienia okoliczności mających wpływ na powstanie (wygaśnięcie) obowiązku podatkowego lub wysokość opodatkowania. </w:t>
            </w:r>
          </w:p>
        </w:tc>
      </w:tr>
      <w:tr w:rsidR="00F347D9">
        <w:trPr>
          <w:cantSplit/>
          <w:trHeight w:val="111"/>
        </w:trPr>
        <w:tc>
          <w:tcPr>
            <w:tcW w:w="484" w:type="dxa"/>
            <w:vMerge/>
            <w:vAlign w:val="center"/>
          </w:tcPr>
          <w:p w:rsidR="00F347D9" w:rsidRDefault="00F347D9"/>
        </w:tc>
        <w:tc>
          <w:tcPr>
            <w:tcW w:w="1562" w:type="dxa"/>
            <w:shd w:val="pct15" w:color="auto" w:fill="FFFFFF"/>
            <w:vAlign w:val="center"/>
          </w:tcPr>
          <w:p w:rsidR="00F347D9" w:rsidRDefault="00F347D9">
            <w:pPr>
              <w:pStyle w:val="opis"/>
              <w:rPr>
                <w:b/>
                <w:bCs/>
                <w:sz w:val="14"/>
                <w:szCs w:val="14"/>
              </w:rPr>
            </w:pPr>
            <w:r>
              <w:rPr>
                <w:b/>
                <w:bCs/>
                <w:sz w:val="14"/>
                <w:szCs w:val="14"/>
              </w:rPr>
              <w:t>Miejsce składania</w:t>
            </w:r>
          </w:p>
        </w:tc>
        <w:tc>
          <w:tcPr>
            <w:tcW w:w="8659" w:type="dxa"/>
            <w:gridSpan w:val="2"/>
            <w:shd w:val="pct15" w:color="auto" w:fill="FFFFFF"/>
            <w:vAlign w:val="center"/>
          </w:tcPr>
          <w:p w:rsidR="00F347D9" w:rsidRDefault="00D50791">
            <w:pPr>
              <w:pStyle w:val="opis"/>
              <w:rPr>
                <w:sz w:val="14"/>
                <w:szCs w:val="14"/>
              </w:rPr>
            </w:pPr>
            <w:r>
              <w:rPr>
                <w:sz w:val="14"/>
                <w:szCs w:val="14"/>
              </w:rPr>
              <w:t>Wójt Gminy Stara Kamienica – organ właściwy ze względu na miejsce położenia nieruchomości</w:t>
            </w: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10221"/>
      </w:tblGrid>
      <w:tr w:rsidR="00F347D9">
        <w:trPr>
          <w:cantSplit/>
          <w:trHeight w:val="343"/>
        </w:trPr>
        <w:tc>
          <w:tcPr>
            <w:tcW w:w="484" w:type="dxa"/>
            <w:tcBorders>
              <w:bottom w:val="nil"/>
              <w:right w:val="nil"/>
            </w:tcBorders>
            <w:shd w:val="pct15" w:color="auto" w:fill="FFFFFF"/>
          </w:tcPr>
          <w:p w:rsidR="00F347D9" w:rsidRDefault="00F347D9">
            <w:pPr>
              <w:pStyle w:val="Tytul"/>
              <w:spacing w:before="80"/>
              <w:rPr>
                <w:b/>
                <w:bCs/>
                <w:noProof/>
              </w:rPr>
            </w:pPr>
            <w:r>
              <w:rPr>
                <w:b/>
                <w:bCs/>
                <w:noProof/>
              </w:rPr>
              <w:t xml:space="preserve">  A. </w:t>
            </w:r>
          </w:p>
        </w:tc>
        <w:tc>
          <w:tcPr>
            <w:tcW w:w="10221" w:type="dxa"/>
            <w:tcBorders>
              <w:left w:val="nil"/>
            </w:tcBorders>
            <w:shd w:val="pct15" w:color="auto" w:fill="FFFFFF"/>
            <w:vAlign w:val="center"/>
          </w:tcPr>
          <w:p w:rsidR="00F347D9" w:rsidRDefault="00F347D9">
            <w:pPr>
              <w:pStyle w:val="Tytul"/>
              <w:rPr>
                <w:b/>
                <w:bCs/>
              </w:rPr>
            </w:pPr>
            <w:r>
              <w:t xml:space="preserve"> </w:t>
            </w:r>
            <w:r>
              <w:rPr>
                <w:b/>
                <w:bCs/>
              </w:rPr>
              <w:t>OBOWiĄZEK ZŁOŻENIA INFORMACJI</w:t>
            </w:r>
          </w:p>
          <w:p w:rsidR="00F347D9" w:rsidRDefault="00F347D9" w:rsidP="00285C42">
            <w:pPr>
              <w:pStyle w:val="Tytul2"/>
            </w:pPr>
            <w:r>
              <w:t>Podatnik ma obowiązek złożenia wraz z korektą informacji pisemnego uzasadnienia przyczyny korekty – art. 81 ustawy Ordynacja podatkowa.</w:t>
            </w:r>
          </w:p>
        </w:tc>
      </w:tr>
      <w:tr w:rsidR="00F347D9">
        <w:trPr>
          <w:cantSplit/>
          <w:trHeight w:val="1236"/>
        </w:trPr>
        <w:tc>
          <w:tcPr>
            <w:tcW w:w="484" w:type="dxa"/>
            <w:tcBorders>
              <w:top w:val="nil"/>
              <w:bottom w:val="nil"/>
            </w:tcBorders>
            <w:shd w:val="pct15" w:color="auto" w:fill="FFFFFF"/>
            <w:vAlign w:val="center"/>
          </w:tcPr>
          <w:p w:rsidR="00F347D9" w:rsidRDefault="00122994">
            <w:r>
              <w:rPr>
                <w:noProof/>
              </w:rPr>
              <w:pict>
                <v:group id="_x0000_s1027" style="position:absolute;margin-left:49.55pt;margin-top:19.7pt;width:396pt;height:21.6pt;z-index:251653120;mso-position-horizontal-relative:text;mso-position-vertical-relative:text" coordorigin="1584,2733" coordsize="7923,291" o:allowincell="f">
                  <v:rect id="_x0000_s1028" style="position:absolute;left:1584;top:2736;width:288;height:288"/>
                  <v:rect id="_x0000_s1029" style="position:absolute;left:2013;top:2739;width:2883;height:285">
                    <v:textbox style="mso-next-textbox:#_x0000_s1029" inset=",.3mm,,.3mm">
                      <w:txbxContent>
                        <w:p w:rsidR="001A6954" w:rsidRDefault="001A6954">
                          <w:pPr>
                            <w:pStyle w:val="opis"/>
                            <w:rPr>
                              <w:sz w:val="16"/>
                              <w:szCs w:val="16"/>
                            </w:rPr>
                          </w:pPr>
                          <w:r>
                            <w:rPr>
                              <w:sz w:val="16"/>
                              <w:szCs w:val="16"/>
                            </w:rPr>
                            <w:t>1. Informacja składana po raz pierwszy</w:t>
                          </w:r>
                        </w:p>
                      </w:txbxContent>
                    </v:textbox>
                  </v:rect>
                  <v:rect id="_x0000_s1030" style="position:absolute;left:6195;top:2733;width:288;height:288"/>
                  <v:rect id="_x0000_s1031" style="position:absolute;left:6624;top:2736;width:2883;height:285">
                    <v:textbox style="mso-next-textbox:#_x0000_s1031" inset=",.3mm,,.3mm">
                      <w:txbxContent>
                        <w:p w:rsidR="001A6954" w:rsidRDefault="001A6954">
                          <w:pPr>
                            <w:pStyle w:val="opis"/>
                            <w:rPr>
                              <w:sz w:val="16"/>
                              <w:szCs w:val="16"/>
                            </w:rPr>
                          </w:pPr>
                          <w:r>
                            <w:rPr>
                              <w:sz w:val="16"/>
                              <w:szCs w:val="16"/>
                            </w:rPr>
                            <w:t>2. Korekta uprzednio złożonej informacji</w:t>
                          </w:r>
                        </w:p>
                      </w:txbxContent>
                    </v:textbox>
                  </v:rect>
                </v:group>
              </w:pict>
            </w:r>
          </w:p>
        </w:tc>
        <w:tc>
          <w:tcPr>
            <w:tcW w:w="10221" w:type="dxa"/>
            <w:tcBorders>
              <w:left w:val="nil"/>
            </w:tcBorders>
            <w:shd w:val="clear" w:color="auto" w:fill="FFFFFF"/>
            <w:vAlign w:val="center"/>
          </w:tcPr>
          <w:p w:rsidR="00F347D9" w:rsidRDefault="00F347D9">
            <w:pPr>
              <w:numPr>
                <w:ilvl w:val="0"/>
                <w:numId w:val="1"/>
              </w:numPr>
              <w:rPr>
                <w:sz w:val="16"/>
                <w:szCs w:val="16"/>
              </w:rPr>
            </w:pPr>
            <w:r>
              <w:rPr>
                <w:sz w:val="16"/>
                <w:szCs w:val="16"/>
              </w:rPr>
              <w:t>Okoliczności powodujące obowiązek złożenia informacji (należy zaznaczyć właściwy kwadrat i wpisać datę nabycia/datę zmiany)</w:t>
            </w:r>
          </w:p>
          <w:p w:rsidR="00F347D9" w:rsidRDefault="00F347D9">
            <w:pPr>
              <w:pStyle w:val="Stopka"/>
              <w:tabs>
                <w:tab w:val="clear" w:pos="4536"/>
                <w:tab w:val="clear" w:pos="9072"/>
              </w:tabs>
            </w:pPr>
            <w:r>
              <w:t xml:space="preserve">   </w:t>
            </w:r>
          </w:p>
          <w:p w:rsidR="00F347D9" w:rsidRDefault="00F347D9">
            <w:pPr>
              <w:spacing w:line="200" w:lineRule="exact"/>
              <w:rPr>
                <w:sz w:val="10"/>
                <w:szCs w:val="10"/>
              </w:rPr>
            </w:pPr>
            <w:r>
              <w:rPr>
                <w:sz w:val="10"/>
                <w:szCs w:val="10"/>
              </w:rPr>
              <w:t xml:space="preserve">     </w:t>
            </w:r>
          </w:p>
          <w:p w:rsidR="00F347D9" w:rsidRDefault="00F347D9">
            <w:pPr>
              <w:jc w:val="center"/>
              <w:rPr>
                <w:sz w:val="18"/>
                <w:szCs w:val="18"/>
              </w:rPr>
            </w:pPr>
          </w:p>
          <w:p w:rsidR="00F347D9" w:rsidRDefault="00F347D9">
            <w:pPr>
              <w:jc w:val="center"/>
              <w:rPr>
                <w:sz w:val="18"/>
                <w:szCs w:val="18"/>
              </w:rPr>
            </w:pPr>
          </w:p>
          <w:p w:rsidR="00F347D9" w:rsidRDefault="00F347D9">
            <w:pPr>
              <w:jc w:val="center"/>
              <w:rPr>
                <w:sz w:val="16"/>
                <w:szCs w:val="16"/>
              </w:rPr>
            </w:pPr>
            <w:r>
              <w:rPr>
                <w:sz w:val="18"/>
                <w:szCs w:val="18"/>
              </w:rPr>
              <w:t>data nabycia/data zmiany</w:t>
            </w:r>
            <w:r>
              <w:rPr>
                <w:rStyle w:val="Odwoanieprzypisukocowego"/>
              </w:rPr>
              <w:endnoteReference w:customMarkFollows="1" w:id="1"/>
              <w:t>1</w:t>
            </w:r>
            <w:r>
              <w:rPr>
                <w:sz w:val="18"/>
                <w:szCs w:val="18"/>
              </w:rPr>
              <w:t xml:space="preserve">    </w:t>
            </w:r>
            <w:r>
              <w:rPr>
                <w:sz w:val="18"/>
                <w:szCs w:val="18"/>
                <w:u w:val="single"/>
              </w:rPr>
              <w:t xml:space="preserve">          </w:t>
            </w:r>
            <w:r>
              <w:rPr>
                <w:sz w:val="18"/>
                <w:szCs w:val="18"/>
              </w:rPr>
              <w:t xml:space="preserve"> - </w:t>
            </w:r>
            <w:r>
              <w:rPr>
                <w:sz w:val="18"/>
                <w:szCs w:val="18"/>
                <w:u w:val="single"/>
              </w:rPr>
              <w:t xml:space="preserve">          </w:t>
            </w:r>
            <w:r>
              <w:rPr>
                <w:sz w:val="18"/>
                <w:szCs w:val="18"/>
              </w:rPr>
              <w:t xml:space="preserve"> - </w:t>
            </w:r>
            <w:r>
              <w:rPr>
                <w:sz w:val="18"/>
                <w:szCs w:val="18"/>
                <w:u w:val="single"/>
              </w:rPr>
              <w:t xml:space="preserve">                  </w:t>
            </w:r>
            <w:r>
              <w:rPr>
                <w:sz w:val="18"/>
                <w:szCs w:val="18"/>
              </w:rPr>
              <w:t>r</w:t>
            </w:r>
            <w:r>
              <w:rPr>
                <w:sz w:val="16"/>
                <w:szCs w:val="16"/>
              </w:rPr>
              <w:t>.</w:t>
            </w:r>
          </w:p>
        </w:tc>
      </w:tr>
      <w:tr w:rsidR="00F347D9">
        <w:trPr>
          <w:cantSplit/>
          <w:trHeight w:val="219"/>
        </w:trPr>
        <w:tc>
          <w:tcPr>
            <w:tcW w:w="484" w:type="dxa"/>
            <w:tcBorders>
              <w:top w:val="nil"/>
              <w:bottom w:val="nil"/>
              <w:right w:val="nil"/>
            </w:tcBorders>
            <w:shd w:val="pct15" w:color="auto" w:fill="FFFFFF"/>
            <w:vAlign w:val="center"/>
          </w:tcPr>
          <w:p w:rsidR="00F347D9" w:rsidRDefault="00F347D9">
            <w:pPr>
              <w:pStyle w:val="Tytul"/>
              <w:rPr>
                <w:b/>
                <w:bCs/>
              </w:rPr>
            </w:pPr>
          </w:p>
        </w:tc>
        <w:tc>
          <w:tcPr>
            <w:tcW w:w="10221" w:type="dxa"/>
            <w:tcBorders>
              <w:left w:val="nil"/>
            </w:tcBorders>
            <w:shd w:val="pct15" w:color="auto" w:fill="FFFFFF"/>
            <w:vAlign w:val="center"/>
          </w:tcPr>
          <w:p w:rsidR="00F347D9" w:rsidRDefault="00F347D9">
            <w:pPr>
              <w:pStyle w:val="Tytul"/>
              <w:rPr>
                <w:b/>
                <w:bCs/>
              </w:rPr>
            </w:pPr>
            <w:r>
              <w:rPr>
                <w:b/>
                <w:bCs/>
              </w:rPr>
              <w:t xml:space="preserve"> miejsce SKŁADANIA INFORMACJI</w:t>
            </w:r>
          </w:p>
        </w:tc>
      </w:tr>
      <w:tr w:rsidR="00F347D9" w:rsidTr="00285C42">
        <w:trPr>
          <w:cantSplit/>
          <w:trHeight w:val="285"/>
        </w:trPr>
        <w:tc>
          <w:tcPr>
            <w:tcW w:w="484" w:type="dxa"/>
            <w:tcBorders>
              <w:top w:val="nil"/>
            </w:tcBorders>
            <w:shd w:val="pct15" w:color="auto" w:fill="FFFFFF"/>
            <w:vAlign w:val="center"/>
          </w:tcPr>
          <w:p w:rsidR="00F347D9" w:rsidRDefault="00F347D9"/>
        </w:tc>
        <w:tc>
          <w:tcPr>
            <w:tcW w:w="10221" w:type="dxa"/>
            <w:shd w:val="pct15" w:color="auto" w:fill="FFFFFF"/>
          </w:tcPr>
          <w:p w:rsidR="00F347D9" w:rsidRPr="00285C42" w:rsidRDefault="00120D4C" w:rsidP="00285C42">
            <w:pPr>
              <w:pStyle w:val="Tytul2"/>
            </w:pPr>
            <w:r w:rsidRPr="00285C42">
              <w:t>URZĄD GMINY W STAREJ KAMIENICY</w:t>
            </w:r>
          </w:p>
          <w:p w:rsidR="00F347D9" w:rsidRDefault="00F347D9">
            <w:pPr>
              <w:pStyle w:val="Tytul"/>
              <w:rPr>
                <w:b/>
                <w:bCs/>
                <w:sz w:val="22"/>
                <w:szCs w:val="22"/>
              </w:rPr>
            </w:pPr>
          </w:p>
        </w:tc>
      </w:tr>
    </w:tbl>
    <w:p w:rsidR="00F347D9" w:rsidRDefault="00F347D9">
      <w:pPr>
        <w:rPr>
          <w:sz w:val="4"/>
          <w:szCs w:val="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2248"/>
        <w:gridCol w:w="98"/>
        <w:gridCol w:w="1073"/>
        <w:gridCol w:w="116"/>
        <w:gridCol w:w="1368"/>
        <w:gridCol w:w="53"/>
        <w:gridCol w:w="1283"/>
        <w:gridCol w:w="281"/>
        <w:gridCol w:w="279"/>
        <w:gridCol w:w="72"/>
        <w:gridCol w:w="1483"/>
        <w:gridCol w:w="9"/>
        <w:gridCol w:w="1858"/>
      </w:tblGrid>
      <w:tr w:rsidR="00F347D9" w:rsidTr="0070152C">
        <w:trPr>
          <w:cantSplit/>
          <w:trHeight w:val="281"/>
        </w:trPr>
        <w:tc>
          <w:tcPr>
            <w:tcW w:w="484" w:type="dxa"/>
            <w:tcBorders>
              <w:bottom w:val="nil"/>
              <w:right w:val="nil"/>
            </w:tcBorders>
            <w:shd w:val="pct15" w:color="auto" w:fill="FFFFFF"/>
            <w:vAlign w:val="center"/>
          </w:tcPr>
          <w:p w:rsidR="00F347D9" w:rsidRDefault="00F347D9">
            <w:pPr>
              <w:pStyle w:val="Tytul"/>
              <w:spacing w:before="60"/>
              <w:jc w:val="center"/>
              <w:rPr>
                <w:b/>
                <w:bCs/>
              </w:rPr>
            </w:pPr>
            <w:r>
              <w:rPr>
                <w:b/>
                <w:bCs/>
              </w:rPr>
              <w:t>b.</w:t>
            </w:r>
          </w:p>
        </w:tc>
        <w:tc>
          <w:tcPr>
            <w:tcW w:w="10221" w:type="dxa"/>
            <w:gridSpan w:val="13"/>
            <w:tcBorders>
              <w:bottom w:val="nil"/>
            </w:tcBorders>
            <w:shd w:val="pct15" w:color="auto" w:fill="FFFFFF"/>
            <w:vAlign w:val="center"/>
          </w:tcPr>
          <w:p w:rsidR="00F347D9" w:rsidRDefault="00F347D9">
            <w:pPr>
              <w:pStyle w:val="Tytul"/>
              <w:spacing w:before="60"/>
              <w:rPr>
                <w:b/>
                <w:bCs/>
              </w:rPr>
            </w:pPr>
            <w:r>
              <w:rPr>
                <w:b/>
                <w:bCs/>
              </w:rPr>
              <w:t xml:space="preserve"> DANE PODATNIKA / podatników </w:t>
            </w:r>
            <w:r>
              <w:rPr>
                <w:b/>
                <w:bCs/>
                <w:i/>
                <w:iCs/>
                <w:sz w:val="13"/>
                <w:szCs w:val="13"/>
              </w:rPr>
              <w:t>(</w:t>
            </w:r>
            <w:r>
              <w:rPr>
                <w:i/>
                <w:iCs/>
                <w:caps w:val="0"/>
                <w:sz w:val="13"/>
                <w:szCs w:val="13"/>
              </w:rPr>
              <w:t xml:space="preserve">w przypadku wystąpienia większej liczby podatników należy wypełnić i dołączyć do formularza </w:t>
            </w:r>
            <w:r w:rsidR="00B36888">
              <w:rPr>
                <w:i/>
                <w:iCs/>
                <w:caps w:val="0"/>
                <w:sz w:val="13"/>
                <w:szCs w:val="13"/>
              </w:rPr>
              <w:t>załącznik nr 5 do uchwały nr…………</w:t>
            </w:r>
            <w:r>
              <w:rPr>
                <w:i/>
                <w:iCs/>
                <w:caps w:val="0"/>
                <w:sz w:val="13"/>
                <w:szCs w:val="13"/>
              </w:rPr>
              <w:t>)</w:t>
            </w:r>
          </w:p>
        </w:tc>
      </w:tr>
      <w:tr w:rsidR="00F347D9" w:rsidTr="0070152C">
        <w:trPr>
          <w:cantSplit/>
          <w:trHeight w:val="235"/>
        </w:trPr>
        <w:tc>
          <w:tcPr>
            <w:tcW w:w="484" w:type="dxa"/>
            <w:vMerge w:val="restart"/>
            <w:tcBorders>
              <w:top w:val="nil"/>
            </w:tcBorders>
            <w:shd w:val="pct15" w:color="auto" w:fill="FFFFFF"/>
          </w:tcPr>
          <w:p w:rsidR="00F347D9" w:rsidRDefault="00F347D9">
            <w:pPr>
              <w:pStyle w:val="Tytul"/>
            </w:pPr>
          </w:p>
          <w:p w:rsidR="00F347D9" w:rsidRDefault="00F347D9"/>
          <w:p w:rsidR="00F347D9" w:rsidRDefault="00F347D9"/>
          <w:p w:rsidR="00F347D9" w:rsidRDefault="00F347D9"/>
          <w:p w:rsidR="00F347D9" w:rsidRDefault="00F347D9"/>
          <w:p w:rsidR="00F347D9" w:rsidRDefault="00F347D9"/>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Pr>
              <w:jc w:val="center"/>
            </w:pPr>
          </w:p>
          <w:p w:rsidR="00F347D9" w:rsidRDefault="00F347D9"/>
          <w:p w:rsidR="00F347D9" w:rsidRDefault="00F347D9"/>
        </w:tc>
        <w:tc>
          <w:tcPr>
            <w:tcW w:w="10221" w:type="dxa"/>
            <w:gridSpan w:val="13"/>
            <w:tcBorders>
              <w:left w:val="nil"/>
            </w:tcBorders>
            <w:shd w:val="pct15" w:color="auto" w:fill="FFFFFF"/>
            <w:vAlign w:val="center"/>
          </w:tcPr>
          <w:p w:rsidR="00F347D9" w:rsidRDefault="00F347D9">
            <w:pPr>
              <w:pStyle w:val="Tytul"/>
              <w:spacing w:before="60" w:after="60"/>
              <w:rPr>
                <w:b/>
                <w:bCs/>
              </w:rPr>
            </w:pPr>
            <w:r>
              <w:rPr>
                <w:b/>
                <w:bCs/>
              </w:rPr>
              <w:t>b. I.1 dane identyfikacyjne</w:t>
            </w:r>
          </w:p>
        </w:tc>
      </w:tr>
      <w:tr w:rsidR="00F347D9" w:rsidTr="0070152C">
        <w:trPr>
          <w:cantSplit/>
          <w:trHeight w:hRule="exact" w:val="387"/>
        </w:trPr>
        <w:tc>
          <w:tcPr>
            <w:tcW w:w="484" w:type="dxa"/>
            <w:vMerge/>
            <w:tcBorders>
              <w:top w:val="nil"/>
            </w:tcBorders>
            <w:vAlign w:val="center"/>
          </w:tcPr>
          <w:p w:rsidR="00F347D9" w:rsidRDefault="00F347D9"/>
        </w:tc>
        <w:tc>
          <w:tcPr>
            <w:tcW w:w="10221" w:type="dxa"/>
            <w:gridSpan w:val="13"/>
            <w:tcBorders>
              <w:top w:val="nil"/>
            </w:tcBorders>
            <w:shd w:val="clear" w:color="auto" w:fill="FFFFFF"/>
          </w:tcPr>
          <w:p w:rsidR="00F347D9" w:rsidRDefault="00F347D9">
            <w:pPr>
              <w:pStyle w:val="opis"/>
              <w:numPr>
                <w:ilvl w:val="0"/>
                <w:numId w:val="1"/>
              </w:numPr>
              <w:ind w:left="361"/>
              <w:rPr>
                <w:sz w:val="16"/>
                <w:szCs w:val="16"/>
              </w:rPr>
            </w:pPr>
            <w:r>
              <w:rPr>
                <w:sz w:val="16"/>
                <w:szCs w:val="16"/>
              </w:rPr>
              <w:t>Nazwisko</w:t>
            </w:r>
          </w:p>
        </w:tc>
      </w:tr>
      <w:tr w:rsidR="00F347D9" w:rsidTr="0070152C">
        <w:trPr>
          <w:cantSplit/>
          <w:trHeight w:hRule="exact" w:val="423"/>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Pierwsze imię</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Drugie imię</w:t>
            </w:r>
          </w:p>
        </w:tc>
      </w:tr>
      <w:tr w:rsidR="00F347D9" w:rsidTr="0070152C">
        <w:trPr>
          <w:cantSplit/>
          <w:trHeight w:hRule="exact" w:val="423"/>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Identyfikator podatkowy PESEL</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Identyfikator podatkowy NIP</w:t>
            </w:r>
          </w:p>
        </w:tc>
      </w:tr>
      <w:tr w:rsidR="00F347D9" w:rsidTr="0070152C">
        <w:trPr>
          <w:cantSplit/>
          <w:trHeight w:hRule="exact" w:val="321"/>
        </w:trPr>
        <w:tc>
          <w:tcPr>
            <w:tcW w:w="484" w:type="dxa"/>
            <w:vMerge/>
            <w:vAlign w:val="center"/>
          </w:tcPr>
          <w:p w:rsidR="00F347D9" w:rsidRDefault="00F347D9">
            <w:pPr>
              <w:pStyle w:val="Tytul"/>
              <w:spacing w:before="120"/>
              <w:jc w:val="center"/>
            </w:pPr>
          </w:p>
        </w:tc>
        <w:tc>
          <w:tcPr>
            <w:tcW w:w="4956" w:type="dxa"/>
            <w:gridSpan w:val="6"/>
            <w:shd w:val="clear" w:color="auto" w:fill="FFFFFF"/>
          </w:tcPr>
          <w:p w:rsidR="00F347D9" w:rsidRDefault="00F347D9">
            <w:pPr>
              <w:pStyle w:val="opis"/>
              <w:numPr>
                <w:ilvl w:val="0"/>
                <w:numId w:val="1"/>
              </w:numPr>
              <w:ind w:left="361"/>
              <w:rPr>
                <w:sz w:val="16"/>
                <w:szCs w:val="16"/>
              </w:rPr>
            </w:pPr>
            <w:r>
              <w:rPr>
                <w:sz w:val="16"/>
                <w:szCs w:val="16"/>
              </w:rPr>
              <w:t>Identyfikator Regon</w:t>
            </w:r>
          </w:p>
        </w:tc>
        <w:tc>
          <w:tcPr>
            <w:tcW w:w="5265" w:type="dxa"/>
            <w:gridSpan w:val="7"/>
            <w:shd w:val="clear" w:color="auto" w:fill="FFFFFF"/>
          </w:tcPr>
          <w:p w:rsidR="00F347D9" w:rsidRDefault="00F347D9">
            <w:pPr>
              <w:pStyle w:val="opis"/>
              <w:numPr>
                <w:ilvl w:val="0"/>
                <w:numId w:val="1"/>
              </w:numPr>
              <w:ind w:left="361"/>
              <w:rPr>
                <w:sz w:val="16"/>
                <w:szCs w:val="16"/>
              </w:rPr>
            </w:pPr>
            <w:r>
              <w:rPr>
                <w:sz w:val="16"/>
                <w:szCs w:val="16"/>
              </w:rPr>
              <w:t>Klasa PKD/EKD</w:t>
            </w:r>
            <w:r>
              <w:rPr>
                <w:sz w:val="16"/>
                <w:szCs w:val="16"/>
                <w:vertAlign w:val="superscript"/>
              </w:rPr>
              <w:t>2</w:t>
            </w:r>
          </w:p>
        </w:tc>
      </w:tr>
      <w:tr w:rsidR="00F347D9" w:rsidTr="0070152C">
        <w:trPr>
          <w:cantSplit/>
          <w:trHeight w:val="369"/>
        </w:trPr>
        <w:tc>
          <w:tcPr>
            <w:tcW w:w="484" w:type="dxa"/>
            <w:vMerge/>
          </w:tcPr>
          <w:p w:rsidR="00F347D9" w:rsidRDefault="00F347D9">
            <w:pPr>
              <w:pStyle w:val="Tytul"/>
              <w:spacing w:before="120"/>
              <w:jc w:val="center"/>
            </w:pPr>
          </w:p>
        </w:tc>
        <w:tc>
          <w:tcPr>
            <w:tcW w:w="3419" w:type="dxa"/>
            <w:gridSpan w:val="3"/>
            <w:shd w:val="clear" w:color="auto" w:fill="FFFFFF"/>
          </w:tcPr>
          <w:p w:rsidR="00F347D9" w:rsidRPr="00120D4C" w:rsidRDefault="00F347D9" w:rsidP="00285C42">
            <w:pPr>
              <w:pStyle w:val="Tytul2"/>
            </w:pPr>
            <w:r w:rsidRPr="00120D4C">
              <w:t>9. Data urodzenia</w:t>
            </w:r>
          </w:p>
        </w:tc>
        <w:tc>
          <w:tcPr>
            <w:tcW w:w="3452" w:type="dxa"/>
            <w:gridSpan w:val="7"/>
            <w:shd w:val="clear" w:color="auto" w:fill="FFFFFF"/>
          </w:tcPr>
          <w:p w:rsidR="00F347D9" w:rsidRDefault="00F347D9">
            <w:pPr>
              <w:pStyle w:val="Tytul"/>
              <w:rPr>
                <w:caps w:val="0"/>
                <w:sz w:val="16"/>
                <w:szCs w:val="16"/>
              </w:rPr>
            </w:pPr>
            <w:r>
              <w:rPr>
                <w:caps w:val="0"/>
                <w:sz w:val="16"/>
                <w:szCs w:val="16"/>
              </w:rPr>
              <w:t>10. Imię ojca</w:t>
            </w:r>
          </w:p>
        </w:tc>
        <w:tc>
          <w:tcPr>
            <w:tcW w:w="3350" w:type="dxa"/>
            <w:gridSpan w:val="3"/>
            <w:shd w:val="clear" w:color="auto" w:fill="FFFFFF"/>
          </w:tcPr>
          <w:p w:rsidR="00F347D9" w:rsidRDefault="00F347D9">
            <w:pPr>
              <w:pStyle w:val="Tytul"/>
              <w:numPr>
                <w:ilvl w:val="0"/>
                <w:numId w:val="3"/>
              </w:numPr>
              <w:rPr>
                <w:caps w:val="0"/>
                <w:sz w:val="16"/>
                <w:szCs w:val="16"/>
              </w:rPr>
            </w:pPr>
            <w:r>
              <w:rPr>
                <w:caps w:val="0"/>
                <w:sz w:val="16"/>
                <w:szCs w:val="16"/>
              </w:rPr>
              <w:t>Imię matki</w:t>
            </w:r>
          </w:p>
        </w:tc>
      </w:tr>
      <w:tr w:rsidR="00F347D9" w:rsidTr="0070152C">
        <w:trPr>
          <w:cantSplit/>
          <w:trHeight w:val="247"/>
        </w:trPr>
        <w:tc>
          <w:tcPr>
            <w:tcW w:w="484" w:type="dxa"/>
            <w:vMerge/>
          </w:tcPr>
          <w:p w:rsidR="00F347D9" w:rsidRDefault="00F347D9">
            <w:pPr>
              <w:pStyle w:val="Tytul"/>
              <w:spacing w:before="120"/>
              <w:jc w:val="center"/>
            </w:pPr>
          </w:p>
        </w:tc>
        <w:tc>
          <w:tcPr>
            <w:tcW w:w="10221" w:type="dxa"/>
            <w:gridSpan w:val="13"/>
            <w:tcBorders>
              <w:left w:val="nil"/>
            </w:tcBorders>
            <w:shd w:val="pct15" w:color="auto" w:fill="FFFFFF"/>
            <w:vAlign w:val="center"/>
          </w:tcPr>
          <w:p w:rsidR="00F347D9" w:rsidRDefault="00F347D9">
            <w:pPr>
              <w:pStyle w:val="Tytul"/>
              <w:rPr>
                <w:b/>
                <w:bCs/>
              </w:rPr>
            </w:pPr>
            <w:r>
              <w:rPr>
                <w:b/>
                <w:bCs/>
              </w:rPr>
              <w:t>B.I.2 ADRES ZAMIESZKANIA</w:t>
            </w:r>
          </w:p>
        </w:tc>
      </w:tr>
      <w:tr w:rsidR="00F347D9" w:rsidTr="0070152C">
        <w:trPr>
          <w:cantSplit/>
          <w:trHeight w:hRule="exact" w:val="454"/>
        </w:trPr>
        <w:tc>
          <w:tcPr>
            <w:tcW w:w="484" w:type="dxa"/>
            <w:vMerge/>
            <w:vAlign w:val="center"/>
          </w:tcPr>
          <w:p w:rsidR="00F347D9" w:rsidRDefault="00F347D9"/>
        </w:tc>
        <w:tc>
          <w:tcPr>
            <w:tcW w:w="2248" w:type="dxa"/>
            <w:shd w:val="clear" w:color="auto" w:fill="FFFFFF"/>
          </w:tcPr>
          <w:p w:rsidR="00F347D9" w:rsidRDefault="00F347D9">
            <w:pPr>
              <w:pStyle w:val="opis"/>
              <w:tabs>
                <w:tab w:val="num" w:pos="800"/>
              </w:tabs>
              <w:ind w:left="4"/>
              <w:rPr>
                <w:sz w:val="16"/>
                <w:szCs w:val="16"/>
              </w:rPr>
            </w:pPr>
            <w:r>
              <w:rPr>
                <w:sz w:val="16"/>
                <w:szCs w:val="16"/>
              </w:rPr>
              <w:t>12.  Kraj</w:t>
            </w:r>
          </w:p>
        </w:tc>
        <w:tc>
          <w:tcPr>
            <w:tcW w:w="3991" w:type="dxa"/>
            <w:gridSpan w:val="6"/>
            <w:shd w:val="clear" w:color="auto" w:fill="FFFFFF"/>
          </w:tcPr>
          <w:p w:rsidR="00F347D9" w:rsidRDefault="00F347D9">
            <w:pPr>
              <w:pStyle w:val="opis"/>
              <w:numPr>
                <w:ilvl w:val="0"/>
                <w:numId w:val="4"/>
              </w:numPr>
              <w:tabs>
                <w:tab w:val="num" w:pos="800"/>
              </w:tabs>
              <w:rPr>
                <w:sz w:val="16"/>
                <w:szCs w:val="16"/>
              </w:rPr>
            </w:pPr>
            <w:r>
              <w:rPr>
                <w:sz w:val="16"/>
                <w:szCs w:val="16"/>
              </w:rPr>
              <w:t>Województwo</w:t>
            </w:r>
          </w:p>
        </w:tc>
        <w:tc>
          <w:tcPr>
            <w:tcW w:w="3982" w:type="dxa"/>
            <w:gridSpan w:val="6"/>
            <w:shd w:val="clear" w:color="auto" w:fill="FFFFFF"/>
          </w:tcPr>
          <w:p w:rsidR="00F347D9" w:rsidRDefault="00F347D9">
            <w:pPr>
              <w:pStyle w:val="opis"/>
              <w:numPr>
                <w:ilvl w:val="0"/>
                <w:numId w:val="4"/>
              </w:numPr>
              <w:tabs>
                <w:tab w:val="num" w:pos="800"/>
              </w:tabs>
              <w:ind w:left="364"/>
              <w:rPr>
                <w:sz w:val="16"/>
                <w:szCs w:val="16"/>
              </w:rPr>
            </w:pPr>
            <w:r>
              <w:rPr>
                <w:sz w:val="16"/>
                <w:szCs w:val="16"/>
              </w:rPr>
              <w:t>Powiat</w:t>
            </w:r>
          </w:p>
          <w:p w:rsidR="00F347D9" w:rsidRDefault="00F347D9">
            <w:pPr>
              <w:pStyle w:val="opis"/>
              <w:tabs>
                <w:tab w:val="num" w:pos="222"/>
                <w:tab w:val="num" w:pos="361"/>
              </w:tabs>
              <w:ind w:left="364"/>
              <w:rPr>
                <w:sz w:val="16"/>
                <w:szCs w:val="16"/>
              </w:rPr>
            </w:pPr>
          </w:p>
        </w:tc>
      </w:tr>
      <w:tr w:rsidR="00F347D9" w:rsidTr="0070152C">
        <w:trPr>
          <w:cantSplit/>
          <w:trHeight w:hRule="exact" w:val="373"/>
        </w:trPr>
        <w:tc>
          <w:tcPr>
            <w:tcW w:w="484" w:type="dxa"/>
            <w:vMerge/>
            <w:vAlign w:val="center"/>
          </w:tcPr>
          <w:p w:rsidR="00F347D9" w:rsidRDefault="00F347D9"/>
        </w:tc>
        <w:tc>
          <w:tcPr>
            <w:tcW w:w="2248" w:type="dxa"/>
            <w:shd w:val="clear" w:color="auto" w:fill="FFFFFF"/>
          </w:tcPr>
          <w:p w:rsidR="00F347D9" w:rsidRDefault="00F347D9">
            <w:pPr>
              <w:pStyle w:val="opis"/>
              <w:numPr>
                <w:ilvl w:val="0"/>
                <w:numId w:val="4"/>
              </w:numPr>
              <w:tabs>
                <w:tab w:val="num" w:pos="800"/>
              </w:tabs>
              <w:ind w:left="364"/>
              <w:rPr>
                <w:sz w:val="16"/>
                <w:szCs w:val="16"/>
              </w:rPr>
            </w:pPr>
            <w:r>
              <w:rPr>
                <w:sz w:val="16"/>
                <w:szCs w:val="16"/>
              </w:rPr>
              <w:t>Gmina</w:t>
            </w:r>
          </w:p>
        </w:tc>
        <w:tc>
          <w:tcPr>
            <w:tcW w:w="3991" w:type="dxa"/>
            <w:gridSpan w:val="6"/>
            <w:shd w:val="clear" w:color="auto" w:fill="FFFFFF"/>
          </w:tcPr>
          <w:p w:rsidR="00F347D9" w:rsidRDefault="00F347D9">
            <w:pPr>
              <w:pStyle w:val="opis"/>
              <w:numPr>
                <w:ilvl w:val="0"/>
                <w:numId w:val="4"/>
              </w:numPr>
              <w:tabs>
                <w:tab w:val="num" w:pos="800"/>
              </w:tabs>
              <w:ind w:left="364"/>
              <w:rPr>
                <w:sz w:val="16"/>
                <w:szCs w:val="16"/>
              </w:rPr>
            </w:pPr>
            <w:r>
              <w:rPr>
                <w:sz w:val="16"/>
                <w:szCs w:val="16"/>
              </w:rPr>
              <w:t>Ulica</w:t>
            </w:r>
          </w:p>
        </w:tc>
        <w:tc>
          <w:tcPr>
            <w:tcW w:w="2124" w:type="dxa"/>
            <w:gridSpan w:val="5"/>
            <w:shd w:val="clear" w:color="auto" w:fill="FFFFFF"/>
          </w:tcPr>
          <w:p w:rsidR="00F347D9" w:rsidRDefault="00F347D9">
            <w:pPr>
              <w:pStyle w:val="opis"/>
              <w:numPr>
                <w:ilvl w:val="0"/>
                <w:numId w:val="4"/>
              </w:numPr>
              <w:tabs>
                <w:tab w:val="num" w:pos="800"/>
              </w:tabs>
              <w:ind w:left="364"/>
              <w:rPr>
                <w:sz w:val="16"/>
                <w:szCs w:val="16"/>
              </w:rPr>
            </w:pPr>
            <w:r>
              <w:rPr>
                <w:sz w:val="16"/>
                <w:szCs w:val="16"/>
              </w:rPr>
              <w:t>Nr domu</w:t>
            </w:r>
          </w:p>
        </w:tc>
        <w:tc>
          <w:tcPr>
            <w:tcW w:w="1858" w:type="dxa"/>
            <w:shd w:val="clear" w:color="auto" w:fill="FFFFFF"/>
          </w:tcPr>
          <w:p w:rsidR="00F347D9" w:rsidRDefault="00F347D9">
            <w:pPr>
              <w:pStyle w:val="opis"/>
              <w:numPr>
                <w:ilvl w:val="0"/>
                <w:numId w:val="4"/>
              </w:numPr>
              <w:tabs>
                <w:tab w:val="num" w:pos="800"/>
              </w:tabs>
              <w:ind w:left="364"/>
              <w:rPr>
                <w:sz w:val="16"/>
                <w:szCs w:val="16"/>
              </w:rPr>
            </w:pPr>
            <w:r>
              <w:rPr>
                <w:sz w:val="16"/>
                <w:szCs w:val="16"/>
              </w:rPr>
              <w:t xml:space="preserve"> Nr lokalu</w:t>
            </w:r>
          </w:p>
        </w:tc>
      </w:tr>
      <w:tr w:rsidR="00F347D9" w:rsidTr="0070152C">
        <w:trPr>
          <w:cantSplit/>
          <w:trHeight w:hRule="exact" w:val="435"/>
        </w:trPr>
        <w:tc>
          <w:tcPr>
            <w:tcW w:w="484" w:type="dxa"/>
            <w:vMerge/>
            <w:vAlign w:val="center"/>
          </w:tcPr>
          <w:p w:rsidR="00F347D9" w:rsidRDefault="00F347D9"/>
        </w:tc>
        <w:tc>
          <w:tcPr>
            <w:tcW w:w="3535" w:type="dxa"/>
            <w:gridSpan w:val="4"/>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Miejscowość</w:t>
            </w:r>
          </w:p>
        </w:tc>
        <w:tc>
          <w:tcPr>
            <w:tcW w:w="2985" w:type="dxa"/>
            <w:gridSpan w:val="4"/>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Kod pocztowy</w:t>
            </w:r>
          </w:p>
        </w:tc>
        <w:tc>
          <w:tcPr>
            <w:tcW w:w="3701" w:type="dxa"/>
            <w:gridSpan w:val="5"/>
            <w:tcBorders>
              <w:bottom w:val="nil"/>
            </w:tcBorders>
            <w:shd w:val="clear" w:color="auto" w:fill="FFFFFF"/>
          </w:tcPr>
          <w:p w:rsidR="00F347D9" w:rsidRDefault="00F347D9">
            <w:pPr>
              <w:pStyle w:val="opis"/>
              <w:numPr>
                <w:ilvl w:val="0"/>
                <w:numId w:val="4"/>
              </w:numPr>
              <w:tabs>
                <w:tab w:val="num" w:pos="800"/>
              </w:tabs>
              <w:ind w:left="364"/>
              <w:rPr>
                <w:sz w:val="16"/>
                <w:szCs w:val="16"/>
              </w:rPr>
            </w:pPr>
            <w:r>
              <w:rPr>
                <w:sz w:val="16"/>
                <w:szCs w:val="16"/>
              </w:rPr>
              <w:t>Poczta</w:t>
            </w:r>
          </w:p>
        </w:tc>
      </w:tr>
      <w:tr w:rsidR="00F347D9" w:rsidTr="0070152C">
        <w:trPr>
          <w:cantSplit/>
          <w:trHeight w:hRule="exact" w:val="397"/>
        </w:trPr>
        <w:tc>
          <w:tcPr>
            <w:tcW w:w="484" w:type="dxa"/>
            <w:vMerge/>
            <w:vAlign w:val="center"/>
          </w:tcPr>
          <w:p w:rsidR="00F347D9" w:rsidRDefault="00F347D9">
            <w:pPr>
              <w:rPr>
                <w:color w:val="000000"/>
              </w:rPr>
            </w:pPr>
          </w:p>
        </w:tc>
        <w:tc>
          <w:tcPr>
            <w:tcW w:w="3535" w:type="dxa"/>
            <w:gridSpan w:val="4"/>
            <w:shd w:val="clear" w:color="auto" w:fill="FFFFFF"/>
          </w:tcPr>
          <w:p w:rsidR="00F347D9" w:rsidRDefault="00F347D9">
            <w:pPr>
              <w:pStyle w:val="opis"/>
              <w:numPr>
                <w:ilvl w:val="0"/>
                <w:numId w:val="4"/>
              </w:numPr>
              <w:tabs>
                <w:tab w:val="num" w:pos="800"/>
              </w:tabs>
              <w:ind w:left="364"/>
              <w:rPr>
                <w:color w:val="000000"/>
                <w:sz w:val="16"/>
                <w:szCs w:val="16"/>
                <w:lang w:val="de-DE"/>
              </w:rPr>
            </w:pPr>
            <w:r>
              <w:rPr>
                <w:color w:val="000000"/>
                <w:sz w:val="16"/>
                <w:szCs w:val="16"/>
                <w:lang w:val="de-DE"/>
              </w:rPr>
              <w:t xml:space="preserve">Telefon </w:t>
            </w:r>
            <w:r>
              <w:rPr>
                <w:color w:val="000000"/>
                <w:sz w:val="16"/>
                <w:szCs w:val="16"/>
                <w:vertAlign w:val="superscript"/>
                <w:lang w:val="de-DE"/>
              </w:rPr>
              <w:t>2</w:t>
            </w:r>
          </w:p>
        </w:tc>
        <w:tc>
          <w:tcPr>
            <w:tcW w:w="2985" w:type="dxa"/>
            <w:gridSpan w:val="4"/>
            <w:shd w:val="clear" w:color="auto" w:fill="FFFFFF"/>
          </w:tcPr>
          <w:p w:rsidR="00F347D9" w:rsidRDefault="00F347D9">
            <w:pPr>
              <w:pStyle w:val="opis"/>
              <w:numPr>
                <w:ilvl w:val="0"/>
                <w:numId w:val="4"/>
              </w:numPr>
              <w:tabs>
                <w:tab w:val="num" w:pos="800"/>
              </w:tabs>
              <w:ind w:left="364"/>
              <w:rPr>
                <w:sz w:val="16"/>
                <w:szCs w:val="16"/>
                <w:lang w:val="de-DE"/>
              </w:rPr>
            </w:pPr>
            <w:r>
              <w:rPr>
                <w:sz w:val="16"/>
                <w:szCs w:val="16"/>
                <w:lang w:val="de-DE"/>
              </w:rPr>
              <w:t>Fax</w:t>
            </w:r>
            <w:r>
              <w:rPr>
                <w:sz w:val="16"/>
                <w:szCs w:val="16"/>
                <w:vertAlign w:val="superscript"/>
                <w:lang w:val="de-DE"/>
              </w:rPr>
              <w:t>2</w:t>
            </w:r>
          </w:p>
        </w:tc>
        <w:tc>
          <w:tcPr>
            <w:tcW w:w="3701" w:type="dxa"/>
            <w:gridSpan w:val="5"/>
            <w:shd w:val="clear" w:color="auto" w:fill="FFFFFF"/>
          </w:tcPr>
          <w:p w:rsidR="00F347D9" w:rsidRDefault="00F347D9">
            <w:pPr>
              <w:pStyle w:val="opis"/>
              <w:numPr>
                <w:ilvl w:val="0"/>
                <w:numId w:val="4"/>
              </w:numPr>
              <w:tabs>
                <w:tab w:val="num" w:pos="800"/>
              </w:tabs>
              <w:ind w:left="364"/>
              <w:rPr>
                <w:sz w:val="16"/>
                <w:szCs w:val="16"/>
                <w:lang w:val="de-DE"/>
              </w:rPr>
            </w:pPr>
            <w:r>
              <w:rPr>
                <w:sz w:val="16"/>
                <w:szCs w:val="16"/>
                <w:lang w:val="de-DE"/>
              </w:rPr>
              <w:t>Adres e-mail</w:t>
            </w:r>
            <w:r>
              <w:rPr>
                <w:sz w:val="16"/>
                <w:szCs w:val="16"/>
                <w:vertAlign w:val="superscript"/>
                <w:lang w:val="de-DE"/>
              </w:rPr>
              <w:t>2</w:t>
            </w:r>
          </w:p>
        </w:tc>
      </w:tr>
      <w:tr w:rsidR="00F347D9" w:rsidTr="0070152C">
        <w:trPr>
          <w:cantSplit/>
          <w:trHeight w:val="326"/>
        </w:trPr>
        <w:tc>
          <w:tcPr>
            <w:tcW w:w="484" w:type="dxa"/>
            <w:vMerge w:val="restart"/>
            <w:shd w:val="pct15" w:color="auto" w:fill="FFFFFF"/>
          </w:tcPr>
          <w:p w:rsidR="00F347D9" w:rsidRDefault="00F347D9">
            <w:pPr>
              <w:rPr>
                <w:lang w:val="de-DE"/>
              </w:rPr>
            </w:pPr>
          </w:p>
        </w:tc>
        <w:tc>
          <w:tcPr>
            <w:tcW w:w="10221" w:type="dxa"/>
            <w:gridSpan w:val="13"/>
            <w:tcBorders>
              <w:left w:val="nil"/>
            </w:tcBorders>
            <w:shd w:val="pct15" w:color="auto" w:fill="FFFFFF"/>
            <w:vAlign w:val="center"/>
          </w:tcPr>
          <w:p w:rsidR="00F347D9" w:rsidRDefault="00F347D9">
            <w:pPr>
              <w:pStyle w:val="Tytul"/>
              <w:rPr>
                <w:b/>
                <w:bCs/>
              </w:rPr>
            </w:pPr>
            <w:r>
              <w:rPr>
                <w:b/>
                <w:bCs/>
              </w:rPr>
              <w:t>B.II.1   Dane IDENTYFIKACYJNE</w:t>
            </w:r>
          </w:p>
        </w:tc>
      </w:tr>
      <w:tr w:rsidR="00F347D9" w:rsidTr="0070152C">
        <w:trPr>
          <w:cantSplit/>
          <w:trHeight w:val="391"/>
        </w:trPr>
        <w:tc>
          <w:tcPr>
            <w:tcW w:w="484" w:type="dxa"/>
            <w:vMerge/>
            <w:vAlign w:val="center"/>
          </w:tcPr>
          <w:p w:rsidR="00F347D9" w:rsidRDefault="00F347D9"/>
        </w:tc>
        <w:tc>
          <w:tcPr>
            <w:tcW w:w="10221" w:type="dxa"/>
            <w:gridSpan w:val="13"/>
            <w:tcBorders>
              <w:left w:val="nil"/>
            </w:tcBorders>
            <w:shd w:val="clear" w:color="auto" w:fill="FFFFFF"/>
          </w:tcPr>
          <w:p w:rsidR="00F347D9" w:rsidRDefault="00F347D9">
            <w:pPr>
              <w:pStyle w:val="opis"/>
              <w:ind w:left="4"/>
              <w:rPr>
                <w:sz w:val="16"/>
                <w:szCs w:val="16"/>
              </w:rPr>
            </w:pPr>
            <w:r>
              <w:rPr>
                <w:sz w:val="16"/>
                <w:szCs w:val="16"/>
              </w:rPr>
              <w:t xml:space="preserve">25.  Nazwisko </w:t>
            </w:r>
          </w:p>
        </w:tc>
      </w:tr>
      <w:tr w:rsidR="00F347D9" w:rsidTr="0070152C">
        <w:trPr>
          <w:cantSplit/>
          <w:trHeight w:val="411"/>
        </w:trPr>
        <w:tc>
          <w:tcPr>
            <w:tcW w:w="484" w:type="dxa"/>
            <w:vMerge/>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ind w:left="6"/>
              <w:rPr>
                <w:sz w:val="16"/>
                <w:szCs w:val="16"/>
              </w:rPr>
            </w:pPr>
            <w:r>
              <w:rPr>
                <w:sz w:val="16"/>
                <w:szCs w:val="16"/>
              </w:rPr>
              <w:t>26.  Pierwsze imię</w:t>
            </w:r>
          </w:p>
        </w:tc>
        <w:tc>
          <w:tcPr>
            <w:tcW w:w="5318" w:type="dxa"/>
            <w:gridSpan w:val="8"/>
            <w:shd w:val="clear" w:color="auto" w:fill="FFFFFF"/>
          </w:tcPr>
          <w:p w:rsidR="00F347D9" w:rsidRDefault="00F347D9">
            <w:pPr>
              <w:pStyle w:val="opis"/>
              <w:ind w:left="4"/>
              <w:rPr>
                <w:sz w:val="16"/>
                <w:szCs w:val="16"/>
              </w:rPr>
            </w:pPr>
            <w:r>
              <w:rPr>
                <w:sz w:val="16"/>
                <w:szCs w:val="16"/>
              </w:rPr>
              <w:t>27.  Drugie imię</w:t>
            </w:r>
          </w:p>
        </w:tc>
      </w:tr>
      <w:tr w:rsidR="00F347D9" w:rsidTr="0070152C">
        <w:trPr>
          <w:cantSplit/>
          <w:trHeight w:val="416"/>
        </w:trPr>
        <w:tc>
          <w:tcPr>
            <w:tcW w:w="484" w:type="dxa"/>
            <w:tcBorders>
              <w:bottom w:val="nil"/>
            </w:tcBorders>
            <w:shd w:val="pct15" w:color="auto" w:fill="FFFFFF"/>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ind w:left="1"/>
              <w:rPr>
                <w:sz w:val="16"/>
                <w:szCs w:val="16"/>
              </w:rPr>
            </w:pPr>
            <w:r>
              <w:rPr>
                <w:sz w:val="16"/>
                <w:szCs w:val="16"/>
              </w:rPr>
              <w:t>28. Identyfikator podatkowy PESEL</w:t>
            </w:r>
          </w:p>
        </w:tc>
        <w:tc>
          <w:tcPr>
            <w:tcW w:w="5318" w:type="dxa"/>
            <w:gridSpan w:val="8"/>
            <w:tcBorders>
              <w:left w:val="nil"/>
            </w:tcBorders>
            <w:shd w:val="clear" w:color="auto" w:fill="FFFFFF"/>
          </w:tcPr>
          <w:p w:rsidR="00F347D9" w:rsidRDefault="00F347D9">
            <w:pPr>
              <w:pStyle w:val="opis"/>
              <w:ind w:left="1"/>
              <w:rPr>
                <w:sz w:val="16"/>
                <w:szCs w:val="16"/>
              </w:rPr>
            </w:pPr>
            <w:r>
              <w:rPr>
                <w:sz w:val="16"/>
                <w:szCs w:val="16"/>
              </w:rPr>
              <w:t>29. Identyfikator podatkowy NIP</w:t>
            </w:r>
          </w:p>
        </w:tc>
      </w:tr>
      <w:tr w:rsidR="00F347D9" w:rsidTr="0070152C">
        <w:trPr>
          <w:cantSplit/>
          <w:trHeight w:val="323"/>
        </w:trPr>
        <w:tc>
          <w:tcPr>
            <w:tcW w:w="484" w:type="dxa"/>
            <w:vMerge w:val="restart"/>
            <w:tcBorders>
              <w:top w:val="nil"/>
              <w:bottom w:val="nil"/>
            </w:tcBorders>
            <w:shd w:val="pct15" w:color="auto" w:fill="FFFFFF"/>
            <w:vAlign w:val="center"/>
          </w:tcPr>
          <w:p w:rsidR="00F347D9" w:rsidRDefault="00F347D9">
            <w:pPr>
              <w:pStyle w:val="Tytul"/>
              <w:spacing w:before="120"/>
              <w:jc w:val="center"/>
            </w:pPr>
          </w:p>
        </w:tc>
        <w:tc>
          <w:tcPr>
            <w:tcW w:w="4903" w:type="dxa"/>
            <w:gridSpan w:val="5"/>
            <w:tcBorders>
              <w:left w:val="nil"/>
            </w:tcBorders>
            <w:shd w:val="clear" w:color="auto" w:fill="FFFFFF"/>
          </w:tcPr>
          <w:p w:rsidR="00F347D9" w:rsidRDefault="00F347D9">
            <w:pPr>
              <w:pStyle w:val="opis"/>
              <w:rPr>
                <w:sz w:val="16"/>
                <w:szCs w:val="16"/>
              </w:rPr>
            </w:pPr>
            <w:r>
              <w:rPr>
                <w:sz w:val="16"/>
                <w:szCs w:val="16"/>
              </w:rPr>
              <w:t>30.  Identyfikator REGON</w:t>
            </w:r>
          </w:p>
        </w:tc>
        <w:tc>
          <w:tcPr>
            <w:tcW w:w="5318" w:type="dxa"/>
            <w:gridSpan w:val="8"/>
            <w:shd w:val="clear" w:color="auto" w:fill="FFFFFF"/>
          </w:tcPr>
          <w:p w:rsidR="00F347D9" w:rsidRDefault="00F347D9">
            <w:pPr>
              <w:pStyle w:val="opis"/>
              <w:rPr>
                <w:sz w:val="16"/>
                <w:szCs w:val="16"/>
                <w:vertAlign w:val="superscript"/>
              </w:rPr>
            </w:pPr>
            <w:r>
              <w:rPr>
                <w:sz w:val="16"/>
                <w:szCs w:val="16"/>
              </w:rPr>
              <w:t>31. Klasa PKD/EKD</w:t>
            </w:r>
            <w:r>
              <w:rPr>
                <w:sz w:val="16"/>
                <w:szCs w:val="16"/>
                <w:vertAlign w:val="superscript"/>
              </w:rPr>
              <w:t>2</w:t>
            </w:r>
          </w:p>
        </w:tc>
      </w:tr>
      <w:tr w:rsidR="00F347D9" w:rsidTr="0070152C">
        <w:trPr>
          <w:cantSplit/>
          <w:trHeight w:val="349"/>
        </w:trPr>
        <w:tc>
          <w:tcPr>
            <w:tcW w:w="484" w:type="dxa"/>
            <w:vMerge/>
            <w:tcBorders>
              <w:bottom w:val="nil"/>
            </w:tcBorders>
          </w:tcPr>
          <w:p w:rsidR="00F347D9" w:rsidRDefault="00F347D9">
            <w:pPr>
              <w:pStyle w:val="Tytul"/>
              <w:spacing w:before="120"/>
              <w:jc w:val="center"/>
            </w:pPr>
          </w:p>
        </w:tc>
        <w:tc>
          <w:tcPr>
            <w:tcW w:w="3419" w:type="dxa"/>
            <w:gridSpan w:val="3"/>
            <w:tcBorders>
              <w:left w:val="nil"/>
              <w:bottom w:val="nil"/>
            </w:tcBorders>
            <w:shd w:val="clear" w:color="auto" w:fill="FFFFFF"/>
          </w:tcPr>
          <w:p w:rsidR="00F347D9" w:rsidRDefault="00F347D9">
            <w:pPr>
              <w:pStyle w:val="Tytul"/>
              <w:numPr>
                <w:ilvl w:val="0"/>
                <w:numId w:val="5"/>
              </w:numPr>
              <w:rPr>
                <w:sz w:val="16"/>
                <w:szCs w:val="16"/>
              </w:rPr>
            </w:pPr>
            <w:r>
              <w:rPr>
                <w:caps w:val="0"/>
                <w:sz w:val="16"/>
                <w:szCs w:val="16"/>
              </w:rPr>
              <w:t>Data urodzenia</w:t>
            </w:r>
          </w:p>
          <w:p w:rsidR="00F347D9" w:rsidRDefault="00F347D9">
            <w:pPr>
              <w:pStyle w:val="Tytul"/>
              <w:tabs>
                <w:tab w:val="num" w:pos="219"/>
              </w:tabs>
              <w:ind w:left="361"/>
              <w:rPr>
                <w:sz w:val="16"/>
                <w:szCs w:val="16"/>
              </w:rPr>
            </w:pPr>
          </w:p>
        </w:tc>
        <w:tc>
          <w:tcPr>
            <w:tcW w:w="3452" w:type="dxa"/>
            <w:gridSpan w:val="7"/>
            <w:tcBorders>
              <w:bottom w:val="nil"/>
            </w:tcBorders>
            <w:shd w:val="clear" w:color="auto" w:fill="FFFFFF"/>
          </w:tcPr>
          <w:p w:rsidR="00F347D9" w:rsidRDefault="00F347D9">
            <w:pPr>
              <w:pStyle w:val="Tytul"/>
              <w:numPr>
                <w:ilvl w:val="0"/>
                <w:numId w:val="5"/>
              </w:numPr>
              <w:rPr>
                <w:caps w:val="0"/>
                <w:sz w:val="16"/>
                <w:szCs w:val="16"/>
              </w:rPr>
            </w:pPr>
            <w:r>
              <w:rPr>
                <w:caps w:val="0"/>
                <w:sz w:val="16"/>
                <w:szCs w:val="16"/>
              </w:rPr>
              <w:t>Imię ojca</w:t>
            </w:r>
          </w:p>
          <w:p w:rsidR="00F347D9" w:rsidRDefault="00F347D9">
            <w:pPr>
              <w:pStyle w:val="Tytul"/>
              <w:tabs>
                <w:tab w:val="num" w:pos="219"/>
              </w:tabs>
              <w:ind w:left="361"/>
              <w:rPr>
                <w:caps w:val="0"/>
                <w:sz w:val="16"/>
                <w:szCs w:val="16"/>
              </w:rPr>
            </w:pPr>
          </w:p>
        </w:tc>
        <w:tc>
          <w:tcPr>
            <w:tcW w:w="3350" w:type="dxa"/>
            <w:gridSpan w:val="3"/>
            <w:tcBorders>
              <w:bottom w:val="nil"/>
            </w:tcBorders>
            <w:shd w:val="clear" w:color="auto" w:fill="FFFFFF"/>
          </w:tcPr>
          <w:p w:rsidR="00F347D9" w:rsidRDefault="00F347D9">
            <w:pPr>
              <w:pStyle w:val="Tytul"/>
              <w:numPr>
                <w:ilvl w:val="0"/>
                <w:numId w:val="5"/>
              </w:numPr>
              <w:rPr>
                <w:caps w:val="0"/>
                <w:sz w:val="16"/>
                <w:szCs w:val="16"/>
              </w:rPr>
            </w:pPr>
            <w:r>
              <w:rPr>
                <w:caps w:val="0"/>
                <w:sz w:val="16"/>
                <w:szCs w:val="16"/>
              </w:rPr>
              <w:t xml:space="preserve"> Imię matki</w:t>
            </w:r>
          </w:p>
        </w:tc>
      </w:tr>
      <w:tr w:rsidR="00F347D9" w:rsidTr="0070152C">
        <w:trPr>
          <w:cantSplit/>
          <w:trHeight w:val="185"/>
        </w:trPr>
        <w:tc>
          <w:tcPr>
            <w:tcW w:w="484" w:type="dxa"/>
            <w:vMerge w:val="restart"/>
            <w:tcBorders>
              <w:top w:val="nil"/>
              <w:right w:val="nil"/>
            </w:tcBorders>
            <w:shd w:val="pct15" w:color="auto" w:fill="FFFFFF"/>
          </w:tcPr>
          <w:p w:rsidR="00F347D9" w:rsidRDefault="00F347D9"/>
          <w:p w:rsidR="00F347D9" w:rsidRDefault="00F347D9"/>
        </w:tc>
        <w:tc>
          <w:tcPr>
            <w:tcW w:w="10221" w:type="dxa"/>
            <w:gridSpan w:val="13"/>
            <w:tcBorders>
              <w:top w:val="single" w:sz="4" w:space="0" w:color="000000"/>
              <w:left w:val="nil"/>
              <w:bottom w:val="single" w:sz="4" w:space="0" w:color="000000"/>
              <w:right w:val="single" w:sz="4" w:space="0" w:color="000000"/>
            </w:tcBorders>
            <w:shd w:val="pct15" w:color="auto" w:fill="FFFFFF"/>
            <w:vAlign w:val="center"/>
          </w:tcPr>
          <w:p w:rsidR="00F347D9" w:rsidRDefault="00F347D9">
            <w:pPr>
              <w:pStyle w:val="Tytul"/>
              <w:rPr>
                <w:b/>
                <w:bCs/>
              </w:rPr>
            </w:pPr>
            <w:r>
              <w:rPr>
                <w:b/>
                <w:bCs/>
              </w:rPr>
              <w:t>B.II.2 ADRES ZamIESZKANIA</w:t>
            </w:r>
          </w:p>
        </w:tc>
      </w:tr>
      <w:tr w:rsidR="00F347D9" w:rsidTr="0070152C">
        <w:trPr>
          <w:cantSplit/>
          <w:trHeight w:val="339"/>
        </w:trPr>
        <w:tc>
          <w:tcPr>
            <w:tcW w:w="484" w:type="dxa"/>
            <w:vMerge/>
            <w:vAlign w:val="center"/>
          </w:tcPr>
          <w:p w:rsidR="00F347D9" w:rsidRDefault="00F347D9"/>
        </w:tc>
        <w:tc>
          <w:tcPr>
            <w:tcW w:w="2346" w:type="dxa"/>
            <w:gridSpan w:val="2"/>
            <w:tcBorders>
              <w:top w:val="single" w:sz="4" w:space="0" w:color="000000"/>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Kraj</w:t>
            </w:r>
          </w:p>
        </w:tc>
        <w:tc>
          <w:tcPr>
            <w:tcW w:w="4174" w:type="dxa"/>
            <w:gridSpan w:val="6"/>
            <w:tcBorders>
              <w:top w:val="single" w:sz="4" w:space="0" w:color="000000"/>
            </w:tcBorders>
            <w:shd w:val="clear" w:color="auto" w:fill="FFFFFF"/>
          </w:tcPr>
          <w:p w:rsidR="00F347D9" w:rsidRDefault="00F347D9">
            <w:pPr>
              <w:pStyle w:val="opis"/>
              <w:numPr>
                <w:ilvl w:val="0"/>
                <w:numId w:val="5"/>
              </w:numPr>
              <w:tabs>
                <w:tab w:val="num" w:pos="800"/>
              </w:tabs>
              <w:rPr>
                <w:sz w:val="16"/>
                <w:szCs w:val="16"/>
              </w:rPr>
            </w:pPr>
            <w:r>
              <w:rPr>
                <w:sz w:val="16"/>
                <w:szCs w:val="16"/>
              </w:rPr>
              <w:t>Województwo</w:t>
            </w:r>
          </w:p>
        </w:tc>
        <w:tc>
          <w:tcPr>
            <w:tcW w:w="3701" w:type="dxa"/>
            <w:gridSpan w:val="5"/>
            <w:tcBorders>
              <w:top w:val="single" w:sz="4" w:space="0" w:color="000000"/>
            </w:tcBorders>
            <w:shd w:val="clear" w:color="auto" w:fill="FFFFFF"/>
          </w:tcPr>
          <w:p w:rsidR="00F347D9" w:rsidRDefault="00F347D9">
            <w:pPr>
              <w:pStyle w:val="opis"/>
              <w:numPr>
                <w:ilvl w:val="0"/>
                <w:numId w:val="5"/>
              </w:numPr>
              <w:tabs>
                <w:tab w:val="num" w:pos="800"/>
              </w:tabs>
              <w:rPr>
                <w:sz w:val="16"/>
                <w:szCs w:val="16"/>
              </w:rPr>
            </w:pPr>
            <w:r>
              <w:rPr>
                <w:sz w:val="16"/>
                <w:szCs w:val="16"/>
              </w:rPr>
              <w:t>Powiat</w:t>
            </w:r>
          </w:p>
          <w:p w:rsidR="00F347D9" w:rsidRDefault="00F347D9">
            <w:pPr>
              <w:pStyle w:val="opis"/>
              <w:tabs>
                <w:tab w:val="num" w:pos="219"/>
                <w:tab w:val="num" w:pos="364"/>
              </w:tabs>
              <w:ind w:left="364"/>
              <w:rPr>
                <w:sz w:val="16"/>
                <w:szCs w:val="16"/>
              </w:rPr>
            </w:pPr>
          </w:p>
        </w:tc>
      </w:tr>
      <w:tr w:rsidR="00F347D9" w:rsidTr="0070152C">
        <w:trPr>
          <w:cantSplit/>
          <w:trHeight w:val="421"/>
        </w:trPr>
        <w:tc>
          <w:tcPr>
            <w:tcW w:w="484" w:type="dxa"/>
            <w:vMerge/>
            <w:vAlign w:val="center"/>
          </w:tcPr>
          <w:p w:rsidR="00F347D9" w:rsidRDefault="00F347D9"/>
        </w:tc>
        <w:tc>
          <w:tcPr>
            <w:tcW w:w="2346" w:type="dxa"/>
            <w:gridSpan w:val="2"/>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Gmina</w:t>
            </w:r>
          </w:p>
        </w:tc>
        <w:tc>
          <w:tcPr>
            <w:tcW w:w="4174" w:type="dxa"/>
            <w:gridSpan w:val="6"/>
            <w:shd w:val="clear" w:color="auto" w:fill="FFFFFF"/>
          </w:tcPr>
          <w:p w:rsidR="00F347D9" w:rsidRDefault="00F347D9">
            <w:pPr>
              <w:pStyle w:val="opis"/>
              <w:numPr>
                <w:ilvl w:val="0"/>
                <w:numId w:val="5"/>
              </w:numPr>
              <w:tabs>
                <w:tab w:val="num" w:pos="800"/>
              </w:tabs>
              <w:rPr>
                <w:sz w:val="16"/>
                <w:szCs w:val="16"/>
              </w:rPr>
            </w:pPr>
            <w:r>
              <w:rPr>
                <w:sz w:val="16"/>
                <w:szCs w:val="16"/>
              </w:rPr>
              <w:t>Ulica</w:t>
            </w:r>
          </w:p>
        </w:tc>
        <w:tc>
          <w:tcPr>
            <w:tcW w:w="1834" w:type="dxa"/>
            <w:gridSpan w:val="3"/>
            <w:shd w:val="clear" w:color="auto" w:fill="FFFFFF"/>
          </w:tcPr>
          <w:p w:rsidR="00F347D9" w:rsidRDefault="00F347D9">
            <w:pPr>
              <w:pStyle w:val="opis"/>
              <w:numPr>
                <w:ilvl w:val="0"/>
                <w:numId w:val="5"/>
              </w:numPr>
              <w:tabs>
                <w:tab w:val="num" w:pos="800"/>
              </w:tabs>
              <w:rPr>
                <w:sz w:val="16"/>
                <w:szCs w:val="16"/>
              </w:rPr>
            </w:pPr>
            <w:r>
              <w:rPr>
                <w:sz w:val="16"/>
                <w:szCs w:val="16"/>
              </w:rPr>
              <w:t>Nr domu</w:t>
            </w:r>
          </w:p>
        </w:tc>
        <w:tc>
          <w:tcPr>
            <w:tcW w:w="1867" w:type="dxa"/>
            <w:gridSpan w:val="2"/>
            <w:shd w:val="clear" w:color="auto" w:fill="FFFFFF"/>
          </w:tcPr>
          <w:p w:rsidR="00F347D9" w:rsidRDefault="00F347D9">
            <w:pPr>
              <w:pStyle w:val="opis"/>
              <w:numPr>
                <w:ilvl w:val="0"/>
                <w:numId w:val="5"/>
              </w:numPr>
              <w:tabs>
                <w:tab w:val="num" w:pos="800"/>
              </w:tabs>
              <w:rPr>
                <w:sz w:val="16"/>
                <w:szCs w:val="16"/>
              </w:rPr>
            </w:pPr>
            <w:r>
              <w:rPr>
                <w:sz w:val="16"/>
                <w:szCs w:val="16"/>
              </w:rPr>
              <w:t>Nr lokalu</w:t>
            </w:r>
          </w:p>
        </w:tc>
      </w:tr>
      <w:tr w:rsidR="00F347D9" w:rsidTr="0070152C">
        <w:trPr>
          <w:cantSplit/>
          <w:trHeight w:val="413"/>
        </w:trPr>
        <w:tc>
          <w:tcPr>
            <w:tcW w:w="484" w:type="dxa"/>
            <w:vMerge/>
            <w:vAlign w:val="center"/>
          </w:tcPr>
          <w:p w:rsidR="00F347D9" w:rsidRDefault="00F347D9"/>
        </w:tc>
        <w:tc>
          <w:tcPr>
            <w:tcW w:w="3535" w:type="dxa"/>
            <w:gridSpan w:val="4"/>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Miejscowość</w:t>
            </w:r>
          </w:p>
        </w:tc>
        <w:tc>
          <w:tcPr>
            <w:tcW w:w="3264" w:type="dxa"/>
            <w:gridSpan w:val="5"/>
            <w:shd w:val="clear" w:color="auto" w:fill="FFFFFF"/>
          </w:tcPr>
          <w:p w:rsidR="00F347D9" w:rsidRDefault="00F347D9">
            <w:pPr>
              <w:pStyle w:val="opis"/>
              <w:numPr>
                <w:ilvl w:val="0"/>
                <w:numId w:val="5"/>
              </w:numPr>
              <w:tabs>
                <w:tab w:val="num" w:pos="800"/>
              </w:tabs>
              <w:rPr>
                <w:sz w:val="16"/>
                <w:szCs w:val="16"/>
              </w:rPr>
            </w:pPr>
            <w:r>
              <w:rPr>
                <w:sz w:val="16"/>
                <w:szCs w:val="16"/>
              </w:rPr>
              <w:t>Kod pocztowy</w:t>
            </w:r>
          </w:p>
        </w:tc>
        <w:tc>
          <w:tcPr>
            <w:tcW w:w="3422" w:type="dxa"/>
            <w:gridSpan w:val="4"/>
            <w:shd w:val="clear" w:color="auto" w:fill="FFFFFF"/>
          </w:tcPr>
          <w:p w:rsidR="00F347D9" w:rsidRDefault="00F347D9">
            <w:pPr>
              <w:pStyle w:val="opis"/>
              <w:numPr>
                <w:ilvl w:val="0"/>
                <w:numId w:val="5"/>
              </w:numPr>
              <w:tabs>
                <w:tab w:val="num" w:pos="800"/>
              </w:tabs>
              <w:rPr>
                <w:sz w:val="16"/>
                <w:szCs w:val="16"/>
              </w:rPr>
            </w:pPr>
            <w:r>
              <w:rPr>
                <w:sz w:val="16"/>
                <w:szCs w:val="16"/>
              </w:rPr>
              <w:t xml:space="preserve"> Poczta</w:t>
            </w:r>
          </w:p>
        </w:tc>
      </w:tr>
      <w:tr w:rsidR="00F347D9" w:rsidTr="0070152C">
        <w:trPr>
          <w:cantSplit/>
          <w:trHeight w:val="406"/>
        </w:trPr>
        <w:tc>
          <w:tcPr>
            <w:tcW w:w="484" w:type="dxa"/>
            <w:vMerge/>
            <w:vAlign w:val="center"/>
          </w:tcPr>
          <w:p w:rsidR="00F347D9" w:rsidRDefault="00F347D9"/>
        </w:tc>
        <w:tc>
          <w:tcPr>
            <w:tcW w:w="3535" w:type="dxa"/>
            <w:gridSpan w:val="4"/>
            <w:tcBorders>
              <w:left w:val="nil"/>
            </w:tcBorders>
            <w:shd w:val="clear" w:color="auto" w:fill="FFFFFF"/>
          </w:tcPr>
          <w:p w:rsidR="00F347D9" w:rsidRDefault="00F347D9">
            <w:pPr>
              <w:pStyle w:val="opis"/>
              <w:numPr>
                <w:ilvl w:val="0"/>
                <w:numId w:val="5"/>
              </w:numPr>
              <w:tabs>
                <w:tab w:val="num" w:pos="800"/>
              </w:tabs>
              <w:rPr>
                <w:sz w:val="16"/>
                <w:szCs w:val="16"/>
              </w:rPr>
            </w:pPr>
            <w:r>
              <w:rPr>
                <w:sz w:val="16"/>
                <w:szCs w:val="16"/>
              </w:rPr>
              <w:t>Telefon</w:t>
            </w:r>
            <w:r>
              <w:rPr>
                <w:sz w:val="16"/>
                <w:szCs w:val="16"/>
                <w:vertAlign w:val="superscript"/>
              </w:rPr>
              <w:t>2</w:t>
            </w:r>
          </w:p>
        </w:tc>
        <w:tc>
          <w:tcPr>
            <w:tcW w:w="3264" w:type="dxa"/>
            <w:gridSpan w:val="5"/>
            <w:shd w:val="clear" w:color="auto" w:fill="FFFFFF"/>
          </w:tcPr>
          <w:p w:rsidR="00F347D9" w:rsidRDefault="00F347D9">
            <w:pPr>
              <w:pStyle w:val="opis"/>
              <w:numPr>
                <w:ilvl w:val="0"/>
                <w:numId w:val="5"/>
              </w:numPr>
              <w:tabs>
                <w:tab w:val="num" w:pos="800"/>
              </w:tabs>
              <w:rPr>
                <w:sz w:val="16"/>
                <w:szCs w:val="16"/>
                <w:lang w:val="de-DE"/>
              </w:rPr>
            </w:pPr>
            <w:r>
              <w:rPr>
                <w:sz w:val="16"/>
                <w:szCs w:val="16"/>
                <w:lang w:val="de-DE"/>
              </w:rPr>
              <w:t>Fax</w:t>
            </w:r>
            <w:r>
              <w:rPr>
                <w:sz w:val="16"/>
                <w:szCs w:val="16"/>
                <w:vertAlign w:val="superscript"/>
                <w:lang w:val="de-DE"/>
              </w:rPr>
              <w:t>2</w:t>
            </w:r>
          </w:p>
        </w:tc>
        <w:tc>
          <w:tcPr>
            <w:tcW w:w="3422" w:type="dxa"/>
            <w:gridSpan w:val="4"/>
            <w:shd w:val="clear" w:color="auto" w:fill="FFFFFF"/>
          </w:tcPr>
          <w:p w:rsidR="00F347D9" w:rsidRDefault="00F347D9">
            <w:pPr>
              <w:pStyle w:val="opis"/>
              <w:numPr>
                <w:ilvl w:val="0"/>
                <w:numId w:val="5"/>
              </w:numPr>
              <w:tabs>
                <w:tab w:val="num" w:pos="800"/>
              </w:tabs>
              <w:rPr>
                <w:sz w:val="16"/>
                <w:szCs w:val="16"/>
                <w:lang w:val="de-DE"/>
              </w:rPr>
            </w:pPr>
            <w:r>
              <w:rPr>
                <w:sz w:val="16"/>
                <w:szCs w:val="16"/>
                <w:lang w:val="de-DE"/>
              </w:rPr>
              <w:t>Adres e-mail</w:t>
            </w:r>
            <w:r>
              <w:rPr>
                <w:sz w:val="16"/>
                <w:szCs w:val="16"/>
                <w:vertAlign w:val="superscript"/>
                <w:lang w:val="de-DE"/>
              </w:rPr>
              <w:t>2</w:t>
            </w:r>
          </w:p>
        </w:tc>
      </w:tr>
    </w:tbl>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p w:rsidR="00F347D9" w:rsidRDefault="00F347D9">
      <w:pPr>
        <w:rPr>
          <w:sz w:val="4"/>
          <w:szCs w:val="4"/>
          <w:lang w:val="de-D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188"/>
        <w:gridCol w:w="425"/>
        <w:gridCol w:w="923"/>
        <w:gridCol w:w="1022"/>
        <w:gridCol w:w="1219"/>
        <w:gridCol w:w="664"/>
        <w:gridCol w:w="527"/>
        <w:gridCol w:w="2379"/>
      </w:tblGrid>
      <w:tr w:rsidR="00F347D9">
        <w:trPr>
          <w:cantSplit/>
          <w:trHeight w:val="377"/>
        </w:trPr>
        <w:tc>
          <w:tcPr>
            <w:tcW w:w="426" w:type="dxa"/>
            <w:vMerge w:val="restart"/>
            <w:tcBorders>
              <w:bottom w:val="nil"/>
              <w:right w:val="nil"/>
            </w:tcBorders>
            <w:shd w:val="pct15" w:color="auto" w:fill="FFFFFF"/>
          </w:tcPr>
          <w:p w:rsidR="00F347D9" w:rsidRDefault="00F347D9">
            <w:pPr>
              <w:pStyle w:val="Tytul"/>
              <w:rPr>
                <w:b/>
                <w:bCs/>
              </w:rPr>
            </w:pPr>
            <w:r>
              <w:rPr>
                <w:b/>
                <w:bCs/>
              </w:rPr>
              <w:t>C.</w:t>
            </w:r>
          </w:p>
        </w:tc>
        <w:tc>
          <w:tcPr>
            <w:tcW w:w="10347" w:type="dxa"/>
            <w:gridSpan w:val="8"/>
            <w:tcBorders>
              <w:left w:val="nil"/>
            </w:tcBorders>
            <w:shd w:val="pct15" w:color="auto" w:fill="FFFFFF"/>
          </w:tcPr>
          <w:p w:rsidR="00F347D9" w:rsidRDefault="00F347D9">
            <w:pPr>
              <w:pStyle w:val="Tytul"/>
              <w:rPr>
                <w:b/>
                <w:bCs/>
              </w:rPr>
            </w:pPr>
            <w:r>
              <w:t xml:space="preserve"> </w:t>
            </w:r>
            <w:r>
              <w:rPr>
                <w:b/>
                <w:bCs/>
              </w:rPr>
              <w:t xml:space="preserve">dane dotyczące przedmiotów opodatkowania </w:t>
            </w:r>
          </w:p>
        </w:tc>
      </w:tr>
      <w:tr w:rsidR="00F347D9">
        <w:trPr>
          <w:cantSplit/>
          <w:trHeight w:val="562"/>
        </w:trPr>
        <w:tc>
          <w:tcPr>
            <w:tcW w:w="426" w:type="dxa"/>
            <w:vMerge/>
            <w:tcBorders>
              <w:bottom w:val="nil"/>
            </w:tcBorders>
            <w:vAlign w:val="center"/>
          </w:tcPr>
          <w:p w:rsidR="00F347D9" w:rsidRDefault="00F347D9"/>
        </w:tc>
        <w:tc>
          <w:tcPr>
            <w:tcW w:w="3613" w:type="dxa"/>
            <w:gridSpan w:val="2"/>
            <w:tcBorders>
              <w:top w:val="nil"/>
              <w:left w:val="nil"/>
            </w:tcBorders>
            <w:shd w:val="pct15" w:color="auto" w:fill="FFFFFF"/>
            <w:vAlign w:val="center"/>
          </w:tcPr>
          <w:p w:rsidR="00F347D9" w:rsidRDefault="00F347D9">
            <w:pPr>
              <w:pStyle w:val="Tytul"/>
              <w:rPr>
                <w:b/>
                <w:bCs/>
              </w:rPr>
            </w:pPr>
            <w:r>
              <w:rPr>
                <w:b/>
                <w:bCs/>
              </w:rPr>
              <w:t>pOŁOŻENIE NIERUCHOMOŚCI</w:t>
            </w:r>
          </w:p>
          <w:p w:rsidR="00F347D9" w:rsidRDefault="00F347D9">
            <w:pPr>
              <w:pStyle w:val="Tytul"/>
              <w:rPr>
                <w:b/>
                <w:bCs/>
              </w:rPr>
            </w:pPr>
            <w:r>
              <w:rPr>
                <w:b/>
                <w:bCs/>
              </w:rPr>
              <w:t xml:space="preserve">(adres) </w:t>
            </w:r>
          </w:p>
        </w:tc>
        <w:tc>
          <w:tcPr>
            <w:tcW w:w="6734" w:type="dxa"/>
            <w:gridSpan w:val="6"/>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48. </w:t>
            </w:r>
          </w:p>
        </w:tc>
      </w:tr>
      <w:tr w:rsidR="00F347D9">
        <w:trPr>
          <w:cantSplit/>
          <w:trHeight w:val="858"/>
        </w:trPr>
        <w:tc>
          <w:tcPr>
            <w:tcW w:w="426" w:type="dxa"/>
            <w:vMerge/>
            <w:tcBorders>
              <w:bottom w:val="nil"/>
            </w:tcBorders>
            <w:vAlign w:val="center"/>
          </w:tcPr>
          <w:p w:rsidR="00F347D9" w:rsidRDefault="00F347D9"/>
        </w:tc>
        <w:tc>
          <w:tcPr>
            <w:tcW w:w="3613" w:type="dxa"/>
            <w:gridSpan w:val="2"/>
            <w:tcBorders>
              <w:left w:val="nil"/>
            </w:tcBorders>
            <w:shd w:val="pct15" w:color="auto" w:fill="FFFFFF"/>
            <w:vAlign w:val="center"/>
          </w:tcPr>
          <w:p w:rsidR="00F347D9" w:rsidRDefault="00F347D9">
            <w:pPr>
              <w:pStyle w:val="opis"/>
              <w:rPr>
                <w:sz w:val="16"/>
                <w:szCs w:val="16"/>
              </w:rPr>
            </w:pPr>
            <w:r>
              <w:rPr>
                <w:sz w:val="16"/>
                <w:szCs w:val="16"/>
              </w:rPr>
              <w:t>Forma władania</w:t>
            </w:r>
          </w:p>
          <w:p w:rsidR="00F347D9" w:rsidRDefault="00F347D9">
            <w:pPr>
              <w:pStyle w:val="opis"/>
              <w:rPr>
                <w:sz w:val="16"/>
                <w:szCs w:val="16"/>
              </w:rPr>
            </w:pPr>
            <w:r>
              <w:rPr>
                <w:sz w:val="16"/>
                <w:szCs w:val="16"/>
              </w:rPr>
              <w:t xml:space="preserve">(należy </w:t>
            </w:r>
            <w:r>
              <w:rPr>
                <w:b/>
                <w:bCs/>
                <w:sz w:val="16"/>
                <w:szCs w:val="16"/>
              </w:rPr>
              <w:t>zaznaczyć właściwe)</w:t>
            </w:r>
          </w:p>
        </w:tc>
        <w:tc>
          <w:tcPr>
            <w:tcW w:w="6734" w:type="dxa"/>
            <w:gridSpan w:val="6"/>
            <w:shd w:val="clear" w:color="auto" w:fill="FFFFFF"/>
            <w:vAlign w:val="center"/>
          </w:tcPr>
          <w:p w:rsidR="00F347D9" w:rsidRDefault="00F347D9">
            <w:pPr>
              <w:tabs>
                <w:tab w:val="left" w:pos="497"/>
              </w:tabs>
              <w:ind w:left="-1"/>
              <w:rPr>
                <w:b/>
                <w:bCs/>
                <w:sz w:val="16"/>
                <w:szCs w:val="16"/>
              </w:rPr>
            </w:pPr>
            <w:r>
              <w:rPr>
                <w:rFonts w:ascii="Arial" w:hAnsi="Arial" w:cs="Arial"/>
                <w:sz w:val="16"/>
                <w:szCs w:val="16"/>
              </w:rPr>
              <w:t>49.</w:t>
            </w:r>
            <w:r>
              <w:rPr>
                <w:sz w:val="16"/>
                <w:szCs w:val="16"/>
              </w:rPr>
              <w:t xml:space="preserve">  </w:t>
            </w:r>
            <w:r>
              <w:rPr>
                <w:b/>
                <w:bCs/>
                <w:sz w:val="16"/>
                <w:szCs w:val="16"/>
              </w:rPr>
              <w:sym w:font="Symbol" w:char="F07F"/>
            </w:r>
            <w:r>
              <w:rPr>
                <w:b/>
                <w:bCs/>
                <w:sz w:val="16"/>
                <w:szCs w:val="16"/>
              </w:rPr>
              <w:t xml:space="preserve"> </w:t>
            </w:r>
            <w:r>
              <w:rPr>
                <w:sz w:val="16"/>
                <w:szCs w:val="16"/>
              </w:rPr>
              <w:t xml:space="preserve">WŁASNOŚĆ                                                       </w:t>
            </w:r>
            <w:r>
              <w:rPr>
                <w:b/>
                <w:bCs/>
                <w:sz w:val="16"/>
                <w:szCs w:val="16"/>
              </w:rPr>
              <w:sym w:font="Symbol" w:char="F07F"/>
            </w:r>
            <w:r>
              <w:rPr>
                <w:b/>
                <w:bCs/>
                <w:sz w:val="16"/>
                <w:szCs w:val="16"/>
              </w:rPr>
              <w:t xml:space="preserve"> </w:t>
            </w:r>
            <w:r>
              <w:rPr>
                <w:sz w:val="16"/>
                <w:szCs w:val="16"/>
              </w:rPr>
              <w:t>POSIADANIE ZALEŻNE</w:t>
            </w:r>
            <w:r>
              <w:rPr>
                <w:b/>
                <w:bCs/>
                <w:sz w:val="16"/>
                <w:szCs w:val="16"/>
              </w:rPr>
              <w:t xml:space="preserve"> </w:t>
            </w:r>
          </w:p>
          <w:p w:rsidR="00F347D9" w:rsidRDefault="00F347D9">
            <w:pPr>
              <w:ind w:left="-1"/>
              <w:rPr>
                <w:b/>
                <w:bCs/>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WSPÓŁWŁASNOŚĆ                                          </w:t>
            </w:r>
            <w:r>
              <w:rPr>
                <w:b/>
                <w:bCs/>
                <w:sz w:val="16"/>
                <w:szCs w:val="16"/>
              </w:rPr>
              <w:sym w:font="Symbol" w:char="F07F"/>
            </w:r>
            <w:r>
              <w:rPr>
                <w:b/>
                <w:bCs/>
                <w:sz w:val="16"/>
                <w:szCs w:val="16"/>
              </w:rPr>
              <w:t xml:space="preserve"> </w:t>
            </w:r>
            <w:r>
              <w:rPr>
                <w:sz w:val="16"/>
                <w:szCs w:val="16"/>
              </w:rPr>
              <w:t>WSPÓŁPOSIADANIE ZALEŻNE</w:t>
            </w:r>
          </w:p>
          <w:p w:rsidR="00F347D9" w:rsidRDefault="00F347D9">
            <w:pPr>
              <w:tabs>
                <w:tab w:val="left" w:pos="218"/>
              </w:tabs>
              <w:ind w:left="-1"/>
              <w:rPr>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UŻYTKOWANIE WIECZYSTE                        </w:t>
            </w:r>
            <w:r>
              <w:rPr>
                <w:b/>
                <w:bCs/>
                <w:sz w:val="16"/>
                <w:szCs w:val="16"/>
              </w:rPr>
              <w:sym w:font="Symbol" w:char="F07F"/>
            </w:r>
            <w:r>
              <w:rPr>
                <w:b/>
                <w:bCs/>
                <w:sz w:val="16"/>
                <w:szCs w:val="16"/>
              </w:rPr>
              <w:t xml:space="preserve"> </w:t>
            </w:r>
            <w:r>
              <w:rPr>
                <w:sz w:val="16"/>
                <w:szCs w:val="16"/>
              </w:rPr>
              <w:t>POSIADANIE SAMOISTNE</w:t>
            </w:r>
          </w:p>
          <w:p w:rsidR="00F347D9" w:rsidRDefault="00F347D9">
            <w:pPr>
              <w:tabs>
                <w:tab w:val="left" w:pos="3616"/>
                <w:tab w:val="left" w:pos="3758"/>
              </w:tabs>
              <w:ind w:left="-1"/>
              <w:rPr>
                <w:sz w:val="16"/>
                <w:szCs w:val="16"/>
              </w:rPr>
            </w:pPr>
            <w:r>
              <w:rPr>
                <w:sz w:val="16"/>
                <w:szCs w:val="16"/>
              </w:rPr>
              <w:t xml:space="preserve">        </w:t>
            </w:r>
            <w:r>
              <w:rPr>
                <w:b/>
                <w:bCs/>
                <w:sz w:val="16"/>
                <w:szCs w:val="16"/>
              </w:rPr>
              <w:sym w:font="Symbol" w:char="F07F"/>
            </w:r>
            <w:r>
              <w:rPr>
                <w:b/>
                <w:bCs/>
                <w:sz w:val="16"/>
                <w:szCs w:val="16"/>
              </w:rPr>
              <w:t xml:space="preserve"> </w:t>
            </w:r>
            <w:r>
              <w:rPr>
                <w:sz w:val="16"/>
                <w:szCs w:val="16"/>
              </w:rPr>
              <w:t xml:space="preserve">WSPÓŁUŻYTKOWANIE WIECZYSTE          </w:t>
            </w:r>
            <w:r>
              <w:rPr>
                <w:b/>
                <w:bCs/>
                <w:sz w:val="16"/>
                <w:szCs w:val="16"/>
              </w:rPr>
              <w:sym w:font="Symbol" w:char="F07F"/>
            </w:r>
            <w:r>
              <w:rPr>
                <w:b/>
                <w:bCs/>
                <w:sz w:val="16"/>
                <w:szCs w:val="16"/>
              </w:rPr>
              <w:t xml:space="preserve"> </w:t>
            </w:r>
            <w:r>
              <w:rPr>
                <w:sz w:val="16"/>
                <w:szCs w:val="16"/>
              </w:rPr>
              <w:t xml:space="preserve">WSPÓŁPOSIADANIE SAMOISTNE </w:t>
            </w:r>
          </w:p>
        </w:tc>
      </w:tr>
      <w:tr w:rsidR="00F347D9">
        <w:trPr>
          <w:cantSplit/>
          <w:trHeight w:val="281"/>
        </w:trPr>
        <w:tc>
          <w:tcPr>
            <w:tcW w:w="426" w:type="dxa"/>
            <w:vMerge/>
            <w:tcBorders>
              <w:bottom w:val="nil"/>
            </w:tcBorders>
            <w:vAlign w:val="center"/>
          </w:tcPr>
          <w:p w:rsidR="00F347D9" w:rsidRDefault="00F347D9"/>
        </w:tc>
        <w:tc>
          <w:tcPr>
            <w:tcW w:w="3613" w:type="dxa"/>
            <w:gridSpan w:val="2"/>
            <w:vMerge w:val="restart"/>
            <w:tcBorders>
              <w:left w:val="nil"/>
            </w:tcBorders>
            <w:shd w:val="pct15" w:color="auto" w:fill="FFFFFF"/>
            <w:vAlign w:val="center"/>
          </w:tcPr>
          <w:p w:rsidR="00F347D9" w:rsidRDefault="00F347D9">
            <w:pPr>
              <w:pStyle w:val="opis"/>
              <w:rPr>
                <w:sz w:val="16"/>
                <w:szCs w:val="16"/>
              </w:rPr>
            </w:pPr>
            <w:r>
              <w:rPr>
                <w:sz w:val="16"/>
                <w:szCs w:val="16"/>
              </w:rPr>
              <w:t xml:space="preserve">Tytuł prawny władania nieruchomością </w:t>
            </w:r>
            <w:r>
              <w:rPr>
                <w:sz w:val="15"/>
                <w:szCs w:val="15"/>
              </w:rPr>
              <w:t>(akt notarialny, umowa, postanowienie sądu itp.)</w:t>
            </w:r>
          </w:p>
        </w:tc>
        <w:tc>
          <w:tcPr>
            <w:tcW w:w="3164" w:type="dxa"/>
            <w:gridSpan w:val="3"/>
            <w:shd w:val="pct15" w:color="auto" w:fill="FFFFFF"/>
            <w:vAlign w:val="center"/>
          </w:tcPr>
          <w:p w:rsidR="00F347D9" w:rsidRDefault="00F347D9">
            <w:pPr>
              <w:ind w:left="-1"/>
              <w:rPr>
                <w:sz w:val="16"/>
                <w:szCs w:val="16"/>
              </w:rPr>
            </w:pPr>
            <w:r>
              <w:rPr>
                <w:sz w:val="16"/>
                <w:szCs w:val="16"/>
              </w:rPr>
              <w:t>Data podpisania dokumentu</w:t>
            </w:r>
          </w:p>
        </w:tc>
        <w:tc>
          <w:tcPr>
            <w:tcW w:w="3570" w:type="dxa"/>
            <w:gridSpan w:val="3"/>
            <w:shd w:val="pct15" w:color="auto" w:fill="FFFFFF"/>
            <w:vAlign w:val="center"/>
          </w:tcPr>
          <w:p w:rsidR="00F347D9" w:rsidRDefault="00F347D9">
            <w:pPr>
              <w:rPr>
                <w:sz w:val="16"/>
                <w:szCs w:val="16"/>
              </w:rPr>
            </w:pPr>
            <w:r>
              <w:rPr>
                <w:sz w:val="16"/>
                <w:szCs w:val="16"/>
              </w:rPr>
              <w:t xml:space="preserve">Oznaczenie dokumentu </w:t>
            </w:r>
          </w:p>
          <w:p w:rsidR="00F347D9" w:rsidRDefault="00F347D9">
            <w:pPr>
              <w:ind w:left="-1"/>
              <w:rPr>
                <w:sz w:val="16"/>
                <w:szCs w:val="16"/>
              </w:rPr>
            </w:pPr>
            <w:r>
              <w:rPr>
                <w:sz w:val="16"/>
                <w:szCs w:val="16"/>
              </w:rPr>
              <w:t>(repertorium, nr, sygn. akt)</w:t>
            </w:r>
          </w:p>
        </w:tc>
      </w:tr>
      <w:tr w:rsidR="00F347D9">
        <w:trPr>
          <w:cantSplit/>
          <w:trHeight w:val="435"/>
        </w:trPr>
        <w:tc>
          <w:tcPr>
            <w:tcW w:w="426" w:type="dxa"/>
            <w:vMerge/>
            <w:tcBorders>
              <w:bottom w:val="nil"/>
            </w:tcBorders>
            <w:vAlign w:val="center"/>
          </w:tcPr>
          <w:p w:rsidR="00F347D9" w:rsidRDefault="00F347D9"/>
        </w:tc>
        <w:tc>
          <w:tcPr>
            <w:tcW w:w="3613" w:type="dxa"/>
            <w:gridSpan w:val="2"/>
            <w:vMerge/>
            <w:tcBorders>
              <w:left w:val="nil"/>
            </w:tcBorders>
          </w:tcPr>
          <w:p w:rsidR="00F347D9" w:rsidRDefault="00F347D9">
            <w:pPr>
              <w:pStyle w:val="opis"/>
              <w:rPr>
                <w:sz w:val="16"/>
                <w:szCs w:val="16"/>
              </w:rPr>
            </w:pPr>
          </w:p>
        </w:tc>
        <w:tc>
          <w:tcPr>
            <w:tcW w:w="3164" w:type="dxa"/>
            <w:gridSpan w:val="3"/>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50. </w:t>
            </w:r>
          </w:p>
        </w:tc>
        <w:tc>
          <w:tcPr>
            <w:tcW w:w="3570" w:type="dxa"/>
            <w:gridSpan w:val="3"/>
            <w:shd w:val="clear" w:color="auto" w:fill="FFFFFF"/>
            <w:vAlign w:val="center"/>
          </w:tcPr>
          <w:p w:rsidR="00F347D9" w:rsidRDefault="00F347D9">
            <w:pPr>
              <w:ind w:left="-1"/>
              <w:rPr>
                <w:rFonts w:ascii="Arial" w:hAnsi="Arial" w:cs="Arial"/>
                <w:sz w:val="16"/>
                <w:szCs w:val="16"/>
              </w:rPr>
            </w:pPr>
            <w:r>
              <w:rPr>
                <w:rFonts w:ascii="Arial" w:hAnsi="Arial" w:cs="Arial"/>
                <w:sz w:val="16"/>
                <w:szCs w:val="16"/>
              </w:rPr>
              <w:t xml:space="preserve">51. </w:t>
            </w:r>
          </w:p>
        </w:tc>
      </w:tr>
      <w:tr w:rsidR="00F347D9">
        <w:trPr>
          <w:cantSplit/>
          <w:trHeight w:val="413"/>
        </w:trPr>
        <w:tc>
          <w:tcPr>
            <w:tcW w:w="426" w:type="dxa"/>
            <w:vMerge/>
            <w:tcBorders>
              <w:bottom w:val="nil"/>
            </w:tcBorders>
            <w:vAlign w:val="center"/>
          </w:tcPr>
          <w:p w:rsidR="00F347D9" w:rsidRDefault="00F347D9"/>
        </w:tc>
        <w:tc>
          <w:tcPr>
            <w:tcW w:w="4536" w:type="dxa"/>
            <w:gridSpan w:val="3"/>
            <w:tcBorders>
              <w:left w:val="nil"/>
            </w:tcBorders>
            <w:shd w:val="pct15" w:color="auto" w:fill="FFFFFF"/>
            <w:vAlign w:val="center"/>
          </w:tcPr>
          <w:p w:rsidR="00F347D9" w:rsidRPr="00285C42" w:rsidRDefault="00F347D9" w:rsidP="00285C42">
            <w:pPr>
              <w:pStyle w:val="Tytul2"/>
            </w:pPr>
            <w:r w:rsidRPr="00285C42">
              <w:t>Nr księgi wieczystej dla gruntu</w:t>
            </w:r>
          </w:p>
        </w:tc>
        <w:tc>
          <w:tcPr>
            <w:tcW w:w="5811" w:type="dxa"/>
            <w:gridSpan w:val="5"/>
            <w:shd w:val="clear" w:color="auto" w:fill="FFFFFF"/>
            <w:vAlign w:val="center"/>
          </w:tcPr>
          <w:p w:rsidR="00F347D9" w:rsidRDefault="00F347D9">
            <w:pPr>
              <w:pStyle w:val="Tekstdymka"/>
              <w:rPr>
                <w:rFonts w:ascii="Arial" w:hAnsi="Arial" w:cs="Arial"/>
              </w:rPr>
            </w:pPr>
            <w:r>
              <w:rPr>
                <w:rFonts w:ascii="Arial" w:hAnsi="Arial" w:cs="Arial"/>
              </w:rPr>
              <w:t xml:space="preserve">52. </w:t>
            </w:r>
          </w:p>
        </w:tc>
      </w:tr>
      <w:tr w:rsidR="00F347D9">
        <w:trPr>
          <w:cantSplit/>
          <w:trHeight w:val="419"/>
        </w:trPr>
        <w:tc>
          <w:tcPr>
            <w:tcW w:w="426" w:type="dxa"/>
            <w:vMerge/>
            <w:tcBorders>
              <w:bottom w:val="nil"/>
            </w:tcBorders>
            <w:vAlign w:val="center"/>
          </w:tcPr>
          <w:p w:rsidR="00F347D9" w:rsidRDefault="00F347D9"/>
        </w:tc>
        <w:tc>
          <w:tcPr>
            <w:tcW w:w="4536" w:type="dxa"/>
            <w:gridSpan w:val="3"/>
            <w:tcBorders>
              <w:left w:val="nil"/>
            </w:tcBorders>
            <w:shd w:val="pct15" w:color="auto" w:fill="FFFFFF"/>
            <w:vAlign w:val="center"/>
          </w:tcPr>
          <w:p w:rsidR="00F347D9" w:rsidRPr="00285C42" w:rsidRDefault="00F347D9" w:rsidP="00285C42">
            <w:pPr>
              <w:pStyle w:val="Tytul2"/>
            </w:pPr>
            <w:r w:rsidRPr="00285C42">
              <w:t xml:space="preserve">Nr księgi wieczystej dla budynku/lokalu </w:t>
            </w:r>
          </w:p>
          <w:p w:rsidR="00F347D9" w:rsidRPr="00285C42" w:rsidRDefault="00F347D9" w:rsidP="00285C42">
            <w:pPr>
              <w:pStyle w:val="Tytul2"/>
            </w:pPr>
            <w:r w:rsidRPr="00285C42">
              <w:t>(należy uzupełnić, jeżeli takie księgi zostały wyodrębnione)</w:t>
            </w:r>
          </w:p>
        </w:tc>
        <w:tc>
          <w:tcPr>
            <w:tcW w:w="5811" w:type="dxa"/>
            <w:gridSpan w:val="5"/>
            <w:shd w:val="clear" w:color="auto" w:fill="FFFFFF"/>
            <w:vAlign w:val="center"/>
          </w:tcPr>
          <w:p w:rsidR="00F347D9" w:rsidRDefault="00F347D9">
            <w:pPr>
              <w:rPr>
                <w:rFonts w:ascii="Arial" w:hAnsi="Arial" w:cs="Arial"/>
                <w:sz w:val="16"/>
                <w:szCs w:val="16"/>
              </w:rPr>
            </w:pPr>
            <w:r>
              <w:rPr>
                <w:rFonts w:ascii="Arial" w:hAnsi="Arial" w:cs="Arial"/>
                <w:sz w:val="16"/>
                <w:szCs w:val="16"/>
              </w:rPr>
              <w:t xml:space="preserve">53. </w:t>
            </w:r>
          </w:p>
        </w:tc>
      </w:tr>
      <w:tr w:rsidR="00F347D9" w:rsidTr="00285C42">
        <w:trPr>
          <w:cantSplit/>
          <w:trHeight w:val="796"/>
        </w:trPr>
        <w:tc>
          <w:tcPr>
            <w:tcW w:w="426" w:type="dxa"/>
            <w:vMerge/>
            <w:tcBorders>
              <w:bottom w:val="nil"/>
            </w:tcBorders>
            <w:vAlign w:val="center"/>
          </w:tcPr>
          <w:p w:rsidR="00F347D9" w:rsidRDefault="00F347D9"/>
        </w:tc>
        <w:tc>
          <w:tcPr>
            <w:tcW w:w="3188" w:type="dxa"/>
            <w:tcBorders>
              <w:left w:val="nil"/>
            </w:tcBorders>
            <w:shd w:val="pct15" w:color="auto" w:fill="FFFFFF"/>
            <w:vAlign w:val="center"/>
          </w:tcPr>
          <w:p w:rsidR="00F347D9" w:rsidRPr="00285C42" w:rsidRDefault="00F347D9" w:rsidP="00285C42">
            <w:pPr>
              <w:pStyle w:val="Tytul2"/>
            </w:pPr>
            <w:r w:rsidRPr="00285C42">
              <w:t>Identyfikator działki, budynku, lokalu -</w:t>
            </w:r>
          </w:p>
          <w:p w:rsidR="00F347D9" w:rsidRPr="00285C42" w:rsidRDefault="00F347D9" w:rsidP="00285C42">
            <w:pPr>
              <w:pStyle w:val="Tytul2"/>
            </w:pPr>
            <w:r w:rsidRPr="00285C42">
              <w:t>(w przypadku posiadania większej liczby działek</w:t>
            </w:r>
            <w:r w:rsidR="00B36888">
              <w:t>, należy wypełnić załącznik nr 6 do uchwały nr…………………………….</w:t>
            </w:r>
            <w:r w:rsidRPr="00285C42">
              <w:t>)</w:t>
            </w:r>
          </w:p>
        </w:tc>
        <w:tc>
          <w:tcPr>
            <w:tcW w:w="2370" w:type="dxa"/>
            <w:gridSpan w:val="3"/>
            <w:shd w:val="clear" w:color="auto" w:fill="FFFFFF"/>
          </w:tcPr>
          <w:p w:rsidR="00F347D9" w:rsidRDefault="00F347D9">
            <w:pPr>
              <w:numPr>
                <w:ilvl w:val="0"/>
                <w:numId w:val="6"/>
              </w:numPr>
              <w:tabs>
                <w:tab w:val="num" w:pos="800"/>
              </w:tabs>
              <w:rPr>
                <w:sz w:val="16"/>
                <w:szCs w:val="16"/>
              </w:rPr>
            </w:pPr>
            <w:r>
              <w:rPr>
                <w:sz w:val="16"/>
                <w:szCs w:val="16"/>
              </w:rPr>
              <w:t>Działka</w:t>
            </w:r>
          </w:p>
          <w:p w:rsidR="00F347D9" w:rsidRDefault="00F347D9">
            <w:pPr>
              <w:tabs>
                <w:tab w:val="num" w:pos="359"/>
              </w:tabs>
              <w:ind w:left="359"/>
              <w:rPr>
                <w:sz w:val="16"/>
                <w:szCs w:val="16"/>
              </w:rPr>
            </w:pPr>
            <w:r>
              <w:rPr>
                <w:sz w:val="16"/>
                <w:szCs w:val="16"/>
              </w:rPr>
              <w:t xml:space="preserve">  </w:t>
            </w:r>
          </w:p>
          <w:p w:rsidR="00F347D9" w:rsidRDefault="00F347D9">
            <w:pPr>
              <w:tabs>
                <w:tab w:val="num" w:pos="75"/>
              </w:tabs>
              <w:ind w:left="75"/>
              <w:rPr>
                <w:sz w:val="16"/>
                <w:szCs w:val="16"/>
                <w:u w:val="single"/>
              </w:rPr>
            </w:pPr>
            <w:r>
              <w:rPr>
                <w:sz w:val="16"/>
                <w:szCs w:val="16"/>
                <w:u w:val="single"/>
              </w:rPr>
              <w:t xml:space="preserve">       </w:t>
            </w:r>
          </w:p>
          <w:p w:rsidR="00F347D9" w:rsidRDefault="00F347D9">
            <w:pPr>
              <w:tabs>
                <w:tab w:val="num" w:pos="75"/>
              </w:tabs>
              <w:ind w:left="75"/>
              <w:rPr>
                <w:sz w:val="16"/>
                <w:szCs w:val="16"/>
              </w:rPr>
            </w:pPr>
            <w:r>
              <w:rPr>
                <w:sz w:val="16"/>
                <w:szCs w:val="16"/>
                <w:u w:val="single"/>
              </w:rPr>
              <w:t xml:space="preserve">            </w:t>
            </w: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w:t>
            </w:r>
          </w:p>
          <w:p w:rsidR="00F347D9" w:rsidRDefault="00F347D9">
            <w:pPr>
              <w:tabs>
                <w:tab w:val="num" w:pos="75"/>
              </w:tabs>
              <w:rPr>
                <w:sz w:val="16"/>
                <w:szCs w:val="16"/>
              </w:rPr>
            </w:pPr>
            <w:r>
              <w:rPr>
                <w:sz w:val="16"/>
                <w:szCs w:val="16"/>
              </w:rPr>
              <w:t>obręb . arkusz mapy . nr działki</w:t>
            </w:r>
          </w:p>
        </w:tc>
        <w:tc>
          <w:tcPr>
            <w:tcW w:w="2410" w:type="dxa"/>
            <w:gridSpan w:val="3"/>
            <w:shd w:val="clear" w:color="auto" w:fill="FFFFFF"/>
          </w:tcPr>
          <w:p w:rsidR="00F347D9" w:rsidRDefault="00F347D9">
            <w:pPr>
              <w:numPr>
                <w:ilvl w:val="0"/>
                <w:numId w:val="6"/>
              </w:numPr>
              <w:tabs>
                <w:tab w:val="num" w:pos="800"/>
              </w:tabs>
              <w:rPr>
                <w:sz w:val="16"/>
                <w:szCs w:val="16"/>
              </w:rPr>
            </w:pPr>
            <w:r>
              <w:rPr>
                <w:sz w:val="16"/>
                <w:szCs w:val="16"/>
              </w:rPr>
              <w:t>Budynek</w:t>
            </w:r>
          </w:p>
          <w:p w:rsidR="00F347D9" w:rsidRDefault="00F347D9">
            <w:pPr>
              <w:tabs>
                <w:tab w:val="num" w:pos="359"/>
              </w:tabs>
              <w:ind w:left="359"/>
              <w:rPr>
                <w:sz w:val="16"/>
                <w:szCs w:val="16"/>
              </w:rPr>
            </w:pPr>
          </w:p>
          <w:p w:rsidR="00F347D9" w:rsidRDefault="00F347D9">
            <w:pPr>
              <w:tabs>
                <w:tab w:val="num" w:pos="359"/>
              </w:tabs>
              <w:ind w:left="359"/>
              <w:rPr>
                <w:sz w:val="16"/>
                <w:szCs w:val="16"/>
              </w:rPr>
            </w:pPr>
          </w:p>
          <w:p w:rsidR="00F347D9" w:rsidRDefault="00F347D9">
            <w:pPr>
              <w:tabs>
                <w:tab w:val="num" w:pos="76"/>
              </w:tabs>
              <w:ind w:left="76"/>
              <w:rPr>
                <w:sz w:val="16"/>
                <w:szCs w:val="16"/>
              </w:rPr>
            </w:pP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 xml:space="preserve"> .</w:t>
            </w:r>
          </w:p>
          <w:p w:rsidR="00F347D9" w:rsidRDefault="00F347D9">
            <w:pPr>
              <w:tabs>
                <w:tab w:val="num" w:pos="76"/>
              </w:tabs>
              <w:ind w:left="76"/>
              <w:rPr>
                <w:sz w:val="16"/>
                <w:szCs w:val="16"/>
              </w:rPr>
            </w:pPr>
            <w:r>
              <w:rPr>
                <w:sz w:val="16"/>
                <w:szCs w:val="16"/>
              </w:rPr>
              <w:t xml:space="preserve">   nr działki . nr budynku</w:t>
            </w:r>
          </w:p>
        </w:tc>
        <w:tc>
          <w:tcPr>
            <w:tcW w:w="2379" w:type="dxa"/>
            <w:shd w:val="clear" w:color="auto" w:fill="FFFFFF"/>
          </w:tcPr>
          <w:p w:rsidR="00F347D9" w:rsidRDefault="00F347D9">
            <w:pPr>
              <w:numPr>
                <w:ilvl w:val="0"/>
                <w:numId w:val="6"/>
              </w:numPr>
              <w:tabs>
                <w:tab w:val="num" w:pos="800"/>
              </w:tabs>
              <w:rPr>
                <w:sz w:val="16"/>
                <w:szCs w:val="16"/>
              </w:rPr>
            </w:pPr>
            <w:r>
              <w:rPr>
                <w:sz w:val="16"/>
                <w:szCs w:val="16"/>
              </w:rPr>
              <w:t>Lokal</w:t>
            </w:r>
          </w:p>
          <w:p w:rsidR="00F347D9" w:rsidRDefault="00F347D9">
            <w:pPr>
              <w:tabs>
                <w:tab w:val="num" w:pos="359"/>
              </w:tabs>
              <w:ind w:left="359"/>
              <w:rPr>
                <w:sz w:val="16"/>
                <w:szCs w:val="16"/>
              </w:rPr>
            </w:pPr>
          </w:p>
          <w:p w:rsidR="00F347D9" w:rsidRDefault="00F347D9">
            <w:pPr>
              <w:tabs>
                <w:tab w:val="num" w:pos="359"/>
              </w:tabs>
              <w:ind w:left="359"/>
              <w:rPr>
                <w:sz w:val="16"/>
                <w:szCs w:val="16"/>
              </w:rPr>
            </w:pPr>
          </w:p>
          <w:p w:rsidR="00F347D9" w:rsidRDefault="00F347D9">
            <w:pPr>
              <w:tabs>
                <w:tab w:val="num" w:pos="76"/>
              </w:tabs>
              <w:ind w:left="76"/>
              <w:rPr>
                <w:sz w:val="16"/>
                <w:szCs w:val="16"/>
              </w:rPr>
            </w:pPr>
            <w:r>
              <w:rPr>
                <w:sz w:val="16"/>
                <w:szCs w:val="16"/>
              </w:rPr>
              <w:t xml:space="preserve"> </w:t>
            </w:r>
            <w:r>
              <w:rPr>
                <w:sz w:val="16"/>
                <w:szCs w:val="16"/>
                <w:u w:val="single"/>
              </w:rPr>
              <w:t xml:space="preserve">              </w:t>
            </w:r>
            <w:r>
              <w:rPr>
                <w:sz w:val="16"/>
                <w:szCs w:val="16"/>
              </w:rPr>
              <w:t xml:space="preserve"> . </w:t>
            </w:r>
            <w:r>
              <w:rPr>
                <w:sz w:val="16"/>
                <w:szCs w:val="16"/>
                <w:u w:val="single"/>
              </w:rPr>
              <w:t xml:space="preserve">               </w:t>
            </w:r>
            <w:r>
              <w:rPr>
                <w:sz w:val="16"/>
                <w:szCs w:val="16"/>
              </w:rPr>
              <w:t xml:space="preserve"> .  </w:t>
            </w:r>
            <w:r>
              <w:rPr>
                <w:sz w:val="16"/>
                <w:szCs w:val="16"/>
                <w:u w:val="single"/>
              </w:rPr>
              <w:t xml:space="preserve">              </w:t>
            </w:r>
            <w:r>
              <w:rPr>
                <w:sz w:val="16"/>
                <w:szCs w:val="16"/>
              </w:rPr>
              <w:t>.</w:t>
            </w:r>
          </w:p>
          <w:p w:rsidR="00F347D9" w:rsidRDefault="00F347D9">
            <w:pPr>
              <w:tabs>
                <w:tab w:val="num" w:pos="76"/>
              </w:tabs>
              <w:ind w:left="76"/>
              <w:rPr>
                <w:sz w:val="16"/>
                <w:szCs w:val="16"/>
              </w:rPr>
            </w:pPr>
            <w:r>
              <w:rPr>
                <w:sz w:val="16"/>
                <w:szCs w:val="16"/>
              </w:rPr>
              <w:t xml:space="preserve">nr działki . nr budynku. nr lokalu  </w:t>
            </w:r>
          </w:p>
        </w:tc>
      </w:tr>
      <w:tr w:rsidR="00F347D9">
        <w:trPr>
          <w:cantSplit/>
          <w:trHeight w:val="624"/>
        </w:trPr>
        <w:tc>
          <w:tcPr>
            <w:tcW w:w="426" w:type="dxa"/>
            <w:vMerge/>
            <w:vAlign w:val="center"/>
          </w:tcPr>
          <w:p w:rsidR="00F347D9" w:rsidRDefault="00F347D9"/>
        </w:tc>
        <w:tc>
          <w:tcPr>
            <w:tcW w:w="4536" w:type="dxa"/>
            <w:gridSpan w:val="3"/>
            <w:tcBorders>
              <w:left w:val="nil"/>
            </w:tcBorders>
            <w:shd w:val="pct15" w:color="auto" w:fill="FFFFFF"/>
            <w:vAlign w:val="center"/>
          </w:tcPr>
          <w:p w:rsidR="00F347D9" w:rsidRDefault="00F347D9">
            <w:pPr>
              <w:pStyle w:val="Tytul"/>
              <w:rPr>
                <w:caps w:val="0"/>
                <w:sz w:val="18"/>
                <w:szCs w:val="18"/>
              </w:rPr>
            </w:pPr>
            <w:r>
              <w:rPr>
                <w:b/>
                <w:bCs/>
                <w:sz w:val="18"/>
                <w:szCs w:val="18"/>
              </w:rPr>
              <w:t>łączna powierzchnia gruntu (</w:t>
            </w:r>
            <w:r>
              <w:rPr>
                <w:b/>
                <w:bCs/>
                <w:caps w:val="0"/>
                <w:sz w:val="18"/>
                <w:szCs w:val="18"/>
              </w:rPr>
              <w:t>w m</w:t>
            </w:r>
            <w:r>
              <w:rPr>
                <w:b/>
                <w:bCs/>
                <w:sz w:val="18"/>
                <w:szCs w:val="18"/>
                <w:vertAlign w:val="superscript"/>
              </w:rPr>
              <w:t>2</w:t>
            </w:r>
            <w:r>
              <w:rPr>
                <w:b/>
                <w:bCs/>
                <w:sz w:val="18"/>
                <w:szCs w:val="18"/>
              </w:rPr>
              <w:t xml:space="preserve">) </w:t>
            </w:r>
          </w:p>
        </w:tc>
        <w:tc>
          <w:tcPr>
            <w:tcW w:w="2905" w:type="dxa"/>
            <w:gridSpan w:val="3"/>
            <w:shd w:val="clear" w:color="auto" w:fill="FFFFFF"/>
            <w:vAlign w:val="center"/>
          </w:tcPr>
          <w:p w:rsidR="00F347D9" w:rsidRDefault="00F347D9">
            <w:pPr>
              <w:pStyle w:val="Tytul"/>
              <w:ind w:left="-2"/>
              <w:jc w:val="center"/>
              <w:rPr>
                <w:caps w:val="0"/>
                <w:sz w:val="14"/>
                <w:szCs w:val="14"/>
              </w:rPr>
            </w:pPr>
            <w:r>
              <w:rPr>
                <w:caps w:val="0"/>
                <w:sz w:val="14"/>
                <w:szCs w:val="14"/>
              </w:rPr>
              <w:t>Powierzchnia gruntu wynikająca z ewidencji gruntów i budynków</w:t>
            </w:r>
          </w:p>
          <w:p w:rsidR="00F347D9" w:rsidRDefault="00F347D9">
            <w:pPr>
              <w:pStyle w:val="Tytul"/>
              <w:rPr>
                <w:caps w:val="0"/>
                <w:sz w:val="16"/>
                <w:szCs w:val="16"/>
              </w:rPr>
            </w:pPr>
          </w:p>
          <w:p w:rsidR="00F347D9" w:rsidRDefault="00F347D9">
            <w:pPr>
              <w:pStyle w:val="Tytul"/>
              <w:rPr>
                <w:caps w:val="0"/>
                <w:sz w:val="16"/>
                <w:szCs w:val="16"/>
              </w:rPr>
            </w:pPr>
            <w:r>
              <w:rPr>
                <w:caps w:val="0"/>
                <w:sz w:val="16"/>
                <w:szCs w:val="16"/>
              </w:rPr>
              <w:t>57a.</w:t>
            </w:r>
          </w:p>
        </w:tc>
        <w:tc>
          <w:tcPr>
            <w:tcW w:w="2906" w:type="dxa"/>
            <w:gridSpan w:val="2"/>
            <w:shd w:val="clear" w:color="auto" w:fill="FFFFFF"/>
            <w:vAlign w:val="center"/>
          </w:tcPr>
          <w:p w:rsidR="00F347D9" w:rsidRDefault="00F347D9">
            <w:pPr>
              <w:pStyle w:val="Tytul"/>
              <w:ind w:left="-2"/>
              <w:jc w:val="center"/>
              <w:rPr>
                <w:caps w:val="0"/>
                <w:sz w:val="14"/>
                <w:szCs w:val="14"/>
              </w:rPr>
            </w:pPr>
            <w:r>
              <w:rPr>
                <w:caps w:val="0"/>
                <w:sz w:val="14"/>
                <w:szCs w:val="14"/>
              </w:rPr>
              <w:t>Powierzchnia gruntu wynikająca z księgi wieczystej</w:t>
            </w:r>
          </w:p>
          <w:p w:rsidR="00F347D9" w:rsidRDefault="00F347D9">
            <w:pPr>
              <w:pStyle w:val="Tytul"/>
              <w:rPr>
                <w:caps w:val="0"/>
                <w:sz w:val="16"/>
                <w:szCs w:val="16"/>
              </w:rPr>
            </w:pPr>
          </w:p>
          <w:p w:rsidR="00F347D9" w:rsidRDefault="00F347D9">
            <w:pPr>
              <w:pStyle w:val="Tytul"/>
              <w:rPr>
                <w:caps w:val="0"/>
                <w:sz w:val="16"/>
                <w:szCs w:val="16"/>
              </w:rPr>
            </w:pPr>
            <w:r>
              <w:rPr>
                <w:caps w:val="0"/>
                <w:sz w:val="16"/>
                <w:szCs w:val="16"/>
              </w:rPr>
              <w:t>57b.</w:t>
            </w:r>
          </w:p>
        </w:tc>
      </w:tr>
    </w:tbl>
    <w:p w:rsidR="00F347D9" w:rsidRDefault="00F347D9">
      <w:pPr>
        <w:rPr>
          <w:sz w:val="14"/>
          <w:szCs w:val="14"/>
        </w:rPr>
      </w:pPr>
    </w:p>
    <w:tbl>
      <w:tblPr>
        <w:tblW w:w="107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755"/>
        <w:gridCol w:w="3049"/>
        <w:gridCol w:w="1842"/>
        <w:gridCol w:w="1706"/>
      </w:tblGrid>
      <w:tr w:rsidR="00F347D9" w:rsidTr="00A63910">
        <w:trPr>
          <w:cantSplit/>
          <w:trHeight w:val="429"/>
        </w:trPr>
        <w:tc>
          <w:tcPr>
            <w:tcW w:w="426" w:type="dxa"/>
            <w:tcBorders>
              <w:bottom w:val="nil"/>
              <w:right w:val="nil"/>
            </w:tcBorders>
            <w:shd w:val="pct15" w:color="auto" w:fill="FFFFFF"/>
            <w:vAlign w:val="center"/>
          </w:tcPr>
          <w:p w:rsidR="00F347D9" w:rsidRDefault="00F347D9"/>
        </w:tc>
        <w:tc>
          <w:tcPr>
            <w:tcW w:w="10352" w:type="dxa"/>
            <w:gridSpan w:val="4"/>
            <w:tcBorders>
              <w:left w:val="nil"/>
            </w:tcBorders>
            <w:shd w:val="pct15" w:color="auto" w:fill="FFFFFF"/>
            <w:vAlign w:val="center"/>
          </w:tcPr>
          <w:p w:rsidR="00F347D9" w:rsidRDefault="00F347D9">
            <w:pPr>
              <w:pStyle w:val="Tytul"/>
              <w:rPr>
                <w:rFonts w:ascii="Arial Black" w:hAnsi="Arial Black" w:cs="Arial Black"/>
                <w:b/>
                <w:bCs/>
                <w:sz w:val="28"/>
                <w:szCs w:val="28"/>
              </w:rPr>
            </w:pPr>
            <w:r>
              <w:rPr>
                <w:rFonts w:ascii="Arial Black" w:hAnsi="Arial Black" w:cs="Arial Black"/>
                <w:b/>
                <w:bCs/>
                <w:sz w:val="28"/>
                <w:szCs w:val="28"/>
              </w:rPr>
              <w:t>i. podatek od nieruchomości</w:t>
            </w:r>
          </w:p>
        </w:tc>
      </w:tr>
      <w:tr w:rsidR="00F347D9" w:rsidTr="00A63910">
        <w:trPr>
          <w:cantSplit/>
          <w:trHeight w:val="311"/>
        </w:trPr>
        <w:tc>
          <w:tcPr>
            <w:tcW w:w="426" w:type="dxa"/>
            <w:tcBorders>
              <w:top w:val="nil"/>
              <w:bottom w:val="nil"/>
            </w:tcBorders>
            <w:shd w:val="pct15" w:color="auto" w:fill="FFFFFF"/>
            <w:vAlign w:val="center"/>
          </w:tcPr>
          <w:p w:rsidR="00F347D9" w:rsidRDefault="00F347D9">
            <w:r>
              <w:rPr>
                <w:b/>
                <w:bCs/>
              </w:rPr>
              <w:t>D.</w:t>
            </w:r>
          </w:p>
        </w:tc>
        <w:tc>
          <w:tcPr>
            <w:tcW w:w="10352" w:type="dxa"/>
            <w:gridSpan w:val="4"/>
            <w:tcBorders>
              <w:left w:val="nil"/>
              <w:bottom w:val="nil"/>
            </w:tcBorders>
            <w:shd w:val="pct15" w:color="auto" w:fill="FFFFFF"/>
            <w:vAlign w:val="center"/>
          </w:tcPr>
          <w:p w:rsidR="00F347D9" w:rsidRDefault="00F347D9">
            <w:pPr>
              <w:pStyle w:val="Tytul"/>
              <w:rPr>
                <w:b/>
                <w:bCs/>
                <w:vertAlign w:val="superscript"/>
              </w:rPr>
            </w:pPr>
            <w:r>
              <w:rPr>
                <w:b/>
                <w:bCs/>
              </w:rPr>
              <w:t>Dane dotyczące przedmiotów opodatkowania niepodlegajĄcych zwolnieniu</w:t>
            </w:r>
            <w:r>
              <w:rPr>
                <w:b/>
                <w:bCs/>
                <w:vertAlign w:val="superscript"/>
              </w:rPr>
              <w:t>3</w:t>
            </w:r>
          </w:p>
          <w:p w:rsidR="00F347D9" w:rsidRDefault="00F347D9">
            <w:pPr>
              <w:pStyle w:val="Tytul"/>
              <w:rPr>
                <w:b/>
                <w:bCs/>
                <w:i/>
                <w:iCs/>
                <w:sz w:val="16"/>
                <w:szCs w:val="16"/>
              </w:rPr>
            </w:pPr>
          </w:p>
        </w:tc>
      </w:tr>
      <w:tr w:rsidR="00F347D9" w:rsidTr="00A63910">
        <w:trPr>
          <w:cantSplit/>
          <w:trHeight w:val="166"/>
        </w:trPr>
        <w:tc>
          <w:tcPr>
            <w:tcW w:w="426" w:type="dxa"/>
            <w:tcBorders>
              <w:top w:val="nil"/>
              <w:bottom w:val="nil"/>
            </w:tcBorders>
            <w:shd w:val="pct15" w:color="auto" w:fill="FFFFFF"/>
            <w:vAlign w:val="center"/>
          </w:tcPr>
          <w:p w:rsidR="00F347D9" w:rsidRDefault="00F347D9">
            <w:r>
              <w:rPr>
                <w:b/>
                <w:bCs/>
                <w:lang w:val="de-DE"/>
              </w:rPr>
              <w:t>D.1</w:t>
            </w:r>
          </w:p>
        </w:tc>
        <w:tc>
          <w:tcPr>
            <w:tcW w:w="10352" w:type="dxa"/>
            <w:gridSpan w:val="4"/>
            <w:tcBorders>
              <w:left w:val="nil"/>
              <w:bottom w:val="nil"/>
            </w:tcBorders>
            <w:shd w:val="pct15" w:color="auto" w:fill="FFFFFF"/>
            <w:vAlign w:val="center"/>
          </w:tcPr>
          <w:p w:rsidR="00F347D9" w:rsidRDefault="00A63910">
            <w:pPr>
              <w:pStyle w:val="Tytul"/>
              <w:rPr>
                <w:b/>
                <w:bCs/>
              </w:rPr>
            </w:pPr>
            <w:r>
              <w:rPr>
                <w:b/>
                <w:bCs/>
              </w:rPr>
              <w:t>POWIERZCHNIA GRUNTÓ</w:t>
            </w:r>
            <w:r w:rsidR="00F347D9">
              <w:rPr>
                <w:b/>
                <w:bCs/>
              </w:rPr>
              <w:t>W</w:t>
            </w:r>
          </w:p>
        </w:tc>
      </w:tr>
      <w:tr w:rsidR="00F347D9" w:rsidTr="00A63910">
        <w:trPr>
          <w:cantSplit/>
          <w:trHeight w:val="279"/>
        </w:trPr>
        <w:tc>
          <w:tcPr>
            <w:tcW w:w="426" w:type="dxa"/>
            <w:tcBorders>
              <w:top w:val="nil"/>
              <w:bottom w:val="nil"/>
            </w:tcBorders>
            <w:shd w:val="pct15" w:color="auto" w:fill="FFFFFF"/>
            <w:vAlign w:val="center"/>
          </w:tcPr>
          <w:p w:rsidR="00F347D9" w:rsidRDefault="00F347D9"/>
        </w:tc>
        <w:tc>
          <w:tcPr>
            <w:tcW w:w="8646" w:type="dxa"/>
            <w:gridSpan w:val="3"/>
            <w:tcBorders>
              <w:top w:val="nil"/>
              <w:left w:val="nil"/>
            </w:tcBorders>
            <w:shd w:val="pct15" w:color="auto" w:fill="FFFFFF"/>
            <w:vAlign w:val="center"/>
          </w:tcPr>
          <w:p w:rsidR="00F347D9" w:rsidRDefault="00F347D9">
            <w:pPr>
              <w:pStyle w:val="opis"/>
              <w:rPr>
                <w:b/>
                <w:bCs/>
                <w:sz w:val="16"/>
                <w:szCs w:val="16"/>
              </w:rPr>
            </w:pPr>
          </w:p>
        </w:tc>
        <w:tc>
          <w:tcPr>
            <w:tcW w:w="1706" w:type="dxa"/>
            <w:shd w:val="pct15" w:color="auto" w:fill="FFFFFF"/>
            <w:vAlign w:val="center"/>
          </w:tcPr>
          <w:p w:rsidR="00F347D9" w:rsidRDefault="00F347D9">
            <w:pPr>
              <w:pStyle w:val="opis"/>
              <w:jc w:val="center"/>
              <w:rPr>
                <w:b/>
                <w:bCs/>
                <w:sz w:val="16"/>
                <w:szCs w:val="16"/>
              </w:rPr>
            </w:pPr>
            <w:r>
              <w:rPr>
                <w:b/>
                <w:bCs/>
                <w:sz w:val="16"/>
                <w:szCs w:val="16"/>
              </w:rPr>
              <w:t>Podstawa opodatkowania w m</w:t>
            </w:r>
            <w:r>
              <w:rPr>
                <w:b/>
                <w:bCs/>
                <w:sz w:val="16"/>
                <w:szCs w:val="16"/>
                <w:vertAlign w:val="superscript"/>
              </w:rPr>
              <w:t>2</w:t>
            </w:r>
            <w:r>
              <w:rPr>
                <w:b/>
                <w:bCs/>
                <w:sz w:val="16"/>
                <w:szCs w:val="16"/>
              </w:rPr>
              <w:t xml:space="preserve"> (ha) </w:t>
            </w:r>
          </w:p>
        </w:tc>
      </w:tr>
      <w:tr w:rsidR="00F347D9" w:rsidTr="00A63910">
        <w:trPr>
          <w:cantSplit/>
          <w:trHeight w:val="572"/>
        </w:trPr>
        <w:tc>
          <w:tcPr>
            <w:tcW w:w="426" w:type="dxa"/>
            <w:tcBorders>
              <w:top w:val="nil"/>
              <w:bottom w:val="nil"/>
            </w:tcBorders>
            <w:shd w:val="pct15" w:color="auto" w:fill="FFFFFF"/>
            <w:vAlign w:val="center"/>
          </w:tcPr>
          <w:p w:rsidR="00F347D9" w:rsidRDefault="00F347D9"/>
        </w:tc>
        <w:tc>
          <w:tcPr>
            <w:tcW w:w="8646" w:type="dxa"/>
            <w:gridSpan w:val="3"/>
            <w:tcBorders>
              <w:top w:val="nil"/>
              <w:left w:val="nil"/>
            </w:tcBorders>
            <w:shd w:val="pct15" w:color="auto" w:fill="FFFFFF"/>
            <w:vAlign w:val="center"/>
          </w:tcPr>
          <w:p w:rsidR="00F347D9" w:rsidRDefault="00F347D9">
            <w:pPr>
              <w:pStyle w:val="opis"/>
              <w:rPr>
                <w:sz w:val="16"/>
                <w:szCs w:val="16"/>
              </w:rPr>
            </w:pPr>
            <w:r>
              <w:rPr>
                <w:sz w:val="16"/>
                <w:szCs w:val="16"/>
              </w:rPr>
              <w:t xml:space="preserve">1. Grunty związane z prowadzeniem działalności gospodarczej, bez względu na sposób zakwalifikowania </w:t>
            </w:r>
            <w:r>
              <w:rPr>
                <w:sz w:val="16"/>
                <w:szCs w:val="16"/>
              </w:rPr>
              <w:br/>
              <w:t>w ewidencji gruntów i budynków</w:t>
            </w:r>
          </w:p>
        </w:tc>
        <w:tc>
          <w:tcPr>
            <w:tcW w:w="1706" w:type="dxa"/>
            <w:shd w:val="clear" w:color="auto" w:fill="FFFFFF"/>
          </w:tcPr>
          <w:p w:rsidR="00F347D9" w:rsidRDefault="00F347D9">
            <w:pPr>
              <w:ind w:left="29"/>
              <w:rPr>
                <w:rFonts w:ascii="Arial" w:hAnsi="Arial" w:cs="Arial"/>
                <w:sz w:val="16"/>
                <w:szCs w:val="16"/>
              </w:rPr>
            </w:pPr>
            <w:r>
              <w:rPr>
                <w:rFonts w:ascii="Arial" w:hAnsi="Arial" w:cs="Arial"/>
                <w:sz w:val="16"/>
                <w:szCs w:val="16"/>
              </w:rPr>
              <w:t>58.</w:t>
            </w:r>
          </w:p>
        </w:tc>
      </w:tr>
      <w:tr w:rsidR="00F347D9" w:rsidTr="00A63910">
        <w:trPr>
          <w:cantSplit/>
          <w:trHeight w:val="497"/>
        </w:trPr>
        <w:tc>
          <w:tcPr>
            <w:tcW w:w="426" w:type="dxa"/>
            <w:tcBorders>
              <w:top w:val="nil"/>
              <w:bottom w:val="nil"/>
            </w:tcBorders>
            <w:shd w:val="pct15" w:color="auto" w:fill="FFFFFF"/>
            <w:vAlign w:val="center"/>
          </w:tcPr>
          <w:p w:rsidR="00F347D9" w:rsidRDefault="00F347D9"/>
        </w:tc>
        <w:tc>
          <w:tcPr>
            <w:tcW w:w="8646" w:type="dxa"/>
            <w:gridSpan w:val="3"/>
            <w:tcBorders>
              <w:left w:val="nil"/>
              <w:bottom w:val="nil"/>
            </w:tcBorders>
            <w:shd w:val="pct15" w:color="auto" w:fill="FFFFFF"/>
          </w:tcPr>
          <w:p w:rsidR="00F347D9" w:rsidRDefault="000F115D">
            <w:pPr>
              <w:pStyle w:val="opis"/>
              <w:rPr>
                <w:sz w:val="16"/>
                <w:szCs w:val="16"/>
              </w:rPr>
            </w:pPr>
            <w:r>
              <w:rPr>
                <w:sz w:val="16"/>
                <w:szCs w:val="16"/>
              </w:rPr>
              <w:t>2. Grunty pod wodami powierzchniowymi stojącymi lub pod wodami powierzchniowymi płynącymi jezior i zbiorników sztucznych(</w:t>
            </w:r>
            <w:r w:rsidR="00F347D9">
              <w:rPr>
                <w:sz w:val="16"/>
                <w:szCs w:val="16"/>
              </w:rPr>
              <w:t>z dokładnością do czterech miejsc po przecinku)</w:t>
            </w:r>
          </w:p>
        </w:tc>
        <w:tc>
          <w:tcPr>
            <w:tcW w:w="1706" w:type="dxa"/>
            <w:shd w:val="clear" w:color="auto" w:fill="FFFFFF"/>
          </w:tcPr>
          <w:p w:rsidR="00F347D9" w:rsidRDefault="00F347D9">
            <w:pPr>
              <w:pStyle w:val="Stopka"/>
              <w:tabs>
                <w:tab w:val="clear" w:pos="4536"/>
                <w:tab w:val="clear" w:pos="9072"/>
              </w:tabs>
              <w:ind w:left="29"/>
              <w:rPr>
                <w:sz w:val="16"/>
                <w:szCs w:val="16"/>
              </w:rPr>
            </w:pPr>
            <w:r>
              <w:rPr>
                <w:sz w:val="16"/>
                <w:szCs w:val="16"/>
              </w:rPr>
              <w:t>59.</w:t>
            </w:r>
          </w:p>
        </w:tc>
      </w:tr>
      <w:tr w:rsidR="00F347D9" w:rsidTr="00A63910">
        <w:trPr>
          <w:cantSplit/>
          <w:trHeight w:val="539"/>
        </w:trPr>
        <w:tc>
          <w:tcPr>
            <w:tcW w:w="426" w:type="dxa"/>
            <w:tcBorders>
              <w:top w:val="nil"/>
            </w:tcBorders>
            <w:shd w:val="pct15" w:color="auto" w:fill="FFFFFF"/>
            <w:vAlign w:val="center"/>
          </w:tcPr>
          <w:p w:rsidR="00F347D9" w:rsidRDefault="00F347D9"/>
        </w:tc>
        <w:tc>
          <w:tcPr>
            <w:tcW w:w="8646" w:type="dxa"/>
            <w:gridSpan w:val="3"/>
            <w:shd w:val="pct15" w:color="auto" w:fill="FFFFFF"/>
            <w:vAlign w:val="center"/>
          </w:tcPr>
          <w:p w:rsidR="00F347D9" w:rsidRDefault="00F347D9">
            <w:pPr>
              <w:pStyle w:val="opis"/>
              <w:rPr>
                <w:sz w:val="16"/>
                <w:szCs w:val="16"/>
                <w:vertAlign w:val="superscript"/>
              </w:rPr>
            </w:pPr>
            <w:r>
              <w:rPr>
                <w:sz w:val="16"/>
                <w:szCs w:val="16"/>
              </w:rPr>
              <w:t>3. Pozostałe grunty, w tym grunty zajęte na prowadzenie odpłatnej statutowej działalności pożytku publicznego przez organizacje pożytku publicznego</w:t>
            </w:r>
            <w:r>
              <w:rPr>
                <w:sz w:val="16"/>
                <w:szCs w:val="16"/>
                <w:vertAlign w:val="superscript"/>
              </w:rPr>
              <w:t>4</w:t>
            </w:r>
          </w:p>
        </w:tc>
        <w:tc>
          <w:tcPr>
            <w:tcW w:w="1706" w:type="dxa"/>
            <w:tcBorders>
              <w:left w:val="nil"/>
            </w:tcBorders>
            <w:shd w:val="clear" w:color="auto" w:fill="FFFFFF"/>
          </w:tcPr>
          <w:p w:rsidR="00F347D9" w:rsidRDefault="00F347D9">
            <w:pPr>
              <w:ind w:left="29"/>
              <w:rPr>
                <w:rFonts w:ascii="Arial" w:hAnsi="Arial" w:cs="Arial"/>
                <w:sz w:val="16"/>
                <w:szCs w:val="16"/>
              </w:rPr>
            </w:pPr>
            <w:r>
              <w:rPr>
                <w:rFonts w:ascii="Arial" w:hAnsi="Arial" w:cs="Arial"/>
                <w:sz w:val="16"/>
                <w:szCs w:val="16"/>
              </w:rPr>
              <w:t>60.</w:t>
            </w:r>
          </w:p>
        </w:tc>
      </w:tr>
      <w:tr w:rsidR="001B2B70" w:rsidTr="00A63910">
        <w:trPr>
          <w:cantSplit/>
          <w:trHeight w:val="539"/>
        </w:trPr>
        <w:tc>
          <w:tcPr>
            <w:tcW w:w="426" w:type="dxa"/>
            <w:tcBorders>
              <w:top w:val="nil"/>
            </w:tcBorders>
            <w:shd w:val="pct15" w:color="auto" w:fill="FFFFFF"/>
            <w:vAlign w:val="center"/>
          </w:tcPr>
          <w:p w:rsidR="001B2B70" w:rsidRDefault="001B2B70"/>
        </w:tc>
        <w:tc>
          <w:tcPr>
            <w:tcW w:w="8646" w:type="dxa"/>
            <w:gridSpan w:val="3"/>
            <w:shd w:val="pct15" w:color="auto" w:fill="FFFFFF"/>
            <w:vAlign w:val="center"/>
          </w:tcPr>
          <w:p w:rsidR="001B2B70" w:rsidRPr="001B2B70" w:rsidRDefault="001B2B70" w:rsidP="001B2B70">
            <w:pPr>
              <w:jc w:val="both"/>
              <w:rPr>
                <w:rFonts w:ascii="Arial" w:hAnsi="Arial" w:cs="Arial"/>
                <w:sz w:val="16"/>
                <w:szCs w:val="16"/>
              </w:rPr>
            </w:pPr>
            <w:r w:rsidRPr="001B2B70">
              <w:rPr>
                <w:rFonts w:ascii="Arial" w:hAnsi="Arial" w:cs="Arial"/>
                <w:sz w:val="16"/>
                <w:szCs w:val="16"/>
              </w:rPr>
              <w:t>4.</w:t>
            </w:r>
            <w:r w:rsidRPr="001B2B70">
              <w:rPr>
                <w:rFonts w:ascii="Arial" w:hAnsi="Arial" w:cs="Arial"/>
                <w:sz w:val="22"/>
                <w:szCs w:val="22"/>
              </w:rPr>
              <w:t xml:space="preserve"> </w:t>
            </w:r>
            <w:r w:rsidRPr="001B2B70">
              <w:rPr>
                <w:rFonts w:ascii="Arial" w:hAnsi="Arial" w:cs="Arial"/>
                <w:sz w:val="16"/>
                <w:szCs w:val="16"/>
              </w:rPr>
              <w:t xml:space="preserve">niezabudowanych objętych obszarem rewitalizacji, o którym mowa w ustawie z dnia 9 października 2015 r. o rewitalizacji (Dz. U. z 09-10-2015r.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1706" w:type="dxa"/>
            <w:tcBorders>
              <w:left w:val="nil"/>
            </w:tcBorders>
            <w:shd w:val="clear" w:color="auto" w:fill="FFFFFF"/>
          </w:tcPr>
          <w:p w:rsidR="001B2B70" w:rsidRDefault="00A63910">
            <w:pPr>
              <w:ind w:left="29"/>
              <w:rPr>
                <w:rFonts w:ascii="Arial" w:hAnsi="Arial" w:cs="Arial"/>
                <w:sz w:val="16"/>
                <w:szCs w:val="16"/>
              </w:rPr>
            </w:pPr>
            <w:r>
              <w:rPr>
                <w:rFonts w:ascii="Arial" w:hAnsi="Arial" w:cs="Arial"/>
                <w:sz w:val="16"/>
                <w:szCs w:val="16"/>
              </w:rPr>
              <w:t>61.</w:t>
            </w:r>
          </w:p>
        </w:tc>
      </w:tr>
      <w:tr w:rsidR="00F347D9" w:rsidTr="00A63910">
        <w:trPr>
          <w:cantSplit/>
          <w:trHeight w:val="267"/>
        </w:trPr>
        <w:tc>
          <w:tcPr>
            <w:tcW w:w="426" w:type="dxa"/>
            <w:vMerge w:val="restart"/>
            <w:tcBorders>
              <w:bottom w:val="nil"/>
              <w:right w:val="nil"/>
            </w:tcBorders>
            <w:shd w:val="pct15" w:color="auto" w:fill="FFFFFF"/>
          </w:tcPr>
          <w:p w:rsidR="00F347D9" w:rsidRDefault="00F347D9">
            <w:pPr>
              <w:pBdr>
                <w:top w:val="single" w:sz="4" w:space="1" w:color="auto"/>
              </w:pBdr>
              <w:rPr>
                <w:b/>
                <w:bCs/>
                <w:sz w:val="8"/>
                <w:szCs w:val="8"/>
              </w:rPr>
            </w:pPr>
          </w:p>
          <w:p w:rsidR="00F347D9" w:rsidRDefault="00F347D9">
            <w:pPr>
              <w:rPr>
                <w:b/>
                <w:bCs/>
                <w:sz w:val="8"/>
                <w:szCs w:val="8"/>
              </w:rPr>
            </w:pPr>
          </w:p>
          <w:p w:rsidR="00F347D9" w:rsidRDefault="00F347D9">
            <w:pPr>
              <w:pStyle w:val="Nagwek2"/>
            </w:pPr>
            <w:r>
              <w:t>D.2</w:t>
            </w:r>
          </w:p>
          <w:p w:rsidR="00F347D9" w:rsidRDefault="00F347D9"/>
          <w:p w:rsidR="00F347D9" w:rsidRDefault="00F347D9"/>
          <w:p w:rsidR="00F347D9" w:rsidRDefault="00F347D9"/>
          <w:p w:rsidR="00F347D9" w:rsidRDefault="00F347D9"/>
        </w:tc>
        <w:tc>
          <w:tcPr>
            <w:tcW w:w="10352" w:type="dxa"/>
            <w:gridSpan w:val="4"/>
            <w:tcBorders>
              <w:left w:val="nil"/>
              <w:bottom w:val="nil"/>
            </w:tcBorders>
            <w:shd w:val="pct15" w:color="auto" w:fill="FFFFFF"/>
            <w:vAlign w:val="center"/>
          </w:tcPr>
          <w:p w:rsidR="00F347D9" w:rsidRDefault="00F347D9">
            <w:pPr>
              <w:pStyle w:val="Tytul"/>
              <w:rPr>
                <w:b/>
                <w:bCs/>
              </w:rPr>
            </w:pPr>
            <w:r>
              <w:rPr>
                <w:b/>
                <w:bCs/>
              </w:rPr>
              <w:t>POWIERZCHNIA użytkowa BUDYNKÓW LUB ICH CZĘŚCI</w:t>
            </w:r>
          </w:p>
          <w:p w:rsidR="00F347D9" w:rsidRDefault="00F347D9">
            <w:pPr>
              <w:pStyle w:val="Tytul"/>
              <w:jc w:val="both"/>
              <w:rPr>
                <w:i/>
                <w:iCs/>
                <w:caps w:val="0"/>
                <w:sz w:val="16"/>
                <w:szCs w:val="16"/>
              </w:rPr>
            </w:pPr>
            <w:r>
              <w:rPr>
                <w:i/>
                <w:iCs/>
                <w:caps w:val="0"/>
                <w:sz w:val="16"/>
                <w:szCs w:val="16"/>
              </w:rPr>
              <w:t xml:space="preserve">(Za powierzchnię użytkową uważa się powierzchnię mierzoną po wewnętrznej długości ścian na wszystkich kondygnacjach, z wyjątkiem powierzchni klatek schodowych oraz szybów dźwigowych; za kondygnację uważa się również garaże podziemne, piwnice, sutereny </w:t>
            </w:r>
            <w:r>
              <w:rPr>
                <w:i/>
                <w:iCs/>
                <w:caps w:val="0"/>
                <w:sz w:val="16"/>
                <w:szCs w:val="16"/>
              </w:rPr>
              <w:br/>
              <w:t>i poddasza użytkowe. Budynek – obiekt budowlany w rozumieniu przepisów prawa budowlanego, który jest trwale związany z gruntem, wydzielony z przestrzeni za pomocą przegród budowlanych oraz posiadający fundamenty i dach) – art. 1a, ust. 1, pkt 1 i 5 u.p.o.l.</w:t>
            </w:r>
          </w:p>
        </w:tc>
      </w:tr>
      <w:tr w:rsidR="00F347D9" w:rsidTr="00A63910">
        <w:trPr>
          <w:cantSplit/>
          <w:trHeight w:val="294"/>
        </w:trPr>
        <w:tc>
          <w:tcPr>
            <w:tcW w:w="426" w:type="dxa"/>
            <w:vMerge/>
            <w:tcBorders>
              <w:top w:val="nil"/>
              <w:bottom w:val="nil"/>
              <w:right w:val="nil"/>
            </w:tcBorders>
            <w:vAlign w:val="center"/>
          </w:tcPr>
          <w:p w:rsidR="00F347D9" w:rsidRDefault="00F347D9"/>
        </w:tc>
        <w:tc>
          <w:tcPr>
            <w:tcW w:w="6804" w:type="dxa"/>
            <w:gridSpan w:val="2"/>
            <w:vMerge w:val="restart"/>
            <w:tcBorders>
              <w:top w:val="nil"/>
              <w:left w:val="nil"/>
            </w:tcBorders>
            <w:shd w:val="pct15" w:color="auto" w:fill="FFFFFF"/>
            <w:vAlign w:val="center"/>
          </w:tcPr>
          <w:p w:rsidR="00F347D9" w:rsidRDefault="00F347D9" w:rsidP="00285C42">
            <w:pPr>
              <w:pStyle w:val="Tytul2"/>
            </w:pPr>
          </w:p>
        </w:tc>
        <w:tc>
          <w:tcPr>
            <w:tcW w:w="3548" w:type="dxa"/>
            <w:gridSpan w:val="2"/>
            <w:shd w:val="pct15" w:color="auto" w:fill="FFFFFF"/>
          </w:tcPr>
          <w:p w:rsidR="00F347D9" w:rsidRDefault="00F347D9">
            <w:pPr>
              <w:jc w:val="center"/>
              <w:rPr>
                <w:rFonts w:ascii="Arial" w:hAnsi="Arial" w:cs="Arial"/>
                <w:b/>
                <w:bCs/>
                <w:sz w:val="24"/>
                <w:szCs w:val="24"/>
                <w:vertAlign w:val="superscript"/>
              </w:rPr>
            </w:pPr>
            <w:r>
              <w:rPr>
                <w:rFonts w:ascii="Arial" w:hAnsi="Arial" w:cs="Arial"/>
                <w:b/>
                <w:bCs/>
                <w:sz w:val="24"/>
                <w:szCs w:val="24"/>
              </w:rPr>
              <w:t>Podstawa opodatkowania w m</w:t>
            </w:r>
            <w:r>
              <w:rPr>
                <w:rFonts w:ascii="Arial" w:hAnsi="Arial" w:cs="Arial"/>
                <w:b/>
                <w:bCs/>
                <w:sz w:val="24"/>
                <w:szCs w:val="24"/>
                <w:vertAlign w:val="superscript"/>
              </w:rPr>
              <w:t>2</w:t>
            </w:r>
          </w:p>
        </w:tc>
      </w:tr>
      <w:tr w:rsidR="00F347D9" w:rsidTr="00A63910">
        <w:trPr>
          <w:cantSplit/>
          <w:trHeight w:val="367"/>
        </w:trPr>
        <w:tc>
          <w:tcPr>
            <w:tcW w:w="426" w:type="dxa"/>
            <w:vMerge/>
            <w:tcBorders>
              <w:top w:val="nil"/>
              <w:bottom w:val="nil"/>
              <w:right w:val="nil"/>
            </w:tcBorders>
            <w:vAlign w:val="center"/>
          </w:tcPr>
          <w:p w:rsidR="00F347D9" w:rsidRDefault="00F347D9"/>
        </w:tc>
        <w:tc>
          <w:tcPr>
            <w:tcW w:w="6804" w:type="dxa"/>
            <w:gridSpan w:val="2"/>
            <w:vMerge/>
            <w:tcBorders>
              <w:left w:val="nil"/>
            </w:tcBorders>
            <w:vAlign w:val="center"/>
          </w:tcPr>
          <w:p w:rsidR="00F347D9" w:rsidRDefault="00F347D9" w:rsidP="00285C42">
            <w:pPr>
              <w:pStyle w:val="Tytul2"/>
            </w:pPr>
          </w:p>
        </w:tc>
        <w:tc>
          <w:tcPr>
            <w:tcW w:w="1842" w:type="dxa"/>
            <w:shd w:val="pct15" w:color="auto" w:fill="FFFFFF"/>
            <w:vAlign w:val="center"/>
          </w:tcPr>
          <w:p w:rsidR="00F347D9" w:rsidRPr="00285C42" w:rsidRDefault="00F347D9" w:rsidP="00285C42">
            <w:pPr>
              <w:pStyle w:val="Tytul2"/>
            </w:pPr>
            <w:r w:rsidRPr="00285C42">
              <w:t xml:space="preserve">W wysokości powyżej </w:t>
            </w:r>
            <w:r w:rsidR="00A63910">
              <w:t xml:space="preserve">           </w:t>
            </w:r>
            <w:r w:rsidRPr="00285C42">
              <w:t>2,20 m</w:t>
            </w:r>
          </w:p>
        </w:tc>
        <w:tc>
          <w:tcPr>
            <w:tcW w:w="1706" w:type="dxa"/>
            <w:shd w:val="pct15" w:color="auto" w:fill="FFFFFF"/>
            <w:vAlign w:val="center"/>
          </w:tcPr>
          <w:p w:rsidR="00F347D9" w:rsidRPr="00285C42" w:rsidRDefault="00F347D9" w:rsidP="00285C42">
            <w:pPr>
              <w:pStyle w:val="Tytul2"/>
            </w:pPr>
            <w:r w:rsidRPr="00285C42">
              <w:t>W wysokości od 1,40 m do 2,20 m</w:t>
            </w:r>
          </w:p>
        </w:tc>
      </w:tr>
      <w:tr w:rsidR="00F347D9" w:rsidTr="00A63910">
        <w:trPr>
          <w:cantSplit/>
          <w:trHeight w:val="461"/>
        </w:trPr>
        <w:tc>
          <w:tcPr>
            <w:tcW w:w="426" w:type="dxa"/>
            <w:vMerge/>
            <w:tcBorders>
              <w:top w:val="nil"/>
              <w:bottom w:val="nil"/>
            </w:tcBorders>
            <w:vAlign w:val="center"/>
          </w:tcPr>
          <w:p w:rsidR="00F347D9" w:rsidRDefault="00F347D9"/>
        </w:tc>
        <w:tc>
          <w:tcPr>
            <w:tcW w:w="6804" w:type="dxa"/>
            <w:gridSpan w:val="2"/>
            <w:tcBorders>
              <w:left w:val="nil"/>
            </w:tcBorders>
            <w:shd w:val="pct15" w:color="auto" w:fill="FFFFFF"/>
            <w:vAlign w:val="center"/>
          </w:tcPr>
          <w:p w:rsidR="00F347D9" w:rsidRPr="00285C42" w:rsidRDefault="00F347D9" w:rsidP="00285C42">
            <w:pPr>
              <w:pStyle w:val="Tytul2"/>
              <w:rPr>
                <w:sz w:val="15"/>
                <w:szCs w:val="15"/>
              </w:rPr>
            </w:pPr>
            <w:r w:rsidRPr="00285C42">
              <w:rPr>
                <w:sz w:val="15"/>
                <w:szCs w:val="15"/>
              </w:rPr>
              <w:t>1. Mieszkalne</w:t>
            </w:r>
          </w:p>
        </w:tc>
        <w:tc>
          <w:tcPr>
            <w:tcW w:w="1842" w:type="dxa"/>
            <w:shd w:val="clear" w:color="auto" w:fill="FFFFFF"/>
          </w:tcPr>
          <w:p w:rsidR="00F347D9" w:rsidRDefault="00A63910">
            <w:pPr>
              <w:rPr>
                <w:rFonts w:ascii="Arial" w:hAnsi="Arial" w:cs="Arial"/>
                <w:sz w:val="16"/>
                <w:szCs w:val="16"/>
              </w:rPr>
            </w:pPr>
            <w:r>
              <w:rPr>
                <w:rFonts w:ascii="Arial" w:hAnsi="Arial" w:cs="Arial"/>
                <w:sz w:val="16"/>
                <w:szCs w:val="16"/>
              </w:rPr>
              <w:t>62</w:t>
            </w:r>
            <w:r w:rsidR="00F347D9">
              <w:rPr>
                <w:rFonts w:ascii="Arial" w:hAnsi="Arial" w:cs="Arial"/>
                <w:sz w:val="16"/>
                <w:szCs w:val="16"/>
              </w:rPr>
              <w:t xml:space="preserve">. </w:t>
            </w:r>
          </w:p>
        </w:tc>
        <w:tc>
          <w:tcPr>
            <w:tcW w:w="1706" w:type="dxa"/>
            <w:shd w:val="clear" w:color="auto" w:fill="FFFFFF"/>
          </w:tcPr>
          <w:p w:rsidR="00F347D9" w:rsidRDefault="00A63910">
            <w:pPr>
              <w:ind w:left="-1"/>
              <w:rPr>
                <w:rFonts w:ascii="Arial" w:hAnsi="Arial" w:cs="Arial"/>
                <w:sz w:val="16"/>
                <w:szCs w:val="16"/>
              </w:rPr>
            </w:pPr>
            <w:r>
              <w:rPr>
                <w:rFonts w:ascii="Arial" w:hAnsi="Arial" w:cs="Arial"/>
                <w:sz w:val="16"/>
                <w:szCs w:val="16"/>
              </w:rPr>
              <w:t>63</w:t>
            </w:r>
            <w:r w:rsidR="00F347D9">
              <w:rPr>
                <w:rFonts w:ascii="Arial" w:hAnsi="Arial" w:cs="Arial"/>
                <w:sz w:val="16"/>
                <w:szCs w:val="16"/>
              </w:rPr>
              <w:t xml:space="preserve">. </w:t>
            </w:r>
          </w:p>
        </w:tc>
      </w:tr>
      <w:tr w:rsidR="00F347D9" w:rsidTr="00A63910">
        <w:trPr>
          <w:cantSplit/>
          <w:trHeight w:val="566"/>
        </w:trPr>
        <w:tc>
          <w:tcPr>
            <w:tcW w:w="426" w:type="dxa"/>
            <w:vMerge/>
            <w:tcBorders>
              <w:top w:val="nil"/>
              <w:bottom w:val="nil"/>
            </w:tcBorders>
            <w:vAlign w:val="center"/>
          </w:tcPr>
          <w:p w:rsidR="00F347D9" w:rsidRDefault="00F347D9"/>
        </w:tc>
        <w:tc>
          <w:tcPr>
            <w:tcW w:w="6804" w:type="dxa"/>
            <w:gridSpan w:val="2"/>
            <w:tcBorders>
              <w:left w:val="nil"/>
            </w:tcBorders>
            <w:shd w:val="pct15" w:color="auto" w:fill="FFFFFF"/>
            <w:vAlign w:val="center"/>
          </w:tcPr>
          <w:p w:rsidR="00F347D9" w:rsidRPr="00285C42" w:rsidRDefault="00F347D9">
            <w:pPr>
              <w:pStyle w:val="Tekstdymka"/>
              <w:rPr>
                <w:rFonts w:ascii="Arial" w:hAnsi="Arial" w:cs="Arial"/>
                <w:sz w:val="15"/>
                <w:szCs w:val="15"/>
              </w:rPr>
            </w:pPr>
            <w:r w:rsidRPr="00285C42">
              <w:rPr>
                <w:rFonts w:ascii="Arial" w:hAnsi="Arial" w:cs="Arial"/>
                <w:sz w:val="15"/>
                <w:szCs w:val="15"/>
              </w:rPr>
              <w:t xml:space="preserve">2. Związane z prowadzeniem działalności gospodarczej oraz budynki mieszkalne lub ich części zajęte na prowadzenie działalności gospodarczej </w:t>
            </w:r>
          </w:p>
        </w:tc>
        <w:tc>
          <w:tcPr>
            <w:tcW w:w="1842" w:type="dxa"/>
            <w:tcBorders>
              <w:left w:val="nil"/>
            </w:tcBorders>
          </w:tcPr>
          <w:p w:rsidR="00F347D9" w:rsidRDefault="00A63910">
            <w:pPr>
              <w:pStyle w:val="Tekstdymka"/>
              <w:rPr>
                <w:rFonts w:ascii="Arial" w:hAnsi="Arial" w:cs="Arial"/>
              </w:rPr>
            </w:pPr>
            <w:r>
              <w:rPr>
                <w:rFonts w:ascii="Arial" w:hAnsi="Arial" w:cs="Arial"/>
              </w:rPr>
              <w:t>64</w:t>
            </w:r>
            <w:r w:rsidR="00F347D9">
              <w:rPr>
                <w:rFonts w:ascii="Arial" w:hAnsi="Arial" w:cs="Arial"/>
              </w:rPr>
              <w:t xml:space="preserve">. </w:t>
            </w:r>
          </w:p>
        </w:tc>
        <w:tc>
          <w:tcPr>
            <w:tcW w:w="1706" w:type="dxa"/>
            <w:tcBorders>
              <w:left w:val="nil"/>
            </w:tcBorders>
          </w:tcPr>
          <w:p w:rsidR="00F347D9" w:rsidRDefault="00A63910">
            <w:pPr>
              <w:rPr>
                <w:rFonts w:ascii="Arial" w:hAnsi="Arial" w:cs="Arial"/>
                <w:sz w:val="16"/>
                <w:szCs w:val="16"/>
              </w:rPr>
            </w:pPr>
            <w:r>
              <w:rPr>
                <w:rFonts w:ascii="Arial" w:hAnsi="Arial" w:cs="Arial"/>
                <w:sz w:val="16"/>
                <w:szCs w:val="16"/>
              </w:rPr>
              <w:t>65</w:t>
            </w:r>
            <w:r w:rsidR="00F347D9">
              <w:rPr>
                <w:rFonts w:ascii="Arial" w:hAnsi="Arial" w:cs="Arial"/>
                <w:sz w:val="16"/>
                <w:szCs w:val="16"/>
              </w:rPr>
              <w:t xml:space="preserve">. </w:t>
            </w:r>
          </w:p>
        </w:tc>
      </w:tr>
      <w:tr w:rsidR="00F347D9" w:rsidTr="00A63910">
        <w:trPr>
          <w:cantSplit/>
          <w:trHeight w:val="405"/>
        </w:trPr>
        <w:tc>
          <w:tcPr>
            <w:tcW w:w="426" w:type="dxa"/>
            <w:vMerge/>
            <w:tcBorders>
              <w:top w:val="nil"/>
              <w:bottom w:val="nil"/>
            </w:tcBorders>
            <w:vAlign w:val="center"/>
          </w:tcPr>
          <w:p w:rsidR="00F347D9" w:rsidRDefault="00F347D9">
            <w:pPr>
              <w:pStyle w:val="Nagwek2"/>
            </w:pPr>
          </w:p>
        </w:tc>
        <w:tc>
          <w:tcPr>
            <w:tcW w:w="6804" w:type="dxa"/>
            <w:gridSpan w:val="2"/>
            <w:tcBorders>
              <w:left w:val="nil"/>
            </w:tcBorders>
            <w:shd w:val="pct15" w:color="auto" w:fill="FFFFFF"/>
            <w:vAlign w:val="center"/>
          </w:tcPr>
          <w:p w:rsidR="00F347D9" w:rsidRPr="00285C42" w:rsidRDefault="00F347D9" w:rsidP="00285C42">
            <w:pPr>
              <w:pStyle w:val="Tytul2"/>
              <w:rPr>
                <w:sz w:val="15"/>
                <w:szCs w:val="15"/>
                <w:vertAlign w:val="superscript"/>
              </w:rPr>
            </w:pPr>
            <w:r w:rsidRPr="00285C42">
              <w:rPr>
                <w:sz w:val="15"/>
                <w:szCs w:val="15"/>
              </w:rPr>
              <w:t>3. Budynki zajęte na prowadzenie działalności gospodarczej w zakresie obrotu kwalifikowanym materiałem siewnym</w:t>
            </w:r>
            <w:r w:rsidRPr="00285C42">
              <w:rPr>
                <w:sz w:val="15"/>
                <w:szCs w:val="15"/>
                <w:vertAlign w:val="superscript"/>
              </w:rPr>
              <w:t>5</w:t>
            </w:r>
          </w:p>
        </w:tc>
        <w:tc>
          <w:tcPr>
            <w:tcW w:w="1842" w:type="dxa"/>
            <w:shd w:val="clear" w:color="auto" w:fill="FFFFFF"/>
          </w:tcPr>
          <w:p w:rsidR="00F347D9" w:rsidRDefault="00A63910">
            <w:pPr>
              <w:ind w:left="-1"/>
              <w:rPr>
                <w:rFonts w:ascii="Arial" w:hAnsi="Arial" w:cs="Arial"/>
                <w:sz w:val="16"/>
                <w:szCs w:val="16"/>
              </w:rPr>
            </w:pPr>
            <w:r>
              <w:rPr>
                <w:rFonts w:ascii="Arial" w:hAnsi="Arial" w:cs="Arial"/>
                <w:sz w:val="16"/>
                <w:szCs w:val="16"/>
              </w:rPr>
              <w:t>66</w:t>
            </w:r>
            <w:r w:rsidR="00F347D9">
              <w:rPr>
                <w:rFonts w:ascii="Arial" w:hAnsi="Arial" w:cs="Arial"/>
                <w:sz w:val="16"/>
                <w:szCs w:val="16"/>
              </w:rPr>
              <w:t xml:space="preserve">. </w:t>
            </w:r>
          </w:p>
        </w:tc>
        <w:tc>
          <w:tcPr>
            <w:tcW w:w="1706" w:type="dxa"/>
            <w:shd w:val="clear" w:color="auto" w:fill="FFFFFF"/>
          </w:tcPr>
          <w:p w:rsidR="00F347D9" w:rsidRDefault="00A63910">
            <w:pPr>
              <w:ind w:left="-1"/>
              <w:rPr>
                <w:rFonts w:ascii="Arial" w:hAnsi="Arial" w:cs="Arial"/>
                <w:sz w:val="16"/>
                <w:szCs w:val="16"/>
              </w:rPr>
            </w:pPr>
            <w:r>
              <w:rPr>
                <w:rFonts w:ascii="Arial" w:hAnsi="Arial" w:cs="Arial"/>
                <w:sz w:val="16"/>
                <w:szCs w:val="16"/>
              </w:rPr>
              <w:t>67</w:t>
            </w:r>
            <w:r w:rsidR="00F347D9">
              <w:rPr>
                <w:rFonts w:ascii="Arial" w:hAnsi="Arial" w:cs="Arial"/>
                <w:sz w:val="16"/>
                <w:szCs w:val="16"/>
              </w:rPr>
              <w:t xml:space="preserve">. </w:t>
            </w:r>
          </w:p>
        </w:tc>
      </w:tr>
      <w:tr w:rsidR="00F347D9" w:rsidTr="00A63910">
        <w:trPr>
          <w:cantSplit/>
          <w:trHeight w:val="664"/>
        </w:trPr>
        <w:tc>
          <w:tcPr>
            <w:tcW w:w="426" w:type="dxa"/>
            <w:vMerge/>
            <w:tcBorders>
              <w:bottom w:val="nil"/>
            </w:tcBorders>
            <w:vAlign w:val="center"/>
          </w:tcPr>
          <w:p w:rsidR="00F347D9" w:rsidRDefault="00F347D9"/>
        </w:tc>
        <w:tc>
          <w:tcPr>
            <w:tcW w:w="6804" w:type="dxa"/>
            <w:gridSpan w:val="2"/>
            <w:tcBorders>
              <w:left w:val="nil"/>
            </w:tcBorders>
            <w:shd w:val="pct15" w:color="auto" w:fill="FFFFFF"/>
            <w:vAlign w:val="center"/>
          </w:tcPr>
          <w:p w:rsidR="00F347D9" w:rsidRPr="00285C42" w:rsidRDefault="00F347D9" w:rsidP="00285C42">
            <w:pPr>
              <w:pStyle w:val="Tytul2"/>
              <w:rPr>
                <w:sz w:val="15"/>
                <w:szCs w:val="15"/>
              </w:rPr>
            </w:pPr>
            <w:r w:rsidRPr="00285C42">
              <w:rPr>
                <w:sz w:val="15"/>
                <w:szCs w:val="15"/>
              </w:rPr>
              <w:t>4. Związane z udzielaniem świadczeń zdrowotnych w rozumieniu przepisów o działalności leczniczej, zajęte przez podmioty udzielające tych świadczeń</w:t>
            </w:r>
            <w:r w:rsidRPr="00285C42">
              <w:rPr>
                <w:sz w:val="15"/>
                <w:szCs w:val="15"/>
                <w:vertAlign w:val="superscript"/>
              </w:rPr>
              <w:t>6</w:t>
            </w:r>
            <w:r w:rsidRPr="00285C42">
              <w:rPr>
                <w:sz w:val="15"/>
                <w:szCs w:val="15"/>
              </w:rPr>
              <w:t xml:space="preserve"> </w:t>
            </w:r>
          </w:p>
        </w:tc>
        <w:tc>
          <w:tcPr>
            <w:tcW w:w="1842" w:type="dxa"/>
            <w:tcBorders>
              <w:left w:val="nil"/>
            </w:tcBorders>
          </w:tcPr>
          <w:p w:rsidR="00F347D9" w:rsidRPr="00F969FF" w:rsidRDefault="00A63910" w:rsidP="00285C42">
            <w:pPr>
              <w:pStyle w:val="Tytul2"/>
            </w:pPr>
            <w:r>
              <w:t>68</w:t>
            </w:r>
            <w:r w:rsidR="00F347D9" w:rsidRPr="00F969FF">
              <w:t xml:space="preserve">. </w:t>
            </w:r>
          </w:p>
        </w:tc>
        <w:tc>
          <w:tcPr>
            <w:tcW w:w="1706" w:type="dxa"/>
            <w:tcBorders>
              <w:left w:val="nil"/>
            </w:tcBorders>
          </w:tcPr>
          <w:p w:rsidR="00F347D9" w:rsidRPr="00F969FF" w:rsidRDefault="00A63910" w:rsidP="00285C42">
            <w:pPr>
              <w:pStyle w:val="Tytul2"/>
            </w:pPr>
            <w:r>
              <w:t>69</w:t>
            </w:r>
            <w:r w:rsidR="00F347D9" w:rsidRPr="00F969FF">
              <w:t xml:space="preserve">. </w:t>
            </w:r>
          </w:p>
        </w:tc>
      </w:tr>
      <w:tr w:rsidR="00F347D9" w:rsidTr="00A63910">
        <w:trPr>
          <w:cantSplit/>
          <w:trHeight w:val="815"/>
        </w:trPr>
        <w:tc>
          <w:tcPr>
            <w:tcW w:w="426" w:type="dxa"/>
            <w:tcBorders>
              <w:top w:val="nil"/>
              <w:bottom w:val="nil"/>
            </w:tcBorders>
            <w:shd w:val="pct15" w:color="auto" w:fill="FFFFFF"/>
            <w:vAlign w:val="center"/>
          </w:tcPr>
          <w:p w:rsidR="00F347D9" w:rsidRDefault="00F347D9"/>
        </w:tc>
        <w:tc>
          <w:tcPr>
            <w:tcW w:w="6804" w:type="dxa"/>
            <w:gridSpan w:val="2"/>
            <w:vMerge w:val="restart"/>
            <w:shd w:val="pct15" w:color="auto" w:fill="FFFFFF"/>
            <w:vAlign w:val="center"/>
          </w:tcPr>
          <w:p w:rsidR="00A315BC" w:rsidRDefault="00A315BC" w:rsidP="00285C42">
            <w:pPr>
              <w:pStyle w:val="Tytul2"/>
              <w:rPr>
                <w:sz w:val="15"/>
                <w:szCs w:val="15"/>
              </w:rPr>
            </w:pPr>
            <w:r>
              <w:rPr>
                <w:sz w:val="15"/>
                <w:szCs w:val="15"/>
              </w:rPr>
              <w:t xml:space="preserve">5. </w:t>
            </w:r>
            <w:r w:rsidR="00F347D9" w:rsidRPr="00285C42">
              <w:rPr>
                <w:sz w:val="15"/>
                <w:szCs w:val="15"/>
              </w:rPr>
              <w:t xml:space="preserve">Pozostałe budynki, </w:t>
            </w:r>
          </w:p>
          <w:p w:rsidR="00F31BEE" w:rsidRPr="00285C42" w:rsidRDefault="00F347D9" w:rsidP="00285C42">
            <w:pPr>
              <w:pStyle w:val="Tytul2"/>
              <w:rPr>
                <w:sz w:val="15"/>
                <w:szCs w:val="15"/>
              </w:rPr>
            </w:pPr>
            <w:r w:rsidRPr="00285C42">
              <w:rPr>
                <w:sz w:val="15"/>
                <w:szCs w:val="15"/>
              </w:rPr>
              <w:t xml:space="preserve">w tym </w:t>
            </w:r>
            <w:r w:rsidR="000F115D" w:rsidRPr="00285C42">
              <w:rPr>
                <w:sz w:val="15"/>
                <w:szCs w:val="15"/>
              </w:rPr>
              <w:t>:</w:t>
            </w:r>
          </w:p>
          <w:p w:rsidR="000F115D" w:rsidRPr="00285C42" w:rsidRDefault="000F115D" w:rsidP="00285C42">
            <w:pPr>
              <w:pStyle w:val="Tytul2"/>
              <w:rPr>
                <w:sz w:val="15"/>
                <w:szCs w:val="15"/>
              </w:rPr>
            </w:pPr>
            <w:r w:rsidRPr="00285C42">
              <w:rPr>
                <w:sz w:val="15"/>
                <w:szCs w:val="15"/>
              </w:rPr>
              <w:t>- garaże wolnostojące</w:t>
            </w:r>
          </w:p>
          <w:p w:rsidR="002A2296" w:rsidRPr="00285C42" w:rsidRDefault="00CC2041" w:rsidP="00285C42">
            <w:pPr>
              <w:pStyle w:val="Tytul2"/>
              <w:rPr>
                <w:sz w:val="15"/>
                <w:szCs w:val="15"/>
              </w:rPr>
            </w:pPr>
            <w:r w:rsidRPr="00285C42">
              <w:rPr>
                <w:sz w:val="15"/>
                <w:szCs w:val="15"/>
              </w:rPr>
              <w:t xml:space="preserve">           </w:t>
            </w:r>
          </w:p>
          <w:p w:rsidR="000F115D" w:rsidRPr="00285C42" w:rsidRDefault="00F31BEE" w:rsidP="00285C42">
            <w:pPr>
              <w:pStyle w:val="Tytul2"/>
              <w:rPr>
                <w:sz w:val="15"/>
                <w:szCs w:val="15"/>
              </w:rPr>
            </w:pPr>
            <w:r w:rsidRPr="00285C42">
              <w:rPr>
                <w:sz w:val="15"/>
                <w:szCs w:val="15"/>
              </w:rPr>
              <w:t xml:space="preserve">- </w:t>
            </w:r>
            <w:bookmarkStart w:id="0" w:name="108"/>
            <w:r w:rsidRPr="00285C42">
              <w:rPr>
                <w:sz w:val="15"/>
                <w:szCs w:val="15"/>
              </w:rPr>
              <w:t>stodoły, pomieszczenia do przechowywania sprzętu,</w:t>
            </w:r>
            <w:bookmarkEnd w:id="0"/>
            <w:r w:rsidRPr="00285C42">
              <w:rPr>
                <w:sz w:val="15"/>
                <w:szCs w:val="15"/>
              </w:rPr>
              <w:t>opału</w:t>
            </w:r>
          </w:p>
          <w:p w:rsidR="002A2296" w:rsidRPr="00285C42" w:rsidRDefault="00CC2041" w:rsidP="00285C42">
            <w:pPr>
              <w:pStyle w:val="Tytul2"/>
              <w:rPr>
                <w:sz w:val="15"/>
                <w:szCs w:val="15"/>
              </w:rPr>
            </w:pPr>
            <w:r w:rsidRPr="00285C42">
              <w:rPr>
                <w:sz w:val="15"/>
                <w:szCs w:val="15"/>
              </w:rPr>
              <w:t xml:space="preserve">           </w:t>
            </w:r>
          </w:p>
          <w:p w:rsidR="00F347D9" w:rsidRPr="00285C42" w:rsidRDefault="00CC2041" w:rsidP="00285C42">
            <w:pPr>
              <w:pStyle w:val="Tytul2"/>
              <w:rPr>
                <w:sz w:val="15"/>
                <w:szCs w:val="15"/>
              </w:rPr>
            </w:pPr>
            <w:r w:rsidRPr="00285C42">
              <w:rPr>
                <w:sz w:val="15"/>
                <w:szCs w:val="15"/>
              </w:rPr>
              <w:t xml:space="preserve">- </w:t>
            </w:r>
            <w:r w:rsidR="00F347D9" w:rsidRPr="00285C42">
              <w:rPr>
                <w:sz w:val="15"/>
                <w:szCs w:val="15"/>
              </w:rPr>
              <w:t xml:space="preserve"> zajęte na prowadzenie odpłatnej statutowej działalności pożytku publicznego przez organizacje pożytku publicznego </w:t>
            </w:r>
          </w:p>
        </w:tc>
        <w:tc>
          <w:tcPr>
            <w:tcW w:w="1842" w:type="dxa"/>
            <w:vMerge w:val="restart"/>
            <w:shd w:val="clear" w:color="auto" w:fill="FFFFFF"/>
          </w:tcPr>
          <w:p w:rsidR="002A2296" w:rsidRDefault="002A2296">
            <w:pPr>
              <w:ind w:left="-1"/>
              <w:rPr>
                <w:rFonts w:ascii="Arial" w:hAnsi="Arial" w:cs="Arial"/>
                <w:sz w:val="16"/>
                <w:szCs w:val="16"/>
              </w:rPr>
            </w:pPr>
          </w:p>
          <w:p w:rsidR="00F31BEE" w:rsidRDefault="00A63910" w:rsidP="00117C4C">
            <w:pPr>
              <w:spacing w:line="600" w:lineRule="auto"/>
              <w:rPr>
                <w:rFonts w:ascii="Arial" w:hAnsi="Arial" w:cs="Arial"/>
                <w:sz w:val="16"/>
                <w:szCs w:val="16"/>
              </w:rPr>
            </w:pPr>
            <w:r>
              <w:rPr>
                <w:rFonts w:ascii="Arial" w:hAnsi="Arial" w:cs="Arial"/>
                <w:sz w:val="16"/>
                <w:szCs w:val="16"/>
              </w:rPr>
              <w:t>70</w:t>
            </w:r>
            <w:r w:rsidR="00F347D9">
              <w:rPr>
                <w:rFonts w:ascii="Arial" w:hAnsi="Arial" w:cs="Arial"/>
                <w:sz w:val="16"/>
                <w:szCs w:val="16"/>
              </w:rPr>
              <w:t>.</w:t>
            </w:r>
            <w:r w:rsidR="00117C4C">
              <w:rPr>
                <w:rFonts w:ascii="Arial" w:hAnsi="Arial" w:cs="Arial"/>
                <w:sz w:val="16"/>
                <w:szCs w:val="16"/>
              </w:rPr>
              <w:t>________________________________________________________</w:t>
            </w:r>
            <w:r>
              <w:rPr>
                <w:rFonts w:ascii="Arial" w:hAnsi="Arial" w:cs="Arial"/>
                <w:sz w:val="16"/>
                <w:szCs w:val="16"/>
              </w:rPr>
              <w:t>__</w:t>
            </w:r>
          </w:p>
        </w:tc>
        <w:tc>
          <w:tcPr>
            <w:tcW w:w="1706" w:type="dxa"/>
            <w:vMerge w:val="restart"/>
            <w:shd w:val="clear" w:color="auto" w:fill="FFFFFF"/>
          </w:tcPr>
          <w:p w:rsidR="002A2296" w:rsidRDefault="002A2296" w:rsidP="00CC2041">
            <w:pPr>
              <w:ind w:left="-1"/>
              <w:rPr>
                <w:rFonts w:ascii="Arial" w:hAnsi="Arial" w:cs="Arial"/>
                <w:sz w:val="16"/>
                <w:szCs w:val="16"/>
              </w:rPr>
            </w:pPr>
          </w:p>
          <w:p w:rsidR="00117C4C" w:rsidRDefault="00A63910" w:rsidP="00117C4C">
            <w:pPr>
              <w:spacing w:line="360" w:lineRule="auto"/>
              <w:rPr>
                <w:rFonts w:ascii="Arial" w:hAnsi="Arial" w:cs="Arial"/>
                <w:sz w:val="16"/>
                <w:szCs w:val="16"/>
              </w:rPr>
            </w:pPr>
            <w:r>
              <w:rPr>
                <w:rFonts w:ascii="Arial" w:hAnsi="Arial" w:cs="Arial"/>
                <w:sz w:val="16"/>
                <w:szCs w:val="16"/>
              </w:rPr>
              <w:t>71</w:t>
            </w:r>
            <w:r w:rsidR="00F347D9">
              <w:rPr>
                <w:rFonts w:ascii="Arial" w:hAnsi="Arial" w:cs="Arial"/>
                <w:sz w:val="16"/>
                <w:szCs w:val="16"/>
              </w:rPr>
              <w:t>.</w:t>
            </w:r>
            <w:r>
              <w:rPr>
                <w:rFonts w:ascii="Arial" w:hAnsi="Arial" w:cs="Arial"/>
                <w:sz w:val="16"/>
                <w:szCs w:val="16"/>
              </w:rPr>
              <w:t>________________</w:t>
            </w:r>
          </w:p>
          <w:p w:rsidR="00117C4C" w:rsidRDefault="00117C4C" w:rsidP="00117C4C">
            <w:pPr>
              <w:spacing w:line="276" w:lineRule="auto"/>
              <w:rPr>
                <w:rFonts w:ascii="Arial" w:hAnsi="Arial" w:cs="Arial"/>
                <w:sz w:val="16"/>
                <w:szCs w:val="16"/>
              </w:rPr>
            </w:pPr>
          </w:p>
          <w:p w:rsidR="00CC2041" w:rsidRDefault="00117C4C" w:rsidP="00117C4C">
            <w:pPr>
              <w:spacing w:line="600" w:lineRule="auto"/>
              <w:rPr>
                <w:rFonts w:ascii="Arial" w:hAnsi="Arial" w:cs="Arial"/>
                <w:sz w:val="16"/>
                <w:szCs w:val="16"/>
              </w:rPr>
            </w:pPr>
            <w:r>
              <w:rPr>
                <w:rFonts w:ascii="Arial" w:hAnsi="Arial" w:cs="Arial"/>
                <w:sz w:val="16"/>
                <w:szCs w:val="16"/>
              </w:rPr>
              <w:t>_____________________________________</w:t>
            </w:r>
          </w:p>
        </w:tc>
      </w:tr>
      <w:tr w:rsidR="00F31BEE" w:rsidTr="00A63910">
        <w:trPr>
          <w:cantSplit/>
          <w:trHeight w:val="815"/>
        </w:trPr>
        <w:tc>
          <w:tcPr>
            <w:tcW w:w="426" w:type="dxa"/>
            <w:tcBorders>
              <w:top w:val="nil"/>
              <w:bottom w:val="nil"/>
            </w:tcBorders>
            <w:shd w:val="pct15" w:color="auto" w:fill="FFFFFF"/>
            <w:vAlign w:val="center"/>
          </w:tcPr>
          <w:p w:rsidR="00F31BEE" w:rsidRDefault="00F31BEE"/>
        </w:tc>
        <w:tc>
          <w:tcPr>
            <w:tcW w:w="6804" w:type="dxa"/>
            <w:gridSpan w:val="2"/>
            <w:vMerge/>
            <w:shd w:val="pct15" w:color="auto" w:fill="FFFFFF"/>
            <w:vAlign w:val="center"/>
          </w:tcPr>
          <w:p w:rsidR="00F31BEE" w:rsidRDefault="00F31BEE" w:rsidP="00285C42">
            <w:pPr>
              <w:pStyle w:val="Tytul2"/>
            </w:pPr>
          </w:p>
        </w:tc>
        <w:tc>
          <w:tcPr>
            <w:tcW w:w="1842" w:type="dxa"/>
            <w:vMerge/>
            <w:shd w:val="clear" w:color="auto" w:fill="FFFFFF"/>
          </w:tcPr>
          <w:p w:rsidR="00F31BEE" w:rsidRDefault="00F31BEE">
            <w:pPr>
              <w:ind w:left="-1"/>
              <w:rPr>
                <w:rFonts w:ascii="Arial" w:hAnsi="Arial" w:cs="Arial"/>
                <w:sz w:val="16"/>
                <w:szCs w:val="16"/>
              </w:rPr>
            </w:pPr>
          </w:p>
        </w:tc>
        <w:tc>
          <w:tcPr>
            <w:tcW w:w="1706" w:type="dxa"/>
            <w:vMerge/>
            <w:shd w:val="clear" w:color="auto" w:fill="FFFFFF"/>
          </w:tcPr>
          <w:p w:rsidR="00F31BEE" w:rsidRDefault="00F31BEE" w:rsidP="00CC2041">
            <w:pPr>
              <w:ind w:left="-1"/>
              <w:rPr>
                <w:rFonts w:ascii="Arial" w:hAnsi="Arial" w:cs="Arial"/>
                <w:sz w:val="16"/>
                <w:szCs w:val="16"/>
              </w:rPr>
            </w:pPr>
          </w:p>
        </w:tc>
      </w:tr>
      <w:tr w:rsidR="00F347D9" w:rsidTr="00A63910">
        <w:trPr>
          <w:cantSplit/>
          <w:trHeight w:val="51"/>
        </w:trPr>
        <w:tc>
          <w:tcPr>
            <w:tcW w:w="426" w:type="dxa"/>
            <w:tcBorders>
              <w:top w:val="nil"/>
              <w:bottom w:val="nil"/>
            </w:tcBorders>
            <w:shd w:val="pct15" w:color="auto" w:fill="FFFFFF"/>
            <w:vAlign w:val="center"/>
          </w:tcPr>
          <w:p w:rsidR="00F347D9" w:rsidRDefault="00F347D9"/>
        </w:tc>
        <w:tc>
          <w:tcPr>
            <w:tcW w:w="6804" w:type="dxa"/>
            <w:gridSpan w:val="2"/>
            <w:vMerge/>
            <w:vAlign w:val="center"/>
          </w:tcPr>
          <w:p w:rsidR="00F347D9" w:rsidRDefault="00F347D9" w:rsidP="00285C42">
            <w:pPr>
              <w:pStyle w:val="Tytul2"/>
            </w:pPr>
          </w:p>
        </w:tc>
        <w:tc>
          <w:tcPr>
            <w:tcW w:w="1842" w:type="dxa"/>
            <w:vMerge/>
          </w:tcPr>
          <w:p w:rsidR="00F347D9" w:rsidRDefault="00F347D9">
            <w:pPr>
              <w:ind w:left="-1"/>
              <w:rPr>
                <w:rFonts w:ascii="Arial" w:hAnsi="Arial" w:cs="Arial"/>
                <w:sz w:val="16"/>
                <w:szCs w:val="16"/>
              </w:rPr>
            </w:pPr>
          </w:p>
        </w:tc>
        <w:tc>
          <w:tcPr>
            <w:tcW w:w="1706" w:type="dxa"/>
            <w:vMerge/>
          </w:tcPr>
          <w:p w:rsidR="00F347D9" w:rsidRDefault="00F347D9">
            <w:pPr>
              <w:ind w:left="-1"/>
              <w:rPr>
                <w:rFonts w:ascii="Arial" w:hAnsi="Arial" w:cs="Arial"/>
                <w:sz w:val="16"/>
                <w:szCs w:val="16"/>
              </w:rPr>
            </w:pPr>
          </w:p>
        </w:tc>
      </w:tr>
      <w:tr w:rsidR="00F347D9" w:rsidTr="00A63910">
        <w:trPr>
          <w:cantSplit/>
          <w:trHeight w:val="287"/>
        </w:trPr>
        <w:tc>
          <w:tcPr>
            <w:tcW w:w="426" w:type="dxa"/>
            <w:vMerge w:val="restart"/>
            <w:tcBorders>
              <w:top w:val="nil"/>
              <w:right w:val="nil"/>
            </w:tcBorders>
            <w:shd w:val="pct15" w:color="auto" w:fill="FFFFFF"/>
          </w:tcPr>
          <w:p w:rsidR="0070152C" w:rsidRDefault="0070152C">
            <w:pPr>
              <w:pStyle w:val="Nagwek2"/>
              <w:spacing w:before="60"/>
            </w:pPr>
          </w:p>
          <w:p w:rsidR="0070152C" w:rsidRDefault="0070152C">
            <w:pPr>
              <w:pStyle w:val="Nagwek2"/>
              <w:spacing w:before="60"/>
            </w:pPr>
          </w:p>
          <w:p w:rsidR="00F347D9" w:rsidRDefault="00F347D9">
            <w:pPr>
              <w:pStyle w:val="Nagwek2"/>
              <w:spacing w:before="60"/>
            </w:pPr>
            <w:r>
              <w:t>D.3</w:t>
            </w:r>
          </w:p>
          <w:p w:rsidR="00F347D9" w:rsidRDefault="00F347D9"/>
        </w:tc>
        <w:tc>
          <w:tcPr>
            <w:tcW w:w="10352" w:type="dxa"/>
            <w:gridSpan w:val="4"/>
            <w:tcBorders>
              <w:left w:val="nil"/>
              <w:bottom w:val="nil"/>
            </w:tcBorders>
            <w:shd w:val="pct15" w:color="auto" w:fill="FFFFFF"/>
          </w:tcPr>
          <w:p w:rsidR="0070152C" w:rsidRPr="00285C42" w:rsidRDefault="00F347D9">
            <w:pPr>
              <w:pStyle w:val="Nagwek2"/>
              <w:spacing w:before="60"/>
              <w:rPr>
                <w:sz w:val="15"/>
                <w:szCs w:val="15"/>
              </w:rPr>
            </w:pPr>
            <w:r w:rsidRPr="00285C42">
              <w:rPr>
                <w:sz w:val="15"/>
                <w:szCs w:val="15"/>
              </w:rPr>
              <w:t xml:space="preserve"> </w:t>
            </w:r>
          </w:p>
          <w:p w:rsidR="00F347D9" w:rsidRPr="00285C42" w:rsidRDefault="00F347D9">
            <w:pPr>
              <w:pStyle w:val="Nagwek2"/>
              <w:spacing w:before="60"/>
              <w:rPr>
                <w:sz w:val="15"/>
                <w:szCs w:val="15"/>
                <w:vertAlign w:val="superscript"/>
              </w:rPr>
            </w:pPr>
            <w:r w:rsidRPr="00285C42">
              <w:rPr>
                <w:sz w:val="15"/>
                <w:szCs w:val="15"/>
              </w:rPr>
              <w:t>WARTOŚĆ BUDOWLI LUB ICH CZĘŚCI (związanych z prowadzeniem działalności gospodarczej)</w:t>
            </w:r>
            <w:r w:rsidRPr="00285C42">
              <w:rPr>
                <w:sz w:val="15"/>
                <w:szCs w:val="15"/>
                <w:vertAlign w:val="superscript"/>
              </w:rPr>
              <w:t>7</w:t>
            </w:r>
          </w:p>
        </w:tc>
      </w:tr>
      <w:tr w:rsidR="00F347D9" w:rsidTr="00A63910">
        <w:trPr>
          <w:cantSplit/>
          <w:trHeight w:val="517"/>
        </w:trPr>
        <w:tc>
          <w:tcPr>
            <w:tcW w:w="426" w:type="dxa"/>
            <w:vMerge/>
            <w:tcBorders>
              <w:right w:val="nil"/>
            </w:tcBorders>
            <w:vAlign w:val="center"/>
          </w:tcPr>
          <w:p w:rsidR="00F347D9" w:rsidRDefault="00F347D9"/>
        </w:tc>
        <w:tc>
          <w:tcPr>
            <w:tcW w:w="3755" w:type="dxa"/>
            <w:tcBorders>
              <w:top w:val="nil"/>
              <w:left w:val="nil"/>
            </w:tcBorders>
            <w:shd w:val="pct15" w:color="auto" w:fill="FFFFFF"/>
          </w:tcPr>
          <w:p w:rsidR="00F347D9" w:rsidRDefault="00F347D9" w:rsidP="00285C42">
            <w:pPr>
              <w:pStyle w:val="Tytul2"/>
            </w:pPr>
          </w:p>
        </w:tc>
        <w:tc>
          <w:tcPr>
            <w:tcW w:w="6597" w:type="dxa"/>
            <w:gridSpan w:val="3"/>
            <w:shd w:val="pct15" w:color="auto" w:fill="FFFFFF"/>
            <w:vAlign w:val="center"/>
          </w:tcPr>
          <w:p w:rsidR="00F347D9" w:rsidRPr="00285C42" w:rsidRDefault="00F347D9" w:rsidP="00285C42">
            <w:pPr>
              <w:pStyle w:val="Tytul2"/>
            </w:pPr>
            <w:r w:rsidRPr="00285C42">
              <w:t>Podstawa opodatkowania z dokładnością do 1 zł</w:t>
            </w:r>
          </w:p>
        </w:tc>
      </w:tr>
      <w:tr w:rsidR="00F347D9" w:rsidTr="00A63910">
        <w:trPr>
          <w:cantSplit/>
          <w:trHeight w:val="673"/>
        </w:trPr>
        <w:tc>
          <w:tcPr>
            <w:tcW w:w="426" w:type="dxa"/>
            <w:vMerge/>
            <w:vAlign w:val="center"/>
          </w:tcPr>
          <w:p w:rsidR="00F347D9" w:rsidRDefault="00F347D9"/>
        </w:tc>
        <w:tc>
          <w:tcPr>
            <w:tcW w:w="3755" w:type="dxa"/>
            <w:tcBorders>
              <w:bottom w:val="single" w:sz="6" w:space="0" w:color="auto"/>
            </w:tcBorders>
            <w:shd w:val="pct15" w:color="auto" w:fill="FFFFFF"/>
          </w:tcPr>
          <w:p w:rsidR="00F347D9" w:rsidRPr="00285C42" w:rsidRDefault="00F347D9" w:rsidP="00285C42">
            <w:pPr>
              <w:pStyle w:val="Tytul2"/>
            </w:pPr>
            <w:r w:rsidRPr="00285C42">
              <w:t>1. Budowle lub ich części związane z prowadzeniem działalności gospodarczej</w:t>
            </w:r>
          </w:p>
        </w:tc>
        <w:tc>
          <w:tcPr>
            <w:tcW w:w="6597" w:type="dxa"/>
            <w:gridSpan w:val="3"/>
            <w:shd w:val="clear" w:color="auto" w:fill="FFFFFF"/>
          </w:tcPr>
          <w:p w:rsidR="00F347D9" w:rsidRDefault="00A63910">
            <w:pPr>
              <w:rPr>
                <w:rFonts w:ascii="Arial" w:hAnsi="Arial" w:cs="Arial"/>
                <w:color w:val="000000"/>
                <w:sz w:val="16"/>
                <w:szCs w:val="16"/>
              </w:rPr>
            </w:pPr>
            <w:r>
              <w:rPr>
                <w:rFonts w:ascii="Arial" w:hAnsi="Arial" w:cs="Arial"/>
                <w:color w:val="000000"/>
                <w:sz w:val="16"/>
                <w:szCs w:val="16"/>
              </w:rPr>
              <w:t>72</w:t>
            </w:r>
            <w:r w:rsidR="00F347D9">
              <w:rPr>
                <w:rFonts w:ascii="Arial" w:hAnsi="Arial" w:cs="Arial"/>
                <w:color w:val="000000"/>
                <w:sz w:val="16"/>
                <w:szCs w:val="16"/>
              </w:rPr>
              <w:t xml:space="preserve">. </w:t>
            </w:r>
          </w:p>
          <w:p w:rsidR="00F347D9" w:rsidRDefault="00F347D9" w:rsidP="001D5E29">
            <w:pPr>
              <w:pStyle w:val="Stopka"/>
              <w:tabs>
                <w:tab w:val="clear" w:pos="4536"/>
                <w:tab w:val="clear" w:pos="9072"/>
              </w:tabs>
              <w:spacing w:before="120"/>
              <w:jc w:val="center"/>
              <w:rPr>
                <w:color w:val="000000"/>
                <w:sz w:val="16"/>
                <w:szCs w:val="16"/>
              </w:rPr>
            </w:pPr>
          </w:p>
        </w:tc>
      </w:tr>
    </w:tbl>
    <w:p w:rsidR="00F347D9" w:rsidRDefault="00F347D9">
      <w:pPr>
        <w:rPr>
          <w:sz w:val="14"/>
          <w:szCs w:val="14"/>
        </w:rPr>
      </w:pPr>
    </w:p>
    <w:p w:rsidR="00F347D9" w:rsidRDefault="00F347D9">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289"/>
        <w:gridCol w:w="566"/>
        <w:gridCol w:w="1126"/>
        <w:gridCol w:w="567"/>
        <w:gridCol w:w="992"/>
        <w:gridCol w:w="425"/>
        <w:gridCol w:w="1701"/>
        <w:gridCol w:w="160"/>
        <w:gridCol w:w="124"/>
      </w:tblGrid>
      <w:tr w:rsidR="00CA31DF" w:rsidTr="00E84989">
        <w:trPr>
          <w:cantSplit/>
          <w:trHeight w:val="456"/>
        </w:trPr>
        <w:tc>
          <w:tcPr>
            <w:tcW w:w="610" w:type="dxa"/>
            <w:tcBorders>
              <w:top w:val="single" w:sz="4" w:space="0" w:color="auto"/>
              <w:bottom w:val="single" w:sz="4" w:space="0" w:color="auto"/>
            </w:tcBorders>
            <w:shd w:val="pct25" w:color="auto" w:fill="FFFFFF"/>
            <w:vAlign w:val="center"/>
          </w:tcPr>
          <w:p w:rsidR="00CA31DF" w:rsidRDefault="00C17372" w:rsidP="00E84989">
            <w:pPr>
              <w:pStyle w:val="Tytul"/>
              <w:rPr>
                <w:b/>
                <w:highlight w:val="lightGray"/>
              </w:rPr>
            </w:pPr>
            <w:r>
              <w:rPr>
                <w:b/>
                <w:highlight w:val="lightGray"/>
              </w:rPr>
              <w:t>E</w:t>
            </w:r>
            <w:r w:rsidR="00CA31DF">
              <w:rPr>
                <w:b/>
                <w:highlight w:val="lightGray"/>
              </w:rPr>
              <w:t>.</w:t>
            </w:r>
          </w:p>
        </w:tc>
        <w:tc>
          <w:tcPr>
            <w:tcW w:w="9950" w:type="dxa"/>
            <w:gridSpan w:val="9"/>
            <w:tcBorders>
              <w:top w:val="single" w:sz="4" w:space="0" w:color="auto"/>
              <w:left w:val="nil"/>
              <w:bottom w:val="single" w:sz="4" w:space="0" w:color="auto"/>
            </w:tcBorders>
            <w:shd w:val="pct25" w:color="auto" w:fill="FFFFFF"/>
            <w:vAlign w:val="center"/>
          </w:tcPr>
          <w:p w:rsidR="00CA31DF" w:rsidRDefault="00CA31DF" w:rsidP="00E84989">
            <w:pPr>
              <w:pStyle w:val="opis"/>
              <w:ind w:left="-69"/>
              <w:jc w:val="both"/>
              <w:rPr>
                <w:b/>
                <w:sz w:val="20"/>
              </w:rPr>
            </w:pPr>
            <w:r>
              <w:rPr>
                <w:b/>
                <w:sz w:val="20"/>
              </w:rPr>
              <w:t xml:space="preserve">  DANE DOTYCZĄCE PRZEDMIOTÓW OPODATKOWANIA PODLEGAJĄCYCH ZWOLNIENIU</w:t>
            </w:r>
          </w:p>
        </w:tc>
      </w:tr>
      <w:tr w:rsidR="00CA31DF" w:rsidTr="00E84989">
        <w:trPr>
          <w:cantSplit/>
          <w:trHeight w:val="535"/>
        </w:trPr>
        <w:tc>
          <w:tcPr>
            <w:tcW w:w="610" w:type="dxa"/>
            <w:tcBorders>
              <w:top w:val="single" w:sz="4" w:space="0" w:color="auto"/>
              <w:bottom w:val="single" w:sz="4" w:space="0" w:color="auto"/>
              <w:right w:val="nil"/>
            </w:tcBorders>
            <w:shd w:val="pct25" w:color="auto" w:fill="FFFFFF"/>
            <w:vAlign w:val="center"/>
          </w:tcPr>
          <w:p w:rsidR="00CA31DF" w:rsidRDefault="00C17372" w:rsidP="00E84989">
            <w:pPr>
              <w:pStyle w:val="Tytul"/>
              <w:rPr>
                <w:b/>
                <w:highlight w:val="lightGray"/>
              </w:rPr>
            </w:pPr>
            <w:r>
              <w:rPr>
                <w:b/>
                <w:highlight w:val="lightGray"/>
              </w:rPr>
              <w:t>e</w:t>
            </w:r>
            <w:r w:rsidR="00CA31DF">
              <w:rPr>
                <w:b/>
                <w:highlight w:val="lightGray"/>
              </w:rPr>
              <w:t>.1</w:t>
            </w:r>
          </w:p>
        </w:tc>
        <w:tc>
          <w:tcPr>
            <w:tcW w:w="9950" w:type="dxa"/>
            <w:gridSpan w:val="9"/>
            <w:tcBorders>
              <w:top w:val="single" w:sz="4" w:space="0" w:color="auto"/>
              <w:left w:val="nil"/>
              <w:bottom w:val="single" w:sz="4" w:space="0" w:color="auto"/>
            </w:tcBorders>
            <w:shd w:val="pct25" w:color="auto" w:fill="FFFFFF"/>
            <w:vAlign w:val="center"/>
          </w:tcPr>
          <w:p w:rsidR="00CA31DF" w:rsidRDefault="00CA31DF" w:rsidP="00E84989">
            <w:pPr>
              <w:pStyle w:val="opis"/>
              <w:ind w:left="-69"/>
              <w:jc w:val="both"/>
              <w:rPr>
                <w:b/>
                <w:sz w:val="20"/>
              </w:rPr>
            </w:pPr>
            <w:r>
              <w:rPr>
                <w:b/>
                <w:sz w:val="20"/>
              </w:rPr>
              <w:t xml:space="preserve">  ZWOLNIENIA USTAWOWE NA PODSTAWIE ART. 7 UST. 1 I 2 ORAZ ART. 1B UST. 1 I 3 USTAWY</w:t>
            </w:r>
          </w:p>
        </w:tc>
      </w:tr>
      <w:tr w:rsidR="009D1D9A" w:rsidTr="009D1D9A">
        <w:trPr>
          <w:cantSplit/>
          <w:trHeight w:val="210"/>
        </w:trPr>
        <w:tc>
          <w:tcPr>
            <w:tcW w:w="5465" w:type="dxa"/>
            <w:gridSpan w:val="3"/>
            <w:vMerge w:val="restart"/>
            <w:tcBorders>
              <w:top w:val="single" w:sz="4" w:space="0" w:color="auto"/>
              <w:left w:val="single" w:sz="4" w:space="0" w:color="auto"/>
            </w:tcBorders>
            <w:shd w:val="pct15" w:color="auto" w:fill="FFFFFF"/>
            <w:vAlign w:val="center"/>
          </w:tcPr>
          <w:p w:rsidR="009D1D9A" w:rsidRDefault="009D1D9A" w:rsidP="00E84989">
            <w:pPr>
              <w:pStyle w:val="opis"/>
              <w:rPr>
                <w:sz w:val="16"/>
              </w:rPr>
            </w:pPr>
            <w:r>
              <w:rPr>
                <w:sz w:val="16"/>
              </w:rPr>
              <w:t>Tytuł prawny zwolnienia</w:t>
            </w:r>
          </w:p>
        </w:tc>
        <w:tc>
          <w:tcPr>
            <w:tcW w:w="4811" w:type="dxa"/>
            <w:gridSpan w:val="5"/>
            <w:tcBorders>
              <w:top w:val="single" w:sz="4" w:space="0" w:color="auto"/>
              <w:bottom w:val="nil"/>
            </w:tcBorders>
            <w:shd w:val="pct15" w:color="auto" w:fill="FFFFFF"/>
            <w:vAlign w:val="center"/>
          </w:tcPr>
          <w:p w:rsidR="009D1D9A" w:rsidRDefault="009D1D9A" w:rsidP="00E84989">
            <w:pPr>
              <w:pStyle w:val="opis"/>
              <w:jc w:val="center"/>
              <w:rPr>
                <w:sz w:val="16"/>
              </w:rPr>
            </w:pPr>
            <w:r>
              <w:rPr>
                <w:sz w:val="16"/>
              </w:rPr>
              <w:t>Podstawa opodatkowania</w:t>
            </w:r>
          </w:p>
        </w:tc>
        <w:tc>
          <w:tcPr>
            <w:tcW w:w="284" w:type="dxa"/>
            <w:gridSpan w:val="2"/>
            <w:vMerge w:val="restart"/>
            <w:tcBorders>
              <w:top w:val="single" w:sz="4" w:space="0" w:color="auto"/>
            </w:tcBorders>
            <w:shd w:val="clear" w:color="auto" w:fill="auto"/>
            <w:vAlign w:val="center"/>
          </w:tcPr>
          <w:p w:rsidR="009D1D9A" w:rsidRDefault="009D1D9A" w:rsidP="00E84989">
            <w:pPr>
              <w:pStyle w:val="opis"/>
              <w:jc w:val="center"/>
              <w:rPr>
                <w:sz w:val="16"/>
              </w:rPr>
            </w:pPr>
          </w:p>
        </w:tc>
      </w:tr>
      <w:tr w:rsidR="009D1D9A" w:rsidTr="009D1D9A">
        <w:trPr>
          <w:cantSplit/>
          <w:trHeight w:val="818"/>
        </w:trPr>
        <w:tc>
          <w:tcPr>
            <w:tcW w:w="5465" w:type="dxa"/>
            <w:gridSpan w:val="3"/>
            <w:vMerge/>
            <w:tcBorders>
              <w:left w:val="single" w:sz="4" w:space="0" w:color="auto"/>
              <w:bottom w:val="nil"/>
            </w:tcBorders>
            <w:vAlign w:val="center"/>
          </w:tcPr>
          <w:p w:rsidR="009D1D9A" w:rsidRDefault="009D1D9A" w:rsidP="00E84989">
            <w:pPr>
              <w:pStyle w:val="opis"/>
            </w:pPr>
          </w:p>
        </w:tc>
        <w:tc>
          <w:tcPr>
            <w:tcW w:w="1693" w:type="dxa"/>
            <w:gridSpan w:val="2"/>
            <w:shd w:val="pct15" w:color="auto" w:fill="FFFFFF"/>
            <w:vAlign w:val="center"/>
          </w:tcPr>
          <w:p w:rsidR="009D1D9A" w:rsidRDefault="009D1D9A" w:rsidP="00E84989">
            <w:pPr>
              <w:pStyle w:val="opis"/>
              <w:jc w:val="center"/>
              <w:rPr>
                <w:sz w:val="16"/>
              </w:rPr>
            </w:pPr>
            <w:r>
              <w:rPr>
                <w:sz w:val="16"/>
              </w:rPr>
              <w:t>Grunty</w:t>
            </w:r>
          </w:p>
          <w:p w:rsidR="009D1D9A" w:rsidRDefault="009D1D9A" w:rsidP="00E84989">
            <w:pPr>
              <w:pStyle w:val="opis"/>
              <w:jc w:val="center"/>
              <w:rPr>
                <w:sz w:val="16"/>
              </w:rPr>
            </w:pPr>
            <w:r>
              <w:rPr>
                <w:sz w:val="16"/>
              </w:rPr>
              <w:t xml:space="preserve">(powierzchnia </w:t>
            </w:r>
            <w:r>
              <w:rPr>
                <w:sz w:val="16"/>
              </w:rPr>
              <w:br/>
              <w:t>w m</w:t>
            </w:r>
            <w:r>
              <w:rPr>
                <w:sz w:val="16"/>
                <w:vertAlign w:val="superscript"/>
              </w:rPr>
              <w:t>2</w:t>
            </w:r>
            <w:r>
              <w:rPr>
                <w:sz w:val="16"/>
              </w:rPr>
              <w:t>)</w:t>
            </w:r>
          </w:p>
        </w:tc>
        <w:tc>
          <w:tcPr>
            <w:tcW w:w="1417" w:type="dxa"/>
            <w:gridSpan w:val="2"/>
            <w:tcBorders>
              <w:bottom w:val="nil"/>
            </w:tcBorders>
            <w:shd w:val="pct15" w:color="auto" w:fill="FFFFFF"/>
            <w:vAlign w:val="center"/>
          </w:tcPr>
          <w:p w:rsidR="009D1D9A" w:rsidRDefault="009D1D9A" w:rsidP="00E84989">
            <w:pPr>
              <w:pStyle w:val="opis"/>
              <w:jc w:val="center"/>
              <w:rPr>
                <w:sz w:val="16"/>
              </w:rPr>
            </w:pPr>
            <w:r>
              <w:rPr>
                <w:sz w:val="16"/>
              </w:rPr>
              <w:t>Budynki lub ich części (powierzchnia użytkowa w m</w:t>
            </w:r>
            <w:r>
              <w:rPr>
                <w:sz w:val="16"/>
                <w:vertAlign w:val="superscript"/>
              </w:rPr>
              <w:t>2</w:t>
            </w:r>
            <w:r>
              <w:rPr>
                <w:sz w:val="16"/>
              </w:rPr>
              <w:t>)</w:t>
            </w:r>
          </w:p>
        </w:tc>
        <w:tc>
          <w:tcPr>
            <w:tcW w:w="1701" w:type="dxa"/>
            <w:shd w:val="pct15" w:color="auto" w:fill="FFFFFF"/>
            <w:vAlign w:val="center"/>
          </w:tcPr>
          <w:p w:rsidR="009D1D9A" w:rsidRDefault="009D1D9A" w:rsidP="00E84989">
            <w:pPr>
              <w:pStyle w:val="opis"/>
              <w:jc w:val="center"/>
              <w:rPr>
                <w:sz w:val="16"/>
              </w:rPr>
            </w:pPr>
            <w:r>
              <w:rPr>
                <w:sz w:val="16"/>
              </w:rPr>
              <w:t>Budowle (wartość w zł)</w:t>
            </w:r>
          </w:p>
        </w:tc>
        <w:tc>
          <w:tcPr>
            <w:tcW w:w="284" w:type="dxa"/>
            <w:gridSpan w:val="2"/>
            <w:vMerge/>
            <w:shd w:val="clear" w:color="auto" w:fill="auto"/>
            <w:vAlign w:val="center"/>
          </w:tcPr>
          <w:p w:rsidR="009D1D9A" w:rsidRDefault="009D1D9A" w:rsidP="00E84989">
            <w:pPr>
              <w:pStyle w:val="opis"/>
              <w:jc w:val="center"/>
            </w:pPr>
          </w:p>
        </w:tc>
      </w:tr>
      <w:tr w:rsidR="009D1D9A" w:rsidTr="009D1D9A">
        <w:trPr>
          <w:cantSplit/>
          <w:trHeight w:val="1045"/>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1 – budowle wchodzące w skład infrastruktury kolejowej w rozumieniu przepisów o transporcie kolejowym oraz zajęte pod nie grunty, jeżeli:</w:t>
            </w:r>
          </w:p>
          <w:p w:rsidR="009D1D9A" w:rsidRDefault="009D1D9A" w:rsidP="00E84989">
            <w:pPr>
              <w:pStyle w:val="opis"/>
              <w:jc w:val="both"/>
              <w:rPr>
                <w:sz w:val="16"/>
              </w:rPr>
            </w:pPr>
            <w:r>
              <w:rPr>
                <w:sz w:val="16"/>
              </w:rPr>
              <w:t>a) zarządca infrastruktury jest obowiązany do jej udostępniania licencjonowanym przewoźnikom kolejowym lub</w:t>
            </w:r>
          </w:p>
          <w:p w:rsidR="009D1D9A" w:rsidRDefault="009D1D9A" w:rsidP="00E84989">
            <w:pPr>
              <w:pStyle w:val="opis"/>
              <w:jc w:val="both"/>
              <w:rPr>
                <w:sz w:val="16"/>
              </w:rPr>
            </w:pPr>
            <w:r>
              <w:rPr>
                <w:sz w:val="16"/>
              </w:rPr>
              <w:t>b) są przeznaczone wyłącznie do przewozu osób, wykonywanego przez przewoźnika kolejowego, który równocześnie zarządza tą infrastrukturą bez udostępniania jej innym przewoźnikom, lub</w:t>
            </w:r>
          </w:p>
          <w:p w:rsidR="009D1D9A" w:rsidRDefault="009D1D9A" w:rsidP="00E84989">
            <w:pPr>
              <w:pStyle w:val="opis"/>
              <w:jc w:val="both"/>
              <w:rPr>
                <w:color w:val="FF0000"/>
                <w:sz w:val="16"/>
              </w:rPr>
            </w:pPr>
            <w:r>
              <w:rPr>
                <w:sz w:val="16"/>
              </w:rPr>
              <w:t>c) tworzą linie kolejowe o szerokości torów większej niż 1 435 mm</w:t>
            </w:r>
          </w:p>
        </w:tc>
        <w:tc>
          <w:tcPr>
            <w:tcW w:w="1693" w:type="dxa"/>
            <w:gridSpan w:val="2"/>
          </w:tcPr>
          <w:p w:rsidR="009D1D9A" w:rsidRDefault="00A63910" w:rsidP="00A63910">
            <w:pPr>
              <w:rPr>
                <w:sz w:val="16"/>
              </w:rPr>
            </w:pPr>
            <w:r>
              <w:rPr>
                <w:sz w:val="16"/>
              </w:rPr>
              <w:t>73</w:t>
            </w:r>
            <w:r w:rsidR="00962645">
              <w:rPr>
                <w:sz w:val="16"/>
              </w:rPr>
              <w:t>.</w:t>
            </w:r>
          </w:p>
        </w:tc>
        <w:tc>
          <w:tcPr>
            <w:tcW w:w="1417" w:type="dxa"/>
            <w:gridSpan w:val="2"/>
            <w:tcBorders>
              <w:bottom w:val="nil"/>
            </w:tcBorders>
            <w:shd w:val="pct15" w:color="auto" w:fill="FFFFFF"/>
          </w:tcPr>
          <w:p w:rsidR="009D1D9A" w:rsidRDefault="009D1D9A" w:rsidP="00A63910">
            <w:pPr>
              <w:rPr>
                <w:sz w:val="16"/>
              </w:rPr>
            </w:pPr>
          </w:p>
        </w:tc>
        <w:tc>
          <w:tcPr>
            <w:tcW w:w="1701" w:type="dxa"/>
          </w:tcPr>
          <w:p w:rsidR="009D1D9A" w:rsidRDefault="00A63910" w:rsidP="00A63910">
            <w:pPr>
              <w:rPr>
                <w:sz w:val="16"/>
              </w:rPr>
            </w:pPr>
            <w:r>
              <w:rPr>
                <w:sz w:val="16"/>
              </w:rPr>
              <w:t>74</w:t>
            </w:r>
            <w:r w:rsidR="00962645">
              <w:rPr>
                <w:sz w:val="16"/>
              </w:rPr>
              <w:t>.</w:t>
            </w:r>
          </w:p>
        </w:tc>
        <w:tc>
          <w:tcPr>
            <w:tcW w:w="284" w:type="dxa"/>
            <w:gridSpan w:val="2"/>
            <w:vMerge/>
            <w:shd w:val="clear" w:color="auto" w:fill="auto"/>
          </w:tcPr>
          <w:p w:rsidR="009D1D9A" w:rsidRDefault="009D1D9A" w:rsidP="00F446CF">
            <w:pPr>
              <w:ind w:left="426"/>
              <w:rPr>
                <w:sz w:val="16"/>
              </w:rPr>
            </w:pPr>
          </w:p>
        </w:tc>
      </w:tr>
      <w:tr w:rsidR="009D1D9A" w:rsidTr="009D1D9A">
        <w:trPr>
          <w:cantSplit/>
          <w:trHeight w:val="1045"/>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1a – grunty, budynki i budowle pozostałe po likwidacji linii kolejowych lub ich odcinków – do czasu przeniesienia ich własności lub prawa użytkowania wieczystego – nie dłużej jednak niż przez 3 lata od pierwszego dnia miesiąca następującego po miesiącu, w którym stała się ostateczna decyzja lub weszło w życie rozporządzenie, wyrażające zgodę na likwidację linii lub ich odcinków, wydane w trybie przewidzianym w przepisach o transporcie kolejowym – z wyjątkiem zajętych na działalność inną niż działalność, o której mowa w przepisach o transporcie kolejowym</w:t>
            </w:r>
          </w:p>
        </w:tc>
        <w:tc>
          <w:tcPr>
            <w:tcW w:w="1693" w:type="dxa"/>
            <w:gridSpan w:val="2"/>
          </w:tcPr>
          <w:p w:rsidR="009D1D9A" w:rsidRDefault="00A63910" w:rsidP="00A63910">
            <w:pPr>
              <w:rPr>
                <w:sz w:val="16"/>
              </w:rPr>
            </w:pPr>
            <w:r>
              <w:rPr>
                <w:sz w:val="16"/>
              </w:rPr>
              <w:t>75</w:t>
            </w:r>
            <w:r w:rsidR="00962645">
              <w:rPr>
                <w:sz w:val="16"/>
              </w:rPr>
              <w:t>.</w:t>
            </w:r>
          </w:p>
        </w:tc>
        <w:tc>
          <w:tcPr>
            <w:tcW w:w="1417" w:type="dxa"/>
            <w:gridSpan w:val="2"/>
            <w:tcBorders>
              <w:bottom w:val="single" w:sz="4" w:space="0" w:color="auto"/>
            </w:tcBorders>
          </w:tcPr>
          <w:p w:rsidR="009D1D9A" w:rsidRDefault="00A63910" w:rsidP="00A63910">
            <w:pPr>
              <w:rPr>
                <w:sz w:val="16"/>
              </w:rPr>
            </w:pPr>
            <w:r>
              <w:rPr>
                <w:sz w:val="16"/>
              </w:rPr>
              <w:t>76</w:t>
            </w:r>
            <w:r w:rsidR="00962645">
              <w:rPr>
                <w:sz w:val="16"/>
              </w:rPr>
              <w:t>.</w:t>
            </w:r>
          </w:p>
        </w:tc>
        <w:tc>
          <w:tcPr>
            <w:tcW w:w="1701" w:type="dxa"/>
          </w:tcPr>
          <w:p w:rsidR="009D1D9A" w:rsidRDefault="00A63910" w:rsidP="00A63910">
            <w:pPr>
              <w:rPr>
                <w:sz w:val="16"/>
              </w:rPr>
            </w:pPr>
            <w:r>
              <w:rPr>
                <w:sz w:val="16"/>
              </w:rPr>
              <w:t>77</w:t>
            </w:r>
            <w:r w:rsidR="00962645">
              <w:rPr>
                <w:sz w:val="16"/>
              </w:rPr>
              <w:t>.</w:t>
            </w:r>
          </w:p>
        </w:tc>
        <w:tc>
          <w:tcPr>
            <w:tcW w:w="284" w:type="dxa"/>
            <w:gridSpan w:val="2"/>
            <w:vMerge/>
            <w:shd w:val="clear" w:color="auto" w:fill="auto"/>
          </w:tcPr>
          <w:p w:rsidR="009D1D9A" w:rsidRDefault="009D1D9A" w:rsidP="00F446CF">
            <w:pPr>
              <w:ind w:left="426"/>
              <w:rPr>
                <w:sz w:val="16"/>
              </w:rPr>
            </w:pPr>
          </w:p>
        </w:tc>
      </w:tr>
      <w:tr w:rsidR="009D1D9A" w:rsidTr="009D1D9A">
        <w:trPr>
          <w:cantSplit/>
          <w:trHeight w:val="563"/>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2 – budowle infrastruktury portowej, budowle infrastruktury zapewniającej dostęp do portów i przystani morskich oraz zajęte pod nie grunty</w:t>
            </w:r>
          </w:p>
        </w:tc>
        <w:tc>
          <w:tcPr>
            <w:tcW w:w="1693" w:type="dxa"/>
            <w:gridSpan w:val="2"/>
          </w:tcPr>
          <w:p w:rsidR="009D1D9A" w:rsidRDefault="00A63910" w:rsidP="00A63910">
            <w:pPr>
              <w:rPr>
                <w:sz w:val="16"/>
              </w:rPr>
            </w:pPr>
            <w:r>
              <w:rPr>
                <w:sz w:val="16"/>
              </w:rPr>
              <w:t>78</w:t>
            </w:r>
            <w:r w:rsidR="00962645">
              <w:rPr>
                <w:sz w:val="16"/>
              </w:rPr>
              <w:t>.</w:t>
            </w:r>
          </w:p>
        </w:tc>
        <w:tc>
          <w:tcPr>
            <w:tcW w:w="1417" w:type="dxa"/>
            <w:gridSpan w:val="2"/>
            <w:tcBorders>
              <w:top w:val="nil"/>
            </w:tcBorders>
            <w:shd w:val="pct15" w:color="auto" w:fill="FFFFFF"/>
          </w:tcPr>
          <w:p w:rsidR="009D1D9A" w:rsidRDefault="009D1D9A" w:rsidP="00A63910">
            <w:pPr>
              <w:rPr>
                <w:sz w:val="16"/>
              </w:rPr>
            </w:pPr>
          </w:p>
        </w:tc>
        <w:tc>
          <w:tcPr>
            <w:tcW w:w="1701" w:type="dxa"/>
          </w:tcPr>
          <w:p w:rsidR="009D1D9A" w:rsidRDefault="00A63910" w:rsidP="00A63910">
            <w:pPr>
              <w:rPr>
                <w:sz w:val="16"/>
              </w:rPr>
            </w:pPr>
            <w:r>
              <w:rPr>
                <w:sz w:val="16"/>
              </w:rPr>
              <w:t>79</w:t>
            </w:r>
            <w:r w:rsidR="00962645">
              <w:rPr>
                <w:sz w:val="16"/>
              </w:rPr>
              <w:t>.</w:t>
            </w:r>
          </w:p>
        </w:tc>
        <w:tc>
          <w:tcPr>
            <w:tcW w:w="284" w:type="dxa"/>
            <w:gridSpan w:val="2"/>
            <w:vMerge/>
            <w:shd w:val="clear" w:color="auto" w:fill="auto"/>
          </w:tcPr>
          <w:p w:rsidR="009D1D9A" w:rsidRDefault="009D1D9A" w:rsidP="00F446CF">
            <w:pPr>
              <w:rPr>
                <w:sz w:val="16"/>
              </w:rPr>
            </w:pPr>
          </w:p>
        </w:tc>
      </w:tr>
      <w:tr w:rsidR="009D1D9A" w:rsidTr="009D1D9A">
        <w:trPr>
          <w:cantSplit/>
          <w:trHeight w:val="706"/>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 xml:space="preserve">Art. 7 ust. 1 pkt 2a – grunty, które znajdują się w posiadaniu podmiotu zarządzającego portem lub przystanią morską, pozyskane na potrzeby rozwoju portu lub przystani morskiej, zajęte na działalność określoną w statucie tego podmiotu, położone w granicach portów i przystani morskich – od pierwszego dnia miesiąca następującego po miesiącu, </w:t>
            </w:r>
            <w:r>
              <w:rPr>
                <w:sz w:val="16"/>
              </w:rPr>
              <w:br/>
              <w:t>w którym podmiot ten wszedł w ich posiadanie – nie dłużej niż przez okres 5 lat, z wyjątkiem gruntów zajętych przez podmiot inny niż podmiot zarządzający portem lub przystanią morską</w:t>
            </w:r>
          </w:p>
        </w:tc>
        <w:tc>
          <w:tcPr>
            <w:tcW w:w="1693" w:type="dxa"/>
            <w:gridSpan w:val="2"/>
          </w:tcPr>
          <w:p w:rsidR="009D1D9A" w:rsidRDefault="00A63910" w:rsidP="00A63910">
            <w:pPr>
              <w:rPr>
                <w:sz w:val="16"/>
              </w:rPr>
            </w:pPr>
            <w:r>
              <w:rPr>
                <w:sz w:val="16"/>
              </w:rPr>
              <w:t>80</w:t>
            </w:r>
            <w:r w:rsidR="00962645">
              <w:rPr>
                <w:sz w:val="16"/>
              </w:rPr>
              <w:t>.</w:t>
            </w:r>
          </w:p>
        </w:tc>
        <w:tc>
          <w:tcPr>
            <w:tcW w:w="1417" w:type="dxa"/>
            <w:gridSpan w:val="2"/>
            <w:shd w:val="pct15" w:color="auto" w:fill="FFFFFF"/>
          </w:tcPr>
          <w:p w:rsidR="009D1D9A" w:rsidRDefault="009D1D9A" w:rsidP="00A63910">
            <w:pPr>
              <w:rPr>
                <w:sz w:val="16"/>
              </w:rPr>
            </w:pP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454"/>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Art. 7 ust. 1 pkt 3 – budynki, budowle i zajęte pod nie grunty na obszarze części lotniczych lotnisk użytku publicznego</w:t>
            </w:r>
          </w:p>
        </w:tc>
        <w:tc>
          <w:tcPr>
            <w:tcW w:w="1693" w:type="dxa"/>
            <w:gridSpan w:val="2"/>
            <w:tcBorders>
              <w:bottom w:val="nil"/>
            </w:tcBorders>
          </w:tcPr>
          <w:p w:rsidR="009D1D9A" w:rsidRDefault="00A63910" w:rsidP="00A63910">
            <w:pPr>
              <w:rPr>
                <w:sz w:val="16"/>
              </w:rPr>
            </w:pPr>
            <w:r>
              <w:rPr>
                <w:sz w:val="16"/>
              </w:rPr>
              <w:t>81.</w:t>
            </w:r>
            <w:r w:rsidR="00962645">
              <w:rPr>
                <w:sz w:val="16"/>
              </w:rPr>
              <w:t>.</w:t>
            </w:r>
          </w:p>
        </w:tc>
        <w:tc>
          <w:tcPr>
            <w:tcW w:w="1417" w:type="dxa"/>
            <w:gridSpan w:val="2"/>
          </w:tcPr>
          <w:p w:rsidR="009D1D9A" w:rsidRDefault="00A63910" w:rsidP="00A63910">
            <w:pPr>
              <w:rPr>
                <w:sz w:val="16"/>
              </w:rPr>
            </w:pPr>
            <w:r>
              <w:rPr>
                <w:sz w:val="16"/>
              </w:rPr>
              <w:t>82</w:t>
            </w:r>
            <w:r w:rsidR="00962645">
              <w:rPr>
                <w:sz w:val="16"/>
              </w:rPr>
              <w:t>.</w:t>
            </w:r>
          </w:p>
        </w:tc>
        <w:tc>
          <w:tcPr>
            <w:tcW w:w="1701" w:type="dxa"/>
            <w:tcBorders>
              <w:bottom w:val="nil"/>
            </w:tcBorders>
          </w:tcPr>
          <w:p w:rsidR="009D1D9A" w:rsidRDefault="00A63910" w:rsidP="00A63910">
            <w:pPr>
              <w:rPr>
                <w:sz w:val="16"/>
              </w:rPr>
            </w:pPr>
            <w:r>
              <w:rPr>
                <w:sz w:val="16"/>
              </w:rPr>
              <w:t>83</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426"/>
        </w:trPr>
        <w:tc>
          <w:tcPr>
            <w:tcW w:w="5465" w:type="dxa"/>
            <w:gridSpan w:val="3"/>
            <w:tcBorders>
              <w:left w:val="single" w:sz="4" w:space="0" w:color="auto"/>
            </w:tcBorders>
            <w:shd w:val="pct15" w:color="auto" w:fill="FFFFFF"/>
            <w:vAlign w:val="center"/>
          </w:tcPr>
          <w:p w:rsidR="009D1D9A" w:rsidRDefault="009D1D9A" w:rsidP="00E84989">
            <w:pPr>
              <w:pStyle w:val="opis"/>
              <w:jc w:val="both"/>
              <w:rPr>
                <w:sz w:val="16"/>
              </w:rPr>
            </w:pPr>
            <w:r>
              <w:rPr>
                <w:sz w:val="16"/>
              </w:rPr>
              <w:t xml:space="preserve">Art. 7 ust. 1 pkt 4 – budynki gospodarcze lub ich części: </w:t>
            </w:r>
          </w:p>
          <w:p w:rsidR="009D1D9A" w:rsidRDefault="009D1D9A" w:rsidP="00E84989">
            <w:pPr>
              <w:pStyle w:val="opis"/>
              <w:jc w:val="both"/>
              <w:rPr>
                <w:sz w:val="16"/>
              </w:rPr>
            </w:pPr>
            <w:r>
              <w:rPr>
                <w:sz w:val="16"/>
              </w:rPr>
              <w:t xml:space="preserve">a) służące działalności leśnej lub rybackiej, </w:t>
            </w:r>
          </w:p>
          <w:p w:rsidR="009D1D9A" w:rsidRDefault="009D1D9A" w:rsidP="00E84989">
            <w:pPr>
              <w:pStyle w:val="opis"/>
              <w:jc w:val="both"/>
              <w:rPr>
                <w:sz w:val="16"/>
              </w:rPr>
            </w:pPr>
            <w:r>
              <w:rPr>
                <w:sz w:val="16"/>
              </w:rPr>
              <w:t xml:space="preserve">b) położone na gruntach gospodarstw rolnych, służące wyłącznie działalności rolniczej, </w:t>
            </w:r>
          </w:p>
          <w:p w:rsidR="009D1D9A" w:rsidRDefault="009D1D9A" w:rsidP="00E84989">
            <w:pPr>
              <w:pStyle w:val="opis"/>
              <w:jc w:val="both"/>
              <w:rPr>
                <w:sz w:val="16"/>
              </w:rPr>
            </w:pPr>
            <w:r>
              <w:rPr>
                <w:sz w:val="16"/>
              </w:rPr>
              <w:t>c) zajęte na prowadzenie działów specjalnych produkcji rolnej</w:t>
            </w:r>
          </w:p>
        </w:tc>
        <w:tc>
          <w:tcPr>
            <w:tcW w:w="1693" w:type="dxa"/>
            <w:gridSpan w:val="2"/>
            <w:shd w:val="pct15" w:color="auto" w:fill="FFFFFF"/>
          </w:tcPr>
          <w:p w:rsidR="009D1D9A" w:rsidRDefault="009D1D9A" w:rsidP="00A63910">
            <w:pPr>
              <w:rPr>
                <w:sz w:val="16"/>
              </w:rPr>
            </w:pPr>
          </w:p>
        </w:tc>
        <w:tc>
          <w:tcPr>
            <w:tcW w:w="1417" w:type="dxa"/>
            <w:gridSpan w:val="2"/>
          </w:tcPr>
          <w:p w:rsidR="009D1D9A" w:rsidRDefault="00A63910" w:rsidP="00A63910">
            <w:pPr>
              <w:rPr>
                <w:sz w:val="16"/>
              </w:rPr>
            </w:pPr>
            <w:r>
              <w:rPr>
                <w:sz w:val="16"/>
              </w:rPr>
              <w:t>84</w:t>
            </w:r>
            <w:r w:rsidR="00962645">
              <w:rPr>
                <w:sz w:val="16"/>
              </w:rPr>
              <w:t>.</w:t>
            </w:r>
          </w:p>
        </w:tc>
        <w:tc>
          <w:tcPr>
            <w:tcW w:w="1701" w:type="dxa"/>
            <w:tcBorders>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695"/>
        </w:trPr>
        <w:tc>
          <w:tcPr>
            <w:tcW w:w="5465" w:type="dxa"/>
            <w:gridSpan w:val="3"/>
            <w:shd w:val="pct15" w:color="auto" w:fill="FFFFFF"/>
            <w:vAlign w:val="center"/>
          </w:tcPr>
          <w:p w:rsidR="009D1D9A" w:rsidRDefault="009D1D9A" w:rsidP="00E84989">
            <w:pPr>
              <w:pStyle w:val="opis"/>
              <w:jc w:val="both"/>
              <w:rPr>
                <w:sz w:val="16"/>
              </w:rPr>
            </w:pPr>
            <w:r>
              <w:rPr>
                <w:sz w:val="16"/>
              </w:rPr>
              <w:t>Art. 7 ust. 1 pkt 5 – nieruchomości lub ich części zajęte na potrzeby prowadzenia przez stowarzyszenia statutowej działalności wśród dzieci i młodzieży w zakresie oświaty, wychowania, nauki i techniki, kultury fizycznej i sportu, z wyjątkiem wykorzystywanych do prowadzenia działalności gospodarczej, oraz grunty zajęte trwale na obozowiska i bazy wypoczynkowe dzieci i młodzieży</w:t>
            </w:r>
          </w:p>
        </w:tc>
        <w:tc>
          <w:tcPr>
            <w:tcW w:w="1693" w:type="dxa"/>
            <w:gridSpan w:val="2"/>
          </w:tcPr>
          <w:p w:rsidR="009D1D9A" w:rsidRDefault="00A63910" w:rsidP="00A63910">
            <w:pPr>
              <w:rPr>
                <w:sz w:val="16"/>
              </w:rPr>
            </w:pPr>
            <w:r>
              <w:rPr>
                <w:sz w:val="16"/>
              </w:rPr>
              <w:t>85</w:t>
            </w:r>
            <w:r w:rsidR="00962645">
              <w:rPr>
                <w:sz w:val="16"/>
              </w:rPr>
              <w:t>.</w:t>
            </w:r>
          </w:p>
        </w:tc>
        <w:tc>
          <w:tcPr>
            <w:tcW w:w="1417" w:type="dxa"/>
            <w:gridSpan w:val="2"/>
          </w:tcPr>
          <w:p w:rsidR="009D1D9A" w:rsidRDefault="00A63910" w:rsidP="00A63910">
            <w:pPr>
              <w:rPr>
                <w:sz w:val="16"/>
              </w:rPr>
            </w:pPr>
            <w:r>
              <w:rPr>
                <w:sz w:val="16"/>
              </w:rPr>
              <w:t>86</w:t>
            </w:r>
            <w:r w:rsidR="00962645">
              <w:rPr>
                <w:sz w:val="16"/>
              </w:rPr>
              <w:t>.</w:t>
            </w:r>
          </w:p>
        </w:tc>
        <w:tc>
          <w:tcPr>
            <w:tcW w:w="1701" w:type="dxa"/>
            <w:tcBorders>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26"/>
        </w:trPr>
        <w:tc>
          <w:tcPr>
            <w:tcW w:w="5465" w:type="dxa"/>
            <w:gridSpan w:val="3"/>
            <w:shd w:val="pct15" w:color="auto" w:fill="FFFFFF"/>
            <w:vAlign w:val="center"/>
          </w:tcPr>
          <w:p w:rsidR="009D1D9A" w:rsidRDefault="009D1D9A" w:rsidP="00E84989">
            <w:pPr>
              <w:pStyle w:val="opis"/>
              <w:jc w:val="both"/>
              <w:rPr>
                <w:sz w:val="16"/>
              </w:rPr>
            </w:pPr>
            <w:r>
              <w:rPr>
                <w:sz w:val="16"/>
              </w:rPr>
              <w:t>Art. 7 ust. 1 pkt 6 – grunty i budynki wpisane indywidualnie do rejestru zabytków, pod warunkiem ich utrzymania i konserwacji, zgodnie z przepisami o ochronie zabytków, z wyjątkiem części zajętych na prowadzenie działalności gospodarczej</w:t>
            </w:r>
          </w:p>
        </w:tc>
        <w:tc>
          <w:tcPr>
            <w:tcW w:w="1693" w:type="dxa"/>
            <w:gridSpan w:val="2"/>
          </w:tcPr>
          <w:p w:rsidR="009D1D9A" w:rsidRDefault="00E17947" w:rsidP="00E17947">
            <w:pPr>
              <w:rPr>
                <w:sz w:val="16"/>
              </w:rPr>
            </w:pPr>
            <w:r>
              <w:rPr>
                <w:sz w:val="16"/>
              </w:rPr>
              <w:t>87</w:t>
            </w:r>
            <w:r w:rsidR="00962645">
              <w:rPr>
                <w:sz w:val="16"/>
              </w:rPr>
              <w:t>.</w:t>
            </w:r>
          </w:p>
        </w:tc>
        <w:tc>
          <w:tcPr>
            <w:tcW w:w="1417" w:type="dxa"/>
            <w:gridSpan w:val="2"/>
          </w:tcPr>
          <w:p w:rsidR="009D1D9A" w:rsidRDefault="00E17947" w:rsidP="00E17947">
            <w:pPr>
              <w:rPr>
                <w:sz w:val="16"/>
              </w:rPr>
            </w:pPr>
            <w:r>
              <w:rPr>
                <w:sz w:val="16"/>
              </w:rPr>
              <w:t>88</w:t>
            </w:r>
            <w:r w:rsidR="00962645">
              <w:rPr>
                <w:sz w:val="16"/>
              </w:rPr>
              <w:t>.</w:t>
            </w:r>
          </w:p>
        </w:tc>
        <w:tc>
          <w:tcPr>
            <w:tcW w:w="1701" w:type="dxa"/>
            <w:tcBorders>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350"/>
        </w:trPr>
        <w:tc>
          <w:tcPr>
            <w:tcW w:w="5465" w:type="dxa"/>
            <w:gridSpan w:val="3"/>
            <w:tcBorders>
              <w:bottom w:val="single" w:sz="4" w:space="0" w:color="auto"/>
            </w:tcBorders>
            <w:shd w:val="pct15" w:color="auto" w:fill="FFFFFF"/>
          </w:tcPr>
          <w:p w:rsidR="009D1D9A" w:rsidRDefault="009D1D9A" w:rsidP="00E84989">
            <w:pPr>
              <w:pStyle w:val="opis"/>
              <w:rPr>
                <w:sz w:val="16"/>
              </w:rPr>
            </w:pPr>
            <w:r>
              <w:rPr>
                <w:sz w:val="16"/>
              </w:rPr>
              <w:t xml:space="preserve">Art. 7 ust. 1 pkt 7 – grunty i budynki we władaniu muzeów rejestrowanych </w:t>
            </w:r>
          </w:p>
        </w:tc>
        <w:tc>
          <w:tcPr>
            <w:tcW w:w="1693" w:type="dxa"/>
            <w:gridSpan w:val="2"/>
            <w:tcBorders>
              <w:bottom w:val="single" w:sz="4" w:space="0" w:color="auto"/>
            </w:tcBorders>
          </w:tcPr>
          <w:p w:rsidR="009D1D9A" w:rsidRDefault="00E17947" w:rsidP="00E17947">
            <w:pPr>
              <w:rPr>
                <w:sz w:val="16"/>
              </w:rPr>
            </w:pPr>
            <w:r>
              <w:rPr>
                <w:sz w:val="16"/>
              </w:rPr>
              <w:t>89</w:t>
            </w:r>
            <w:r w:rsidR="00962645">
              <w:rPr>
                <w:sz w:val="16"/>
              </w:rPr>
              <w:t>.</w:t>
            </w:r>
          </w:p>
        </w:tc>
        <w:tc>
          <w:tcPr>
            <w:tcW w:w="1417" w:type="dxa"/>
            <w:gridSpan w:val="2"/>
            <w:tcBorders>
              <w:bottom w:val="single" w:sz="4" w:space="0" w:color="auto"/>
            </w:tcBorders>
          </w:tcPr>
          <w:p w:rsidR="009D1D9A" w:rsidRDefault="00E17947" w:rsidP="00E17947">
            <w:pPr>
              <w:rPr>
                <w:sz w:val="16"/>
              </w:rPr>
            </w:pPr>
            <w:r>
              <w:rPr>
                <w:sz w:val="16"/>
              </w:rPr>
              <w:t>90</w:t>
            </w:r>
            <w:r w:rsidR="00962645">
              <w:rPr>
                <w:sz w:val="16"/>
              </w:rPr>
              <w:t>.</w:t>
            </w:r>
          </w:p>
        </w:tc>
        <w:tc>
          <w:tcPr>
            <w:tcW w:w="1701" w:type="dxa"/>
            <w:tcBorders>
              <w:bottom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418"/>
        </w:trPr>
        <w:tc>
          <w:tcPr>
            <w:tcW w:w="5465" w:type="dxa"/>
            <w:gridSpan w:val="3"/>
            <w:tcBorders>
              <w:bottom w:val="single" w:sz="4" w:space="0" w:color="auto"/>
            </w:tcBorders>
            <w:shd w:val="pct15" w:color="auto" w:fill="FFFFFF"/>
            <w:vAlign w:val="center"/>
          </w:tcPr>
          <w:p w:rsidR="009D1D9A" w:rsidRDefault="009D1D9A" w:rsidP="00E84989">
            <w:pPr>
              <w:pStyle w:val="opis"/>
              <w:jc w:val="both"/>
              <w:rPr>
                <w:sz w:val="16"/>
              </w:rPr>
            </w:pPr>
            <w:r>
              <w:rPr>
                <w:sz w:val="16"/>
              </w:rPr>
              <w:t>Art. 7 ust. 1 pkt 8 – znajdujące się w parkach narodowych lub rezerwatach przyrody i służące bezpośrednio i wyłącznie osiąganiu celów z zakresu ochrony przyrody:</w:t>
            </w:r>
          </w:p>
          <w:p w:rsidR="009D1D9A" w:rsidRDefault="009D1D9A" w:rsidP="00E84989">
            <w:pPr>
              <w:pStyle w:val="opis"/>
              <w:jc w:val="both"/>
              <w:rPr>
                <w:sz w:val="16"/>
              </w:rPr>
            </w:pPr>
            <w:r>
              <w:rPr>
                <w:sz w:val="16"/>
              </w:rPr>
              <w:t>a) grunty położone na obszarach objętych ochroną ścisłą, czynną lub krajobrazową,</w:t>
            </w:r>
          </w:p>
          <w:p w:rsidR="009D1D9A" w:rsidRDefault="009D1D9A" w:rsidP="00E84989">
            <w:pPr>
              <w:pStyle w:val="opis"/>
              <w:jc w:val="both"/>
              <w:rPr>
                <w:sz w:val="16"/>
              </w:rPr>
            </w:pPr>
            <w:r>
              <w:rPr>
                <w:sz w:val="16"/>
              </w:rPr>
              <w:t>b)budynki i budowle trwale związane z gruntem</w:t>
            </w:r>
          </w:p>
        </w:tc>
        <w:tc>
          <w:tcPr>
            <w:tcW w:w="1693" w:type="dxa"/>
            <w:gridSpan w:val="2"/>
            <w:tcBorders>
              <w:bottom w:val="single" w:sz="4" w:space="0" w:color="auto"/>
            </w:tcBorders>
          </w:tcPr>
          <w:p w:rsidR="009D1D9A" w:rsidRDefault="00E17947" w:rsidP="00E17947">
            <w:pPr>
              <w:rPr>
                <w:sz w:val="16"/>
              </w:rPr>
            </w:pPr>
            <w:r>
              <w:rPr>
                <w:sz w:val="16"/>
              </w:rPr>
              <w:t>91</w:t>
            </w:r>
            <w:r w:rsidR="00962645">
              <w:rPr>
                <w:sz w:val="16"/>
              </w:rPr>
              <w:t>.</w:t>
            </w:r>
          </w:p>
        </w:tc>
        <w:tc>
          <w:tcPr>
            <w:tcW w:w="1417" w:type="dxa"/>
            <w:gridSpan w:val="2"/>
            <w:tcBorders>
              <w:bottom w:val="single" w:sz="4" w:space="0" w:color="auto"/>
            </w:tcBorders>
          </w:tcPr>
          <w:p w:rsidR="009D1D9A" w:rsidRDefault="00E17947" w:rsidP="00E17947">
            <w:pPr>
              <w:rPr>
                <w:sz w:val="16"/>
              </w:rPr>
            </w:pPr>
            <w:r>
              <w:rPr>
                <w:sz w:val="16"/>
              </w:rPr>
              <w:t>92</w:t>
            </w:r>
            <w:r w:rsidR="00962645">
              <w:rPr>
                <w:sz w:val="16"/>
              </w:rPr>
              <w:t>.</w:t>
            </w:r>
          </w:p>
          <w:p w:rsidR="009D1D9A" w:rsidRDefault="009D1D9A" w:rsidP="00A63910">
            <w:pPr>
              <w:rPr>
                <w:sz w:val="16"/>
              </w:rPr>
            </w:pPr>
          </w:p>
        </w:tc>
        <w:tc>
          <w:tcPr>
            <w:tcW w:w="1701" w:type="dxa"/>
            <w:tcBorders>
              <w:bottom w:val="single" w:sz="4" w:space="0" w:color="auto"/>
            </w:tcBorders>
          </w:tcPr>
          <w:p w:rsidR="009D1D9A" w:rsidRDefault="00E17947" w:rsidP="00E17947">
            <w:pPr>
              <w:rPr>
                <w:sz w:val="16"/>
              </w:rPr>
            </w:pPr>
            <w:r>
              <w:rPr>
                <w:sz w:val="16"/>
              </w:rPr>
              <w:t>93</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418"/>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szCs w:val="16"/>
              </w:rPr>
            </w:pPr>
            <w:r>
              <w:rPr>
                <w:sz w:val="16"/>
              </w:rPr>
              <w:t xml:space="preserve">Art. 7 ust. 1 pkt 8a – </w:t>
            </w:r>
            <w:r>
              <w:rPr>
                <w:sz w:val="16"/>
                <w:szCs w:val="16"/>
              </w:rPr>
              <w:t>będące własnością Skarbu Państwa:</w:t>
            </w:r>
          </w:p>
          <w:p w:rsidR="009D1D9A" w:rsidRDefault="009D1D9A" w:rsidP="00E84989">
            <w:pPr>
              <w:pStyle w:val="opis"/>
              <w:jc w:val="both"/>
              <w:rPr>
                <w:sz w:val="16"/>
                <w:szCs w:val="16"/>
              </w:rPr>
            </w:pPr>
            <w:r>
              <w:rPr>
                <w:sz w:val="16"/>
                <w:szCs w:val="16"/>
              </w:rPr>
              <w:t>a) grunty pod wodami powierzchniowymi płynącymi jezior,</w:t>
            </w:r>
          </w:p>
          <w:p w:rsidR="009D1D9A" w:rsidRDefault="009D1D9A" w:rsidP="00E84989">
            <w:pPr>
              <w:pStyle w:val="opis"/>
              <w:jc w:val="both"/>
              <w:rPr>
                <w:sz w:val="16"/>
              </w:rPr>
            </w:pPr>
            <w:r>
              <w:rPr>
                <w:sz w:val="16"/>
                <w:szCs w:val="16"/>
              </w:rPr>
              <w:t>b) grunty zajęte pod sztuczne zbiorniki wodne, z wyjątkiem gruntów przekazanych w posiadanie innym podmiotom niż wymienione w art. 217 ustawy z dnia 18 lipca 2001 r. Prawo wodne (Dz.U. z 2015 r., poz.469).</w:t>
            </w:r>
          </w:p>
        </w:tc>
        <w:tc>
          <w:tcPr>
            <w:tcW w:w="1693" w:type="dxa"/>
            <w:gridSpan w:val="2"/>
            <w:tcBorders>
              <w:top w:val="single" w:sz="4" w:space="0" w:color="auto"/>
            </w:tcBorders>
          </w:tcPr>
          <w:p w:rsidR="009D1D9A" w:rsidRDefault="00E17947" w:rsidP="00E17947">
            <w:pPr>
              <w:rPr>
                <w:sz w:val="16"/>
              </w:rPr>
            </w:pPr>
            <w:r>
              <w:rPr>
                <w:sz w:val="16"/>
              </w:rPr>
              <w:t>94</w:t>
            </w:r>
            <w:r w:rsidR="00962645">
              <w:rPr>
                <w:sz w:val="16"/>
              </w:rPr>
              <w:t>.</w:t>
            </w:r>
          </w:p>
        </w:tc>
        <w:tc>
          <w:tcPr>
            <w:tcW w:w="1417" w:type="dxa"/>
            <w:gridSpan w:val="2"/>
            <w:tcBorders>
              <w:top w:val="single" w:sz="4" w:space="0" w:color="auto"/>
              <w:bottom w:val="nil"/>
            </w:tcBorders>
            <w:shd w:val="pct15" w:color="auto" w:fill="FFFFFF"/>
          </w:tcPr>
          <w:p w:rsidR="009D1D9A" w:rsidRDefault="009D1D9A" w:rsidP="00A63910">
            <w:pPr>
              <w:rPr>
                <w:sz w:val="16"/>
              </w:rPr>
            </w:pPr>
          </w:p>
        </w:tc>
        <w:tc>
          <w:tcPr>
            <w:tcW w:w="1701" w:type="dxa"/>
            <w:tcBorders>
              <w:top w:val="single" w:sz="4" w:space="0" w:color="auto"/>
              <w:bottom w:val="nil"/>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637"/>
        </w:trPr>
        <w:tc>
          <w:tcPr>
            <w:tcW w:w="5465" w:type="dxa"/>
            <w:gridSpan w:val="3"/>
            <w:shd w:val="pct15" w:color="auto" w:fill="FFFFFF"/>
            <w:vAlign w:val="center"/>
          </w:tcPr>
          <w:p w:rsidR="009D1D9A" w:rsidRDefault="009D1D9A" w:rsidP="00E84989">
            <w:pPr>
              <w:pStyle w:val="opis"/>
              <w:jc w:val="both"/>
              <w:rPr>
                <w:sz w:val="16"/>
              </w:rPr>
            </w:pPr>
            <w:r>
              <w:rPr>
                <w:sz w:val="16"/>
              </w:rPr>
              <w:lastRenderedPageBreak/>
              <w:t>Art. 7 ust. 1 pkt 9 – budowle wałów ochronnych, grunty pod wałami ochronnymi i położone w międzywałach, z wyjątkiem zajętych na prowadzenie działalności gospodarczej przez inne podmioty niż spółki wodne, ich związki oraz związki wałowe</w:t>
            </w:r>
          </w:p>
        </w:tc>
        <w:tc>
          <w:tcPr>
            <w:tcW w:w="1693" w:type="dxa"/>
            <w:gridSpan w:val="2"/>
          </w:tcPr>
          <w:p w:rsidR="009D1D9A" w:rsidRDefault="00E17947" w:rsidP="00E17947">
            <w:pPr>
              <w:rPr>
                <w:sz w:val="16"/>
              </w:rPr>
            </w:pPr>
            <w:r>
              <w:rPr>
                <w:sz w:val="16"/>
              </w:rPr>
              <w:t>95</w:t>
            </w:r>
            <w:r w:rsidR="00962645">
              <w:rPr>
                <w:sz w:val="16"/>
              </w:rPr>
              <w:t>.</w:t>
            </w:r>
          </w:p>
        </w:tc>
        <w:tc>
          <w:tcPr>
            <w:tcW w:w="1417" w:type="dxa"/>
            <w:gridSpan w:val="2"/>
            <w:tcBorders>
              <w:bottom w:val="nil"/>
            </w:tcBorders>
            <w:shd w:val="pct15" w:color="auto" w:fill="FFFFFF"/>
          </w:tcPr>
          <w:p w:rsidR="009D1D9A" w:rsidRDefault="009D1D9A" w:rsidP="00A63910">
            <w:pPr>
              <w:rPr>
                <w:sz w:val="16"/>
              </w:rPr>
            </w:pPr>
          </w:p>
        </w:tc>
        <w:tc>
          <w:tcPr>
            <w:tcW w:w="1701" w:type="dxa"/>
            <w:tcBorders>
              <w:bottom w:val="single" w:sz="4" w:space="0" w:color="auto"/>
            </w:tcBorders>
          </w:tcPr>
          <w:p w:rsidR="009D1D9A" w:rsidRDefault="00E17947" w:rsidP="00E17947">
            <w:pPr>
              <w:rPr>
                <w:sz w:val="16"/>
              </w:rPr>
            </w:pPr>
            <w:r>
              <w:rPr>
                <w:sz w:val="16"/>
              </w:rPr>
              <w:t>96</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532"/>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rPr>
            </w:pPr>
            <w:r>
              <w:rPr>
                <w:sz w:val="16"/>
              </w:rPr>
              <w:t>Art. 7 ust. 1 pkt 10 – grunty stanowiące nieużytki, użytki ekologiczne, grunty zadrzewione i zakrzewione, z wyjątkiem zajętych na prowadzenie działalności gospodarczej</w:t>
            </w:r>
          </w:p>
        </w:tc>
        <w:tc>
          <w:tcPr>
            <w:tcW w:w="1693" w:type="dxa"/>
            <w:gridSpan w:val="2"/>
            <w:tcBorders>
              <w:top w:val="single" w:sz="4" w:space="0" w:color="auto"/>
              <w:bottom w:val="nil"/>
            </w:tcBorders>
          </w:tcPr>
          <w:p w:rsidR="009D1D9A" w:rsidRDefault="00E17947" w:rsidP="00E17947">
            <w:pPr>
              <w:rPr>
                <w:sz w:val="16"/>
              </w:rPr>
            </w:pPr>
            <w:r>
              <w:rPr>
                <w:sz w:val="16"/>
              </w:rPr>
              <w:t>97</w:t>
            </w:r>
            <w:r w:rsidR="00962645">
              <w:rPr>
                <w:sz w:val="16"/>
              </w:rPr>
              <w:t>.</w:t>
            </w:r>
          </w:p>
        </w:tc>
        <w:tc>
          <w:tcPr>
            <w:tcW w:w="1417" w:type="dxa"/>
            <w:gridSpan w:val="2"/>
            <w:tcBorders>
              <w:top w:val="single" w:sz="4" w:space="0" w:color="auto"/>
            </w:tcBorders>
            <w:shd w:val="pct15" w:color="auto" w:fill="FFFFFF"/>
          </w:tcPr>
          <w:p w:rsidR="009D1D9A" w:rsidRDefault="009D1D9A" w:rsidP="00A63910">
            <w:pPr>
              <w:rPr>
                <w:sz w:val="16"/>
              </w:rPr>
            </w:pPr>
          </w:p>
        </w:tc>
        <w:tc>
          <w:tcPr>
            <w:tcW w:w="1701" w:type="dxa"/>
            <w:tcBorders>
              <w:top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rPr>
                <w:sz w:val="16"/>
              </w:rPr>
            </w:pPr>
            <w:r>
              <w:rPr>
                <w:sz w:val="16"/>
              </w:rPr>
              <w:t>Art. 7 ust. 1 pkt 11 – grunty stanowiące działki przyzagrodowe członków rolniczych spółdzielni produkcyjnych, którzy spełniają jeden z warunków:</w:t>
            </w:r>
          </w:p>
          <w:p w:rsidR="009D1D9A" w:rsidRDefault="009D1D9A" w:rsidP="00E84989">
            <w:pPr>
              <w:pStyle w:val="opis"/>
              <w:jc w:val="both"/>
              <w:rPr>
                <w:sz w:val="16"/>
              </w:rPr>
            </w:pPr>
            <w:r>
              <w:rPr>
                <w:sz w:val="16"/>
              </w:rPr>
              <w:t xml:space="preserve">a) osiągnęli wiek emerytalny, </w:t>
            </w:r>
          </w:p>
          <w:p w:rsidR="009D1D9A" w:rsidRDefault="009D1D9A" w:rsidP="00E84989">
            <w:pPr>
              <w:pStyle w:val="opis"/>
              <w:jc w:val="both"/>
              <w:rPr>
                <w:sz w:val="16"/>
              </w:rPr>
            </w:pPr>
            <w:r>
              <w:rPr>
                <w:sz w:val="16"/>
              </w:rPr>
              <w:t xml:space="preserve">b) są inwalidami zaliczonymi do I albo II grupy, </w:t>
            </w:r>
          </w:p>
          <w:p w:rsidR="009D1D9A" w:rsidRDefault="009D1D9A" w:rsidP="00E84989">
            <w:pPr>
              <w:pStyle w:val="opis"/>
              <w:jc w:val="both"/>
              <w:rPr>
                <w:sz w:val="16"/>
              </w:rPr>
            </w:pPr>
            <w:r>
              <w:rPr>
                <w:sz w:val="16"/>
              </w:rPr>
              <w:t xml:space="preserve">c) są niepełnosprawnymi o znacznym lub umiarkowanym stopniu niepełnosprawności, </w:t>
            </w:r>
          </w:p>
          <w:p w:rsidR="009D1D9A" w:rsidRDefault="009D1D9A" w:rsidP="00E84989">
            <w:pPr>
              <w:pStyle w:val="opis"/>
              <w:jc w:val="both"/>
              <w:rPr>
                <w:sz w:val="16"/>
              </w:rPr>
            </w:pPr>
            <w:r>
              <w:rPr>
                <w:sz w:val="16"/>
              </w:rPr>
              <w:t>d) są osobami całkowicie niezdolnymi do pracy w gospodarstwie rolnym albo niezdolnymi do samodzielnej egzystencji</w:t>
            </w:r>
          </w:p>
        </w:tc>
        <w:tc>
          <w:tcPr>
            <w:tcW w:w="1693" w:type="dxa"/>
            <w:gridSpan w:val="2"/>
            <w:tcBorders>
              <w:top w:val="single" w:sz="4" w:space="0" w:color="auto"/>
              <w:bottom w:val="single" w:sz="4" w:space="0" w:color="auto"/>
            </w:tcBorders>
          </w:tcPr>
          <w:p w:rsidR="009D1D9A" w:rsidRDefault="00E17947" w:rsidP="00E17947">
            <w:pPr>
              <w:rPr>
                <w:sz w:val="16"/>
              </w:rPr>
            </w:pPr>
            <w:r>
              <w:rPr>
                <w:sz w:val="16"/>
              </w:rPr>
              <w:t>98</w:t>
            </w:r>
            <w:r w:rsidR="00962645">
              <w:rPr>
                <w:sz w:val="16"/>
              </w:rPr>
              <w:t>.</w:t>
            </w:r>
          </w:p>
        </w:tc>
        <w:tc>
          <w:tcPr>
            <w:tcW w:w="1417" w:type="dxa"/>
            <w:gridSpan w:val="2"/>
            <w:tcBorders>
              <w:top w:val="single" w:sz="4" w:space="0" w:color="auto"/>
            </w:tcBorders>
            <w:shd w:val="pct15" w:color="auto" w:fill="FFFFFF"/>
          </w:tcPr>
          <w:p w:rsidR="009D1D9A" w:rsidRDefault="009D1D9A" w:rsidP="00A63910">
            <w:pPr>
              <w:rPr>
                <w:sz w:val="16"/>
              </w:rPr>
            </w:pPr>
          </w:p>
        </w:tc>
        <w:tc>
          <w:tcPr>
            <w:tcW w:w="1701" w:type="dxa"/>
            <w:tcBorders>
              <w:top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jc w:val="both"/>
              <w:rPr>
                <w:sz w:val="16"/>
              </w:rPr>
            </w:pPr>
            <w:r>
              <w:rPr>
                <w:sz w:val="16"/>
              </w:rPr>
              <w:t>Art. 7 ust. 1 pkt 12 – położone na terenie rodzinnego ogrodu działkowego: grunty, altany działkowe i obiekty gospodarcze o powierzchni zabudowy do 35 m² oraz budynki stanowiące infrastrukturę ogrodową w rozumieniu ustawy z dnia 13 grudnia 2013 r. o rodzinnych ogrodach działkowych (Dz. U. z 2014 r. poz. 40), z wyjątkiem zajętych na prowadzenie działalności gospodarczej</w:t>
            </w:r>
          </w:p>
        </w:tc>
        <w:tc>
          <w:tcPr>
            <w:tcW w:w="1693" w:type="dxa"/>
            <w:gridSpan w:val="2"/>
            <w:tcBorders>
              <w:top w:val="single" w:sz="4" w:space="0" w:color="auto"/>
            </w:tcBorders>
          </w:tcPr>
          <w:p w:rsidR="009D1D9A" w:rsidRDefault="00E17947" w:rsidP="00E17947">
            <w:pPr>
              <w:rPr>
                <w:sz w:val="16"/>
              </w:rPr>
            </w:pPr>
            <w:r>
              <w:rPr>
                <w:sz w:val="16"/>
              </w:rPr>
              <w:t>99</w:t>
            </w:r>
            <w:r w:rsidR="00962645">
              <w:rPr>
                <w:sz w:val="16"/>
              </w:rPr>
              <w:t>.</w:t>
            </w:r>
          </w:p>
        </w:tc>
        <w:tc>
          <w:tcPr>
            <w:tcW w:w="1417" w:type="dxa"/>
            <w:gridSpan w:val="2"/>
            <w:tcBorders>
              <w:top w:val="single" w:sz="4" w:space="0" w:color="auto"/>
            </w:tcBorders>
          </w:tcPr>
          <w:p w:rsidR="009D1D9A" w:rsidRDefault="00E17947" w:rsidP="00E17947">
            <w:pPr>
              <w:rPr>
                <w:sz w:val="16"/>
              </w:rPr>
            </w:pPr>
            <w:r>
              <w:rPr>
                <w:sz w:val="16"/>
              </w:rPr>
              <w:t>100</w:t>
            </w:r>
            <w:r w:rsidR="00962645">
              <w:rPr>
                <w:sz w:val="16"/>
              </w:rPr>
              <w:t>.</w:t>
            </w:r>
          </w:p>
        </w:tc>
        <w:tc>
          <w:tcPr>
            <w:tcW w:w="1701" w:type="dxa"/>
            <w:tcBorders>
              <w:top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839"/>
        </w:trPr>
        <w:tc>
          <w:tcPr>
            <w:tcW w:w="5465" w:type="dxa"/>
            <w:gridSpan w:val="3"/>
            <w:tcBorders>
              <w:top w:val="single" w:sz="4" w:space="0" w:color="auto"/>
            </w:tcBorders>
            <w:shd w:val="pct15" w:color="auto" w:fill="FFFFFF"/>
            <w:vAlign w:val="center"/>
          </w:tcPr>
          <w:p w:rsidR="009D1D9A" w:rsidRDefault="009D1D9A" w:rsidP="00E84989">
            <w:pPr>
              <w:pStyle w:val="opis"/>
              <w:jc w:val="both"/>
              <w:rPr>
                <w:color w:val="FF0000"/>
                <w:sz w:val="16"/>
              </w:rPr>
            </w:pPr>
            <w:r>
              <w:rPr>
                <w:sz w:val="16"/>
              </w:rPr>
              <w:t xml:space="preserve">Art. 7 ust. 1 pkt 13 – budynki i budowle zajęte przez grupę producentów rolnych wpisaną do rejestru tych grup, wykorzystywane wyłącznie na prowadzenie działalności w zakresie sprzedaży produktów lub grup produktów wytworzonych w gospodarstwach członków grupy lub </w:t>
            </w:r>
            <w:r>
              <w:rPr>
                <w:sz w:val="16"/>
              </w:rPr>
              <w:br/>
              <w:t>w zakresie określonym w art. 4 ust 2 ustawy z dnia 15 września 2000 r. o grupach producentów rolnych i ich związkach oraz o zmianie innych ustaw (Dz. U. Nr 88, poz. 983 z późn. zm.), zgodnie z jej aktem założycielskim</w:t>
            </w:r>
            <w:r>
              <w:rPr>
                <w:color w:val="FF0000"/>
                <w:sz w:val="16"/>
              </w:rPr>
              <w:t xml:space="preserve"> </w:t>
            </w:r>
          </w:p>
        </w:tc>
        <w:tc>
          <w:tcPr>
            <w:tcW w:w="1693" w:type="dxa"/>
            <w:gridSpan w:val="2"/>
            <w:tcBorders>
              <w:top w:val="single" w:sz="4" w:space="0" w:color="auto"/>
            </w:tcBorders>
            <w:shd w:val="pct15" w:color="auto" w:fill="FFFFFF"/>
          </w:tcPr>
          <w:p w:rsidR="009D1D9A" w:rsidRDefault="009D1D9A" w:rsidP="00A63910">
            <w:pPr>
              <w:rPr>
                <w:sz w:val="16"/>
              </w:rPr>
            </w:pPr>
          </w:p>
        </w:tc>
        <w:tc>
          <w:tcPr>
            <w:tcW w:w="1417" w:type="dxa"/>
            <w:gridSpan w:val="2"/>
            <w:tcBorders>
              <w:top w:val="single" w:sz="4" w:space="0" w:color="auto"/>
            </w:tcBorders>
          </w:tcPr>
          <w:p w:rsidR="009D1D9A" w:rsidRDefault="00E17947" w:rsidP="00E17947">
            <w:pPr>
              <w:rPr>
                <w:sz w:val="16"/>
              </w:rPr>
            </w:pPr>
            <w:r>
              <w:rPr>
                <w:sz w:val="16"/>
              </w:rPr>
              <w:t>101</w:t>
            </w:r>
            <w:r w:rsidR="00962645">
              <w:rPr>
                <w:sz w:val="16"/>
              </w:rPr>
              <w:t>.</w:t>
            </w:r>
          </w:p>
        </w:tc>
        <w:tc>
          <w:tcPr>
            <w:tcW w:w="1701" w:type="dxa"/>
            <w:tcBorders>
              <w:top w:val="single" w:sz="4" w:space="0" w:color="auto"/>
            </w:tcBorders>
          </w:tcPr>
          <w:p w:rsidR="009D1D9A" w:rsidRDefault="00E17947" w:rsidP="00E17947">
            <w:pPr>
              <w:rPr>
                <w:sz w:val="16"/>
              </w:rPr>
            </w:pPr>
            <w:r>
              <w:rPr>
                <w:sz w:val="16"/>
              </w:rPr>
              <w:t>102</w:t>
            </w:r>
            <w:r w:rsidR="00962645">
              <w:rPr>
                <w:sz w:val="16"/>
              </w:rPr>
              <w:t>.</w:t>
            </w: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1 pkt 14 – nieruchomości lub ich części zajęte na prowadzenie nieodpłatnej statutowej działalności pożytku publicznego przez organizacje pożytku publicznego</w:t>
            </w:r>
          </w:p>
        </w:tc>
        <w:tc>
          <w:tcPr>
            <w:tcW w:w="1693" w:type="dxa"/>
            <w:gridSpan w:val="2"/>
          </w:tcPr>
          <w:p w:rsidR="009D1D9A" w:rsidRDefault="00E17947" w:rsidP="00E17947">
            <w:pPr>
              <w:rPr>
                <w:sz w:val="16"/>
              </w:rPr>
            </w:pPr>
            <w:r>
              <w:rPr>
                <w:sz w:val="16"/>
              </w:rPr>
              <w:t>103</w:t>
            </w:r>
            <w:r w:rsidR="00962645">
              <w:rPr>
                <w:sz w:val="16"/>
              </w:rPr>
              <w:t>.</w:t>
            </w:r>
          </w:p>
        </w:tc>
        <w:tc>
          <w:tcPr>
            <w:tcW w:w="1417" w:type="dxa"/>
            <w:gridSpan w:val="2"/>
          </w:tcPr>
          <w:p w:rsidR="009D1D9A" w:rsidRDefault="00E17947" w:rsidP="00E17947">
            <w:pPr>
              <w:rPr>
                <w:sz w:val="16"/>
              </w:rPr>
            </w:pPr>
            <w:r>
              <w:rPr>
                <w:sz w:val="16"/>
              </w:rPr>
              <w:t>104</w:t>
            </w:r>
            <w:r w:rsidR="00962645">
              <w:rPr>
                <w:sz w:val="16"/>
              </w:rPr>
              <w:t>.</w:t>
            </w:r>
          </w:p>
        </w:tc>
        <w:tc>
          <w:tcPr>
            <w:tcW w:w="1701" w:type="dxa"/>
            <w:tcBorders>
              <w:bottom w:val="single" w:sz="4" w:space="0" w:color="auto"/>
            </w:tcBorders>
          </w:tcPr>
          <w:p w:rsidR="009D1D9A" w:rsidRDefault="00E17947" w:rsidP="00E17947">
            <w:pPr>
              <w:rPr>
                <w:sz w:val="16"/>
              </w:rPr>
            </w:pPr>
            <w:r>
              <w:rPr>
                <w:sz w:val="16"/>
              </w:rPr>
              <w:t>105</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576"/>
        </w:trPr>
        <w:tc>
          <w:tcPr>
            <w:tcW w:w="5465" w:type="dxa"/>
            <w:gridSpan w:val="3"/>
            <w:shd w:val="pct15" w:color="auto" w:fill="FFFFFF"/>
            <w:vAlign w:val="center"/>
          </w:tcPr>
          <w:p w:rsidR="009D1D9A" w:rsidRPr="00EF144E" w:rsidRDefault="009D1D9A" w:rsidP="00E84989">
            <w:pPr>
              <w:pStyle w:val="opis"/>
              <w:jc w:val="both"/>
              <w:rPr>
                <w:sz w:val="16"/>
                <w:szCs w:val="16"/>
              </w:rPr>
            </w:pPr>
            <w:r w:rsidRPr="00EF144E">
              <w:rPr>
                <w:sz w:val="16"/>
                <w:szCs w:val="16"/>
              </w:rPr>
              <w:t>Art.7 ust.1 pkt 15 – grunty i budynki lub ich części, stanowiące własność gminy, z wyjątkiem zajętych na działalność gospodarczą lub będących w posiadaniu innych niż gmina jednostek sektora finansów publicznych oraz pozostałych podmiotów</w:t>
            </w:r>
          </w:p>
        </w:tc>
        <w:tc>
          <w:tcPr>
            <w:tcW w:w="1693" w:type="dxa"/>
            <w:gridSpan w:val="2"/>
          </w:tcPr>
          <w:p w:rsidR="009D1D9A" w:rsidRDefault="00E17947" w:rsidP="00E17947">
            <w:pPr>
              <w:rPr>
                <w:sz w:val="16"/>
              </w:rPr>
            </w:pPr>
            <w:r>
              <w:rPr>
                <w:sz w:val="16"/>
              </w:rPr>
              <w:t>106</w:t>
            </w:r>
            <w:r w:rsidR="00962645">
              <w:rPr>
                <w:sz w:val="16"/>
              </w:rPr>
              <w:t>.</w:t>
            </w:r>
          </w:p>
        </w:tc>
        <w:tc>
          <w:tcPr>
            <w:tcW w:w="1417" w:type="dxa"/>
            <w:gridSpan w:val="2"/>
          </w:tcPr>
          <w:p w:rsidR="009D1D9A" w:rsidRDefault="00E17947" w:rsidP="00E17947">
            <w:pPr>
              <w:rPr>
                <w:sz w:val="16"/>
              </w:rPr>
            </w:pPr>
            <w:r>
              <w:rPr>
                <w:sz w:val="16"/>
              </w:rPr>
              <w:t>107</w:t>
            </w:r>
            <w:r w:rsidR="00962645">
              <w:rPr>
                <w:sz w:val="16"/>
              </w:rPr>
              <w:t>.</w:t>
            </w:r>
          </w:p>
        </w:tc>
        <w:tc>
          <w:tcPr>
            <w:tcW w:w="1701" w:type="dxa"/>
            <w:tcBorders>
              <w:bottom w:val="single" w:sz="4" w:space="0" w:color="auto"/>
            </w:tcBorders>
          </w:tcPr>
          <w:p w:rsidR="009D1D9A" w:rsidRDefault="00E17947" w:rsidP="00E17947">
            <w:pPr>
              <w:rPr>
                <w:sz w:val="16"/>
              </w:rPr>
            </w:pPr>
            <w:r>
              <w:rPr>
                <w:sz w:val="16"/>
              </w:rPr>
              <w:t>108</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614"/>
        </w:trPr>
        <w:tc>
          <w:tcPr>
            <w:tcW w:w="5465" w:type="dxa"/>
            <w:gridSpan w:val="3"/>
            <w:shd w:val="pct15" w:color="auto" w:fill="FFFFFF"/>
            <w:vAlign w:val="center"/>
          </w:tcPr>
          <w:p w:rsidR="009D1D9A" w:rsidRDefault="009D1D9A" w:rsidP="00E84989">
            <w:pPr>
              <w:pStyle w:val="opis"/>
              <w:jc w:val="both"/>
              <w:rPr>
                <w:sz w:val="16"/>
              </w:rPr>
            </w:pPr>
            <w:r>
              <w:rPr>
                <w:sz w:val="16"/>
              </w:rPr>
              <w:t>Art. 7 ust. 2 pkt 1 – uczelnie, zwolnienie nie dotyczy przedmiotów opodatkowania zajętych na działalność gospodarczą</w:t>
            </w:r>
          </w:p>
        </w:tc>
        <w:tc>
          <w:tcPr>
            <w:tcW w:w="1693" w:type="dxa"/>
            <w:gridSpan w:val="2"/>
          </w:tcPr>
          <w:p w:rsidR="009D1D9A" w:rsidRDefault="00E17947" w:rsidP="00E17947">
            <w:pPr>
              <w:rPr>
                <w:sz w:val="16"/>
              </w:rPr>
            </w:pPr>
            <w:r>
              <w:rPr>
                <w:sz w:val="16"/>
              </w:rPr>
              <w:t>109</w:t>
            </w:r>
            <w:r w:rsidR="00962645">
              <w:rPr>
                <w:sz w:val="16"/>
              </w:rPr>
              <w:t>.</w:t>
            </w:r>
          </w:p>
        </w:tc>
        <w:tc>
          <w:tcPr>
            <w:tcW w:w="1417" w:type="dxa"/>
            <w:gridSpan w:val="2"/>
          </w:tcPr>
          <w:p w:rsidR="009D1D9A" w:rsidRDefault="00E17947" w:rsidP="00E17947">
            <w:pPr>
              <w:rPr>
                <w:sz w:val="16"/>
              </w:rPr>
            </w:pPr>
            <w:r>
              <w:rPr>
                <w:sz w:val="16"/>
              </w:rPr>
              <w:t>110</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2 – publiczne i niepubliczne jednostki organizacyjne objęte systemem oświaty oraz prowadzące je organy, w zakresie nieruchomości zajętych na działalność oświatową</w:t>
            </w:r>
          </w:p>
        </w:tc>
        <w:tc>
          <w:tcPr>
            <w:tcW w:w="1693" w:type="dxa"/>
            <w:gridSpan w:val="2"/>
          </w:tcPr>
          <w:p w:rsidR="009D1D9A" w:rsidRDefault="00E17947" w:rsidP="00E17947">
            <w:pPr>
              <w:rPr>
                <w:sz w:val="16"/>
              </w:rPr>
            </w:pPr>
            <w:r>
              <w:rPr>
                <w:sz w:val="16"/>
              </w:rPr>
              <w:t>111</w:t>
            </w:r>
            <w:r w:rsidR="00962645">
              <w:rPr>
                <w:sz w:val="16"/>
              </w:rPr>
              <w:t>.</w:t>
            </w:r>
          </w:p>
        </w:tc>
        <w:tc>
          <w:tcPr>
            <w:tcW w:w="1417" w:type="dxa"/>
            <w:gridSpan w:val="2"/>
          </w:tcPr>
          <w:p w:rsidR="009D1D9A" w:rsidRDefault="00E17947" w:rsidP="00E17947">
            <w:pPr>
              <w:rPr>
                <w:sz w:val="16"/>
              </w:rPr>
            </w:pPr>
            <w:r>
              <w:rPr>
                <w:sz w:val="16"/>
              </w:rPr>
              <w:t>112</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3 – instytuty naukowe i pomocnicze jednostki naukowe Polskiej Akademii Nauk, w odniesieniu do nieruchomości lub ich części, które są niezbędne do realizacji zadań, o których mowa w art. 2 ustawy z dnia 30 kwietnia 2010 r. o Polskiej Akademii Nauk (Dz. U. Nr 96, poz. 619, z 2011 r. Nr 84, poz. 455 oraz z 2013 r. poz. 675), zwolnienie nie dotyczy przedmiotów opodatkowania zajętych na działalność gospodarczą</w:t>
            </w:r>
          </w:p>
        </w:tc>
        <w:tc>
          <w:tcPr>
            <w:tcW w:w="1693" w:type="dxa"/>
            <w:gridSpan w:val="2"/>
          </w:tcPr>
          <w:p w:rsidR="009D1D9A" w:rsidRDefault="00E17947" w:rsidP="00E17947">
            <w:pPr>
              <w:rPr>
                <w:sz w:val="16"/>
              </w:rPr>
            </w:pPr>
            <w:r>
              <w:rPr>
                <w:sz w:val="16"/>
              </w:rPr>
              <w:t>113</w:t>
            </w:r>
            <w:r w:rsidR="00962645">
              <w:rPr>
                <w:sz w:val="16"/>
              </w:rPr>
              <w:t>.</w:t>
            </w:r>
          </w:p>
        </w:tc>
        <w:tc>
          <w:tcPr>
            <w:tcW w:w="1417" w:type="dxa"/>
            <w:gridSpan w:val="2"/>
          </w:tcPr>
          <w:p w:rsidR="009D1D9A" w:rsidRDefault="00E17947" w:rsidP="00E17947">
            <w:pPr>
              <w:rPr>
                <w:sz w:val="16"/>
              </w:rPr>
            </w:pPr>
            <w:r>
              <w:rPr>
                <w:sz w:val="16"/>
              </w:rPr>
              <w:t>114</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4 – prowadzących zakłady pracy chronionej spełniające warunek, o którym mowa w art. 28 ust. 1 pkt 1 lit. b ustawy z dnia 27 sierpnia 1997 r. o rehabilitacji zawodowej i społecznej oraz zatrudnianiu osób niepełnosprawnych (Dz. U. z 2011 r. Nr 127, poz. 721 z późn. zm.), lub zakłady aktywności zawodowej w zakresie przedmiotów opodatkowania zgłoszonych wojewodzie, jeżeli zgłoszenie zostało potwierdzone decyzją w sprawie przyznania statusu zakładu pracy chronionej lub zakładu aktywności zawodowej albo zaświadczeniem – zajętych na prowadzenie tego zakładu, z wyjątkiem przedmiotów opodatkowania znajdujących się w posiadaniu zależnym podmiotów niebędących prowadzącymi zakłady pracy chronionej spełniające warunek, o którym mowa w art. 28 ust. 1 pkt 1 lit. b ustawy z dnia 27 sierpnia 1997 r. o rehabilitacji zawodowej i społecznej oraz zatrudnianiu osób niepełnosprawnych lub zakłady aktywności zawodowej</w:t>
            </w:r>
          </w:p>
        </w:tc>
        <w:tc>
          <w:tcPr>
            <w:tcW w:w="1693" w:type="dxa"/>
            <w:gridSpan w:val="2"/>
          </w:tcPr>
          <w:p w:rsidR="009D1D9A" w:rsidRDefault="00E17947" w:rsidP="00E17947">
            <w:pPr>
              <w:rPr>
                <w:sz w:val="16"/>
              </w:rPr>
            </w:pPr>
            <w:r>
              <w:rPr>
                <w:sz w:val="16"/>
              </w:rPr>
              <w:t>115</w:t>
            </w:r>
            <w:r w:rsidR="00962645">
              <w:rPr>
                <w:sz w:val="16"/>
              </w:rPr>
              <w:t>.</w:t>
            </w:r>
          </w:p>
        </w:tc>
        <w:tc>
          <w:tcPr>
            <w:tcW w:w="1417" w:type="dxa"/>
            <w:gridSpan w:val="2"/>
          </w:tcPr>
          <w:p w:rsidR="009D1D9A" w:rsidRDefault="00E17947" w:rsidP="00E17947">
            <w:pPr>
              <w:rPr>
                <w:sz w:val="16"/>
              </w:rPr>
            </w:pPr>
            <w:r>
              <w:rPr>
                <w:sz w:val="16"/>
              </w:rPr>
              <w:t>116</w:t>
            </w:r>
            <w:r w:rsidR="00962645">
              <w:rPr>
                <w:sz w:val="16"/>
              </w:rPr>
              <w:t>.</w:t>
            </w:r>
          </w:p>
        </w:tc>
        <w:tc>
          <w:tcPr>
            <w:tcW w:w="1701" w:type="dxa"/>
          </w:tcPr>
          <w:p w:rsidR="009D1D9A" w:rsidRDefault="00E17947" w:rsidP="00E17947">
            <w:pPr>
              <w:rPr>
                <w:sz w:val="16"/>
              </w:rPr>
            </w:pPr>
            <w:r>
              <w:rPr>
                <w:sz w:val="16"/>
              </w:rPr>
              <w:t>117</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382"/>
        </w:trPr>
        <w:tc>
          <w:tcPr>
            <w:tcW w:w="5465" w:type="dxa"/>
            <w:gridSpan w:val="3"/>
            <w:shd w:val="pct15" w:color="auto" w:fill="FFFFFF"/>
            <w:vAlign w:val="center"/>
          </w:tcPr>
          <w:p w:rsidR="009D1D9A" w:rsidRDefault="009D1D9A" w:rsidP="00E84989">
            <w:pPr>
              <w:pStyle w:val="opis"/>
              <w:jc w:val="both"/>
              <w:rPr>
                <w:sz w:val="16"/>
              </w:rPr>
            </w:pPr>
            <w:r>
              <w:rPr>
                <w:sz w:val="16"/>
              </w:rPr>
              <w:t xml:space="preserve">Art. 7 ust. 2 pkt 5 – instytuty badawcze, z wyjątkiem przedmiotów opodatkowania zajętych na działalność gospodarczą </w:t>
            </w:r>
          </w:p>
        </w:tc>
        <w:tc>
          <w:tcPr>
            <w:tcW w:w="1693" w:type="dxa"/>
            <w:gridSpan w:val="2"/>
          </w:tcPr>
          <w:p w:rsidR="009D1D9A" w:rsidRDefault="00E17947" w:rsidP="00E17947">
            <w:pPr>
              <w:rPr>
                <w:sz w:val="16"/>
              </w:rPr>
            </w:pPr>
            <w:r>
              <w:rPr>
                <w:sz w:val="16"/>
              </w:rPr>
              <w:t>118</w:t>
            </w:r>
            <w:r w:rsidR="00962645">
              <w:rPr>
                <w:sz w:val="16"/>
              </w:rPr>
              <w:t>.</w:t>
            </w:r>
          </w:p>
        </w:tc>
        <w:tc>
          <w:tcPr>
            <w:tcW w:w="1417" w:type="dxa"/>
            <w:gridSpan w:val="2"/>
          </w:tcPr>
          <w:p w:rsidR="009D1D9A" w:rsidRDefault="00E17947" w:rsidP="00E17947">
            <w:pPr>
              <w:rPr>
                <w:sz w:val="16"/>
              </w:rPr>
            </w:pPr>
            <w:r>
              <w:rPr>
                <w:sz w:val="16"/>
              </w:rPr>
              <w:t>119</w:t>
            </w:r>
            <w:r w:rsidR="00962645">
              <w:rPr>
                <w:sz w:val="16"/>
              </w:rPr>
              <w:t>.</w:t>
            </w:r>
          </w:p>
        </w:tc>
        <w:tc>
          <w:tcPr>
            <w:tcW w:w="1701" w:type="dxa"/>
            <w:tcBorders>
              <w:bottom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7 ust. 2 pkt 5a – przedsiębiorców o statusie centrum badawczo-rozwojowego uzyskanym na zasadach określonych w przepisach o niektórych formach wspierania działalności innowacyjnej, w odniesieniu do przedmiotów opodatkowania zajętych na cele prowadzonych badań i prac rozwojowych</w:t>
            </w:r>
          </w:p>
        </w:tc>
        <w:tc>
          <w:tcPr>
            <w:tcW w:w="1693" w:type="dxa"/>
            <w:gridSpan w:val="2"/>
          </w:tcPr>
          <w:p w:rsidR="009D1D9A" w:rsidRDefault="00E17947" w:rsidP="00E17947">
            <w:pPr>
              <w:rPr>
                <w:sz w:val="16"/>
              </w:rPr>
            </w:pPr>
            <w:r>
              <w:rPr>
                <w:sz w:val="16"/>
              </w:rPr>
              <w:t>120</w:t>
            </w:r>
            <w:r w:rsidR="00962645">
              <w:rPr>
                <w:sz w:val="16"/>
              </w:rPr>
              <w:t>.</w:t>
            </w:r>
          </w:p>
        </w:tc>
        <w:tc>
          <w:tcPr>
            <w:tcW w:w="1417" w:type="dxa"/>
            <w:gridSpan w:val="2"/>
          </w:tcPr>
          <w:p w:rsidR="009D1D9A" w:rsidRDefault="00E17947" w:rsidP="00E17947">
            <w:pPr>
              <w:rPr>
                <w:sz w:val="16"/>
              </w:rPr>
            </w:pPr>
            <w:r>
              <w:rPr>
                <w:sz w:val="16"/>
              </w:rPr>
              <w:t>121</w:t>
            </w:r>
            <w:r w:rsidR="00962645">
              <w:rPr>
                <w:sz w:val="16"/>
              </w:rPr>
              <w:t>.</w:t>
            </w:r>
          </w:p>
        </w:tc>
        <w:tc>
          <w:tcPr>
            <w:tcW w:w="1701" w:type="dxa"/>
            <w:tcBorders>
              <w:bottom w:val="single" w:sz="4" w:space="0" w:color="auto"/>
            </w:tcBorders>
          </w:tcPr>
          <w:p w:rsidR="009D1D9A" w:rsidRDefault="00E17947" w:rsidP="00E17947">
            <w:pPr>
              <w:rPr>
                <w:sz w:val="16"/>
              </w:rPr>
            </w:pPr>
            <w:r>
              <w:rPr>
                <w:sz w:val="16"/>
              </w:rPr>
              <w:t>122</w:t>
            </w:r>
            <w:r w:rsidR="00962645">
              <w:rPr>
                <w:sz w:val="16"/>
              </w:rPr>
              <w:t>.</w:t>
            </w:r>
          </w:p>
        </w:tc>
        <w:tc>
          <w:tcPr>
            <w:tcW w:w="284" w:type="dxa"/>
            <w:gridSpan w:val="2"/>
            <w:vMerge/>
          </w:tcPr>
          <w:p w:rsidR="009D1D9A" w:rsidRDefault="009D1D9A" w:rsidP="00F446CF">
            <w:pPr>
              <w:ind w:left="426"/>
              <w:rPr>
                <w:sz w:val="16"/>
              </w:rPr>
            </w:pPr>
          </w:p>
        </w:tc>
      </w:tr>
      <w:tr w:rsidR="009D1D9A" w:rsidTr="009D1D9A">
        <w:trPr>
          <w:cantSplit/>
          <w:trHeight w:val="505"/>
        </w:trPr>
        <w:tc>
          <w:tcPr>
            <w:tcW w:w="5465" w:type="dxa"/>
            <w:gridSpan w:val="3"/>
            <w:shd w:val="pct15" w:color="auto" w:fill="FFFFFF"/>
            <w:vAlign w:val="center"/>
          </w:tcPr>
          <w:p w:rsidR="009D1D9A" w:rsidRDefault="009D1D9A" w:rsidP="00E84989">
            <w:pPr>
              <w:pStyle w:val="opis"/>
              <w:jc w:val="both"/>
              <w:rPr>
                <w:sz w:val="16"/>
              </w:rPr>
            </w:pPr>
            <w:r>
              <w:rPr>
                <w:sz w:val="16"/>
              </w:rPr>
              <w:t xml:space="preserve">Art. 1b ust. 1 ustawy – zwolnienia przyznane Kościołom </w:t>
            </w:r>
            <w:r>
              <w:rPr>
                <w:sz w:val="16"/>
              </w:rPr>
              <w:br/>
              <w:t>i związkom wyznaniowym na podstawie odrębnych ustaw</w:t>
            </w:r>
          </w:p>
        </w:tc>
        <w:tc>
          <w:tcPr>
            <w:tcW w:w="1693" w:type="dxa"/>
            <w:gridSpan w:val="2"/>
          </w:tcPr>
          <w:p w:rsidR="009D1D9A" w:rsidRDefault="00E17947" w:rsidP="00E17947">
            <w:pPr>
              <w:rPr>
                <w:sz w:val="16"/>
              </w:rPr>
            </w:pPr>
            <w:r>
              <w:rPr>
                <w:sz w:val="16"/>
              </w:rPr>
              <w:t>123</w:t>
            </w:r>
            <w:r w:rsidR="00962645">
              <w:rPr>
                <w:sz w:val="16"/>
              </w:rPr>
              <w:t>.</w:t>
            </w:r>
          </w:p>
        </w:tc>
        <w:tc>
          <w:tcPr>
            <w:tcW w:w="1417" w:type="dxa"/>
            <w:gridSpan w:val="2"/>
          </w:tcPr>
          <w:p w:rsidR="009D1D9A" w:rsidRDefault="00E17947" w:rsidP="00E17947">
            <w:pPr>
              <w:rPr>
                <w:sz w:val="16"/>
              </w:rPr>
            </w:pPr>
            <w:r>
              <w:rPr>
                <w:sz w:val="16"/>
              </w:rPr>
              <w:t>124</w:t>
            </w:r>
            <w:r w:rsidR="00962645">
              <w:rPr>
                <w:sz w:val="16"/>
              </w:rPr>
              <w:t>.</w:t>
            </w:r>
          </w:p>
        </w:tc>
        <w:tc>
          <w:tcPr>
            <w:tcW w:w="1701" w:type="dxa"/>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9D1D9A" w:rsidTr="009D1D9A">
        <w:trPr>
          <w:cantSplit/>
          <w:trHeight w:val="576"/>
        </w:trPr>
        <w:tc>
          <w:tcPr>
            <w:tcW w:w="5465" w:type="dxa"/>
            <w:gridSpan w:val="3"/>
            <w:shd w:val="pct15" w:color="auto" w:fill="FFFFFF"/>
            <w:vAlign w:val="center"/>
          </w:tcPr>
          <w:p w:rsidR="009D1D9A" w:rsidRDefault="009D1D9A" w:rsidP="00E84989">
            <w:pPr>
              <w:pStyle w:val="opis"/>
              <w:jc w:val="both"/>
              <w:rPr>
                <w:sz w:val="16"/>
              </w:rPr>
            </w:pPr>
            <w:r>
              <w:rPr>
                <w:sz w:val="16"/>
              </w:rPr>
              <w:t>Art. 1b ust. 3 ustawy – zwolnienia gruntów i budynków na podstawie ustawy z dnia 10 kwietnia 2003 r. o szczególnych zasadach przygotowania i realizacji inwestycji w zakresie dróg publicznych (Dz. U. z 2013 r. poz. 687 oraz z 2014 r. poz. 40)</w:t>
            </w:r>
          </w:p>
          <w:p w:rsidR="009D1D9A" w:rsidRDefault="009D1D9A" w:rsidP="00E84989">
            <w:pPr>
              <w:pStyle w:val="opis"/>
              <w:jc w:val="both"/>
              <w:rPr>
                <w:color w:val="FF0000"/>
                <w:sz w:val="16"/>
              </w:rPr>
            </w:pPr>
          </w:p>
        </w:tc>
        <w:tc>
          <w:tcPr>
            <w:tcW w:w="1693" w:type="dxa"/>
            <w:gridSpan w:val="2"/>
          </w:tcPr>
          <w:p w:rsidR="009D1D9A" w:rsidRDefault="00E17947" w:rsidP="00E17947">
            <w:pPr>
              <w:rPr>
                <w:sz w:val="16"/>
              </w:rPr>
            </w:pPr>
            <w:r>
              <w:rPr>
                <w:sz w:val="16"/>
              </w:rPr>
              <w:t>125</w:t>
            </w:r>
            <w:r w:rsidR="00962645">
              <w:rPr>
                <w:sz w:val="16"/>
              </w:rPr>
              <w:t>.</w:t>
            </w:r>
          </w:p>
        </w:tc>
        <w:tc>
          <w:tcPr>
            <w:tcW w:w="1417" w:type="dxa"/>
            <w:gridSpan w:val="2"/>
          </w:tcPr>
          <w:p w:rsidR="009D1D9A" w:rsidRDefault="00E17947" w:rsidP="00E17947">
            <w:pPr>
              <w:rPr>
                <w:sz w:val="16"/>
              </w:rPr>
            </w:pPr>
            <w:r>
              <w:rPr>
                <w:sz w:val="16"/>
              </w:rPr>
              <w:t>126</w:t>
            </w:r>
            <w:r w:rsidR="00962645">
              <w:rPr>
                <w:sz w:val="16"/>
              </w:rPr>
              <w:t>.</w:t>
            </w:r>
          </w:p>
        </w:tc>
        <w:tc>
          <w:tcPr>
            <w:tcW w:w="1701" w:type="dxa"/>
            <w:tcBorders>
              <w:bottom w:val="single" w:sz="4" w:space="0" w:color="auto"/>
            </w:tcBorders>
            <w:shd w:val="pct15" w:color="auto" w:fill="FFFFFF"/>
          </w:tcPr>
          <w:p w:rsidR="009D1D9A" w:rsidRDefault="009D1D9A" w:rsidP="00A63910">
            <w:pPr>
              <w:rPr>
                <w:sz w:val="16"/>
              </w:rPr>
            </w:pPr>
          </w:p>
        </w:tc>
        <w:tc>
          <w:tcPr>
            <w:tcW w:w="284" w:type="dxa"/>
            <w:gridSpan w:val="2"/>
            <w:vMerge/>
          </w:tcPr>
          <w:p w:rsidR="009D1D9A" w:rsidRDefault="009D1D9A" w:rsidP="00F446CF">
            <w:pPr>
              <w:rPr>
                <w:sz w:val="16"/>
              </w:rPr>
            </w:pPr>
          </w:p>
        </w:tc>
      </w:tr>
      <w:tr w:rsidR="00CA31DF" w:rsidTr="009D1D9A">
        <w:trPr>
          <w:gridAfter w:val="1"/>
          <w:wAfter w:w="124" w:type="dxa"/>
          <w:cantSplit/>
          <w:trHeight w:val="472"/>
        </w:trPr>
        <w:tc>
          <w:tcPr>
            <w:tcW w:w="10436" w:type="dxa"/>
            <w:gridSpan w:val="9"/>
            <w:tcBorders>
              <w:bottom w:val="nil"/>
            </w:tcBorders>
            <w:shd w:val="pct15" w:color="auto" w:fill="FFFFFF"/>
            <w:vAlign w:val="center"/>
          </w:tcPr>
          <w:p w:rsidR="00285C42" w:rsidRDefault="00285C42" w:rsidP="00E84989">
            <w:pPr>
              <w:rPr>
                <w:b/>
              </w:rPr>
            </w:pPr>
          </w:p>
          <w:p w:rsidR="001B2B70" w:rsidRDefault="001B2B70" w:rsidP="00E84989">
            <w:pPr>
              <w:rPr>
                <w:b/>
              </w:rPr>
            </w:pPr>
          </w:p>
          <w:p w:rsidR="001B2B70" w:rsidRDefault="001B2B70" w:rsidP="00E84989">
            <w:pPr>
              <w:rPr>
                <w:b/>
              </w:rPr>
            </w:pPr>
          </w:p>
          <w:p w:rsidR="00C320DA" w:rsidRDefault="00C320DA" w:rsidP="00E84989">
            <w:pPr>
              <w:rPr>
                <w:b/>
              </w:rPr>
            </w:pPr>
          </w:p>
          <w:p w:rsidR="00C320DA" w:rsidRDefault="00C320DA" w:rsidP="00E84989">
            <w:pPr>
              <w:rPr>
                <w:b/>
              </w:rPr>
            </w:pPr>
          </w:p>
          <w:p w:rsidR="00CA31DF" w:rsidRDefault="00C17372" w:rsidP="00E84989">
            <w:pPr>
              <w:rPr>
                <w:b/>
              </w:rPr>
            </w:pPr>
            <w:r>
              <w:rPr>
                <w:b/>
              </w:rPr>
              <w:t>F.</w:t>
            </w:r>
            <w:r w:rsidR="00CA31DF">
              <w:rPr>
                <w:b/>
              </w:rPr>
              <w:t xml:space="preserve"> ZWOLNIENIA NA MOCY UCHWAŁY RADY Gminy Stara Kamienica NA PODSTAWIE ART. 7 UST.  3 USTAWY</w:t>
            </w:r>
            <w:r w:rsidR="00CA31DF">
              <w:rPr>
                <w:b/>
                <w:sz w:val="16"/>
              </w:rPr>
              <w:t xml:space="preserve"> </w:t>
            </w:r>
          </w:p>
        </w:tc>
      </w:tr>
      <w:tr w:rsidR="009D1D9A" w:rsidTr="009D1D9A">
        <w:trPr>
          <w:gridAfter w:val="1"/>
          <w:wAfter w:w="124" w:type="dxa"/>
          <w:cantSplit/>
          <w:trHeight w:val="136"/>
        </w:trPr>
        <w:tc>
          <w:tcPr>
            <w:tcW w:w="4899" w:type="dxa"/>
            <w:gridSpan w:val="2"/>
            <w:vMerge w:val="restart"/>
            <w:tcBorders>
              <w:bottom w:val="nil"/>
            </w:tcBorders>
            <w:shd w:val="pct15" w:color="auto" w:fill="FFFFFF"/>
            <w:vAlign w:val="center"/>
          </w:tcPr>
          <w:p w:rsidR="009D1D9A" w:rsidRDefault="009D1D9A" w:rsidP="00E84989">
            <w:pPr>
              <w:rPr>
                <w:sz w:val="16"/>
              </w:rPr>
            </w:pPr>
            <w:r>
              <w:rPr>
                <w:sz w:val="16"/>
              </w:rPr>
              <w:t>Tytuł zwolnienia</w:t>
            </w:r>
          </w:p>
        </w:tc>
        <w:tc>
          <w:tcPr>
            <w:tcW w:w="5377" w:type="dxa"/>
            <w:gridSpan w:val="6"/>
            <w:tcBorders>
              <w:bottom w:val="single" w:sz="4" w:space="0" w:color="auto"/>
            </w:tcBorders>
            <w:shd w:val="pct15" w:color="auto" w:fill="FFFFFF"/>
            <w:vAlign w:val="center"/>
          </w:tcPr>
          <w:p w:rsidR="009D1D9A" w:rsidRDefault="009D1D9A" w:rsidP="00E84989">
            <w:pPr>
              <w:jc w:val="center"/>
              <w:rPr>
                <w:sz w:val="16"/>
              </w:rPr>
            </w:pPr>
            <w:r>
              <w:rPr>
                <w:sz w:val="16"/>
              </w:rPr>
              <w:t>Podstawa opodatkowania</w:t>
            </w:r>
          </w:p>
        </w:tc>
        <w:tc>
          <w:tcPr>
            <w:tcW w:w="160" w:type="dxa"/>
            <w:vMerge w:val="restart"/>
            <w:shd w:val="clear" w:color="auto" w:fill="auto"/>
            <w:vAlign w:val="center"/>
          </w:tcPr>
          <w:p w:rsidR="009D1D9A" w:rsidRDefault="009D1D9A" w:rsidP="00E84989">
            <w:pPr>
              <w:rPr>
                <w:sz w:val="16"/>
              </w:rPr>
            </w:pPr>
          </w:p>
        </w:tc>
      </w:tr>
      <w:tr w:rsidR="009D1D9A" w:rsidTr="009D1D9A">
        <w:trPr>
          <w:gridAfter w:val="1"/>
          <w:wAfter w:w="124" w:type="dxa"/>
          <w:cantSplit/>
          <w:trHeight w:val="421"/>
        </w:trPr>
        <w:tc>
          <w:tcPr>
            <w:tcW w:w="4899" w:type="dxa"/>
            <w:gridSpan w:val="2"/>
            <w:vMerge/>
            <w:tcBorders>
              <w:bottom w:val="single" w:sz="4" w:space="0" w:color="auto"/>
            </w:tcBorders>
            <w:vAlign w:val="center"/>
          </w:tcPr>
          <w:p w:rsidR="009D1D9A" w:rsidRDefault="009D1D9A" w:rsidP="00E84989">
            <w:pPr>
              <w:rPr>
                <w:sz w:val="16"/>
              </w:rPr>
            </w:pPr>
          </w:p>
        </w:tc>
        <w:tc>
          <w:tcPr>
            <w:tcW w:w="1692"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 xml:space="preserve">Grunty (powierzchnia </w:t>
            </w:r>
            <w:r>
              <w:rPr>
                <w:sz w:val="16"/>
              </w:rPr>
              <w:br/>
              <w:t>w m</w:t>
            </w:r>
            <w:r>
              <w:rPr>
                <w:sz w:val="16"/>
                <w:vertAlign w:val="superscript"/>
              </w:rPr>
              <w:t>2</w:t>
            </w:r>
            <w:r>
              <w:rPr>
                <w:sz w:val="16"/>
              </w:rPr>
              <w:t>)</w:t>
            </w:r>
          </w:p>
        </w:tc>
        <w:tc>
          <w:tcPr>
            <w:tcW w:w="1559"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Budynki lub ich części (powierzchnia użytkowa w m</w:t>
            </w:r>
            <w:r>
              <w:rPr>
                <w:sz w:val="16"/>
                <w:vertAlign w:val="superscript"/>
              </w:rPr>
              <w:t>2</w:t>
            </w:r>
            <w:r>
              <w:rPr>
                <w:sz w:val="16"/>
              </w:rPr>
              <w:t>)</w:t>
            </w:r>
          </w:p>
        </w:tc>
        <w:tc>
          <w:tcPr>
            <w:tcW w:w="2126" w:type="dxa"/>
            <w:gridSpan w:val="2"/>
            <w:tcBorders>
              <w:bottom w:val="single" w:sz="4" w:space="0" w:color="auto"/>
            </w:tcBorders>
            <w:shd w:val="pct15" w:color="auto" w:fill="FFFFFF"/>
            <w:vAlign w:val="center"/>
          </w:tcPr>
          <w:p w:rsidR="009D1D9A" w:rsidRDefault="009D1D9A" w:rsidP="00E84989">
            <w:pPr>
              <w:jc w:val="center"/>
              <w:rPr>
                <w:sz w:val="16"/>
              </w:rPr>
            </w:pPr>
            <w:r>
              <w:rPr>
                <w:sz w:val="16"/>
              </w:rPr>
              <w:t>Budowle (wartość w zł)</w:t>
            </w:r>
          </w:p>
        </w:tc>
        <w:tc>
          <w:tcPr>
            <w:tcW w:w="160" w:type="dxa"/>
            <w:vMerge/>
            <w:shd w:val="clear" w:color="auto" w:fill="auto"/>
            <w:vAlign w:val="center"/>
          </w:tcPr>
          <w:p w:rsidR="009D1D9A" w:rsidRDefault="009D1D9A" w:rsidP="00E84989">
            <w:pPr>
              <w:jc w:val="center"/>
              <w:rPr>
                <w:sz w:val="16"/>
              </w:rPr>
            </w:pPr>
          </w:p>
        </w:tc>
      </w:tr>
      <w:tr w:rsidR="009D1D9A" w:rsidTr="009D1D9A">
        <w:trPr>
          <w:gridAfter w:val="1"/>
          <w:wAfter w:w="124" w:type="dxa"/>
          <w:cantSplit/>
          <w:trHeight w:val="1420"/>
        </w:trPr>
        <w:tc>
          <w:tcPr>
            <w:tcW w:w="4899" w:type="dxa"/>
            <w:gridSpan w:val="2"/>
            <w:tcBorders>
              <w:bottom w:val="nil"/>
            </w:tcBorders>
          </w:tcPr>
          <w:p w:rsidR="009D1D9A" w:rsidRDefault="001A6954" w:rsidP="00E84989">
            <w:pPr>
              <w:jc w:val="both"/>
              <w:rPr>
                <w:sz w:val="16"/>
              </w:rPr>
            </w:pPr>
            <w:r>
              <w:rPr>
                <w:sz w:val="16"/>
              </w:rPr>
              <w:t>127</w:t>
            </w:r>
            <w:r w:rsidR="009D1D9A">
              <w:rPr>
                <w:sz w:val="16"/>
              </w:rPr>
              <w:t xml:space="preserve">. </w:t>
            </w:r>
          </w:p>
        </w:tc>
        <w:tc>
          <w:tcPr>
            <w:tcW w:w="1692" w:type="dxa"/>
            <w:gridSpan w:val="2"/>
            <w:tcBorders>
              <w:top w:val="single" w:sz="4" w:space="0" w:color="auto"/>
              <w:bottom w:val="nil"/>
            </w:tcBorders>
          </w:tcPr>
          <w:p w:rsidR="009D1D9A" w:rsidRDefault="001A6954" w:rsidP="00E84989">
            <w:pPr>
              <w:rPr>
                <w:sz w:val="16"/>
              </w:rPr>
            </w:pPr>
            <w:r>
              <w:rPr>
                <w:sz w:val="16"/>
              </w:rPr>
              <w:t>128</w:t>
            </w:r>
            <w:r w:rsidR="009D1D9A">
              <w:rPr>
                <w:sz w:val="16"/>
              </w:rPr>
              <w:t>.</w:t>
            </w:r>
          </w:p>
        </w:tc>
        <w:tc>
          <w:tcPr>
            <w:tcW w:w="1559" w:type="dxa"/>
            <w:gridSpan w:val="2"/>
            <w:tcBorders>
              <w:bottom w:val="nil"/>
            </w:tcBorders>
          </w:tcPr>
          <w:p w:rsidR="009D1D9A" w:rsidRDefault="001A6954" w:rsidP="00E84989">
            <w:pPr>
              <w:rPr>
                <w:sz w:val="16"/>
              </w:rPr>
            </w:pPr>
            <w:r>
              <w:rPr>
                <w:sz w:val="16"/>
              </w:rPr>
              <w:t>129</w:t>
            </w:r>
            <w:r w:rsidR="009D1D9A">
              <w:rPr>
                <w:sz w:val="16"/>
              </w:rPr>
              <w:t>.</w:t>
            </w:r>
          </w:p>
        </w:tc>
        <w:tc>
          <w:tcPr>
            <w:tcW w:w="2126" w:type="dxa"/>
            <w:gridSpan w:val="2"/>
            <w:tcBorders>
              <w:bottom w:val="nil"/>
            </w:tcBorders>
          </w:tcPr>
          <w:p w:rsidR="009D1D9A" w:rsidRDefault="001A6954" w:rsidP="00E84989">
            <w:pPr>
              <w:rPr>
                <w:sz w:val="16"/>
              </w:rPr>
            </w:pPr>
            <w:r>
              <w:rPr>
                <w:sz w:val="16"/>
              </w:rPr>
              <w:t>130</w:t>
            </w:r>
            <w:r w:rsidR="009D1D9A">
              <w:rPr>
                <w:sz w:val="16"/>
              </w:rPr>
              <w:t>.</w:t>
            </w:r>
          </w:p>
        </w:tc>
        <w:tc>
          <w:tcPr>
            <w:tcW w:w="160" w:type="dxa"/>
            <w:vMerge/>
            <w:shd w:val="clear" w:color="auto" w:fill="auto"/>
          </w:tcPr>
          <w:p w:rsidR="009D1D9A" w:rsidRDefault="009D1D9A" w:rsidP="00E84989">
            <w:pPr>
              <w:rPr>
                <w:sz w:val="16"/>
              </w:rPr>
            </w:pPr>
          </w:p>
        </w:tc>
      </w:tr>
      <w:tr w:rsidR="009D1D9A" w:rsidTr="009D1D9A">
        <w:trPr>
          <w:gridAfter w:val="1"/>
          <w:wAfter w:w="124" w:type="dxa"/>
          <w:cantSplit/>
          <w:trHeight w:val="1412"/>
        </w:trPr>
        <w:tc>
          <w:tcPr>
            <w:tcW w:w="4899" w:type="dxa"/>
            <w:gridSpan w:val="2"/>
            <w:tcBorders>
              <w:bottom w:val="nil"/>
            </w:tcBorders>
          </w:tcPr>
          <w:p w:rsidR="009D1D9A" w:rsidRDefault="001A6954" w:rsidP="00E84989">
            <w:pPr>
              <w:jc w:val="both"/>
              <w:rPr>
                <w:sz w:val="16"/>
              </w:rPr>
            </w:pPr>
            <w:r>
              <w:rPr>
                <w:sz w:val="16"/>
              </w:rPr>
              <w:t>131</w:t>
            </w:r>
            <w:r w:rsidR="009D1D9A">
              <w:rPr>
                <w:sz w:val="16"/>
              </w:rPr>
              <w:t xml:space="preserve">. </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r>
              <w:rPr>
                <w:sz w:val="16"/>
              </w:rPr>
              <w:t>___________________________________________________________</w:t>
            </w:r>
          </w:p>
        </w:tc>
        <w:tc>
          <w:tcPr>
            <w:tcW w:w="1692" w:type="dxa"/>
            <w:gridSpan w:val="2"/>
            <w:tcBorders>
              <w:bottom w:val="nil"/>
            </w:tcBorders>
          </w:tcPr>
          <w:p w:rsidR="009D1D9A" w:rsidRDefault="001A6954" w:rsidP="00E84989">
            <w:pPr>
              <w:rPr>
                <w:sz w:val="16"/>
              </w:rPr>
            </w:pPr>
            <w:r>
              <w:rPr>
                <w:sz w:val="16"/>
              </w:rPr>
              <w:t>132</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___________________</w:t>
            </w:r>
          </w:p>
        </w:tc>
        <w:tc>
          <w:tcPr>
            <w:tcW w:w="1559" w:type="dxa"/>
            <w:gridSpan w:val="2"/>
            <w:tcBorders>
              <w:bottom w:val="nil"/>
            </w:tcBorders>
          </w:tcPr>
          <w:p w:rsidR="009D1D9A" w:rsidRDefault="001A6954" w:rsidP="00E84989">
            <w:pPr>
              <w:rPr>
                <w:sz w:val="16"/>
              </w:rPr>
            </w:pPr>
            <w:r>
              <w:rPr>
                <w:sz w:val="16"/>
              </w:rPr>
              <w:t>133</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w:t>
            </w:r>
          </w:p>
        </w:tc>
        <w:tc>
          <w:tcPr>
            <w:tcW w:w="2126" w:type="dxa"/>
            <w:gridSpan w:val="2"/>
            <w:tcBorders>
              <w:bottom w:val="nil"/>
            </w:tcBorders>
          </w:tcPr>
          <w:p w:rsidR="009D1D9A" w:rsidRDefault="001A6954" w:rsidP="00E84989">
            <w:pPr>
              <w:rPr>
                <w:sz w:val="16"/>
              </w:rPr>
            </w:pPr>
            <w:r>
              <w:rPr>
                <w:sz w:val="16"/>
              </w:rPr>
              <w:t>134</w:t>
            </w:r>
            <w:r w:rsidR="009D1D9A">
              <w:rPr>
                <w:sz w:val="16"/>
              </w:rPr>
              <w:t>.</w:t>
            </w: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p>
          <w:p w:rsidR="009D1D9A" w:rsidRDefault="009D1D9A" w:rsidP="00E84989">
            <w:pPr>
              <w:rPr>
                <w:sz w:val="16"/>
              </w:rPr>
            </w:pPr>
            <w:r>
              <w:rPr>
                <w:sz w:val="16"/>
              </w:rPr>
              <w:t>________________________</w:t>
            </w:r>
          </w:p>
        </w:tc>
        <w:tc>
          <w:tcPr>
            <w:tcW w:w="160" w:type="dxa"/>
            <w:vMerge/>
            <w:tcBorders>
              <w:bottom w:val="nil"/>
            </w:tcBorders>
            <w:shd w:val="clear" w:color="auto" w:fill="auto"/>
          </w:tcPr>
          <w:p w:rsidR="009D1D9A" w:rsidRDefault="009D1D9A" w:rsidP="00E84989">
            <w:pPr>
              <w:rPr>
                <w:sz w:val="16"/>
              </w:rPr>
            </w:pPr>
          </w:p>
        </w:tc>
      </w:tr>
      <w:tr w:rsidR="009D1D9A" w:rsidTr="009D1D9A">
        <w:trPr>
          <w:gridAfter w:val="1"/>
          <w:wAfter w:w="124" w:type="dxa"/>
          <w:cantSplit/>
          <w:trHeight w:val="1404"/>
        </w:trPr>
        <w:tc>
          <w:tcPr>
            <w:tcW w:w="4899" w:type="dxa"/>
            <w:gridSpan w:val="2"/>
            <w:tcBorders>
              <w:bottom w:val="nil"/>
            </w:tcBorders>
          </w:tcPr>
          <w:p w:rsidR="009D1D9A" w:rsidRDefault="001A6954" w:rsidP="00E84989">
            <w:pPr>
              <w:jc w:val="both"/>
              <w:rPr>
                <w:sz w:val="16"/>
              </w:rPr>
            </w:pPr>
            <w:r>
              <w:rPr>
                <w:sz w:val="16"/>
              </w:rPr>
              <w:t>135</w:t>
            </w:r>
            <w:r w:rsidR="009D1D9A">
              <w:rPr>
                <w:sz w:val="16"/>
              </w:rPr>
              <w:t xml:space="preserve">. </w:t>
            </w:r>
          </w:p>
        </w:tc>
        <w:tc>
          <w:tcPr>
            <w:tcW w:w="1692" w:type="dxa"/>
            <w:gridSpan w:val="2"/>
            <w:tcBorders>
              <w:top w:val="single" w:sz="4" w:space="0" w:color="auto"/>
              <w:bottom w:val="nil"/>
            </w:tcBorders>
          </w:tcPr>
          <w:p w:rsidR="009D1D9A" w:rsidRDefault="001A6954" w:rsidP="00E84989">
            <w:pPr>
              <w:rPr>
                <w:sz w:val="16"/>
              </w:rPr>
            </w:pPr>
            <w:r>
              <w:rPr>
                <w:sz w:val="16"/>
              </w:rPr>
              <w:t>136</w:t>
            </w:r>
            <w:r w:rsidR="009D1D9A">
              <w:rPr>
                <w:sz w:val="16"/>
              </w:rPr>
              <w:t>.</w:t>
            </w:r>
          </w:p>
        </w:tc>
        <w:tc>
          <w:tcPr>
            <w:tcW w:w="1559" w:type="dxa"/>
            <w:gridSpan w:val="2"/>
            <w:tcBorders>
              <w:bottom w:val="nil"/>
            </w:tcBorders>
          </w:tcPr>
          <w:p w:rsidR="009D1D9A" w:rsidRDefault="001A6954" w:rsidP="00E84989">
            <w:pPr>
              <w:rPr>
                <w:sz w:val="16"/>
              </w:rPr>
            </w:pPr>
            <w:r>
              <w:rPr>
                <w:sz w:val="16"/>
              </w:rPr>
              <w:t>137</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138</w:t>
            </w:r>
            <w:r w:rsidR="009D1D9A">
              <w:rPr>
                <w:sz w:val="16"/>
              </w:rPr>
              <w:t>.</w:t>
            </w:r>
          </w:p>
        </w:tc>
        <w:tc>
          <w:tcPr>
            <w:tcW w:w="160" w:type="dxa"/>
            <w:vMerge w:val="restart"/>
          </w:tcPr>
          <w:p w:rsidR="009D1D9A" w:rsidRDefault="009D1D9A" w:rsidP="00E84989">
            <w:pPr>
              <w:rPr>
                <w:sz w:val="16"/>
              </w:rPr>
            </w:pPr>
          </w:p>
        </w:tc>
      </w:tr>
      <w:tr w:rsidR="009D1D9A" w:rsidTr="009D1D9A">
        <w:trPr>
          <w:gridAfter w:val="1"/>
          <w:wAfter w:w="124" w:type="dxa"/>
          <w:cantSplit/>
          <w:trHeight w:val="1027"/>
        </w:trPr>
        <w:tc>
          <w:tcPr>
            <w:tcW w:w="4899" w:type="dxa"/>
            <w:gridSpan w:val="2"/>
            <w:tcBorders>
              <w:bottom w:val="nil"/>
            </w:tcBorders>
          </w:tcPr>
          <w:p w:rsidR="009D1D9A" w:rsidRDefault="001A6954" w:rsidP="00E84989">
            <w:pPr>
              <w:jc w:val="both"/>
              <w:rPr>
                <w:sz w:val="16"/>
              </w:rPr>
            </w:pPr>
            <w:r>
              <w:rPr>
                <w:sz w:val="16"/>
              </w:rPr>
              <w:t>139</w:t>
            </w:r>
            <w:r w:rsidR="00900663">
              <w:rPr>
                <w:sz w:val="16"/>
              </w:rPr>
              <w:t>.</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tc>
        <w:tc>
          <w:tcPr>
            <w:tcW w:w="1692" w:type="dxa"/>
            <w:gridSpan w:val="2"/>
            <w:tcBorders>
              <w:top w:val="single" w:sz="4" w:space="0" w:color="auto"/>
              <w:bottom w:val="nil"/>
            </w:tcBorders>
          </w:tcPr>
          <w:p w:rsidR="009D1D9A" w:rsidRDefault="001A6954" w:rsidP="00E84989">
            <w:pPr>
              <w:rPr>
                <w:sz w:val="16"/>
              </w:rPr>
            </w:pPr>
            <w:r>
              <w:rPr>
                <w:sz w:val="16"/>
              </w:rPr>
              <w:t>140</w:t>
            </w:r>
            <w:r w:rsidR="009D1D9A">
              <w:rPr>
                <w:sz w:val="16"/>
              </w:rPr>
              <w:t>.</w:t>
            </w:r>
          </w:p>
        </w:tc>
        <w:tc>
          <w:tcPr>
            <w:tcW w:w="1559" w:type="dxa"/>
            <w:gridSpan w:val="2"/>
            <w:tcBorders>
              <w:bottom w:val="nil"/>
            </w:tcBorders>
          </w:tcPr>
          <w:p w:rsidR="009D1D9A" w:rsidRDefault="001A6954" w:rsidP="00E84989">
            <w:pPr>
              <w:rPr>
                <w:sz w:val="16"/>
              </w:rPr>
            </w:pPr>
            <w:r>
              <w:rPr>
                <w:sz w:val="16"/>
              </w:rPr>
              <w:t>141</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142</w:t>
            </w:r>
            <w:r w:rsidR="009D1D9A">
              <w:rPr>
                <w:sz w:val="16"/>
              </w:rPr>
              <w:t>.</w:t>
            </w:r>
          </w:p>
        </w:tc>
        <w:tc>
          <w:tcPr>
            <w:tcW w:w="160" w:type="dxa"/>
            <w:vMerge/>
          </w:tcPr>
          <w:p w:rsidR="009D1D9A" w:rsidRDefault="009D1D9A" w:rsidP="00E84989">
            <w:pPr>
              <w:rPr>
                <w:sz w:val="16"/>
              </w:rPr>
            </w:pPr>
          </w:p>
        </w:tc>
      </w:tr>
      <w:tr w:rsidR="009D1D9A" w:rsidTr="009D1D9A">
        <w:trPr>
          <w:gridAfter w:val="1"/>
          <w:wAfter w:w="124" w:type="dxa"/>
          <w:cantSplit/>
          <w:trHeight w:val="641"/>
        </w:trPr>
        <w:tc>
          <w:tcPr>
            <w:tcW w:w="4899" w:type="dxa"/>
            <w:gridSpan w:val="2"/>
            <w:tcBorders>
              <w:bottom w:val="nil"/>
            </w:tcBorders>
          </w:tcPr>
          <w:p w:rsidR="009D1D9A" w:rsidRDefault="001A6954" w:rsidP="00E84989">
            <w:pPr>
              <w:jc w:val="both"/>
              <w:rPr>
                <w:sz w:val="16"/>
              </w:rPr>
            </w:pPr>
            <w:r>
              <w:rPr>
                <w:sz w:val="16"/>
              </w:rPr>
              <w:t>143</w:t>
            </w:r>
            <w:r w:rsidR="009D1D9A">
              <w:rPr>
                <w:sz w:val="16"/>
              </w:rPr>
              <w:t xml:space="preserve">. </w:t>
            </w: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p w:rsidR="009D1D9A" w:rsidRDefault="009D1D9A" w:rsidP="00E84989">
            <w:pPr>
              <w:jc w:val="both"/>
              <w:rPr>
                <w:sz w:val="16"/>
              </w:rPr>
            </w:pPr>
          </w:p>
        </w:tc>
        <w:tc>
          <w:tcPr>
            <w:tcW w:w="1692" w:type="dxa"/>
            <w:gridSpan w:val="2"/>
            <w:tcBorders>
              <w:top w:val="single" w:sz="4" w:space="0" w:color="auto"/>
              <w:bottom w:val="nil"/>
            </w:tcBorders>
          </w:tcPr>
          <w:p w:rsidR="009D1D9A" w:rsidRDefault="001A6954" w:rsidP="00E84989">
            <w:pPr>
              <w:rPr>
                <w:sz w:val="16"/>
              </w:rPr>
            </w:pPr>
            <w:r>
              <w:rPr>
                <w:sz w:val="16"/>
              </w:rPr>
              <w:t>144</w:t>
            </w:r>
            <w:r w:rsidR="009D1D9A">
              <w:rPr>
                <w:sz w:val="16"/>
              </w:rPr>
              <w:t>.</w:t>
            </w:r>
          </w:p>
        </w:tc>
        <w:tc>
          <w:tcPr>
            <w:tcW w:w="1559" w:type="dxa"/>
            <w:gridSpan w:val="2"/>
            <w:tcBorders>
              <w:bottom w:val="nil"/>
            </w:tcBorders>
          </w:tcPr>
          <w:p w:rsidR="009D1D9A" w:rsidRDefault="001A6954" w:rsidP="00E84989">
            <w:pPr>
              <w:rPr>
                <w:sz w:val="16"/>
              </w:rPr>
            </w:pPr>
            <w:r>
              <w:rPr>
                <w:sz w:val="16"/>
              </w:rPr>
              <w:t>145</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146</w:t>
            </w:r>
            <w:r w:rsidR="009D1D9A">
              <w:rPr>
                <w:sz w:val="16"/>
              </w:rPr>
              <w:t>.</w:t>
            </w:r>
          </w:p>
        </w:tc>
        <w:tc>
          <w:tcPr>
            <w:tcW w:w="160" w:type="dxa"/>
            <w:vMerge/>
          </w:tcPr>
          <w:p w:rsidR="009D1D9A" w:rsidRDefault="009D1D9A" w:rsidP="00E84989">
            <w:pPr>
              <w:rPr>
                <w:sz w:val="16"/>
              </w:rPr>
            </w:pPr>
          </w:p>
        </w:tc>
      </w:tr>
      <w:tr w:rsidR="009D1D9A" w:rsidTr="009D1D9A">
        <w:trPr>
          <w:gridAfter w:val="1"/>
          <w:wAfter w:w="124" w:type="dxa"/>
          <w:cantSplit/>
          <w:trHeight w:val="1257"/>
        </w:trPr>
        <w:tc>
          <w:tcPr>
            <w:tcW w:w="4899" w:type="dxa"/>
            <w:gridSpan w:val="2"/>
            <w:tcBorders>
              <w:bottom w:val="nil"/>
            </w:tcBorders>
          </w:tcPr>
          <w:p w:rsidR="009D1D9A" w:rsidRDefault="001A6954" w:rsidP="00E84989">
            <w:pPr>
              <w:rPr>
                <w:sz w:val="16"/>
              </w:rPr>
            </w:pPr>
            <w:r>
              <w:rPr>
                <w:sz w:val="16"/>
              </w:rPr>
              <w:t>147</w:t>
            </w:r>
            <w:r w:rsidR="009D1D9A">
              <w:rPr>
                <w:sz w:val="16"/>
              </w:rPr>
              <w:t xml:space="preserve">. </w:t>
            </w:r>
          </w:p>
        </w:tc>
        <w:tc>
          <w:tcPr>
            <w:tcW w:w="1692" w:type="dxa"/>
            <w:gridSpan w:val="2"/>
            <w:tcBorders>
              <w:top w:val="single" w:sz="4" w:space="0" w:color="auto"/>
              <w:bottom w:val="nil"/>
            </w:tcBorders>
          </w:tcPr>
          <w:p w:rsidR="009D1D9A" w:rsidRDefault="001A6954" w:rsidP="00E84989">
            <w:pPr>
              <w:rPr>
                <w:sz w:val="16"/>
              </w:rPr>
            </w:pPr>
            <w:r>
              <w:rPr>
                <w:sz w:val="16"/>
              </w:rPr>
              <w:t>148</w:t>
            </w:r>
            <w:r w:rsidR="009D1D9A">
              <w:rPr>
                <w:sz w:val="16"/>
              </w:rPr>
              <w:t>.</w:t>
            </w:r>
          </w:p>
        </w:tc>
        <w:tc>
          <w:tcPr>
            <w:tcW w:w="1559" w:type="dxa"/>
            <w:gridSpan w:val="2"/>
            <w:tcBorders>
              <w:bottom w:val="nil"/>
            </w:tcBorders>
          </w:tcPr>
          <w:p w:rsidR="009D1D9A" w:rsidRDefault="001A6954" w:rsidP="00E84989">
            <w:pPr>
              <w:rPr>
                <w:sz w:val="16"/>
              </w:rPr>
            </w:pPr>
            <w:r>
              <w:rPr>
                <w:sz w:val="16"/>
              </w:rPr>
              <w:t>149</w:t>
            </w:r>
            <w:r w:rsidR="009D1D9A">
              <w:rPr>
                <w:sz w:val="16"/>
              </w:rPr>
              <w:t>.</w:t>
            </w:r>
          </w:p>
        </w:tc>
        <w:tc>
          <w:tcPr>
            <w:tcW w:w="2126" w:type="dxa"/>
            <w:gridSpan w:val="2"/>
            <w:tcBorders>
              <w:top w:val="single" w:sz="4" w:space="0" w:color="auto"/>
              <w:bottom w:val="nil"/>
            </w:tcBorders>
          </w:tcPr>
          <w:p w:rsidR="009D1D9A" w:rsidRDefault="001A6954" w:rsidP="00E84989">
            <w:pPr>
              <w:rPr>
                <w:sz w:val="16"/>
              </w:rPr>
            </w:pPr>
            <w:r>
              <w:rPr>
                <w:sz w:val="16"/>
              </w:rPr>
              <w:t>150</w:t>
            </w:r>
            <w:r w:rsidR="009D1D9A">
              <w:rPr>
                <w:sz w:val="16"/>
              </w:rPr>
              <w:t>.</w:t>
            </w:r>
          </w:p>
        </w:tc>
        <w:tc>
          <w:tcPr>
            <w:tcW w:w="160" w:type="dxa"/>
            <w:vMerge/>
            <w:tcBorders>
              <w:bottom w:val="nil"/>
            </w:tcBorders>
          </w:tcPr>
          <w:p w:rsidR="009D1D9A" w:rsidRDefault="009D1D9A" w:rsidP="00E84989">
            <w:pPr>
              <w:rPr>
                <w:sz w:val="16"/>
              </w:rPr>
            </w:pPr>
          </w:p>
        </w:tc>
      </w:tr>
    </w:tbl>
    <w:p w:rsidR="009D1D9A" w:rsidRDefault="009D1D9A">
      <w:pPr>
        <w:rPr>
          <w:sz w:val="14"/>
          <w:szCs w:val="14"/>
        </w:rPr>
      </w:pPr>
      <w:r>
        <w:rPr>
          <w:sz w:val="14"/>
          <w:szCs w:val="14"/>
        </w:rPr>
        <w:t>_____________________________________________________________________________________________________________________________________________________</w:t>
      </w:r>
    </w:p>
    <w:p w:rsidR="00285C42" w:rsidRDefault="00285C42">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1B2B70" w:rsidRDefault="001B2B70">
      <w:pPr>
        <w:rPr>
          <w:sz w:val="14"/>
          <w:szCs w:val="14"/>
        </w:rPr>
      </w:pPr>
    </w:p>
    <w:p w:rsidR="00C320DA" w:rsidRDefault="00C320DA">
      <w:pPr>
        <w:rPr>
          <w:sz w:val="14"/>
          <w:szCs w:val="14"/>
        </w:rPr>
      </w:pPr>
    </w:p>
    <w:p w:rsidR="00C320DA" w:rsidRDefault="00C320DA">
      <w:pPr>
        <w:rPr>
          <w:sz w:val="14"/>
          <w:szCs w:val="14"/>
        </w:rPr>
      </w:pPr>
    </w:p>
    <w:p w:rsidR="00C320DA" w:rsidRDefault="00C320DA">
      <w:pPr>
        <w:rPr>
          <w:sz w:val="14"/>
          <w:szCs w:val="14"/>
        </w:rPr>
      </w:pPr>
    </w:p>
    <w:p w:rsidR="00C320DA" w:rsidRDefault="00C320DA">
      <w:pPr>
        <w:rPr>
          <w:sz w:val="14"/>
          <w:szCs w:val="14"/>
        </w:rPr>
      </w:pPr>
    </w:p>
    <w:p w:rsidR="00C320DA" w:rsidRDefault="00C320DA">
      <w:pPr>
        <w:rPr>
          <w:sz w:val="14"/>
          <w:szCs w:val="14"/>
        </w:rPr>
      </w:pPr>
    </w:p>
    <w:p w:rsidR="00C320DA" w:rsidRDefault="00C320DA">
      <w:pPr>
        <w:rPr>
          <w:sz w:val="14"/>
          <w:szCs w:val="14"/>
        </w:rPr>
      </w:pPr>
    </w:p>
    <w:p w:rsidR="00C320DA" w:rsidRDefault="00C320DA">
      <w:pPr>
        <w:rPr>
          <w:sz w:val="14"/>
          <w:szCs w:val="14"/>
        </w:rPr>
      </w:pPr>
    </w:p>
    <w:p w:rsidR="00285C42" w:rsidRDefault="00285C42">
      <w:pPr>
        <w:rPr>
          <w:sz w:val="14"/>
          <w:szCs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6"/>
        <w:gridCol w:w="6"/>
        <w:gridCol w:w="425"/>
        <w:gridCol w:w="1587"/>
        <w:gridCol w:w="823"/>
        <w:gridCol w:w="1955"/>
        <w:gridCol w:w="1163"/>
        <w:gridCol w:w="1276"/>
        <w:gridCol w:w="2980"/>
      </w:tblGrid>
      <w:tr w:rsidR="00F347D9" w:rsidTr="00AE416B">
        <w:trPr>
          <w:cantSplit/>
          <w:trHeight w:val="395"/>
        </w:trPr>
        <w:tc>
          <w:tcPr>
            <w:tcW w:w="484" w:type="dxa"/>
            <w:tcBorders>
              <w:bottom w:val="nil"/>
              <w:right w:val="nil"/>
            </w:tcBorders>
            <w:shd w:val="pct15" w:color="auto" w:fill="FFFFFF"/>
            <w:vAlign w:val="center"/>
          </w:tcPr>
          <w:p w:rsidR="00F347D9" w:rsidRDefault="00F347D9">
            <w:pPr>
              <w:rPr>
                <w:rFonts w:ascii="Arial" w:hAnsi="Arial" w:cs="Arial"/>
                <w:b/>
                <w:bCs/>
                <w:sz w:val="28"/>
                <w:szCs w:val="28"/>
              </w:rPr>
            </w:pPr>
          </w:p>
        </w:tc>
        <w:tc>
          <w:tcPr>
            <w:tcW w:w="10221" w:type="dxa"/>
            <w:gridSpan w:val="9"/>
            <w:tcBorders>
              <w:left w:val="nil"/>
              <w:bottom w:val="single" w:sz="6" w:space="0" w:color="auto"/>
            </w:tcBorders>
            <w:shd w:val="pct15" w:color="auto" w:fill="FFFFFF"/>
          </w:tcPr>
          <w:p w:rsidR="00F347D9" w:rsidRDefault="00F347D9">
            <w:pPr>
              <w:pStyle w:val="Nagwek1"/>
              <w:rPr>
                <w:rFonts w:ascii="Arial Black" w:hAnsi="Arial Black" w:cs="Arial Black"/>
                <w:sz w:val="28"/>
                <w:szCs w:val="28"/>
              </w:rPr>
            </w:pPr>
            <w:r>
              <w:rPr>
                <w:rFonts w:ascii="Arial Black" w:hAnsi="Arial Black" w:cs="Arial Black"/>
                <w:sz w:val="28"/>
                <w:szCs w:val="28"/>
              </w:rPr>
              <w:t>ii. podatek rolny</w:t>
            </w:r>
          </w:p>
        </w:tc>
      </w:tr>
      <w:tr w:rsidR="00F347D9" w:rsidTr="00AE416B">
        <w:trPr>
          <w:cantSplit/>
          <w:trHeight w:val="356"/>
        </w:trPr>
        <w:tc>
          <w:tcPr>
            <w:tcW w:w="496" w:type="dxa"/>
            <w:gridSpan w:val="3"/>
            <w:vMerge w:val="restart"/>
            <w:tcBorders>
              <w:top w:val="nil"/>
              <w:bottom w:val="nil"/>
            </w:tcBorders>
            <w:shd w:val="pct15" w:color="auto" w:fill="FFFFFF"/>
          </w:tcPr>
          <w:p w:rsidR="00F347D9" w:rsidRDefault="00C17372">
            <w:pPr>
              <w:pStyle w:val="Tytul"/>
              <w:rPr>
                <w:b/>
                <w:bCs/>
                <w:caps w:val="0"/>
                <w:color w:val="000000"/>
              </w:rPr>
            </w:pPr>
            <w:r>
              <w:rPr>
                <w:b/>
                <w:bCs/>
                <w:caps w:val="0"/>
                <w:color w:val="000000"/>
              </w:rPr>
              <w:t>G</w:t>
            </w:r>
            <w:r w:rsidR="00F347D9">
              <w:rPr>
                <w:b/>
                <w:bCs/>
                <w:caps w:val="0"/>
                <w:color w:val="000000"/>
              </w:rPr>
              <w:t>.</w:t>
            </w:r>
          </w:p>
          <w:p w:rsidR="00F347D9" w:rsidRDefault="00F347D9"/>
          <w:p w:rsidR="00F347D9" w:rsidRDefault="00F347D9"/>
          <w:p w:rsidR="00F347D9" w:rsidRDefault="00F347D9"/>
          <w:p w:rsidR="00F347D9" w:rsidRDefault="00F347D9"/>
          <w:p w:rsidR="00F347D9" w:rsidRDefault="00F347D9"/>
        </w:tc>
        <w:tc>
          <w:tcPr>
            <w:tcW w:w="10209" w:type="dxa"/>
            <w:gridSpan w:val="7"/>
            <w:shd w:val="clear" w:color="auto" w:fill="FFFFFF"/>
          </w:tcPr>
          <w:p w:rsidR="00F347D9" w:rsidRDefault="001A6954">
            <w:pPr>
              <w:rPr>
                <w:rFonts w:ascii="Arial" w:hAnsi="Arial" w:cs="Arial"/>
                <w:color w:val="000000"/>
                <w:sz w:val="16"/>
                <w:szCs w:val="16"/>
              </w:rPr>
            </w:pPr>
            <w:r>
              <w:rPr>
                <w:caps/>
                <w:color w:val="000000"/>
              </w:rPr>
              <w:t>151</w:t>
            </w:r>
            <w:r w:rsidR="00F347D9">
              <w:rPr>
                <w:caps/>
                <w:color w:val="000000"/>
              </w:rPr>
              <w:t xml:space="preserve">. </w:t>
            </w:r>
            <w:bookmarkStart w:id="1" w:name="Wybór1"/>
            <w:r w:rsidR="00122994">
              <w:rPr>
                <w:b/>
                <w:bCs/>
                <w:caps/>
                <w:color w:val="000000"/>
              </w:rPr>
              <w:fldChar w:fldCharType="begin">
                <w:ffData>
                  <w:name w:val="Wybór1"/>
                  <w:enabled/>
                  <w:calcOnExit w:val="0"/>
                  <w:checkBox>
                    <w:sizeAuto/>
                    <w:default w:val="0"/>
                  </w:checkBox>
                </w:ffData>
              </w:fldChar>
            </w:r>
            <w:r w:rsidR="00F347D9">
              <w:rPr>
                <w:b/>
                <w:bCs/>
                <w:caps/>
                <w:color w:val="000000"/>
              </w:rPr>
              <w:instrText xml:space="preserve"> FORMCHECKBOX </w:instrText>
            </w:r>
            <w:r w:rsidR="00122994">
              <w:rPr>
                <w:b/>
                <w:bCs/>
                <w:caps/>
                <w:color w:val="000000"/>
              </w:rPr>
            </w:r>
            <w:r w:rsidR="00122994">
              <w:rPr>
                <w:b/>
                <w:bCs/>
                <w:caps/>
                <w:color w:val="000000"/>
              </w:rPr>
              <w:fldChar w:fldCharType="separate"/>
            </w:r>
            <w:r w:rsidR="00122994">
              <w:rPr>
                <w:b/>
                <w:bCs/>
                <w:caps/>
                <w:color w:val="000000"/>
              </w:rPr>
              <w:fldChar w:fldCharType="end"/>
            </w:r>
            <w:bookmarkEnd w:id="1"/>
            <w:r w:rsidR="00F347D9">
              <w:rPr>
                <w:b/>
                <w:bCs/>
                <w:color w:val="000000"/>
              </w:rPr>
              <w:t>Oświadczam, że nie posiadam gospodarstwa rolnego (w myśl art. 2 ust. 1 u.p.r.) na terenie innych gmin.</w:t>
            </w:r>
          </w:p>
        </w:tc>
      </w:tr>
      <w:tr w:rsidR="00F347D9" w:rsidTr="00AE416B">
        <w:trPr>
          <w:cantSplit/>
          <w:trHeight w:val="281"/>
        </w:trPr>
        <w:tc>
          <w:tcPr>
            <w:tcW w:w="496" w:type="dxa"/>
            <w:gridSpan w:val="3"/>
            <w:vMerge/>
            <w:tcBorders>
              <w:top w:val="nil"/>
              <w:bottom w:val="nil"/>
            </w:tcBorders>
          </w:tcPr>
          <w:p w:rsidR="00F347D9" w:rsidRDefault="00F347D9">
            <w:pPr>
              <w:pStyle w:val="Tytul"/>
              <w:rPr>
                <w:b/>
                <w:bCs/>
                <w:caps w:val="0"/>
                <w:color w:val="000000"/>
              </w:rPr>
            </w:pPr>
          </w:p>
        </w:tc>
        <w:tc>
          <w:tcPr>
            <w:tcW w:w="10209" w:type="dxa"/>
            <w:gridSpan w:val="7"/>
            <w:tcBorders>
              <w:top w:val="nil"/>
              <w:bottom w:val="nil"/>
            </w:tcBorders>
            <w:shd w:val="clear" w:color="auto" w:fill="FFFFFF"/>
          </w:tcPr>
          <w:p w:rsidR="00F347D9" w:rsidRDefault="001A6954">
            <w:pPr>
              <w:rPr>
                <w:b/>
                <w:bCs/>
                <w:color w:val="000000"/>
              </w:rPr>
            </w:pPr>
            <w:r>
              <w:rPr>
                <w:caps/>
              </w:rPr>
              <w:t>152</w:t>
            </w:r>
            <w:r w:rsidR="00F347D9">
              <w:rPr>
                <w:caps/>
              </w:rPr>
              <w:t xml:space="preserve">. </w:t>
            </w:r>
            <w:bookmarkStart w:id="2" w:name="Wybór2"/>
            <w:r w:rsidR="00122994">
              <w:rPr>
                <w:b/>
                <w:bCs/>
                <w:caps/>
              </w:rPr>
              <w:fldChar w:fldCharType="begin">
                <w:ffData>
                  <w:name w:val="Wybór2"/>
                  <w:enabled/>
                  <w:calcOnExit w:val="0"/>
                  <w:checkBox>
                    <w:sizeAuto/>
                    <w:default w:val="0"/>
                  </w:checkBox>
                </w:ffData>
              </w:fldChar>
            </w:r>
            <w:r w:rsidR="00F347D9">
              <w:rPr>
                <w:b/>
                <w:bCs/>
                <w:caps/>
              </w:rPr>
              <w:instrText xml:space="preserve"> FORMCHECKBOX </w:instrText>
            </w:r>
            <w:r w:rsidR="00122994">
              <w:rPr>
                <w:b/>
                <w:bCs/>
                <w:caps/>
              </w:rPr>
            </w:r>
            <w:r w:rsidR="00122994">
              <w:rPr>
                <w:b/>
                <w:bCs/>
                <w:caps/>
              </w:rPr>
              <w:fldChar w:fldCharType="separate"/>
            </w:r>
            <w:r w:rsidR="00122994">
              <w:rPr>
                <w:b/>
                <w:bCs/>
                <w:caps/>
              </w:rPr>
              <w:fldChar w:fldCharType="end"/>
            </w:r>
            <w:bookmarkEnd w:id="2"/>
            <w:r w:rsidR="00F347D9">
              <w:rPr>
                <w:b/>
                <w:bCs/>
                <w:color w:val="000000"/>
              </w:rPr>
              <w:t>Oświadczam, że posiadam gospodarstwo rolne (w myśl art. 2 ust. 1 u.p.r.) na terenie innych gmin</w:t>
            </w:r>
            <w:r w:rsidR="00F347D9">
              <w:rPr>
                <w:b/>
                <w:bCs/>
                <w:color w:val="000000"/>
                <w:vertAlign w:val="superscript"/>
              </w:rPr>
              <w:t>8</w:t>
            </w:r>
            <w:r w:rsidR="00F347D9">
              <w:rPr>
                <w:b/>
                <w:bCs/>
                <w:color w:val="000000"/>
              </w:rPr>
              <w:t>.</w:t>
            </w:r>
          </w:p>
        </w:tc>
      </w:tr>
      <w:tr w:rsidR="00F347D9" w:rsidTr="00AE416B">
        <w:trPr>
          <w:cantSplit/>
          <w:trHeight w:val="554"/>
        </w:trPr>
        <w:tc>
          <w:tcPr>
            <w:tcW w:w="496" w:type="dxa"/>
            <w:gridSpan w:val="3"/>
            <w:vMerge/>
            <w:tcBorders>
              <w:top w:val="nil"/>
              <w:bottom w:val="nil"/>
            </w:tcBorders>
          </w:tcPr>
          <w:p w:rsidR="00F347D9" w:rsidRDefault="00F347D9">
            <w:pPr>
              <w:pStyle w:val="Tytul"/>
              <w:rPr>
                <w:b/>
                <w:bCs/>
                <w:caps w:val="0"/>
                <w:color w:val="000000"/>
              </w:rPr>
            </w:pPr>
          </w:p>
        </w:tc>
        <w:tc>
          <w:tcPr>
            <w:tcW w:w="425" w:type="dxa"/>
            <w:tcBorders>
              <w:top w:val="nil"/>
              <w:bottom w:val="nil"/>
              <w:right w:val="nil"/>
            </w:tcBorders>
            <w:shd w:val="clear" w:color="auto" w:fill="FFFFFF"/>
          </w:tcPr>
          <w:p w:rsidR="00F347D9" w:rsidRDefault="00F347D9">
            <w:pPr>
              <w:tabs>
                <w:tab w:val="num" w:pos="75"/>
              </w:tabs>
              <w:ind w:left="75"/>
              <w:rPr>
                <w:rFonts w:ascii="Arial" w:hAnsi="Arial" w:cs="Arial"/>
                <w:sz w:val="16"/>
                <w:szCs w:val="16"/>
              </w:rPr>
            </w:pPr>
            <w:r>
              <w:rPr>
                <w:rFonts w:ascii="Arial" w:hAnsi="Arial" w:cs="Arial"/>
                <w:sz w:val="16"/>
                <w:szCs w:val="16"/>
              </w:rPr>
              <w:t xml:space="preserve">                    </w:t>
            </w:r>
          </w:p>
          <w:p w:rsidR="00F347D9" w:rsidRDefault="00F347D9">
            <w:pPr>
              <w:tabs>
                <w:tab w:val="num" w:pos="75"/>
              </w:tabs>
              <w:ind w:left="75"/>
              <w:rPr>
                <w:rFonts w:ascii="Arial" w:hAnsi="Arial" w:cs="Arial"/>
                <w:sz w:val="16"/>
                <w:szCs w:val="16"/>
              </w:rPr>
            </w:pPr>
          </w:p>
        </w:tc>
        <w:tc>
          <w:tcPr>
            <w:tcW w:w="4365" w:type="dxa"/>
            <w:gridSpan w:val="3"/>
            <w:tcBorders>
              <w:bottom w:val="nil"/>
            </w:tcBorders>
            <w:shd w:val="clear" w:color="auto" w:fill="FFFFFF"/>
          </w:tcPr>
          <w:p w:rsidR="00F347D9" w:rsidRDefault="00F347D9">
            <w:pPr>
              <w:rPr>
                <w:rFonts w:ascii="Arial" w:hAnsi="Arial" w:cs="Arial"/>
                <w:sz w:val="16"/>
                <w:szCs w:val="16"/>
              </w:rPr>
            </w:pPr>
          </w:p>
          <w:p w:rsidR="00F347D9" w:rsidRDefault="00F347D9">
            <w:pPr>
              <w:rPr>
                <w:rFonts w:ascii="Arial" w:hAnsi="Arial" w:cs="Arial"/>
                <w:sz w:val="16"/>
                <w:szCs w:val="16"/>
              </w:rPr>
            </w:pPr>
            <w:r>
              <w:rPr>
                <w:rFonts w:ascii="Arial" w:hAnsi="Arial" w:cs="Arial"/>
                <w:sz w:val="16"/>
                <w:szCs w:val="16"/>
              </w:rPr>
              <w:t xml:space="preserve">______________    . ____________     _______________                </w:t>
            </w:r>
          </w:p>
          <w:p w:rsidR="00F347D9" w:rsidRDefault="00F347D9">
            <w:pPr>
              <w:rPr>
                <w:rFonts w:ascii="Arial" w:hAnsi="Arial" w:cs="Arial"/>
                <w:b/>
                <w:bCs/>
                <w:caps/>
                <w:color w:val="000000"/>
              </w:rPr>
            </w:pPr>
            <w:r>
              <w:rPr>
                <w:rFonts w:ascii="Arial" w:hAnsi="Arial" w:cs="Arial"/>
                <w:sz w:val="16"/>
                <w:szCs w:val="16"/>
              </w:rPr>
              <w:t xml:space="preserve">    województwo               powiat                      gmina</w:t>
            </w:r>
          </w:p>
        </w:tc>
        <w:tc>
          <w:tcPr>
            <w:tcW w:w="5419" w:type="dxa"/>
            <w:gridSpan w:val="3"/>
            <w:tcBorders>
              <w:bottom w:val="nil"/>
            </w:tcBorders>
            <w:shd w:val="clear" w:color="auto" w:fill="FFFFFF"/>
          </w:tcPr>
          <w:p w:rsidR="00F347D9" w:rsidRDefault="00F347D9">
            <w:pPr>
              <w:rPr>
                <w:rFonts w:ascii="Arial" w:hAnsi="Arial" w:cs="Arial"/>
                <w:color w:val="000000"/>
                <w:sz w:val="16"/>
                <w:szCs w:val="16"/>
              </w:rPr>
            </w:pPr>
          </w:p>
          <w:p w:rsidR="00F347D9" w:rsidRDefault="00F347D9">
            <w:pPr>
              <w:jc w:val="center"/>
              <w:rPr>
                <w:rFonts w:ascii="Arial" w:hAnsi="Arial" w:cs="Arial"/>
                <w:color w:val="000000"/>
                <w:sz w:val="16"/>
                <w:szCs w:val="16"/>
              </w:rPr>
            </w:pPr>
            <w:r>
              <w:rPr>
                <w:rFonts w:ascii="Arial" w:hAnsi="Arial" w:cs="Arial"/>
                <w:color w:val="000000"/>
                <w:sz w:val="16"/>
                <w:szCs w:val="16"/>
              </w:rPr>
              <w:t>_________________________________</w:t>
            </w:r>
          </w:p>
          <w:p w:rsidR="00F347D9" w:rsidRDefault="00F347D9">
            <w:pPr>
              <w:jc w:val="center"/>
              <w:rPr>
                <w:rFonts w:ascii="Arial" w:hAnsi="Arial" w:cs="Arial"/>
                <w:color w:val="000000"/>
                <w:sz w:val="16"/>
                <w:szCs w:val="16"/>
              </w:rPr>
            </w:pPr>
            <w:r>
              <w:rPr>
                <w:rFonts w:ascii="Arial" w:hAnsi="Arial" w:cs="Arial"/>
                <w:color w:val="000000"/>
                <w:sz w:val="16"/>
                <w:szCs w:val="16"/>
              </w:rPr>
              <w:t>powierzchnia gruntów (w ha fiz./przel.)</w:t>
            </w:r>
          </w:p>
        </w:tc>
      </w:tr>
      <w:tr w:rsidR="00F347D9" w:rsidTr="00AE416B">
        <w:trPr>
          <w:cantSplit/>
          <w:trHeight w:val="449"/>
        </w:trPr>
        <w:tc>
          <w:tcPr>
            <w:tcW w:w="490" w:type="dxa"/>
            <w:gridSpan w:val="2"/>
            <w:tcBorders>
              <w:top w:val="nil"/>
              <w:bottom w:val="nil"/>
            </w:tcBorders>
            <w:shd w:val="pct15" w:color="auto" w:fill="FFFFFF"/>
          </w:tcPr>
          <w:p w:rsidR="00F347D9" w:rsidRDefault="00C17372">
            <w:pPr>
              <w:pStyle w:val="Tytul"/>
              <w:spacing w:before="120"/>
              <w:rPr>
                <w:b/>
                <w:bCs/>
              </w:rPr>
            </w:pPr>
            <w:r>
              <w:rPr>
                <w:b/>
                <w:bCs/>
              </w:rPr>
              <w:t>G</w:t>
            </w:r>
            <w:r w:rsidR="00F347D9">
              <w:rPr>
                <w:b/>
                <w:bCs/>
              </w:rPr>
              <w:t>.1</w:t>
            </w:r>
          </w:p>
        </w:tc>
        <w:tc>
          <w:tcPr>
            <w:tcW w:w="10215" w:type="dxa"/>
            <w:gridSpan w:val="8"/>
            <w:tcBorders>
              <w:bottom w:val="nil"/>
            </w:tcBorders>
            <w:shd w:val="pct15" w:color="auto" w:fill="FFFFFF"/>
            <w:vAlign w:val="center"/>
          </w:tcPr>
          <w:p w:rsidR="00F347D9" w:rsidRDefault="00F347D9">
            <w:pPr>
              <w:pStyle w:val="Tytul"/>
              <w:rPr>
                <w:b/>
                <w:bCs/>
                <w:vertAlign w:val="superscript"/>
              </w:rPr>
            </w:pPr>
            <w:r>
              <w:rPr>
                <w:b/>
                <w:bCs/>
              </w:rPr>
              <w:t>dane dotyczące przedmiotów opodatkowania NIEPODLEGAJĄCYCH ZWOLNIENIU</w:t>
            </w:r>
            <w:r>
              <w:rPr>
                <w:b/>
                <w:bCs/>
                <w:vertAlign w:val="superscript"/>
              </w:rPr>
              <w:t>3</w:t>
            </w:r>
          </w:p>
          <w:p w:rsidR="00F347D9" w:rsidRDefault="00F347D9">
            <w:pPr>
              <w:pStyle w:val="Tytul"/>
              <w:rPr>
                <w:b/>
                <w:bCs/>
                <w:i/>
                <w:iCs/>
                <w:sz w:val="16"/>
                <w:szCs w:val="16"/>
              </w:rPr>
            </w:pPr>
          </w:p>
        </w:tc>
      </w:tr>
      <w:tr w:rsidR="00AE416B" w:rsidTr="00AE416B">
        <w:trPr>
          <w:cantSplit/>
          <w:trHeight w:val="287"/>
        </w:trPr>
        <w:tc>
          <w:tcPr>
            <w:tcW w:w="496" w:type="dxa"/>
            <w:gridSpan w:val="3"/>
            <w:vMerge w:val="restart"/>
            <w:tcBorders>
              <w:top w:val="nil"/>
              <w:right w:val="nil"/>
            </w:tcBorders>
            <w:shd w:val="pct15" w:color="auto" w:fill="FFFFFF"/>
          </w:tcPr>
          <w:p w:rsidR="00AE416B" w:rsidRDefault="00AE416B">
            <w:pPr>
              <w:pStyle w:val="Tytul"/>
              <w:rPr>
                <w:b/>
                <w:bCs/>
                <w:caps w:val="0"/>
                <w:color w:val="000000"/>
              </w:rPr>
            </w:pPr>
          </w:p>
        </w:tc>
        <w:tc>
          <w:tcPr>
            <w:tcW w:w="2012" w:type="dxa"/>
            <w:gridSpan w:val="2"/>
            <w:shd w:val="pct15" w:color="auto" w:fill="FFFFFF"/>
          </w:tcPr>
          <w:p w:rsidR="00AE416B" w:rsidRDefault="00AE416B">
            <w:pPr>
              <w:rPr>
                <w:rFonts w:ascii="Arial" w:hAnsi="Arial" w:cs="Arial"/>
                <w:color w:val="000000"/>
                <w:sz w:val="16"/>
                <w:szCs w:val="16"/>
              </w:rPr>
            </w:pPr>
          </w:p>
        </w:tc>
        <w:tc>
          <w:tcPr>
            <w:tcW w:w="823" w:type="dxa"/>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Klasa</w:t>
            </w:r>
          </w:p>
        </w:tc>
        <w:tc>
          <w:tcPr>
            <w:tcW w:w="3118" w:type="dxa"/>
            <w:gridSpan w:val="2"/>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Powierzchnie gruntów</w:t>
            </w:r>
            <w:r>
              <w:rPr>
                <w:rFonts w:ascii="Arial" w:hAnsi="Arial" w:cs="Arial"/>
                <w:b/>
                <w:bCs/>
                <w:color w:val="000000"/>
                <w:sz w:val="16"/>
                <w:szCs w:val="16"/>
              </w:rPr>
              <w:br/>
              <w:t xml:space="preserve">  w ha fizycznych</w:t>
            </w:r>
          </w:p>
        </w:tc>
        <w:tc>
          <w:tcPr>
            <w:tcW w:w="1276" w:type="dxa"/>
            <w:shd w:val="pct15" w:color="auto" w:fill="FFFFFF"/>
            <w:vAlign w:val="center"/>
          </w:tcPr>
          <w:p w:rsidR="00AE416B" w:rsidRDefault="00AE416B">
            <w:pPr>
              <w:pStyle w:val="Nagwek5"/>
            </w:pPr>
            <w:r>
              <w:t>Przeliczniki</w:t>
            </w:r>
          </w:p>
        </w:tc>
        <w:tc>
          <w:tcPr>
            <w:tcW w:w="2980" w:type="dxa"/>
            <w:shd w:val="pct15" w:color="auto" w:fill="FFFFFF"/>
            <w:vAlign w:val="center"/>
          </w:tcPr>
          <w:p w:rsidR="00AE416B" w:rsidRDefault="00AE416B">
            <w:pPr>
              <w:jc w:val="center"/>
              <w:rPr>
                <w:rFonts w:ascii="Arial" w:hAnsi="Arial" w:cs="Arial"/>
                <w:b/>
                <w:bCs/>
                <w:color w:val="000000"/>
                <w:sz w:val="16"/>
                <w:szCs w:val="16"/>
              </w:rPr>
            </w:pPr>
            <w:r>
              <w:rPr>
                <w:rFonts w:ascii="Arial" w:hAnsi="Arial" w:cs="Arial"/>
                <w:b/>
                <w:bCs/>
                <w:color w:val="000000"/>
                <w:sz w:val="16"/>
                <w:szCs w:val="16"/>
              </w:rPr>
              <w:t xml:space="preserve">Powierzchnie gruntów  </w:t>
            </w:r>
            <w:r>
              <w:rPr>
                <w:rFonts w:ascii="Arial" w:hAnsi="Arial" w:cs="Arial"/>
                <w:b/>
                <w:bCs/>
                <w:color w:val="000000"/>
                <w:sz w:val="16"/>
                <w:szCs w:val="16"/>
              </w:rPr>
              <w:br/>
              <w:t xml:space="preserve"> w ha przeliczeniowych</w:t>
            </w:r>
          </w:p>
        </w:tc>
      </w:tr>
      <w:tr w:rsidR="00AE416B" w:rsidTr="00E84989">
        <w:trPr>
          <w:cantSplit/>
          <w:trHeight w:val="456"/>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val="restart"/>
            <w:shd w:val="pct15" w:color="auto" w:fill="FFFFFF"/>
            <w:vAlign w:val="center"/>
          </w:tcPr>
          <w:p w:rsidR="00AE416B" w:rsidRDefault="00AE416B">
            <w:pPr>
              <w:pStyle w:val="Nagwek4"/>
              <w:rPr>
                <w:vertAlign w:val="superscript"/>
              </w:rPr>
            </w:pPr>
            <w:r>
              <w:t>GRUNTY ORNE</w:t>
            </w:r>
            <w:r>
              <w:rPr>
                <w:vertAlign w:val="superscript"/>
              </w:rPr>
              <w:t>9</w:t>
            </w:r>
          </w:p>
          <w:p w:rsidR="00AE416B" w:rsidRDefault="00AE416B">
            <w:pPr>
              <w:jc w:val="cente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1,45</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21"/>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w:t>
            </w:r>
          </w:p>
        </w:tc>
        <w:tc>
          <w:tcPr>
            <w:tcW w:w="3118" w:type="dxa"/>
            <w:gridSpan w:val="2"/>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13"/>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IIIa</w:t>
            </w:r>
          </w:p>
        </w:tc>
        <w:tc>
          <w:tcPr>
            <w:tcW w:w="3118" w:type="dxa"/>
            <w:gridSpan w:val="2"/>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1,25</w:t>
            </w:r>
          </w:p>
        </w:tc>
        <w:tc>
          <w:tcPr>
            <w:tcW w:w="2980"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r>
      <w:tr w:rsidR="00AE416B" w:rsidTr="00E84989">
        <w:trPr>
          <w:cantSplit/>
          <w:trHeight w:val="418"/>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IIIb</w:t>
            </w:r>
          </w:p>
        </w:tc>
        <w:tc>
          <w:tcPr>
            <w:tcW w:w="3118" w:type="dxa"/>
            <w:gridSpan w:val="2"/>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1,00</w:t>
            </w:r>
          </w:p>
        </w:tc>
        <w:tc>
          <w:tcPr>
            <w:tcW w:w="2980" w:type="dxa"/>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r>
      <w:tr w:rsidR="00AE416B" w:rsidTr="00E84989">
        <w:trPr>
          <w:cantSplit/>
          <w:trHeight w:val="410"/>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IVa</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0,80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227"/>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IVb</w:t>
            </w:r>
          </w:p>
        </w:tc>
        <w:tc>
          <w:tcPr>
            <w:tcW w:w="3118" w:type="dxa"/>
            <w:gridSpan w:val="2"/>
            <w:shd w:val="clear" w:color="auto" w:fill="FFFFFF"/>
          </w:tcPr>
          <w:p w:rsidR="00AE416B" w:rsidRDefault="00AE416B">
            <w:pPr>
              <w:rPr>
                <w:rFonts w:ascii="Arial" w:hAnsi="Arial" w:cs="Arial"/>
                <w:color w:val="000000"/>
                <w:sz w:val="16"/>
                <w:szCs w:val="16"/>
              </w:rPr>
            </w:pPr>
          </w:p>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0,60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227"/>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V</w:t>
            </w:r>
          </w:p>
        </w:tc>
        <w:tc>
          <w:tcPr>
            <w:tcW w:w="3118" w:type="dxa"/>
            <w:gridSpan w:val="2"/>
            <w:shd w:val="clear" w:color="auto" w:fill="FFFFFF"/>
          </w:tcPr>
          <w:p w:rsidR="00AE416B" w:rsidRDefault="00AE416B">
            <w:pPr>
              <w:rPr>
                <w:rFonts w:ascii="Arial" w:hAnsi="Arial" w:cs="Arial"/>
                <w:color w:val="000000"/>
                <w:sz w:val="16"/>
                <w:szCs w:val="16"/>
              </w:rPr>
            </w:pPr>
          </w:p>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0,20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227"/>
        </w:trPr>
        <w:tc>
          <w:tcPr>
            <w:tcW w:w="496" w:type="dxa"/>
            <w:gridSpan w:val="3"/>
            <w:vMerge/>
            <w:tcBorders>
              <w:right w:val="nil"/>
            </w:tcBorders>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VI</w:t>
            </w:r>
          </w:p>
        </w:tc>
        <w:tc>
          <w:tcPr>
            <w:tcW w:w="3118" w:type="dxa"/>
            <w:gridSpan w:val="2"/>
            <w:shd w:val="clear" w:color="auto" w:fill="FFFFFF"/>
          </w:tcPr>
          <w:p w:rsidR="00AE416B" w:rsidRDefault="00AE416B">
            <w:pPr>
              <w:rPr>
                <w:rFonts w:ascii="Arial" w:hAnsi="Arial" w:cs="Arial"/>
                <w:color w:val="000000"/>
                <w:sz w:val="16"/>
                <w:szCs w:val="16"/>
              </w:rPr>
            </w:pPr>
          </w:p>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65"/>
        </w:trPr>
        <w:tc>
          <w:tcPr>
            <w:tcW w:w="496" w:type="dxa"/>
            <w:gridSpan w:val="3"/>
            <w:vMerge w:val="restart"/>
            <w:tcBorders>
              <w:right w:val="nil"/>
            </w:tcBorders>
            <w:shd w:val="pct15" w:color="auto" w:fill="FFFFFF"/>
          </w:tcPr>
          <w:p w:rsidR="00AE416B" w:rsidRDefault="00AE416B">
            <w:pPr>
              <w:pStyle w:val="Tytul"/>
              <w:rPr>
                <w:b/>
                <w:bCs/>
                <w:caps w:val="0"/>
                <w:color w:val="000000"/>
              </w:rPr>
            </w:pPr>
          </w:p>
        </w:tc>
        <w:tc>
          <w:tcPr>
            <w:tcW w:w="2012" w:type="dxa"/>
            <w:gridSpan w:val="2"/>
            <w:vMerge w:val="restart"/>
            <w:shd w:val="pct15" w:color="auto" w:fill="FFFFFF"/>
            <w:vAlign w:val="center"/>
          </w:tcPr>
          <w:p w:rsidR="00AE416B" w:rsidRDefault="00AE416B">
            <w:pPr>
              <w:pStyle w:val="Nagwek4"/>
              <w:rPr>
                <w:vertAlign w:val="superscript"/>
              </w:rPr>
            </w:pPr>
            <w:r>
              <w:t>SADY</w:t>
            </w:r>
            <w:r>
              <w:rPr>
                <w:vertAlign w:val="superscript"/>
              </w:rPr>
              <w:t>10</w:t>
            </w:r>
          </w:p>
          <w:p w:rsidR="00AE416B" w:rsidRDefault="00AE416B">
            <w:pPr>
              <w:jc w:val="cente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1,45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65"/>
        </w:trPr>
        <w:tc>
          <w:tcPr>
            <w:tcW w:w="496" w:type="dxa"/>
            <w:gridSpan w:val="3"/>
            <w:vMerge/>
            <w:tcBorders>
              <w:right w:val="nil"/>
            </w:tcBorders>
            <w:shd w:val="pct15" w:color="auto" w:fill="FFFFFF"/>
          </w:tcPr>
          <w:p w:rsidR="00AE416B" w:rsidRDefault="00AE416B">
            <w:pPr>
              <w:pStyle w:val="Tytul"/>
              <w:rPr>
                <w:b/>
                <w:bCs/>
                <w:caps w:val="0"/>
                <w:color w:val="000000"/>
              </w:rPr>
            </w:pPr>
          </w:p>
        </w:tc>
        <w:tc>
          <w:tcPr>
            <w:tcW w:w="2012" w:type="dxa"/>
            <w:gridSpan w:val="2"/>
            <w:vMerge/>
            <w:shd w:val="pct15" w:color="auto" w:fill="FFFFFF"/>
            <w:vAlign w:val="center"/>
          </w:tcPr>
          <w:p w:rsidR="00AE416B" w:rsidRDefault="00AE416B">
            <w:pPr>
              <w:pStyle w:val="Nagwek4"/>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65"/>
        </w:trPr>
        <w:tc>
          <w:tcPr>
            <w:tcW w:w="496" w:type="dxa"/>
            <w:gridSpan w:val="3"/>
            <w:vMerge/>
            <w:tcBorders>
              <w:right w:val="nil"/>
            </w:tcBorders>
            <w:shd w:val="pct15" w:color="auto" w:fill="FFFFFF"/>
          </w:tcPr>
          <w:p w:rsidR="00AE416B" w:rsidRDefault="00AE416B">
            <w:pPr>
              <w:pStyle w:val="Tytul"/>
              <w:rPr>
                <w:b/>
                <w:bCs/>
                <w:caps w:val="0"/>
                <w:color w:val="000000"/>
              </w:rPr>
            </w:pPr>
          </w:p>
        </w:tc>
        <w:tc>
          <w:tcPr>
            <w:tcW w:w="2012" w:type="dxa"/>
            <w:gridSpan w:val="2"/>
            <w:vMerge/>
            <w:shd w:val="pct15" w:color="auto" w:fill="FFFFFF"/>
            <w:vAlign w:val="center"/>
          </w:tcPr>
          <w:p w:rsidR="00AE416B" w:rsidRDefault="00AE416B">
            <w:pPr>
              <w:pStyle w:val="Nagwek4"/>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IIIa</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1,25</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12"/>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top w:val="nil"/>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IIIb</w:t>
            </w:r>
          </w:p>
        </w:tc>
        <w:tc>
          <w:tcPr>
            <w:tcW w:w="3118" w:type="dxa"/>
            <w:gridSpan w:val="2"/>
            <w:tcBorders>
              <w:top w:val="nil"/>
            </w:tcBorders>
            <w:shd w:val="clear" w:color="auto" w:fill="FFFFFF"/>
          </w:tcPr>
          <w:p w:rsidR="00AE416B" w:rsidRDefault="00AE416B">
            <w:pPr>
              <w:rPr>
                <w:rFonts w:ascii="Arial" w:hAnsi="Arial" w:cs="Arial"/>
                <w:color w:val="000000"/>
                <w:sz w:val="16"/>
                <w:szCs w:val="16"/>
              </w:rPr>
            </w:pPr>
            <w:r>
              <w:rPr>
                <w:rFonts w:ascii="Arial" w:hAnsi="Arial" w:cs="Arial"/>
                <w:color w:val="000000"/>
                <w:sz w:val="16"/>
                <w:szCs w:val="16"/>
              </w:rPr>
              <w:t xml:space="preserve"> </w:t>
            </w:r>
          </w:p>
        </w:tc>
        <w:tc>
          <w:tcPr>
            <w:tcW w:w="1276" w:type="dxa"/>
            <w:tcBorders>
              <w:top w:val="nil"/>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1,00</w:t>
            </w:r>
          </w:p>
        </w:tc>
        <w:tc>
          <w:tcPr>
            <w:tcW w:w="2980" w:type="dxa"/>
            <w:tcBorders>
              <w:top w:val="nil"/>
            </w:tcBorders>
            <w:shd w:val="clear" w:color="auto" w:fill="FFFFFF"/>
          </w:tcPr>
          <w:p w:rsidR="00AE416B" w:rsidRDefault="00AE416B">
            <w:pPr>
              <w:rPr>
                <w:rFonts w:ascii="Arial" w:hAnsi="Arial" w:cs="Arial"/>
                <w:color w:val="000000"/>
                <w:sz w:val="16"/>
                <w:szCs w:val="16"/>
              </w:rPr>
            </w:pPr>
          </w:p>
        </w:tc>
      </w:tr>
      <w:tr w:rsidR="00AE416B" w:rsidTr="00AE416B">
        <w:trPr>
          <w:cantSplit/>
          <w:trHeight w:val="414"/>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IVa</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0,80</w:t>
            </w:r>
          </w:p>
        </w:tc>
        <w:tc>
          <w:tcPr>
            <w:tcW w:w="2980" w:type="dxa"/>
            <w:shd w:val="clear" w:color="auto" w:fill="FFFFFF"/>
          </w:tcPr>
          <w:p w:rsidR="00AE416B" w:rsidRDefault="00AE416B">
            <w:pPr>
              <w:rPr>
                <w:rFonts w:ascii="Arial" w:hAnsi="Arial" w:cs="Arial"/>
                <w:color w:val="000000"/>
                <w:sz w:val="16"/>
                <w:szCs w:val="16"/>
              </w:rPr>
            </w:pPr>
          </w:p>
        </w:tc>
      </w:tr>
      <w:tr w:rsidR="00AE416B" w:rsidTr="00E84989">
        <w:trPr>
          <w:cantSplit/>
          <w:trHeight w:val="408"/>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IVb</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0,60</w:t>
            </w:r>
          </w:p>
        </w:tc>
        <w:tc>
          <w:tcPr>
            <w:tcW w:w="2980" w:type="dxa"/>
            <w:shd w:val="clear" w:color="auto" w:fill="FFFFFF"/>
          </w:tcPr>
          <w:p w:rsidR="00AE416B" w:rsidRDefault="00AE416B" w:rsidP="001D0E41">
            <w:pPr>
              <w:jc w:val="both"/>
              <w:rPr>
                <w:rFonts w:ascii="Arial" w:hAnsi="Arial" w:cs="Arial"/>
                <w:color w:val="000000"/>
                <w:sz w:val="16"/>
                <w:szCs w:val="16"/>
              </w:rPr>
            </w:pPr>
          </w:p>
        </w:tc>
      </w:tr>
      <w:tr w:rsidR="00AE416B" w:rsidTr="00E84989">
        <w:trPr>
          <w:cantSplit/>
          <w:trHeight w:val="408"/>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0,20</w:t>
            </w:r>
          </w:p>
        </w:tc>
        <w:tc>
          <w:tcPr>
            <w:tcW w:w="2980" w:type="dxa"/>
            <w:shd w:val="clear" w:color="auto" w:fill="FFFFFF"/>
          </w:tcPr>
          <w:p w:rsidR="00AE416B" w:rsidRDefault="00AE416B" w:rsidP="001D0E41">
            <w:pPr>
              <w:jc w:val="both"/>
              <w:rPr>
                <w:rFonts w:ascii="Arial" w:hAnsi="Arial" w:cs="Arial"/>
                <w:color w:val="000000"/>
                <w:sz w:val="16"/>
                <w:szCs w:val="16"/>
              </w:rPr>
            </w:pPr>
          </w:p>
        </w:tc>
      </w:tr>
      <w:tr w:rsidR="00AE416B" w:rsidTr="00AE416B">
        <w:trPr>
          <w:cantSplit/>
          <w:trHeight w:val="408"/>
        </w:trPr>
        <w:tc>
          <w:tcPr>
            <w:tcW w:w="496" w:type="dxa"/>
            <w:gridSpan w:val="3"/>
            <w:vMerge/>
          </w:tcPr>
          <w:p w:rsidR="00AE416B" w:rsidRDefault="00AE416B">
            <w:pPr>
              <w:pStyle w:val="Tytul"/>
              <w:rPr>
                <w:b/>
                <w:bCs/>
                <w:caps w:val="0"/>
                <w:color w:val="000000"/>
              </w:rPr>
            </w:pPr>
          </w:p>
        </w:tc>
        <w:tc>
          <w:tcPr>
            <w:tcW w:w="2012" w:type="dxa"/>
            <w:gridSpan w:val="2"/>
            <w:vMerge/>
            <w:tcBorders>
              <w:bottom w:val="nil"/>
            </w:tcBorders>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2980" w:type="dxa"/>
            <w:shd w:val="clear" w:color="auto" w:fill="FFFFFF"/>
          </w:tcPr>
          <w:p w:rsidR="00AE416B" w:rsidRDefault="00AE416B" w:rsidP="001D0E41">
            <w:pPr>
              <w:jc w:val="both"/>
              <w:rPr>
                <w:rFonts w:ascii="Arial" w:hAnsi="Arial" w:cs="Arial"/>
                <w:color w:val="000000"/>
                <w:sz w:val="16"/>
                <w:szCs w:val="16"/>
              </w:rPr>
            </w:pPr>
          </w:p>
        </w:tc>
      </w:tr>
      <w:tr w:rsidR="00AE416B" w:rsidTr="001B2B70">
        <w:trPr>
          <w:cantSplit/>
          <w:trHeight w:val="574"/>
        </w:trPr>
        <w:tc>
          <w:tcPr>
            <w:tcW w:w="496" w:type="dxa"/>
            <w:gridSpan w:val="3"/>
            <w:vMerge/>
          </w:tcPr>
          <w:p w:rsidR="00AE416B" w:rsidRDefault="00AE416B">
            <w:pPr>
              <w:pStyle w:val="Tytul"/>
              <w:rPr>
                <w:b/>
                <w:bCs/>
                <w:caps w:val="0"/>
                <w:color w:val="000000"/>
              </w:rPr>
            </w:pPr>
          </w:p>
        </w:tc>
        <w:tc>
          <w:tcPr>
            <w:tcW w:w="2012" w:type="dxa"/>
            <w:gridSpan w:val="2"/>
            <w:vMerge w:val="restart"/>
            <w:shd w:val="pct15" w:color="auto" w:fill="FFFFFF"/>
            <w:vAlign w:val="center"/>
          </w:tcPr>
          <w:p w:rsidR="00AE416B" w:rsidRDefault="00AE416B" w:rsidP="00F446CF">
            <w:pPr>
              <w:pStyle w:val="Nagwek4"/>
              <w:jc w:val="left"/>
              <w:rPr>
                <w:vertAlign w:val="superscript"/>
              </w:rPr>
            </w:pPr>
            <w:r>
              <w:t>ŁĄKI I PASTWISKA</w:t>
            </w:r>
            <w:r>
              <w:rPr>
                <w:vertAlign w:val="superscript"/>
              </w:rPr>
              <w:t>11</w:t>
            </w:r>
          </w:p>
          <w:p w:rsidR="00AE416B" w:rsidRDefault="00AE416B">
            <w:pPr>
              <w:jc w:val="cente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rsidP="001B2B70">
            <w:pPr>
              <w:pStyle w:val="Tytul"/>
              <w:jc w:val="center"/>
              <w:rPr>
                <w:b/>
                <w:bCs/>
                <w:caps w:val="0"/>
                <w:sz w:val="24"/>
                <w:szCs w:val="24"/>
              </w:rPr>
            </w:pPr>
            <w:r>
              <w:rPr>
                <w:b/>
                <w:bCs/>
                <w:caps w:val="0"/>
                <w:sz w:val="24"/>
                <w:szCs w:val="24"/>
              </w:rPr>
              <w:t>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1,35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06"/>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single" w:sz="6" w:space="0" w:color="auto"/>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1,10</w:t>
            </w:r>
          </w:p>
        </w:tc>
        <w:tc>
          <w:tcPr>
            <w:tcW w:w="2980" w:type="dxa"/>
            <w:shd w:val="clear" w:color="auto" w:fill="FFFFFF"/>
          </w:tcPr>
          <w:p w:rsidR="00AE416B" w:rsidRDefault="00C17372">
            <w:pPr>
              <w:rPr>
                <w:rFonts w:ascii="Arial" w:hAnsi="Arial" w:cs="Arial"/>
                <w:color w:val="000000"/>
                <w:sz w:val="16"/>
                <w:szCs w:val="16"/>
              </w:rPr>
            </w:pPr>
            <w:r>
              <w:rPr>
                <w:rFonts w:ascii="Arial" w:hAnsi="Arial" w:cs="Arial"/>
                <w:color w:val="000000"/>
                <w:sz w:val="16"/>
                <w:szCs w:val="16"/>
              </w:rPr>
              <w:t>.</w:t>
            </w:r>
          </w:p>
        </w:tc>
      </w:tr>
      <w:tr w:rsidR="00AE416B" w:rsidTr="00AE416B">
        <w:trPr>
          <w:cantSplit/>
          <w:trHeight w:val="411"/>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III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tcBorders>
              <w:bottom w:val="nil"/>
            </w:tcBorders>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0,95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17"/>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IV</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0,55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17"/>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shd w:val="pct15" w:color="auto" w:fill="FFFFFF"/>
          </w:tcPr>
          <w:p w:rsidR="00AE416B" w:rsidRDefault="00AE416B">
            <w:pPr>
              <w:pStyle w:val="Tytul"/>
              <w:jc w:val="center"/>
              <w:rPr>
                <w:b/>
                <w:bCs/>
                <w:caps w:val="0"/>
                <w:sz w:val="24"/>
                <w:szCs w:val="24"/>
              </w:rPr>
            </w:pPr>
            <w:r>
              <w:rPr>
                <w:b/>
                <w:bCs/>
                <w:caps w:val="0"/>
                <w:sz w:val="24"/>
                <w:szCs w:val="24"/>
              </w:rPr>
              <w:t>V</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0,15</w:t>
            </w:r>
          </w:p>
        </w:tc>
        <w:tc>
          <w:tcPr>
            <w:tcW w:w="2980" w:type="dxa"/>
            <w:shd w:val="clear" w:color="auto" w:fill="FFFFFF"/>
          </w:tcPr>
          <w:p w:rsidR="00AE416B" w:rsidRDefault="00AE416B">
            <w:pPr>
              <w:rPr>
                <w:rFonts w:ascii="Arial" w:hAnsi="Arial" w:cs="Arial"/>
                <w:color w:val="000000"/>
                <w:sz w:val="16"/>
                <w:szCs w:val="16"/>
              </w:rPr>
            </w:pPr>
          </w:p>
        </w:tc>
      </w:tr>
      <w:tr w:rsidR="00AE416B" w:rsidTr="00AE416B">
        <w:trPr>
          <w:cantSplit/>
          <w:trHeight w:val="417"/>
        </w:trPr>
        <w:tc>
          <w:tcPr>
            <w:tcW w:w="496" w:type="dxa"/>
            <w:gridSpan w:val="3"/>
            <w:vMerge/>
          </w:tcPr>
          <w:p w:rsidR="00AE416B" w:rsidRDefault="00AE416B">
            <w:pPr>
              <w:pStyle w:val="Tytul"/>
              <w:rPr>
                <w:b/>
                <w:bCs/>
                <w:caps w:val="0"/>
                <w:color w:val="000000"/>
              </w:rPr>
            </w:pPr>
          </w:p>
        </w:tc>
        <w:tc>
          <w:tcPr>
            <w:tcW w:w="2012" w:type="dxa"/>
            <w:gridSpan w:val="2"/>
            <w:vMerge/>
          </w:tcPr>
          <w:p w:rsidR="00AE416B" w:rsidRDefault="00AE416B">
            <w:pPr>
              <w:rPr>
                <w:rFonts w:ascii="Arial" w:hAnsi="Arial" w:cs="Arial"/>
                <w:color w:val="000000"/>
                <w:sz w:val="16"/>
                <w:szCs w:val="16"/>
              </w:rPr>
            </w:pPr>
          </w:p>
        </w:tc>
        <w:tc>
          <w:tcPr>
            <w:tcW w:w="823" w:type="dxa"/>
            <w:tcBorders>
              <w:bottom w:val="single" w:sz="6" w:space="0" w:color="auto"/>
            </w:tcBorders>
            <w:shd w:val="pct15" w:color="auto" w:fill="FFFFFF"/>
          </w:tcPr>
          <w:p w:rsidR="00AE416B" w:rsidRDefault="00AE416B">
            <w:pPr>
              <w:pStyle w:val="Tytul"/>
              <w:jc w:val="center"/>
              <w:rPr>
                <w:b/>
                <w:bCs/>
                <w:caps w:val="0"/>
                <w:sz w:val="24"/>
                <w:szCs w:val="24"/>
              </w:rPr>
            </w:pPr>
            <w:r>
              <w:rPr>
                <w:b/>
                <w:bCs/>
                <w:caps w:val="0"/>
                <w:sz w:val="24"/>
                <w:szCs w:val="24"/>
              </w:rPr>
              <w:t>VI</w:t>
            </w:r>
          </w:p>
        </w:tc>
        <w:tc>
          <w:tcPr>
            <w:tcW w:w="3118" w:type="dxa"/>
            <w:gridSpan w:val="2"/>
            <w:shd w:val="clear" w:color="auto" w:fill="FFFFFF"/>
          </w:tcPr>
          <w:p w:rsidR="00AE416B" w:rsidRDefault="00AE416B">
            <w:pPr>
              <w:rPr>
                <w:rFonts w:ascii="Arial" w:hAnsi="Arial" w:cs="Arial"/>
                <w:color w:val="000000"/>
                <w:sz w:val="16"/>
                <w:szCs w:val="16"/>
              </w:rPr>
            </w:pPr>
          </w:p>
        </w:tc>
        <w:tc>
          <w:tcPr>
            <w:tcW w:w="1276" w:type="dxa"/>
            <w:shd w:val="pct15" w:color="auto" w:fill="FFFFFF"/>
            <w:vAlign w:val="center"/>
          </w:tcPr>
          <w:p w:rsidR="00AE416B" w:rsidRDefault="00AE416B">
            <w:pPr>
              <w:jc w:val="center"/>
              <w:rPr>
                <w:rFonts w:ascii="Arial" w:hAnsi="Arial" w:cs="Arial"/>
                <w:color w:val="000000"/>
                <w:sz w:val="16"/>
                <w:szCs w:val="16"/>
              </w:rPr>
            </w:pPr>
            <w:r>
              <w:rPr>
                <w:rFonts w:ascii="Arial" w:hAnsi="Arial" w:cs="Arial"/>
                <w:color w:val="000000"/>
                <w:sz w:val="16"/>
                <w:szCs w:val="16"/>
              </w:rPr>
              <w:t>0,05</w:t>
            </w:r>
          </w:p>
        </w:tc>
        <w:tc>
          <w:tcPr>
            <w:tcW w:w="2980" w:type="dxa"/>
            <w:shd w:val="clear" w:color="auto" w:fill="FFFFFF"/>
          </w:tcPr>
          <w:p w:rsidR="00AE416B" w:rsidRDefault="00AE416B">
            <w:pPr>
              <w:rPr>
                <w:rFonts w:ascii="Arial" w:hAnsi="Arial" w:cs="Arial"/>
                <w:color w:val="000000"/>
                <w:sz w:val="16"/>
                <w:szCs w:val="16"/>
              </w:rPr>
            </w:pPr>
          </w:p>
        </w:tc>
      </w:tr>
    </w:tbl>
    <w:p w:rsidR="00F347D9" w:rsidRDefault="00F347D9">
      <w:pPr>
        <w:rPr>
          <w:sz w:val="4"/>
          <w:szCs w:val="4"/>
        </w:rPr>
      </w:pPr>
    </w:p>
    <w:tbl>
      <w:tblPr>
        <w:tblW w:w="1077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
        <w:gridCol w:w="419"/>
        <w:gridCol w:w="77"/>
        <w:gridCol w:w="471"/>
        <w:gridCol w:w="10"/>
        <w:gridCol w:w="2354"/>
        <w:gridCol w:w="2030"/>
        <w:gridCol w:w="9"/>
        <w:gridCol w:w="1079"/>
        <w:gridCol w:w="1276"/>
        <w:gridCol w:w="774"/>
        <w:gridCol w:w="2133"/>
        <w:gridCol w:w="73"/>
      </w:tblGrid>
      <w:tr w:rsidR="00F347D9" w:rsidTr="00E84989">
        <w:trPr>
          <w:gridBefore w:val="1"/>
          <w:wBefore w:w="70" w:type="dxa"/>
          <w:cantSplit/>
          <w:trHeight w:val="21"/>
        </w:trPr>
        <w:tc>
          <w:tcPr>
            <w:tcW w:w="496" w:type="dxa"/>
            <w:gridSpan w:val="2"/>
            <w:vMerge w:val="restart"/>
            <w:shd w:val="pct15" w:color="auto" w:fill="FFFFFF"/>
          </w:tcPr>
          <w:p w:rsidR="00F347D9" w:rsidRDefault="00F347D9">
            <w:pPr>
              <w:pStyle w:val="Tytul"/>
              <w:rPr>
                <w:b/>
                <w:bCs/>
                <w:caps w:val="0"/>
                <w:color w:val="000000"/>
              </w:rPr>
            </w:pPr>
          </w:p>
        </w:tc>
        <w:tc>
          <w:tcPr>
            <w:tcW w:w="2835" w:type="dxa"/>
            <w:gridSpan w:val="3"/>
            <w:tcBorders>
              <w:bottom w:val="single" w:sz="6" w:space="0" w:color="auto"/>
            </w:tcBorders>
            <w:shd w:val="pct15" w:color="auto" w:fill="FFFFFF"/>
            <w:vAlign w:val="center"/>
          </w:tcPr>
          <w:p w:rsidR="00546196" w:rsidRDefault="00546196">
            <w:pPr>
              <w:pStyle w:val="Tytul"/>
              <w:rPr>
                <w:b/>
                <w:bCs/>
                <w:sz w:val="16"/>
                <w:szCs w:val="16"/>
              </w:rPr>
            </w:pPr>
            <w:r>
              <w:rPr>
                <w:b/>
                <w:bCs/>
                <w:sz w:val="16"/>
                <w:szCs w:val="16"/>
              </w:rPr>
              <w:t xml:space="preserve">1. </w:t>
            </w:r>
            <w:r w:rsidR="00F347D9">
              <w:rPr>
                <w:b/>
                <w:bCs/>
                <w:sz w:val="16"/>
                <w:szCs w:val="16"/>
              </w:rPr>
              <w:t xml:space="preserve">grunty pod stawami zarybionym: łososiem, </w:t>
            </w:r>
            <w:r>
              <w:rPr>
                <w:b/>
                <w:bCs/>
                <w:sz w:val="16"/>
                <w:szCs w:val="16"/>
              </w:rPr>
              <w:t xml:space="preserve">TROCIĄ,, </w:t>
            </w:r>
            <w:r w:rsidR="00F347D9">
              <w:rPr>
                <w:b/>
                <w:bCs/>
                <w:sz w:val="16"/>
                <w:szCs w:val="16"/>
              </w:rPr>
              <w:t xml:space="preserve"> głowacicą</w:t>
            </w:r>
            <w:r>
              <w:rPr>
                <w:b/>
                <w:bCs/>
                <w:sz w:val="16"/>
                <w:szCs w:val="16"/>
              </w:rPr>
              <w:t xml:space="preserve">, PALIĄ I PSTRĄGIEM  </w:t>
            </w:r>
          </w:p>
          <w:p w:rsidR="00546196" w:rsidRDefault="00546196">
            <w:pPr>
              <w:pStyle w:val="Tytul"/>
              <w:rPr>
                <w:b/>
                <w:bCs/>
                <w:sz w:val="16"/>
                <w:szCs w:val="16"/>
              </w:rPr>
            </w:pPr>
          </w:p>
          <w:p w:rsidR="00F347D9" w:rsidRDefault="00546196">
            <w:pPr>
              <w:pStyle w:val="Tytul"/>
              <w:rPr>
                <w:b/>
                <w:bCs/>
                <w:caps w:val="0"/>
              </w:rPr>
            </w:pPr>
            <w:r>
              <w:rPr>
                <w:b/>
                <w:bCs/>
                <w:sz w:val="16"/>
                <w:szCs w:val="16"/>
              </w:rPr>
              <w:t xml:space="preserve">2. GRUNTY </w:t>
            </w:r>
            <w:r w:rsidR="004331FA">
              <w:rPr>
                <w:b/>
                <w:bCs/>
                <w:sz w:val="16"/>
                <w:szCs w:val="16"/>
              </w:rPr>
              <w:t xml:space="preserve">ROLNE </w:t>
            </w:r>
            <w:r>
              <w:rPr>
                <w:b/>
                <w:bCs/>
                <w:sz w:val="16"/>
                <w:szCs w:val="16"/>
              </w:rPr>
              <w:t xml:space="preserve">ZABUDOWANE </w:t>
            </w:r>
            <w:r w:rsidR="004331FA">
              <w:rPr>
                <w:b/>
                <w:bCs/>
                <w:sz w:val="16"/>
                <w:szCs w:val="16"/>
              </w:rPr>
              <w:t>¹²</w:t>
            </w:r>
          </w:p>
        </w:tc>
        <w:tc>
          <w:tcPr>
            <w:tcW w:w="3118" w:type="dxa"/>
            <w:gridSpan w:val="3"/>
            <w:shd w:val="clear" w:color="auto" w:fill="FFFFFF"/>
          </w:tcPr>
          <w:p w:rsidR="00F347D9" w:rsidRDefault="00F347D9">
            <w:pPr>
              <w:rPr>
                <w:rFonts w:ascii="Arial" w:hAnsi="Arial" w:cs="Arial"/>
                <w:color w:val="000000"/>
                <w:sz w:val="16"/>
                <w:szCs w:val="16"/>
              </w:rPr>
            </w:pPr>
            <w:r>
              <w:rPr>
                <w:rFonts w:ascii="Arial" w:hAnsi="Arial" w:cs="Arial"/>
                <w:color w:val="000000"/>
                <w:sz w:val="16"/>
                <w:szCs w:val="16"/>
              </w:rPr>
              <w:t xml:space="preserve"> </w:t>
            </w: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r>
              <w:rPr>
                <w:rFonts w:ascii="Arial" w:hAnsi="Arial" w:cs="Arial"/>
                <w:color w:val="000000"/>
                <w:sz w:val="16"/>
                <w:szCs w:val="16"/>
              </w:rPr>
              <w:t>__________________________________</w:t>
            </w:r>
          </w:p>
        </w:tc>
        <w:tc>
          <w:tcPr>
            <w:tcW w:w="1276" w:type="dxa"/>
            <w:shd w:val="pct15" w:color="auto" w:fill="FFFFFF"/>
            <w:vAlign w:val="center"/>
          </w:tcPr>
          <w:p w:rsidR="00F347D9" w:rsidRDefault="00F347D9">
            <w:pPr>
              <w:jc w:val="center"/>
              <w:rPr>
                <w:rFonts w:ascii="Arial" w:hAnsi="Arial" w:cs="Arial"/>
                <w:color w:val="000000"/>
                <w:sz w:val="16"/>
                <w:szCs w:val="16"/>
              </w:rPr>
            </w:pPr>
            <w:r>
              <w:rPr>
                <w:rFonts w:ascii="Arial" w:hAnsi="Arial" w:cs="Arial"/>
                <w:color w:val="000000"/>
                <w:sz w:val="16"/>
                <w:szCs w:val="16"/>
              </w:rPr>
              <w:t>1,00</w:t>
            </w:r>
          </w:p>
        </w:tc>
        <w:tc>
          <w:tcPr>
            <w:tcW w:w="2980" w:type="dxa"/>
            <w:gridSpan w:val="3"/>
          </w:tcPr>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F347D9" w:rsidRDefault="002A2296">
            <w:pPr>
              <w:rPr>
                <w:rFonts w:ascii="Arial" w:hAnsi="Arial" w:cs="Arial"/>
                <w:color w:val="000000"/>
                <w:sz w:val="16"/>
                <w:szCs w:val="16"/>
              </w:rPr>
            </w:pPr>
            <w:r>
              <w:rPr>
                <w:rFonts w:ascii="Arial" w:hAnsi="Arial" w:cs="Arial"/>
                <w:color w:val="000000"/>
                <w:sz w:val="16"/>
                <w:szCs w:val="16"/>
              </w:rPr>
              <w:t>_________________________________</w:t>
            </w:r>
          </w:p>
        </w:tc>
      </w:tr>
      <w:tr w:rsidR="00F347D9" w:rsidTr="00E84989">
        <w:trPr>
          <w:gridBefore w:val="1"/>
          <w:wBefore w:w="70" w:type="dxa"/>
          <w:cantSplit/>
          <w:trHeight w:val="514"/>
        </w:trPr>
        <w:tc>
          <w:tcPr>
            <w:tcW w:w="496" w:type="dxa"/>
            <w:gridSpan w:val="2"/>
            <w:vMerge/>
          </w:tcPr>
          <w:p w:rsidR="00F347D9" w:rsidRDefault="00F347D9">
            <w:pPr>
              <w:pStyle w:val="Tytul"/>
              <w:rPr>
                <w:b/>
                <w:bCs/>
                <w:caps w:val="0"/>
                <w:color w:val="000000"/>
              </w:rPr>
            </w:pPr>
          </w:p>
        </w:tc>
        <w:tc>
          <w:tcPr>
            <w:tcW w:w="2835" w:type="dxa"/>
            <w:gridSpan w:val="3"/>
            <w:tcBorders>
              <w:bottom w:val="single" w:sz="6" w:space="0" w:color="auto"/>
            </w:tcBorders>
            <w:shd w:val="pct15" w:color="auto" w:fill="FFFFFF"/>
            <w:vAlign w:val="center"/>
          </w:tcPr>
          <w:p w:rsidR="00546196" w:rsidRDefault="00546196">
            <w:pPr>
              <w:pStyle w:val="Tytul"/>
              <w:rPr>
                <w:b/>
                <w:bCs/>
                <w:sz w:val="16"/>
                <w:szCs w:val="16"/>
              </w:rPr>
            </w:pPr>
            <w:r>
              <w:rPr>
                <w:b/>
                <w:bCs/>
                <w:sz w:val="16"/>
                <w:szCs w:val="16"/>
              </w:rPr>
              <w:t xml:space="preserve">1. </w:t>
            </w:r>
            <w:r w:rsidR="00F347D9">
              <w:rPr>
                <w:b/>
                <w:bCs/>
                <w:sz w:val="16"/>
                <w:szCs w:val="16"/>
              </w:rPr>
              <w:t>grunty pod stawami zarybionymi innymi gatunkami ryb</w:t>
            </w:r>
            <w:r>
              <w:rPr>
                <w:b/>
                <w:bCs/>
                <w:sz w:val="16"/>
                <w:szCs w:val="16"/>
              </w:rPr>
              <w:t>, GRUNTY POD STAWAMI NIEZARYBIONYMI,</w:t>
            </w:r>
          </w:p>
          <w:p w:rsidR="00546196" w:rsidRDefault="00546196">
            <w:pPr>
              <w:pStyle w:val="Tytul"/>
              <w:rPr>
                <w:b/>
                <w:bCs/>
                <w:sz w:val="16"/>
                <w:szCs w:val="16"/>
              </w:rPr>
            </w:pPr>
          </w:p>
          <w:p w:rsidR="00F347D9" w:rsidRDefault="00546196">
            <w:pPr>
              <w:pStyle w:val="Tytul"/>
              <w:rPr>
                <w:b/>
                <w:bCs/>
                <w:sz w:val="16"/>
                <w:szCs w:val="16"/>
              </w:rPr>
            </w:pPr>
            <w:r>
              <w:rPr>
                <w:b/>
                <w:bCs/>
                <w:sz w:val="16"/>
                <w:szCs w:val="16"/>
              </w:rPr>
              <w:t>2.  GRUNTY</w:t>
            </w:r>
            <w:r w:rsidR="004331FA">
              <w:rPr>
                <w:b/>
                <w:bCs/>
                <w:sz w:val="16"/>
                <w:szCs w:val="16"/>
              </w:rPr>
              <w:t xml:space="preserve"> ZADRZEWIONE I ZAKRZEWIONE NA UŻ</w:t>
            </w:r>
            <w:r>
              <w:rPr>
                <w:b/>
                <w:bCs/>
                <w:sz w:val="16"/>
                <w:szCs w:val="16"/>
              </w:rPr>
              <w:t>YTKACH ROLNYCH</w:t>
            </w:r>
          </w:p>
          <w:p w:rsidR="002A2296" w:rsidRDefault="002A2296">
            <w:pPr>
              <w:pStyle w:val="Tytul"/>
              <w:rPr>
                <w:b/>
                <w:bCs/>
                <w:sz w:val="16"/>
                <w:szCs w:val="16"/>
              </w:rPr>
            </w:pPr>
          </w:p>
          <w:p w:rsidR="002A2296" w:rsidRDefault="002A2296">
            <w:pPr>
              <w:pStyle w:val="Tytul"/>
              <w:rPr>
                <w:b/>
                <w:bCs/>
                <w:sz w:val="16"/>
                <w:szCs w:val="16"/>
              </w:rPr>
            </w:pPr>
            <w:r>
              <w:rPr>
                <w:b/>
                <w:bCs/>
                <w:sz w:val="16"/>
                <w:szCs w:val="16"/>
              </w:rPr>
              <w:t>3. GRUNTY POD ROWAMI</w:t>
            </w:r>
            <w:r w:rsidR="004331FA">
              <w:rPr>
                <w:b/>
                <w:bCs/>
                <w:sz w:val="16"/>
                <w:szCs w:val="16"/>
              </w:rPr>
              <w:t>¹³</w:t>
            </w:r>
          </w:p>
          <w:p w:rsidR="002A2296" w:rsidRDefault="002A2296">
            <w:pPr>
              <w:pStyle w:val="Tytul"/>
              <w:rPr>
                <w:b/>
                <w:bCs/>
                <w:caps w:val="0"/>
              </w:rPr>
            </w:pPr>
          </w:p>
        </w:tc>
        <w:tc>
          <w:tcPr>
            <w:tcW w:w="3118" w:type="dxa"/>
            <w:gridSpan w:val="3"/>
            <w:shd w:val="clear" w:color="auto" w:fill="FFFFFF"/>
          </w:tcPr>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C320DA" w:rsidRDefault="00C320DA">
            <w:pPr>
              <w:pBdr>
                <w:bottom w:val="single" w:sz="12" w:space="1" w:color="auto"/>
              </w:pBd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F347D9" w:rsidRDefault="002A2296">
            <w:pPr>
              <w:rPr>
                <w:rFonts w:ascii="Arial" w:hAnsi="Arial" w:cs="Arial"/>
                <w:color w:val="000000"/>
                <w:sz w:val="16"/>
                <w:szCs w:val="16"/>
              </w:rPr>
            </w:pPr>
            <w:r>
              <w:rPr>
                <w:rFonts w:ascii="Arial" w:hAnsi="Arial" w:cs="Arial"/>
                <w:color w:val="000000"/>
                <w:sz w:val="16"/>
                <w:szCs w:val="16"/>
              </w:rPr>
              <w:t>__________________________________</w:t>
            </w:r>
          </w:p>
        </w:tc>
        <w:tc>
          <w:tcPr>
            <w:tcW w:w="1276" w:type="dxa"/>
            <w:shd w:val="pct15" w:color="auto" w:fill="FFFFFF"/>
            <w:vAlign w:val="center"/>
          </w:tcPr>
          <w:p w:rsidR="00F347D9" w:rsidRDefault="00F347D9">
            <w:pPr>
              <w:jc w:val="center"/>
              <w:rPr>
                <w:rFonts w:ascii="Arial" w:hAnsi="Arial" w:cs="Arial"/>
                <w:color w:val="000000"/>
                <w:sz w:val="16"/>
                <w:szCs w:val="16"/>
              </w:rPr>
            </w:pPr>
            <w:r>
              <w:rPr>
                <w:rFonts w:ascii="Arial" w:hAnsi="Arial" w:cs="Arial"/>
                <w:color w:val="000000"/>
                <w:sz w:val="16"/>
                <w:szCs w:val="16"/>
              </w:rPr>
              <w:t>0,20</w:t>
            </w:r>
          </w:p>
        </w:tc>
        <w:tc>
          <w:tcPr>
            <w:tcW w:w="2980" w:type="dxa"/>
            <w:gridSpan w:val="3"/>
          </w:tcPr>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rPr>
                <w:rFonts w:ascii="Arial" w:hAnsi="Arial" w:cs="Arial"/>
                <w:color w:val="000000"/>
                <w:sz w:val="16"/>
                <w:szCs w:val="16"/>
              </w:rPr>
            </w:pPr>
          </w:p>
          <w:p w:rsidR="002A2296" w:rsidRDefault="002A2296">
            <w:pPr>
              <w:pBdr>
                <w:bottom w:val="single" w:sz="12" w:space="1" w:color="auto"/>
              </w:pBdr>
              <w:rPr>
                <w:rFonts w:ascii="Arial" w:hAnsi="Arial" w:cs="Arial"/>
                <w:color w:val="000000"/>
                <w:sz w:val="16"/>
                <w:szCs w:val="16"/>
              </w:rPr>
            </w:pPr>
          </w:p>
          <w:p w:rsidR="00C17372" w:rsidRDefault="00C17372">
            <w:pPr>
              <w:pBdr>
                <w:bottom w:val="single" w:sz="12" w:space="1" w:color="auto"/>
              </w:pBdr>
              <w:rPr>
                <w:rFonts w:ascii="Arial" w:hAnsi="Arial" w:cs="Arial"/>
                <w:color w:val="000000"/>
                <w:sz w:val="16"/>
                <w:szCs w:val="16"/>
              </w:rPr>
            </w:pPr>
          </w:p>
          <w:p w:rsidR="002A2296" w:rsidRDefault="002A2296">
            <w:pPr>
              <w:rPr>
                <w:rFonts w:ascii="Arial" w:hAnsi="Arial" w:cs="Arial"/>
                <w:color w:val="000000"/>
                <w:sz w:val="16"/>
                <w:szCs w:val="16"/>
              </w:rPr>
            </w:pPr>
          </w:p>
          <w:p w:rsidR="00F347D9" w:rsidRDefault="00F347D9">
            <w:pPr>
              <w:rPr>
                <w:rFonts w:ascii="Arial" w:hAnsi="Arial" w:cs="Arial"/>
                <w:color w:val="000000"/>
                <w:sz w:val="16"/>
                <w:szCs w:val="16"/>
              </w:rPr>
            </w:pPr>
          </w:p>
        </w:tc>
      </w:tr>
      <w:tr w:rsidR="00F347D9" w:rsidTr="00E84989">
        <w:trPr>
          <w:gridBefore w:val="1"/>
          <w:wBefore w:w="70" w:type="dxa"/>
          <w:cantSplit/>
          <w:trHeight w:val="21"/>
        </w:trPr>
        <w:tc>
          <w:tcPr>
            <w:tcW w:w="496" w:type="dxa"/>
            <w:gridSpan w:val="2"/>
            <w:vMerge/>
          </w:tcPr>
          <w:p w:rsidR="00F347D9" w:rsidRDefault="00F347D9">
            <w:pPr>
              <w:pStyle w:val="Tytul"/>
              <w:rPr>
                <w:b/>
                <w:bCs/>
                <w:caps w:val="0"/>
                <w:color w:val="000000"/>
              </w:rPr>
            </w:pPr>
          </w:p>
        </w:tc>
        <w:tc>
          <w:tcPr>
            <w:tcW w:w="2835" w:type="dxa"/>
            <w:gridSpan w:val="3"/>
            <w:tcBorders>
              <w:bottom w:val="single" w:sz="6" w:space="0" w:color="auto"/>
            </w:tcBorders>
            <w:shd w:val="pct15" w:color="auto" w:fill="FFFFFF"/>
            <w:vAlign w:val="center"/>
          </w:tcPr>
          <w:p w:rsidR="00F347D9" w:rsidRDefault="00F347D9">
            <w:pPr>
              <w:pStyle w:val="Tytul"/>
              <w:rPr>
                <w:b/>
                <w:bCs/>
                <w:caps w:val="0"/>
              </w:rPr>
            </w:pPr>
            <w:r>
              <w:rPr>
                <w:b/>
                <w:bCs/>
              </w:rPr>
              <w:t>łączna powierzchnia gruntów rolnych</w:t>
            </w:r>
          </w:p>
        </w:tc>
        <w:tc>
          <w:tcPr>
            <w:tcW w:w="3118" w:type="dxa"/>
            <w:gridSpan w:val="3"/>
            <w:shd w:val="clear" w:color="auto" w:fill="FFFFFF"/>
          </w:tcPr>
          <w:p w:rsidR="00F347D9" w:rsidRPr="00F969FF" w:rsidRDefault="00F347D9">
            <w:pPr>
              <w:rPr>
                <w:rFonts w:ascii="Arial" w:hAnsi="Arial" w:cs="Arial"/>
                <w:bCs/>
                <w:color w:val="000000"/>
                <w:sz w:val="16"/>
                <w:szCs w:val="16"/>
              </w:rPr>
            </w:pPr>
          </w:p>
        </w:tc>
        <w:tc>
          <w:tcPr>
            <w:tcW w:w="1276" w:type="dxa"/>
            <w:shd w:val="pct15" w:color="auto" w:fill="FFFFFF"/>
          </w:tcPr>
          <w:p w:rsidR="00F347D9" w:rsidRPr="00F969FF" w:rsidRDefault="00F347D9">
            <w:pPr>
              <w:jc w:val="center"/>
              <w:rPr>
                <w:rFonts w:ascii="Arial" w:hAnsi="Arial" w:cs="Arial"/>
                <w:bCs/>
                <w:color w:val="000000"/>
                <w:sz w:val="16"/>
                <w:szCs w:val="16"/>
              </w:rPr>
            </w:pPr>
          </w:p>
        </w:tc>
        <w:tc>
          <w:tcPr>
            <w:tcW w:w="2980" w:type="dxa"/>
            <w:gridSpan w:val="3"/>
          </w:tcPr>
          <w:p w:rsidR="00F347D9" w:rsidRPr="00F969FF" w:rsidRDefault="00F347D9">
            <w:pPr>
              <w:rPr>
                <w:rFonts w:ascii="Arial" w:hAnsi="Arial" w:cs="Arial"/>
                <w:bCs/>
                <w:color w:val="000000"/>
                <w:sz w:val="16"/>
                <w:szCs w:val="16"/>
              </w:rPr>
            </w:pPr>
          </w:p>
        </w:tc>
      </w:tr>
      <w:tr w:rsidR="00E84989" w:rsidTr="00E84989">
        <w:tblPrEx>
          <w:tblCellMar>
            <w:left w:w="70" w:type="dxa"/>
            <w:right w:w="70" w:type="dxa"/>
          </w:tblCellMar>
        </w:tblPrEx>
        <w:trPr>
          <w:gridAfter w:val="1"/>
          <w:wAfter w:w="73" w:type="dxa"/>
          <w:cantSplit/>
          <w:trHeight w:val="408"/>
        </w:trPr>
        <w:tc>
          <w:tcPr>
            <w:tcW w:w="489" w:type="dxa"/>
            <w:gridSpan w:val="2"/>
            <w:tcBorders>
              <w:bottom w:val="nil"/>
              <w:right w:val="nil"/>
            </w:tcBorders>
            <w:shd w:val="pct15" w:color="auto" w:fill="FFFFFF"/>
            <w:vAlign w:val="center"/>
          </w:tcPr>
          <w:p w:rsidR="00E84989" w:rsidRDefault="00C17372" w:rsidP="00E84989">
            <w:pPr>
              <w:pStyle w:val="Tytul"/>
              <w:rPr>
                <w:b/>
                <w:bCs/>
                <w:highlight w:val="lightGray"/>
              </w:rPr>
            </w:pPr>
            <w:r>
              <w:rPr>
                <w:b/>
                <w:bCs/>
              </w:rPr>
              <w:t>H</w:t>
            </w:r>
            <w:r w:rsidR="00E84989">
              <w:rPr>
                <w:b/>
                <w:bCs/>
              </w:rPr>
              <w:t>.</w:t>
            </w:r>
          </w:p>
        </w:tc>
        <w:tc>
          <w:tcPr>
            <w:tcW w:w="10213" w:type="dxa"/>
            <w:gridSpan w:val="10"/>
            <w:tcBorders>
              <w:left w:val="nil"/>
            </w:tcBorders>
            <w:shd w:val="pct15" w:color="auto" w:fill="FFFFFF"/>
            <w:vAlign w:val="center"/>
          </w:tcPr>
          <w:p w:rsidR="00E84989" w:rsidRDefault="00E84989" w:rsidP="00E84989">
            <w:pPr>
              <w:pStyle w:val="Tytul"/>
              <w:rPr>
                <w:b/>
                <w:bCs/>
                <w:sz w:val="6"/>
                <w:szCs w:val="6"/>
              </w:rPr>
            </w:pPr>
          </w:p>
          <w:p w:rsidR="00E84989" w:rsidRDefault="00E84989" w:rsidP="00E84989">
            <w:pPr>
              <w:pStyle w:val="Tytul"/>
              <w:rPr>
                <w:b/>
                <w:bCs/>
                <w:sz w:val="6"/>
                <w:szCs w:val="6"/>
                <w:highlight w:val="lightGray"/>
              </w:rPr>
            </w:pPr>
            <w:r>
              <w:rPr>
                <w:b/>
                <w:bCs/>
              </w:rPr>
              <w:t>zwolnienia z podatku ROLNEGO</w:t>
            </w:r>
          </w:p>
        </w:tc>
      </w:tr>
      <w:tr w:rsidR="00E84989" w:rsidTr="00E84989">
        <w:tblPrEx>
          <w:tblCellMar>
            <w:left w:w="70" w:type="dxa"/>
            <w:right w:w="70" w:type="dxa"/>
          </w:tblCellMar>
        </w:tblPrEx>
        <w:trPr>
          <w:gridAfter w:val="1"/>
          <w:wAfter w:w="73" w:type="dxa"/>
          <w:cantSplit/>
          <w:trHeight w:val="471"/>
        </w:trPr>
        <w:tc>
          <w:tcPr>
            <w:tcW w:w="489" w:type="dxa"/>
            <w:gridSpan w:val="2"/>
            <w:tcBorders>
              <w:top w:val="nil"/>
              <w:bottom w:val="nil"/>
            </w:tcBorders>
            <w:shd w:val="pct15" w:color="auto" w:fill="FFFFFF"/>
            <w:vAlign w:val="center"/>
          </w:tcPr>
          <w:p w:rsidR="00E84989" w:rsidRDefault="00E84989" w:rsidP="00E84989">
            <w:pPr>
              <w:pStyle w:val="opis"/>
              <w:jc w:val="center"/>
              <w:rPr>
                <w:sz w:val="20"/>
                <w:szCs w:val="20"/>
              </w:rPr>
            </w:pPr>
          </w:p>
        </w:tc>
        <w:tc>
          <w:tcPr>
            <w:tcW w:w="10213" w:type="dxa"/>
            <w:gridSpan w:val="10"/>
            <w:shd w:val="pct15" w:color="auto" w:fill="FFFFFF"/>
            <w:vAlign w:val="center"/>
          </w:tcPr>
          <w:p w:rsidR="00E84989" w:rsidRDefault="00E84989" w:rsidP="00E84989">
            <w:pPr>
              <w:pStyle w:val="opis"/>
              <w:rPr>
                <w:b/>
                <w:bCs/>
                <w:sz w:val="20"/>
                <w:szCs w:val="20"/>
                <w:u w:val="single"/>
              </w:rPr>
            </w:pPr>
            <w:r>
              <w:rPr>
                <w:b/>
                <w:bCs/>
                <w:sz w:val="20"/>
                <w:szCs w:val="20"/>
                <w:u w:val="single"/>
              </w:rPr>
              <w:t xml:space="preserve">ZWOLNIENIE PRZEDMIOTOWE </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center"/>
              <w:rPr>
                <w:sz w:val="16"/>
                <w:szCs w:val="16"/>
              </w:rPr>
            </w:pPr>
            <w:r>
              <w:rPr>
                <w:b/>
                <w:bCs/>
                <w:sz w:val="16"/>
                <w:szCs w:val="16"/>
              </w:rPr>
              <w:t>Tytuł prawny zwolnienia</w:t>
            </w:r>
          </w:p>
        </w:tc>
        <w:tc>
          <w:tcPr>
            <w:tcW w:w="2133" w:type="dxa"/>
            <w:shd w:val="clear" w:color="auto" w:fill="C0C0C0"/>
          </w:tcPr>
          <w:p w:rsidR="00E84989" w:rsidRDefault="00E84989" w:rsidP="00E84989">
            <w:pPr>
              <w:pStyle w:val="opis"/>
              <w:jc w:val="center"/>
              <w:rPr>
                <w:b/>
                <w:bCs/>
                <w:sz w:val="16"/>
                <w:szCs w:val="16"/>
              </w:rPr>
            </w:pPr>
            <w:r>
              <w:rPr>
                <w:b/>
                <w:bCs/>
                <w:sz w:val="16"/>
                <w:szCs w:val="16"/>
              </w:rPr>
              <w:t xml:space="preserve">Powierzchnia </w:t>
            </w:r>
          </w:p>
          <w:p w:rsidR="00E84989" w:rsidRDefault="00E84989" w:rsidP="00E84989">
            <w:pPr>
              <w:jc w:val="center"/>
              <w:rPr>
                <w:rFonts w:ascii="Arial" w:hAnsi="Arial" w:cs="Arial"/>
                <w:sz w:val="16"/>
                <w:szCs w:val="16"/>
              </w:rPr>
            </w:pPr>
            <w:r>
              <w:rPr>
                <w:rFonts w:ascii="Arial" w:hAnsi="Arial" w:cs="Arial"/>
                <w:b/>
                <w:bCs/>
                <w:sz w:val="16"/>
                <w:szCs w:val="16"/>
              </w:rPr>
              <w:t>w ha fizycznych</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2 – grunty położone w pasie drogi granicznej</w:t>
            </w:r>
          </w:p>
        </w:tc>
        <w:tc>
          <w:tcPr>
            <w:tcW w:w="2133" w:type="dxa"/>
          </w:tcPr>
          <w:p w:rsidR="00E84989" w:rsidRDefault="001A6954" w:rsidP="00E84989">
            <w:pPr>
              <w:rPr>
                <w:rFonts w:ascii="Arial" w:hAnsi="Arial" w:cs="Arial"/>
                <w:sz w:val="16"/>
                <w:szCs w:val="16"/>
              </w:rPr>
            </w:pPr>
            <w:r>
              <w:rPr>
                <w:rFonts w:ascii="Arial" w:hAnsi="Arial" w:cs="Arial"/>
                <w:sz w:val="16"/>
                <w:szCs w:val="16"/>
              </w:rPr>
              <w:t>153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sz w:val="16"/>
                <w:szCs w:val="16"/>
              </w:rPr>
            </w:pPr>
            <w:r>
              <w:rPr>
                <w:sz w:val="16"/>
                <w:szCs w:val="16"/>
              </w:rPr>
              <w:t>Art. 12 ust. 1 pkt 3 – grunty orne, łąki i pastwiska objęte melioracją – w roku, w którym uprawy zostały zniszczone wskutek robót drenarskich</w:t>
            </w:r>
          </w:p>
        </w:tc>
        <w:tc>
          <w:tcPr>
            <w:tcW w:w="2133" w:type="dxa"/>
          </w:tcPr>
          <w:p w:rsidR="00E84989" w:rsidRDefault="001A6954" w:rsidP="00E84989">
            <w:pPr>
              <w:rPr>
                <w:rFonts w:ascii="Arial" w:hAnsi="Arial" w:cs="Arial"/>
                <w:sz w:val="16"/>
                <w:szCs w:val="16"/>
              </w:rPr>
            </w:pPr>
            <w:r>
              <w:rPr>
                <w:rFonts w:ascii="Arial" w:hAnsi="Arial" w:cs="Arial"/>
                <w:sz w:val="16"/>
                <w:szCs w:val="16"/>
              </w:rPr>
              <w:t>154</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1063"/>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vAlign w:val="center"/>
          </w:tcPr>
          <w:p w:rsidR="00E84989" w:rsidRDefault="00E84989" w:rsidP="00E84989">
            <w:pPr>
              <w:pStyle w:val="opis"/>
              <w:rPr>
                <w:sz w:val="16"/>
                <w:szCs w:val="16"/>
              </w:rPr>
            </w:pPr>
            <w:r>
              <w:rPr>
                <w:sz w:val="16"/>
                <w:szCs w:val="16"/>
              </w:rPr>
              <w:t>Art. 12 ust. 1 pkt 4 – grunty przeznaczone na utworzenie nowego gospodarstwa rolnego lub powiększenie już istniejącego do powierzchni nieprzekraczającej 100 ha</w:t>
            </w:r>
          </w:p>
          <w:p w:rsidR="00E84989" w:rsidRDefault="00E84989" w:rsidP="00E84989">
            <w:pPr>
              <w:pStyle w:val="opis"/>
              <w:numPr>
                <w:ilvl w:val="0"/>
                <w:numId w:val="9"/>
              </w:numPr>
              <w:rPr>
                <w:sz w:val="16"/>
                <w:szCs w:val="16"/>
              </w:rPr>
            </w:pPr>
            <w:r>
              <w:rPr>
                <w:sz w:val="16"/>
                <w:szCs w:val="16"/>
              </w:rPr>
              <w:t>będące przedmiotem prawa własności lub prawa użytkowania wieczystego, nabyte w drodze umowy sprzedaży,</w:t>
            </w:r>
          </w:p>
          <w:p w:rsidR="00E84989" w:rsidRDefault="00E84989" w:rsidP="00E84989">
            <w:pPr>
              <w:pStyle w:val="opis"/>
              <w:numPr>
                <w:ilvl w:val="0"/>
                <w:numId w:val="9"/>
              </w:numPr>
              <w:rPr>
                <w:sz w:val="16"/>
                <w:szCs w:val="16"/>
              </w:rPr>
            </w:pPr>
            <w:r>
              <w:rPr>
                <w:sz w:val="16"/>
                <w:szCs w:val="16"/>
              </w:rPr>
              <w:t>będące przedmiotem umowy o oddanie gruntów w użytkowanie wieczyste,</w:t>
            </w:r>
          </w:p>
          <w:p w:rsidR="00E84989" w:rsidRDefault="00E84989" w:rsidP="00E84989">
            <w:pPr>
              <w:pStyle w:val="opis"/>
              <w:numPr>
                <w:ilvl w:val="0"/>
                <w:numId w:val="9"/>
              </w:numPr>
              <w:rPr>
                <w:sz w:val="16"/>
                <w:szCs w:val="16"/>
              </w:rPr>
            </w:pPr>
            <w:r>
              <w:rPr>
                <w:sz w:val="16"/>
                <w:szCs w:val="16"/>
              </w:rPr>
              <w:t>wchodzące w skład Zasobu Własności Rolnej Skarbu Państwa, objęte w trwałe zagospodarowanie</w:t>
            </w:r>
          </w:p>
          <w:p w:rsidR="00E84989" w:rsidRDefault="00E84989" w:rsidP="00E84989">
            <w:pPr>
              <w:pStyle w:val="opis"/>
              <w:rPr>
                <w:sz w:val="16"/>
                <w:szCs w:val="16"/>
              </w:rPr>
            </w:pPr>
          </w:p>
        </w:tc>
        <w:tc>
          <w:tcPr>
            <w:tcW w:w="2133" w:type="dxa"/>
            <w:tcBorders>
              <w:bottom w:val="nil"/>
            </w:tcBorders>
          </w:tcPr>
          <w:p w:rsidR="00E84989" w:rsidRDefault="001A6954" w:rsidP="00E84989">
            <w:pPr>
              <w:rPr>
                <w:rFonts w:ascii="Arial" w:hAnsi="Arial" w:cs="Arial"/>
                <w:sz w:val="16"/>
                <w:szCs w:val="16"/>
              </w:rPr>
            </w:pPr>
            <w:r>
              <w:rPr>
                <w:rFonts w:ascii="Arial" w:hAnsi="Arial" w:cs="Arial"/>
                <w:sz w:val="16"/>
                <w:szCs w:val="16"/>
              </w:rPr>
              <w:t>155</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60"/>
        </w:trPr>
        <w:tc>
          <w:tcPr>
            <w:tcW w:w="489" w:type="dxa"/>
            <w:gridSpan w:val="2"/>
            <w:tcBorders>
              <w:top w:val="nil"/>
              <w:bottom w:val="nil"/>
            </w:tcBorders>
            <w:shd w:val="pct15" w:color="auto" w:fill="FFFFFF"/>
            <w:vAlign w:val="center"/>
          </w:tcPr>
          <w:p w:rsidR="00E84989" w:rsidRDefault="00122994" w:rsidP="00E84989">
            <w:pPr>
              <w:rPr>
                <w:rFonts w:ascii="Arial" w:hAnsi="Arial" w:cs="Arial"/>
              </w:rPr>
            </w:pPr>
            <w:r w:rsidRPr="00122994">
              <w:rPr>
                <w:noProof/>
              </w:rPr>
              <w:pict>
                <v:shapetype id="_x0000_t202" coordsize="21600,21600" o:spt="202" path="m,l,21600r21600,l21600,xe">
                  <v:stroke joinstyle="miter"/>
                  <v:path gradientshapeok="t" o:connecttype="rect"/>
                </v:shapetype>
                <v:shape id="_x0000_s1036" type="#_x0000_t202" style="position:absolute;margin-left:344.2pt;margin-top:11.35pt;width:17.8pt;height:9.65pt;z-index:251657216;mso-position-horizontal-relative:text;mso-position-vertical-relative:text" o:allowincell="f" stroked="f">
                  <v:textbox style="mso-next-textbox:#_x0000_s1036" inset="0,0,0,0">
                    <w:txbxContent>
                      <w:p w:rsidR="001A6954" w:rsidRDefault="001A6954" w:rsidP="00E84989">
                        <w:pPr>
                          <w:rPr>
                            <w:sz w:val="16"/>
                            <w:szCs w:val="16"/>
                          </w:rPr>
                        </w:pPr>
                        <w:r>
                          <w:rPr>
                            <w:sz w:val="16"/>
                            <w:szCs w:val="16"/>
                          </w:rPr>
                          <w:t>50%</w:t>
                        </w:r>
                      </w:p>
                    </w:txbxContent>
                  </v:textbox>
                </v:shape>
              </w:pict>
            </w:r>
            <w:r w:rsidRPr="00122994">
              <w:rPr>
                <w:noProof/>
              </w:rPr>
              <w:pict>
                <v:shape id="_x0000_s1033" type="#_x0000_t202" style="position:absolute;margin-left:280.8pt;margin-top:11.35pt;width:9pt;height:9pt;z-index:251654144;mso-position-horizontal-relative:text;mso-position-vertical-relative:text" o:allowincell="f">
                  <v:textbox style="mso-next-textbox:#_x0000_s1033">
                    <w:txbxContent>
                      <w:p w:rsidR="001A6954" w:rsidRDefault="001A6954" w:rsidP="00E84989"/>
                    </w:txbxContent>
                  </v:textbox>
                </v:shape>
              </w:pict>
            </w:r>
            <w:r w:rsidRPr="00122994">
              <w:rPr>
                <w:noProof/>
              </w:rPr>
              <w:pict>
                <v:shape id="_x0000_s1035" type="#_x0000_t202" style="position:absolute;margin-left:299.2pt;margin-top:11.35pt;width:17.8pt;height:9.65pt;z-index:251656192;mso-position-horizontal-relative:text;mso-position-vertical-relative:text" o:allowincell="f" stroked="f">
                  <v:textbox style="mso-next-textbox:#_x0000_s1035" inset="0,0,0,0">
                    <w:txbxContent>
                      <w:p w:rsidR="001A6954" w:rsidRDefault="001A6954" w:rsidP="00E84989">
                        <w:pPr>
                          <w:rPr>
                            <w:sz w:val="16"/>
                            <w:szCs w:val="16"/>
                          </w:rPr>
                        </w:pPr>
                        <w:r>
                          <w:rPr>
                            <w:sz w:val="16"/>
                            <w:szCs w:val="16"/>
                          </w:rPr>
                          <w:t>75%</w:t>
                        </w:r>
                      </w:p>
                    </w:txbxContent>
                  </v:textbox>
                </v:shape>
              </w:pict>
            </w:r>
            <w:r w:rsidRPr="00122994">
              <w:rPr>
                <w:noProof/>
              </w:rPr>
              <w:pict>
                <v:shape id="_x0000_s1034" type="#_x0000_t202" style="position:absolute;margin-left:326.4pt;margin-top:11.35pt;width:9pt;height:9pt;z-index:251655168;mso-position-horizontal-relative:text;mso-position-vertical-relative:text" o:allowincell="f">
                  <v:textbox style="mso-next-textbox:#_x0000_s1034">
                    <w:txbxContent>
                      <w:p w:rsidR="001A6954" w:rsidRDefault="001A6954" w:rsidP="00E84989"/>
                    </w:txbxContent>
                  </v:textbox>
                </v:shape>
              </w:pict>
            </w:r>
          </w:p>
        </w:tc>
        <w:tc>
          <w:tcPr>
            <w:tcW w:w="558" w:type="dxa"/>
            <w:gridSpan w:val="3"/>
            <w:tcBorders>
              <w:top w:val="nil"/>
            </w:tcBorders>
            <w:shd w:val="pct15" w:color="auto" w:fill="FFFFFF"/>
          </w:tcPr>
          <w:p w:rsidR="00E84989" w:rsidRDefault="00E84989" w:rsidP="00E84989">
            <w:pPr>
              <w:pStyle w:val="opis"/>
              <w:rPr>
                <w:sz w:val="16"/>
                <w:szCs w:val="16"/>
              </w:rPr>
            </w:pPr>
          </w:p>
        </w:tc>
        <w:tc>
          <w:tcPr>
            <w:tcW w:w="4384" w:type="dxa"/>
            <w:gridSpan w:val="2"/>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tc>
        <w:tc>
          <w:tcPr>
            <w:tcW w:w="3138" w:type="dxa"/>
            <w:gridSpan w:val="4"/>
          </w:tcPr>
          <w:p w:rsidR="00E84989" w:rsidRDefault="001A6954" w:rsidP="00E84989">
            <w:pPr>
              <w:rPr>
                <w:rFonts w:ascii="Arial" w:hAnsi="Arial" w:cs="Arial"/>
                <w:sz w:val="16"/>
                <w:szCs w:val="16"/>
              </w:rPr>
            </w:pPr>
            <w:r>
              <w:rPr>
                <w:rFonts w:ascii="Arial" w:hAnsi="Arial" w:cs="Arial"/>
                <w:sz w:val="16"/>
                <w:szCs w:val="16"/>
              </w:rPr>
              <w:t>156</w:t>
            </w:r>
            <w:r w:rsidR="00E84989">
              <w:rPr>
                <w:rFonts w:ascii="Arial" w:hAnsi="Arial" w:cs="Arial"/>
                <w:sz w:val="16"/>
                <w:szCs w:val="16"/>
              </w:rPr>
              <w:t>. Ulga</w:t>
            </w:r>
          </w:p>
        </w:tc>
        <w:tc>
          <w:tcPr>
            <w:tcW w:w="2133" w:type="dxa"/>
            <w:shd w:val="pct15" w:color="auto" w:fill="FFFFFF"/>
          </w:tcPr>
          <w:p w:rsidR="00E84989" w:rsidRDefault="00E84989" w:rsidP="00E84989">
            <w:pPr>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554"/>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tcPr>
          <w:p w:rsidR="00E84989" w:rsidRDefault="00E84989" w:rsidP="00E84989">
            <w:pPr>
              <w:pStyle w:val="opis"/>
              <w:jc w:val="both"/>
              <w:rPr>
                <w:sz w:val="16"/>
                <w:szCs w:val="16"/>
              </w:rPr>
            </w:pPr>
            <w:r>
              <w:rPr>
                <w:sz w:val="16"/>
                <w:szCs w:val="16"/>
              </w:rPr>
              <w:t>Art. 12 ust. 1 pkt 5 – grunty gospodarstw rolnych powstałe z zagospodarowania nieużytków – na okres 5 lat, licząc od roku następnego po zakończeniu zagospodarowania</w:t>
            </w:r>
          </w:p>
        </w:tc>
        <w:tc>
          <w:tcPr>
            <w:tcW w:w="2133" w:type="dxa"/>
            <w:tcBorders>
              <w:bottom w:val="nil"/>
            </w:tcBorders>
          </w:tcPr>
          <w:p w:rsidR="00E84989" w:rsidRDefault="001A6954" w:rsidP="00E84989">
            <w:pPr>
              <w:rPr>
                <w:rFonts w:ascii="Arial" w:hAnsi="Arial" w:cs="Arial"/>
                <w:sz w:val="16"/>
                <w:szCs w:val="16"/>
              </w:rPr>
            </w:pPr>
            <w:r>
              <w:rPr>
                <w:rFonts w:ascii="Arial" w:hAnsi="Arial" w:cs="Arial"/>
                <w:sz w:val="16"/>
                <w:szCs w:val="16"/>
              </w:rPr>
              <w:t>157</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07"/>
        </w:trPr>
        <w:tc>
          <w:tcPr>
            <w:tcW w:w="489" w:type="dxa"/>
            <w:gridSpan w:val="2"/>
            <w:tcBorders>
              <w:top w:val="nil"/>
              <w:bottom w:val="nil"/>
            </w:tcBorders>
            <w:shd w:val="pct15" w:color="auto" w:fill="FFFFFF"/>
            <w:vAlign w:val="center"/>
          </w:tcPr>
          <w:p w:rsidR="00E84989" w:rsidRDefault="00122994" w:rsidP="00E84989">
            <w:pPr>
              <w:rPr>
                <w:rFonts w:ascii="Arial" w:hAnsi="Arial" w:cs="Arial"/>
              </w:rPr>
            </w:pPr>
            <w:r w:rsidRPr="00122994">
              <w:rPr>
                <w:noProof/>
              </w:rPr>
              <w:pict>
                <v:shape id="_x0000_s1040" type="#_x0000_t202" style="position:absolute;margin-left:344.2pt;margin-top:17pt;width:17.8pt;height:9.65pt;z-index:251661312;mso-position-horizontal-relative:text;mso-position-vertical-relative:text" o:allowincell="f" stroked="f">
                  <v:textbox style="mso-next-textbox:#_x0000_s1040" inset="0,0,0,0">
                    <w:txbxContent>
                      <w:p w:rsidR="001A6954" w:rsidRDefault="001A6954" w:rsidP="00E84989">
                        <w:pPr>
                          <w:rPr>
                            <w:sz w:val="16"/>
                            <w:szCs w:val="16"/>
                          </w:rPr>
                        </w:pPr>
                        <w:r>
                          <w:rPr>
                            <w:sz w:val="16"/>
                            <w:szCs w:val="16"/>
                          </w:rPr>
                          <w:t>50%</w:t>
                        </w:r>
                      </w:p>
                    </w:txbxContent>
                  </v:textbox>
                </v:shape>
              </w:pict>
            </w:r>
            <w:r w:rsidRPr="00122994">
              <w:rPr>
                <w:noProof/>
              </w:rPr>
              <w:pict>
                <v:shape id="_x0000_s1039" type="#_x0000_t202" style="position:absolute;margin-left:299.2pt;margin-top:17pt;width:17.8pt;height:9.65pt;z-index:251660288;mso-position-horizontal-relative:text;mso-position-vertical-relative:text" o:allowincell="f" stroked="f">
                  <v:textbox style="mso-next-textbox:#_x0000_s1039" inset="0,0,0,0">
                    <w:txbxContent>
                      <w:p w:rsidR="001A6954" w:rsidRDefault="001A6954" w:rsidP="00E84989">
                        <w:pPr>
                          <w:rPr>
                            <w:sz w:val="16"/>
                            <w:szCs w:val="16"/>
                          </w:rPr>
                        </w:pPr>
                        <w:r>
                          <w:rPr>
                            <w:sz w:val="16"/>
                            <w:szCs w:val="16"/>
                          </w:rPr>
                          <w:t>75%</w:t>
                        </w:r>
                      </w:p>
                    </w:txbxContent>
                  </v:textbox>
                </v:shape>
              </w:pict>
            </w:r>
            <w:r w:rsidRPr="00122994">
              <w:rPr>
                <w:noProof/>
              </w:rPr>
              <w:pict>
                <v:shape id="_x0000_s1037" type="#_x0000_t202" style="position:absolute;margin-left:280.8pt;margin-top:17pt;width:9pt;height:9pt;z-index:251658240;mso-position-horizontal-relative:text;mso-position-vertical-relative:text" o:allowincell="f">
                  <v:textbox style="mso-next-textbox:#_x0000_s1037">
                    <w:txbxContent>
                      <w:p w:rsidR="001A6954" w:rsidRDefault="001A6954" w:rsidP="00E84989"/>
                    </w:txbxContent>
                  </v:textbox>
                </v:shape>
              </w:pict>
            </w:r>
            <w:r w:rsidRPr="00122994">
              <w:rPr>
                <w:noProof/>
              </w:rPr>
              <w:pict>
                <v:shape id="_x0000_s1038" type="#_x0000_t202" style="position:absolute;margin-left:326.4pt;margin-top:17pt;width:9pt;height:9pt;z-index:251659264;mso-position-horizontal-relative:text;mso-position-vertical-relative:text" o:allowincell="f">
                  <v:textbox style="mso-next-textbox:#_x0000_s1038">
                    <w:txbxContent>
                      <w:p w:rsidR="001A6954" w:rsidRDefault="001A6954" w:rsidP="00E84989"/>
                    </w:txbxContent>
                  </v:textbox>
                </v:shape>
              </w:pict>
            </w:r>
          </w:p>
        </w:tc>
        <w:tc>
          <w:tcPr>
            <w:tcW w:w="558" w:type="dxa"/>
            <w:gridSpan w:val="3"/>
            <w:tcBorders>
              <w:top w:val="nil"/>
              <w:bottom w:val="nil"/>
            </w:tcBorders>
            <w:shd w:val="pct15" w:color="auto" w:fill="FFFFFF"/>
          </w:tcPr>
          <w:p w:rsidR="00E84989" w:rsidRDefault="00E84989" w:rsidP="00E84989">
            <w:pPr>
              <w:pStyle w:val="opis"/>
              <w:rPr>
                <w:sz w:val="16"/>
                <w:szCs w:val="16"/>
              </w:rPr>
            </w:pPr>
          </w:p>
        </w:tc>
        <w:tc>
          <w:tcPr>
            <w:tcW w:w="4393" w:type="dxa"/>
            <w:gridSpan w:val="3"/>
            <w:tcBorders>
              <w:bottom w:val="nil"/>
            </w:tcBorders>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p w:rsidR="00E84989" w:rsidRDefault="00E84989" w:rsidP="00E84989">
            <w:pPr>
              <w:pStyle w:val="opis"/>
              <w:rPr>
                <w:sz w:val="16"/>
                <w:szCs w:val="16"/>
              </w:rPr>
            </w:pPr>
          </w:p>
        </w:tc>
        <w:tc>
          <w:tcPr>
            <w:tcW w:w="3129" w:type="dxa"/>
            <w:gridSpan w:val="3"/>
            <w:tcBorders>
              <w:bottom w:val="nil"/>
            </w:tcBorders>
          </w:tcPr>
          <w:p w:rsidR="00E84989" w:rsidRDefault="001A6954" w:rsidP="00E84989">
            <w:pPr>
              <w:rPr>
                <w:rFonts w:ascii="Arial" w:hAnsi="Arial" w:cs="Arial"/>
                <w:sz w:val="16"/>
                <w:szCs w:val="16"/>
              </w:rPr>
            </w:pPr>
            <w:r>
              <w:rPr>
                <w:rFonts w:ascii="Arial" w:hAnsi="Arial" w:cs="Arial"/>
                <w:sz w:val="16"/>
                <w:szCs w:val="16"/>
              </w:rPr>
              <w:t>158</w:t>
            </w:r>
            <w:r w:rsidR="00E84989">
              <w:rPr>
                <w:rFonts w:ascii="Arial" w:hAnsi="Arial" w:cs="Arial"/>
                <w:sz w:val="16"/>
                <w:szCs w:val="16"/>
              </w:rPr>
              <w:t>. Ulga</w:t>
            </w:r>
          </w:p>
        </w:tc>
        <w:tc>
          <w:tcPr>
            <w:tcW w:w="2133" w:type="dxa"/>
            <w:shd w:val="pct15" w:color="auto" w:fill="FFFFFF"/>
          </w:tcPr>
          <w:p w:rsidR="00E84989" w:rsidRDefault="00E84989" w:rsidP="00E84989">
            <w:pPr>
              <w:ind w:left="57"/>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616"/>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1 pkt 6 – grunty gospodarstw rolnych otrzymane w drodze wymiany lub scalenia – na 1 rok następujący po roku, w którym dokonano wymiany lub scalenia gruntów</w:t>
            </w:r>
          </w:p>
        </w:tc>
        <w:tc>
          <w:tcPr>
            <w:tcW w:w="2133" w:type="dxa"/>
          </w:tcPr>
          <w:p w:rsidR="00E84989" w:rsidRDefault="001A6954" w:rsidP="00E84989">
            <w:pPr>
              <w:rPr>
                <w:rFonts w:ascii="Arial" w:hAnsi="Arial" w:cs="Arial"/>
                <w:sz w:val="16"/>
                <w:szCs w:val="16"/>
              </w:rPr>
            </w:pPr>
            <w:r>
              <w:rPr>
                <w:rFonts w:ascii="Arial" w:hAnsi="Arial" w:cs="Arial"/>
                <w:sz w:val="16"/>
                <w:szCs w:val="16"/>
              </w:rPr>
              <w:t>159</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616"/>
        </w:trPr>
        <w:tc>
          <w:tcPr>
            <w:tcW w:w="489" w:type="dxa"/>
            <w:gridSpan w:val="2"/>
            <w:tcBorders>
              <w:top w:val="nil"/>
              <w:bottom w:val="nil"/>
            </w:tcBorders>
            <w:shd w:val="pct15" w:color="auto" w:fill="FFFFFF"/>
            <w:vAlign w:val="center"/>
          </w:tcPr>
          <w:p w:rsidR="00E84989" w:rsidRDefault="00122994" w:rsidP="00E84989">
            <w:pPr>
              <w:rPr>
                <w:rFonts w:ascii="Arial" w:hAnsi="Arial" w:cs="Arial"/>
              </w:rPr>
            </w:pPr>
            <w:r w:rsidRPr="00122994">
              <w:rPr>
                <w:noProof/>
              </w:rPr>
              <w:pict>
                <v:group id="_x0000_s1041" style="position:absolute;margin-left:280.8pt;margin-top:17.15pt;width:81.2pt;height:9.65pt;z-index:251662336;mso-position-horizontal-relative:text;mso-position-vertical-relative:text" coordorigin="8177,10624" coordsize="1624,193" o:allowincell="f">
                  <v:shape id="_x0000_s1042" type="#_x0000_t202" style="position:absolute;left:8177;top:10624;width:180;height:180">
                    <v:textbox style="mso-next-textbox:#_x0000_s1042">
                      <w:txbxContent>
                        <w:p w:rsidR="001A6954" w:rsidRDefault="001A6954" w:rsidP="00E84989"/>
                      </w:txbxContent>
                    </v:textbox>
                  </v:shape>
                  <v:shape id="_x0000_s1043" type="#_x0000_t202" style="position:absolute;left:9089;top:10624;width:180;height:180">
                    <v:textbox style="mso-next-textbox:#_x0000_s1043">
                      <w:txbxContent>
                        <w:p w:rsidR="001A6954" w:rsidRDefault="001A6954" w:rsidP="00E84989"/>
                      </w:txbxContent>
                    </v:textbox>
                  </v:shape>
                  <v:shape id="_x0000_s1044" type="#_x0000_t202" style="position:absolute;left:8545;top:10624;width:356;height:193" stroked="f">
                    <v:textbox style="mso-next-textbox:#_x0000_s1044" inset="0,0,0,0">
                      <w:txbxContent>
                        <w:p w:rsidR="001A6954" w:rsidRDefault="001A6954" w:rsidP="00E84989">
                          <w:pPr>
                            <w:rPr>
                              <w:sz w:val="16"/>
                              <w:szCs w:val="16"/>
                            </w:rPr>
                          </w:pPr>
                          <w:r>
                            <w:rPr>
                              <w:sz w:val="16"/>
                              <w:szCs w:val="16"/>
                            </w:rPr>
                            <w:t>75%</w:t>
                          </w:r>
                        </w:p>
                      </w:txbxContent>
                    </v:textbox>
                  </v:shape>
                  <v:shape id="_x0000_s1045" type="#_x0000_t202" style="position:absolute;left:9445;top:10624;width:356;height:193" stroked="f">
                    <v:textbox style="mso-next-textbox:#_x0000_s1045" inset="0,0,0,0">
                      <w:txbxContent>
                        <w:p w:rsidR="001A6954" w:rsidRDefault="001A6954" w:rsidP="00E84989">
                          <w:pPr>
                            <w:rPr>
                              <w:sz w:val="16"/>
                              <w:szCs w:val="16"/>
                            </w:rPr>
                          </w:pPr>
                          <w:r>
                            <w:rPr>
                              <w:sz w:val="16"/>
                              <w:szCs w:val="16"/>
                            </w:rPr>
                            <w:t>50%</w:t>
                          </w:r>
                        </w:p>
                      </w:txbxContent>
                    </v:textbox>
                  </v:shape>
                </v:group>
              </w:pict>
            </w:r>
          </w:p>
        </w:tc>
        <w:tc>
          <w:tcPr>
            <w:tcW w:w="548" w:type="dxa"/>
            <w:gridSpan w:val="2"/>
            <w:shd w:val="pct15" w:color="auto" w:fill="FFFFFF"/>
          </w:tcPr>
          <w:p w:rsidR="00E84989" w:rsidRDefault="00E84989" w:rsidP="00E84989">
            <w:pPr>
              <w:pStyle w:val="opis"/>
              <w:rPr>
                <w:sz w:val="16"/>
                <w:szCs w:val="16"/>
              </w:rPr>
            </w:pPr>
          </w:p>
        </w:tc>
        <w:tc>
          <w:tcPr>
            <w:tcW w:w="4403" w:type="dxa"/>
            <w:gridSpan w:val="4"/>
            <w:shd w:val="pct15" w:color="auto" w:fill="FFFFFF"/>
          </w:tcPr>
          <w:p w:rsidR="00E84989" w:rsidRDefault="00E84989" w:rsidP="00E84989">
            <w:pPr>
              <w:pStyle w:val="opis"/>
              <w:rPr>
                <w:sz w:val="16"/>
                <w:szCs w:val="16"/>
              </w:rPr>
            </w:pPr>
            <w:r>
              <w:rPr>
                <w:sz w:val="16"/>
                <w:szCs w:val="16"/>
              </w:rPr>
              <w:t>W przypadku korzystania z ulgi, po upływie okresu zwolnienia (zaznaczyć właściwy kwadrat)</w:t>
            </w:r>
          </w:p>
        </w:tc>
        <w:tc>
          <w:tcPr>
            <w:tcW w:w="3129" w:type="dxa"/>
            <w:gridSpan w:val="3"/>
          </w:tcPr>
          <w:p w:rsidR="00E84989" w:rsidRDefault="001A6954" w:rsidP="00E84989">
            <w:pPr>
              <w:tabs>
                <w:tab w:val="num" w:pos="500"/>
              </w:tabs>
              <w:rPr>
                <w:rFonts w:ascii="Arial" w:hAnsi="Arial" w:cs="Arial"/>
                <w:sz w:val="16"/>
                <w:szCs w:val="16"/>
              </w:rPr>
            </w:pPr>
            <w:r>
              <w:rPr>
                <w:rFonts w:ascii="Arial" w:hAnsi="Arial" w:cs="Arial"/>
                <w:sz w:val="16"/>
                <w:szCs w:val="16"/>
              </w:rPr>
              <w:t>160</w:t>
            </w:r>
            <w:r w:rsidR="00E84989">
              <w:rPr>
                <w:rFonts w:ascii="Arial" w:hAnsi="Arial" w:cs="Arial"/>
                <w:sz w:val="16"/>
                <w:szCs w:val="16"/>
              </w:rPr>
              <w:t>.Ulga</w:t>
            </w:r>
          </w:p>
        </w:tc>
        <w:tc>
          <w:tcPr>
            <w:tcW w:w="2133" w:type="dxa"/>
            <w:shd w:val="pct15" w:color="auto" w:fill="FFFFFF"/>
          </w:tcPr>
          <w:p w:rsidR="00E84989" w:rsidRDefault="00E84989" w:rsidP="00E84989">
            <w:pPr>
              <w:ind w:left="57"/>
              <w:rPr>
                <w:rFonts w:ascii="Arial" w:hAnsi="Arial" w:cs="Arial"/>
                <w:sz w:val="16"/>
                <w:szCs w:val="16"/>
              </w:rPr>
            </w:pPr>
          </w:p>
        </w:tc>
      </w:tr>
      <w:tr w:rsidR="00E84989" w:rsidTr="00E84989">
        <w:tblPrEx>
          <w:tblCellMar>
            <w:left w:w="70" w:type="dxa"/>
            <w:right w:w="70" w:type="dxa"/>
          </w:tblCellMar>
        </w:tblPrEx>
        <w:trPr>
          <w:gridAfter w:val="1"/>
          <w:wAfter w:w="73" w:type="dxa"/>
          <w:cantSplit/>
          <w:trHeight w:val="710"/>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b/>
                <w:bCs/>
                <w:sz w:val="16"/>
                <w:szCs w:val="16"/>
              </w:rPr>
            </w:pPr>
            <w:r>
              <w:rPr>
                <w:sz w:val="16"/>
                <w:szCs w:val="16"/>
              </w:rPr>
              <w:t>Art. 12 ust.1 pkt 7 – grunty gospodarstw rolnych, na których zaprzestano produkcji rolnej, zwolnienie może dotyczyć nie więcej niż 20% powierzchni użytków rolnych gospodarstwa rolnego, nie więcej niż 10 ha – na okres nie dłuższy niż 3 lata, w stosunku do tych samych gruntów</w:t>
            </w:r>
          </w:p>
        </w:tc>
        <w:tc>
          <w:tcPr>
            <w:tcW w:w="2133" w:type="dxa"/>
          </w:tcPr>
          <w:p w:rsidR="00E84989" w:rsidRDefault="001A6954" w:rsidP="00E84989">
            <w:pPr>
              <w:rPr>
                <w:rFonts w:ascii="Arial" w:hAnsi="Arial" w:cs="Arial"/>
                <w:sz w:val="16"/>
                <w:szCs w:val="16"/>
              </w:rPr>
            </w:pPr>
            <w:r>
              <w:rPr>
                <w:rFonts w:ascii="Arial" w:hAnsi="Arial" w:cs="Arial"/>
                <w:sz w:val="16"/>
                <w:szCs w:val="16"/>
              </w:rPr>
              <w:t>161</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5"/>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ust.1 pkt 8 – użytki ekologiczne</w:t>
            </w:r>
          </w:p>
        </w:tc>
        <w:tc>
          <w:tcPr>
            <w:tcW w:w="2133" w:type="dxa"/>
          </w:tcPr>
          <w:p w:rsidR="00E84989" w:rsidRDefault="001A6954" w:rsidP="00E84989">
            <w:pPr>
              <w:rPr>
                <w:rFonts w:ascii="Arial" w:hAnsi="Arial" w:cs="Arial"/>
                <w:sz w:val="16"/>
                <w:szCs w:val="16"/>
              </w:rPr>
            </w:pPr>
            <w:r>
              <w:rPr>
                <w:rFonts w:ascii="Arial" w:hAnsi="Arial" w:cs="Arial"/>
                <w:sz w:val="16"/>
                <w:szCs w:val="16"/>
              </w:rPr>
              <w:t>162</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9 – grunty zajęte przez zbiorniki wody służące do zaopatrzenia ludności w wodę</w:t>
            </w:r>
          </w:p>
        </w:tc>
        <w:tc>
          <w:tcPr>
            <w:tcW w:w="2133" w:type="dxa"/>
          </w:tcPr>
          <w:p w:rsidR="00E84989" w:rsidRDefault="001A6954" w:rsidP="00E84989">
            <w:pPr>
              <w:rPr>
                <w:rFonts w:ascii="Arial" w:hAnsi="Arial" w:cs="Arial"/>
                <w:sz w:val="16"/>
                <w:szCs w:val="16"/>
              </w:rPr>
            </w:pPr>
            <w:r>
              <w:rPr>
                <w:rFonts w:ascii="Arial" w:hAnsi="Arial" w:cs="Arial"/>
                <w:sz w:val="16"/>
                <w:szCs w:val="16"/>
              </w:rPr>
              <w:t>163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6"/>
        </w:trPr>
        <w:tc>
          <w:tcPr>
            <w:tcW w:w="489" w:type="dxa"/>
            <w:gridSpan w:val="2"/>
            <w:tcBorders>
              <w:top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10 – grunty pod wałami przeciwpowodziowymi i grunty położone w międzywałach</w:t>
            </w:r>
          </w:p>
        </w:tc>
        <w:tc>
          <w:tcPr>
            <w:tcW w:w="2133" w:type="dxa"/>
          </w:tcPr>
          <w:p w:rsidR="00E84989" w:rsidRDefault="001A6954" w:rsidP="00E84989">
            <w:pPr>
              <w:rPr>
                <w:rFonts w:ascii="Arial" w:hAnsi="Arial" w:cs="Arial"/>
                <w:sz w:val="16"/>
                <w:szCs w:val="16"/>
              </w:rPr>
            </w:pPr>
            <w:r>
              <w:rPr>
                <w:rFonts w:ascii="Arial" w:hAnsi="Arial" w:cs="Arial"/>
                <w:sz w:val="16"/>
                <w:szCs w:val="16"/>
              </w:rPr>
              <w:t>164</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09"/>
        </w:trPr>
        <w:tc>
          <w:tcPr>
            <w:tcW w:w="489" w:type="dxa"/>
            <w:gridSpan w:val="2"/>
            <w:tcBorders>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rPr>
                <w:sz w:val="16"/>
                <w:szCs w:val="16"/>
              </w:rPr>
            </w:pPr>
            <w:r>
              <w:rPr>
                <w:sz w:val="16"/>
                <w:szCs w:val="16"/>
              </w:rPr>
              <w:t>Art. 12 ust. 1 pkt 11 – grunty wpisane do rejestru zabytków, pod warunkiem ich zagospodarowania i utrzymywania zgodnie z przepisami o ochronie zabytków i opiece nad zabytkami</w:t>
            </w:r>
          </w:p>
        </w:tc>
        <w:tc>
          <w:tcPr>
            <w:tcW w:w="2133" w:type="dxa"/>
          </w:tcPr>
          <w:p w:rsidR="00E84989" w:rsidRDefault="00E84989" w:rsidP="00E84989">
            <w:pPr>
              <w:rPr>
                <w:rFonts w:ascii="Arial" w:hAnsi="Arial" w:cs="Arial"/>
                <w:sz w:val="16"/>
                <w:szCs w:val="16"/>
              </w:rPr>
            </w:pPr>
            <w:r>
              <w:rPr>
                <w:rFonts w:ascii="Arial" w:hAnsi="Arial" w:cs="Arial"/>
                <w:sz w:val="16"/>
                <w:szCs w:val="16"/>
              </w:rPr>
              <w:t>16</w:t>
            </w:r>
            <w:r w:rsidR="001A6954">
              <w:rPr>
                <w:rFonts w:ascii="Arial" w:hAnsi="Arial" w:cs="Arial"/>
                <w:sz w:val="16"/>
                <w:szCs w:val="16"/>
              </w:rPr>
              <w:t>5</w:t>
            </w:r>
            <w:r>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1065"/>
        </w:trPr>
        <w:tc>
          <w:tcPr>
            <w:tcW w:w="489" w:type="dxa"/>
            <w:gridSpan w:val="2"/>
            <w:vMerge w:val="restart"/>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1 pkt 12 – grunty stanowiące działki przyzagrodowe członków rolniczych spółdzielni produkcyjnych, którzy:</w:t>
            </w:r>
          </w:p>
          <w:p w:rsidR="00E84989" w:rsidRDefault="00E84989" w:rsidP="00E84989">
            <w:pPr>
              <w:pStyle w:val="opis"/>
              <w:numPr>
                <w:ilvl w:val="0"/>
                <w:numId w:val="10"/>
              </w:numPr>
              <w:rPr>
                <w:sz w:val="16"/>
                <w:szCs w:val="16"/>
              </w:rPr>
            </w:pPr>
            <w:r>
              <w:rPr>
                <w:sz w:val="16"/>
                <w:szCs w:val="16"/>
              </w:rPr>
              <w:t>osiągnęli wiek emerytalny,</w:t>
            </w:r>
          </w:p>
          <w:p w:rsidR="00E84989" w:rsidRDefault="00E84989" w:rsidP="00E84989">
            <w:pPr>
              <w:pStyle w:val="opis"/>
              <w:numPr>
                <w:ilvl w:val="0"/>
                <w:numId w:val="10"/>
              </w:numPr>
              <w:rPr>
                <w:sz w:val="16"/>
                <w:szCs w:val="16"/>
              </w:rPr>
            </w:pPr>
            <w:r>
              <w:rPr>
                <w:sz w:val="16"/>
                <w:szCs w:val="16"/>
              </w:rPr>
              <w:t>są inwalidami zaliczonymi do I albo II grupy,</w:t>
            </w:r>
          </w:p>
          <w:p w:rsidR="00E84989" w:rsidRDefault="00E84989" w:rsidP="00E84989">
            <w:pPr>
              <w:pStyle w:val="opis"/>
              <w:numPr>
                <w:ilvl w:val="0"/>
                <w:numId w:val="10"/>
              </w:numPr>
              <w:rPr>
                <w:sz w:val="16"/>
                <w:szCs w:val="16"/>
              </w:rPr>
            </w:pPr>
            <w:r>
              <w:rPr>
                <w:sz w:val="16"/>
                <w:szCs w:val="16"/>
              </w:rPr>
              <w:t>są niepełnosprawnymi o umiarkowanym lub znacznym stopniu niepełnosprawności,</w:t>
            </w:r>
          </w:p>
          <w:p w:rsidR="00E84989" w:rsidRDefault="00E84989" w:rsidP="00E84989">
            <w:pPr>
              <w:pStyle w:val="opis"/>
              <w:numPr>
                <w:ilvl w:val="0"/>
                <w:numId w:val="10"/>
              </w:numPr>
              <w:rPr>
                <w:sz w:val="16"/>
                <w:szCs w:val="16"/>
              </w:rPr>
            </w:pPr>
            <w:r>
              <w:rPr>
                <w:sz w:val="16"/>
                <w:szCs w:val="16"/>
              </w:rPr>
              <w:t>są osobami całkowicie niezdolnymi do pracy w gospodarstwie rolnym albo niezdolnymi do samodzielnej egzystencji</w:t>
            </w:r>
          </w:p>
        </w:tc>
        <w:tc>
          <w:tcPr>
            <w:tcW w:w="2133" w:type="dxa"/>
          </w:tcPr>
          <w:p w:rsidR="00E84989" w:rsidRDefault="001A6954" w:rsidP="00E84989">
            <w:pPr>
              <w:rPr>
                <w:rFonts w:ascii="Arial" w:hAnsi="Arial" w:cs="Arial"/>
                <w:sz w:val="16"/>
                <w:szCs w:val="16"/>
              </w:rPr>
            </w:pPr>
            <w:r>
              <w:rPr>
                <w:rFonts w:ascii="Arial" w:hAnsi="Arial" w:cs="Arial"/>
                <w:sz w:val="16"/>
                <w:szCs w:val="16"/>
              </w:rPr>
              <w:t>166</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13"/>
        </w:trPr>
        <w:tc>
          <w:tcPr>
            <w:tcW w:w="489" w:type="dxa"/>
            <w:gridSpan w:val="2"/>
            <w:vMerge/>
            <w:tcBorders>
              <w:top w:val="nil"/>
              <w:bottom w:val="nil"/>
            </w:tcBorders>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1 pkt 13 – grunty położone na terenie rodzinnego ogrodu działkowego, z wyjątkiem będących w posiadaniu podmiotów innych niż działkowcy lub stowarzyszenia ogrodowe w rozumieniu ustawy z dnia 13 grudnia 2013 r. o rodzinnych ogrodach działkowych (Dz. U. z 2014 r., poz. 40)</w:t>
            </w:r>
          </w:p>
        </w:tc>
        <w:tc>
          <w:tcPr>
            <w:tcW w:w="2133" w:type="dxa"/>
          </w:tcPr>
          <w:p w:rsidR="00E84989" w:rsidRDefault="001A6954" w:rsidP="00E84989">
            <w:pPr>
              <w:rPr>
                <w:rFonts w:ascii="Arial" w:hAnsi="Arial" w:cs="Arial"/>
                <w:sz w:val="16"/>
                <w:szCs w:val="16"/>
              </w:rPr>
            </w:pPr>
            <w:r>
              <w:rPr>
                <w:rFonts w:ascii="Arial" w:hAnsi="Arial" w:cs="Arial"/>
                <w:sz w:val="16"/>
                <w:szCs w:val="16"/>
              </w:rPr>
              <w:t>167</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42"/>
        </w:trPr>
        <w:tc>
          <w:tcPr>
            <w:tcW w:w="489" w:type="dxa"/>
            <w:gridSpan w:val="2"/>
            <w:tcBorders>
              <w:top w:val="nil"/>
              <w:bottom w:val="nil"/>
            </w:tcBorders>
            <w:shd w:val="pct15" w:color="auto" w:fill="FFFFFF"/>
            <w:vAlign w:val="center"/>
          </w:tcPr>
          <w:p w:rsidR="00E84989" w:rsidRDefault="00E84989" w:rsidP="00E84989">
            <w:pPr>
              <w:pStyle w:val="opis"/>
              <w:jc w:val="both"/>
              <w:rPr>
                <w:b/>
                <w:bCs/>
                <w:u w:val="single"/>
              </w:rPr>
            </w:pPr>
          </w:p>
        </w:tc>
        <w:tc>
          <w:tcPr>
            <w:tcW w:w="10213" w:type="dxa"/>
            <w:gridSpan w:val="10"/>
            <w:tcBorders>
              <w:bottom w:val="nil"/>
            </w:tcBorders>
            <w:shd w:val="pct15" w:color="auto" w:fill="FFFFFF"/>
            <w:vAlign w:val="center"/>
          </w:tcPr>
          <w:p w:rsidR="00E84989" w:rsidRDefault="00E84989" w:rsidP="00E84989">
            <w:pPr>
              <w:pStyle w:val="opis"/>
              <w:jc w:val="both"/>
              <w:rPr>
                <w:b/>
                <w:bCs/>
                <w:sz w:val="20"/>
                <w:szCs w:val="20"/>
                <w:u w:val="single"/>
              </w:rPr>
            </w:pPr>
            <w:r>
              <w:rPr>
                <w:b/>
                <w:bCs/>
                <w:sz w:val="20"/>
                <w:szCs w:val="20"/>
                <w:u w:val="single"/>
              </w:rPr>
              <w:t xml:space="preserve">ZWOLNIENIA PODMIOTOWE </w:t>
            </w:r>
          </w:p>
        </w:tc>
      </w:tr>
      <w:tr w:rsidR="00E84989" w:rsidTr="00E84989">
        <w:tblPrEx>
          <w:tblCellMar>
            <w:left w:w="70" w:type="dxa"/>
            <w:right w:w="70" w:type="dxa"/>
          </w:tblCellMar>
        </w:tblPrEx>
        <w:trPr>
          <w:gridAfter w:val="1"/>
          <w:wAfter w:w="73" w:type="dxa"/>
          <w:cantSplit/>
          <w:trHeight w:val="417"/>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vAlign w:val="center"/>
          </w:tcPr>
          <w:p w:rsidR="00E84989" w:rsidRDefault="00E84989" w:rsidP="00E84989">
            <w:pPr>
              <w:pStyle w:val="opis"/>
              <w:jc w:val="both"/>
              <w:rPr>
                <w:sz w:val="16"/>
                <w:szCs w:val="16"/>
              </w:rPr>
            </w:pPr>
            <w:r>
              <w:rPr>
                <w:sz w:val="16"/>
                <w:szCs w:val="16"/>
              </w:rPr>
              <w:t>Art. 12 ust. 2 pkt 1 – uczelnie; zwolnienie nie dotyczy gruntów przekazanych w posiadanie  podmiotom innym niż uczelnie</w:t>
            </w:r>
          </w:p>
        </w:tc>
        <w:tc>
          <w:tcPr>
            <w:tcW w:w="2133" w:type="dxa"/>
          </w:tcPr>
          <w:p w:rsidR="00E84989" w:rsidRDefault="001A6954" w:rsidP="00E84989">
            <w:pPr>
              <w:tabs>
                <w:tab w:val="left" w:pos="1037"/>
              </w:tabs>
              <w:rPr>
                <w:rFonts w:ascii="Arial" w:hAnsi="Arial" w:cs="Arial"/>
                <w:sz w:val="16"/>
                <w:szCs w:val="16"/>
              </w:rPr>
            </w:pPr>
            <w:r>
              <w:rPr>
                <w:rFonts w:ascii="Arial" w:hAnsi="Arial" w:cs="Arial"/>
                <w:sz w:val="16"/>
                <w:szCs w:val="16"/>
              </w:rPr>
              <w:t>168</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4"/>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tcBorders>
              <w:bottom w:val="nil"/>
            </w:tcBorders>
            <w:shd w:val="pct15" w:color="auto" w:fill="FFFFFF"/>
            <w:vAlign w:val="center"/>
          </w:tcPr>
          <w:p w:rsidR="00E84989" w:rsidRDefault="00E84989" w:rsidP="00E84989">
            <w:pPr>
              <w:pStyle w:val="opis"/>
              <w:jc w:val="both"/>
              <w:rPr>
                <w:sz w:val="16"/>
                <w:szCs w:val="16"/>
              </w:rPr>
            </w:pPr>
            <w:r>
              <w:rPr>
                <w:sz w:val="16"/>
                <w:szCs w:val="16"/>
              </w:rPr>
              <w:t>Art. 12 ust. 2 pkt 2 – publiczne i niepubliczne jednostki organizacyjne objęte systemem oświaty oraz prowadzące je organy, w zakresie gruntów zajętych na działalność oświatową</w:t>
            </w:r>
          </w:p>
        </w:tc>
        <w:tc>
          <w:tcPr>
            <w:tcW w:w="2133" w:type="dxa"/>
          </w:tcPr>
          <w:p w:rsidR="00E84989" w:rsidRDefault="001A6954" w:rsidP="00E84989">
            <w:pPr>
              <w:rPr>
                <w:rFonts w:ascii="Arial" w:hAnsi="Arial" w:cs="Arial"/>
                <w:sz w:val="16"/>
                <w:szCs w:val="16"/>
              </w:rPr>
            </w:pPr>
            <w:r>
              <w:rPr>
                <w:rFonts w:ascii="Arial" w:hAnsi="Arial" w:cs="Arial"/>
                <w:sz w:val="16"/>
                <w:szCs w:val="16"/>
              </w:rPr>
              <w:t>169</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412"/>
        </w:trPr>
        <w:tc>
          <w:tcPr>
            <w:tcW w:w="489" w:type="dxa"/>
            <w:gridSpan w:val="2"/>
            <w:tcBorders>
              <w:top w:val="nil"/>
              <w:bottom w:val="nil"/>
              <w:right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2 pkt 3 – instytuty naukowe i pomocnicze jednostki naukowe Polskiej Akademii Nauk, w odniesieniu do gruntów, które są niezbędne do realizacji zadań, o których mowa w art. 2 ustawy z dnia 30 kwietnia 2010 r. o Polskiej Akademii Nauk (Dz. U. Nr 96, poz. 619, z 2011 r. Nr 84, poz. 455 oraz z 2013 r. poz. 675)</w:t>
            </w:r>
          </w:p>
        </w:tc>
        <w:tc>
          <w:tcPr>
            <w:tcW w:w="2133" w:type="dxa"/>
            <w:tcBorders>
              <w:left w:val="nil"/>
            </w:tcBorders>
          </w:tcPr>
          <w:p w:rsidR="00E84989" w:rsidRDefault="001A6954" w:rsidP="00E84989">
            <w:pPr>
              <w:rPr>
                <w:rFonts w:ascii="Arial" w:hAnsi="Arial" w:cs="Arial"/>
                <w:sz w:val="16"/>
                <w:szCs w:val="16"/>
              </w:rPr>
            </w:pPr>
            <w:r>
              <w:rPr>
                <w:rFonts w:ascii="Arial" w:hAnsi="Arial" w:cs="Arial"/>
                <w:sz w:val="16"/>
                <w:szCs w:val="16"/>
              </w:rPr>
              <w:t>170</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55"/>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tcBorders>
              <w:top w:val="nil"/>
            </w:tcBorders>
            <w:shd w:val="pct15" w:color="auto" w:fill="FFFFFF"/>
          </w:tcPr>
          <w:p w:rsidR="00E84989" w:rsidRDefault="00E84989" w:rsidP="00E84989">
            <w:pPr>
              <w:pStyle w:val="opis"/>
              <w:jc w:val="both"/>
              <w:rPr>
                <w:sz w:val="16"/>
                <w:szCs w:val="16"/>
              </w:rPr>
            </w:pPr>
            <w:r>
              <w:rPr>
                <w:sz w:val="16"/>
                <w:szCs w:val="16"/>
              </w:rPr>
              <w:t>Art. 12 ust. 2 pkt 4 – prowadzących zakłady pracy chronionej spełniające warunek, o którym mowa w art. 28 ust. 1 pkt 1 lit. b ustawy z dnia 27 sierpnia 1997 r. o rehabilitacji zawodowej i społecznej oraz zatrudnianiu osób niepełnosprawnych (Dz. U. z 2011 r. Nr 127, poz. 721, z późn. zm.), lub zakłady aktywności zawodowej – w zakresie gruntów zgłoszonych wojewodzie, jeżeli zgłoszenie zostało potwierdzone decyzją w sprawie przyznania statusu zakładu pracy chronionej lub zakładu aktywności zawodowej albo zaświadczeniem – zajętych na prowadzenie tego zakładu, z wyjątkiem gruntów znajdujących się w posiadaniu zależnym podmiotów niebędących prowadzącymi zakłady pracy chronionej spełniające warunek, o którym mowa w art. 28 ust.1 pkt 1 lit. b ustawy z dnia 27 sierpnia 1997 r. o rehabilitacji zawodowej i społecznej oraz zatrudnianiu osób niepełnosprawnych lub zakłady aktywności zawodowej</w:t>
            </w:r>
          </w:p>
        </w:tc>
        <w:tc>
          <w:tcPr>
            <w:tcW w:w="2133" w:type="dxa"/>
          </w:tcPr>
          <w:p w:rsidR="00E84989" w:rsidRDefault="001A6954" w:rsidP="00E84989">
            <w:pPr>
              <w:rPr>
                <w:rFonts w:ascii="Arial" w:hAnsi="Arial" w:cs="Arial"/>
                <w:sz w:val="16"/>
                <w:szCs w:val="16"/>
              </w:rPr>
            </w:pPr>
            <w:r>
              <w:rPr>
                <w:rFonts w:ascii="Arial" w:hAnsi="Arial" w:cs="Arial"/>
                <w:sz w:val="16"/>
                <w:szCs w:val="16"/>
              </w:rPr>
              <w:t>171</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95"/>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rPr>
                <w:sz w:val="16"/>
                <w:szCs w:val="16"/>
              </w:rPr>
            </w:pPr>
            <w:r>
              <w:rPr>
                <w:sz w:val="16"/>
                <w:szCs w:val="16"/>
              </w:rPr>
              <w:t>Art. 12 ust. 2 pkt 5 – instytuty badawcze</w:t>
            </w:r>
          </w:p>
          <w:p w:rsidR="00E84989" w:rsidRDefault="00E84989" w:rsidP="00E84989">
            <w:pPr>
              <w:pStyle w:val="opis"/>
              <w:rPr>
                <w:sz w:val="16"/>
                <w:szCs w:val="16"/>
              </w:rPr>
            </w:pPr>
          </w:p>
        </w:tc>
        <w:tc>
          <w:tcPr>
            <w:tcW w:w="2133" w:type="dxa"/>
          </w:tcPr>
          <w:p w:rsidR="00E84989" w:rsidRDefault="001A6954" w:rsidP="00E84989">
            <w:pPr>
              <w:rPr>
                <w:rFonts w:ascii="Arial" w:hAnsi="Arial" w:cs="Arial"/>
                <w:sz w:val="16"/>
                <w:szCs w:val="16"/>
              </w:rPr>
            </w:pPr>
            <w:r>
              <w:rPr>
                <w:rFonts w:ascii="Arial" w:hAnsi="Arial" w:cs="Arial"/>
                <w:sz w:val="16"/>
                <w:szCs w:val="16"/>
              </w:rPr>
              <w:t>172</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98"/>
        </w:trPr>
        <w:tc>
          <w:tcPr>
            <w:tcW w:w="489" w:type="dxa"/>
            <w:gridSpan w:val="2"/>
            <w:tcBorders>
              <w:top w:val="nil"/>
              <w:bottom w:val="nil"/>
            </w:tcBorders>
            <w:shd w:val="pct15" w:color="auto" w:fill="FFFFFF"/>
            <w:vAlign w:val="center"/>
          </w:tcPr>
          <w:p w:rsidR="00E84989" w:rsidRDefault="00E84989" w:rsidP="00E84989">
            <w:pPr>
              <w:rPr>
                <w:rFonts w:ascii="Arial" w:hAnsi="Arial" w:cs="Arial"/>
              </w:rPr>
            </w:pPr>
          </w:p>
        </w:tc>
        <w:tc>
          <w:tcPr>
            <w:tcW w:w="8080" w:type="dxa"/>
            <w:gridSpan w:val="9"/>
            <w:shd w:val="pct15" w:color="auto" w:fill="FFFFFF"/>
          </w:tcPr>
          <w:p w:rsidR="00E84989" w:rsidRDefault="00E84989" w:rsidP="00E84989">
            <w:pPr>
              <w:pStyle w:val="opis"/>
              <w:jc w:val="both"/>
              <w:rPr>
                <w:sz w:val="16"/>
                <w:szCs w:val="16"/>
              </w:rPr>
            </w:pPr>
            <w:r>
              <w:rPr>
                <w:sz w:val="16"/>
                <w:szCs w:val="16"/>
              </w:rPr>
              <w:t>Art. 12 ust. 2 pkt 5a – przedsiębiorców o statusie centrum badawczo-rozwojowego uzyskanym na zasadach określonych w przepisach o niektórych formach wspierania działalności innowacyjnej, w odniesieniu do przedmiotów opodatkowania zajętych na cele prowadzonych badań i prac rozwojowych</w:t>
            </w:r>
          </w:p>
        </w:tc>
        <w:tc>
          <w:tcPr>
            <w:tcW w:w="2133" w:type="dxa"/>
          </w:tcPr>
          <w:p w:rsidR="00E84989" w:rsidRDefault="001A6954" w:rsidP="00E84989">
            <w:pPr>
              <w:rPr>
                <w:rFonts w:ascii="Arial" w:hAnsi="Arial" w:cs="Arial"/>
                <w:sz w:val="16"/>
                <w:szCs w:val="16"/>
              </w:rPr>
            </w:pPr>
            <w:r>
              <w:rPr>
                <w:rFonts w:ascii="Arial" w:hAnsi="Arial" w:cs="Arial"/>
                <w:sz w:val="16"/>
                <w:szCs w:val="16"/>
              </w:rPr>
              <w:t>173</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541"/>
        </w:trPr>
        <w:tc>
          <w:tcPr>
            <w:tcW w:w="489" w:type="dxa"/>
            <w:gridSpan w:val="2"/>
            <w:tcBorders>
              <w:bottom w:val="nil"/>
              <w:right w:val="nil"/>
            </w:tcBorders>
            <w:shd w:val="pct15" w:color="auto" w:fill="FFFFFF"/>
            <w:vAlign w:val="center"/>
          </w:tcPr>
          <w:p w:rsidR="00E84989" w:rsidRDefault="00C17372" w:rsidP="00E84989">
            <w:pPr>
              <w:rPr>
                <w:rFonts w:ascii="Arial" w:hAnsi="Arial" w:cs="Arial"/>
                <w:b/>
                <w:bCs/>
              </w:rPr>
            </w:pPr>
            <w:r>
              <w:rPr>
                <w:rFonts w:ascii="Arial" w:hAnsi="Arial" w:cs="Arial"/>
                <w:b/>
                <w:bCs/>
              </w:rPr>
              <w:t>I</w:t>
            </w:r>
            <w:r w:rsidR="00E84989">
              <w:rPr>
                <w:rFonts w:ascii="Arial" w:hAnsi="Arial" w:cs="Arial"/>
                <w:b/>
                <w:bCs/>
              </w:rPr>
              <w:t>.</w:t>
            </w:r>
          </w:p>
        </w:tc>
        <w:tc>
          <w:tcPr>
            <w:tcW w:w="10213" w:type="dxa"/>
            <w:gridSpan w:val="10"/>
            <w:tcBorders>
              <w:left w:val="nil"/>
              <w:bottom w:val="nil"/>
            </w:tcBorders>
            <w:shd w:val="pct15" w:color="auto" w:fill="FFFFFF"/>
            <w:vAlign w:val="center"/>
          </w:tcPr>
          <w:p w:rsidR="00E84989" w:rsidRPr="00024238" w:rsidRDefault="00E84989" w:rsidP="00E84989">
            <w:pPr>
              <w:pStyle w:val="Nagwek3"/>
              <w:ind w:left="638" w:hanging="585"/>
              <w:rPr>
                <w:rFonts w:asciiTheme="majorHAnsi" w:eastAsiaTheme="majorEastAsia" w:hAnsiTheme="majorHAnsi" w:cstheme="majorBidi"/>
              </w:rPr>
            </w:pPr>
            <w:r w:rsidRPr="00024238">
              <w:rPr>
                <w:rFonts w:asciiTheme="majorHAnsi" w:eastAsiaTheme="majorEastAsia" w:hAnsiTheme="majorHAnsi" w:cstheme="majorBidi"/>
              </w:rPr>
              <w:t>ULGI W PODATKU ROLNYM</w:t>
            </w:r>
          </w:p>
        </w:tc>
      </w:tr>
      <w:tr w:rsidR="00E84989" w:rsidTr="00E84989">
        <w:tblPrEx>
          <w:tblCellMar>
            <w:left w:w="70" w:type="dxa"/>
            <w:right w:w="70" w:type="dxa"/>
          </w:tblCellMar>
        </w:tblPrEx>
        <w:trPr>
          <w:gridAfter w:val="1"/>
          <w:wAfter w:w="73" w:type="dxa"/>
          <w:cantSplit/>
          <w:trHeight w:val="285"/>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tcBorders>
              <w:right w:val="nil"/>
            </w:tcBorders>
            <w:shd w:val="pct15" w:color="auto" w:fill="FFFFFF"/>
          </w:tcPr>
          <w:p w:rsidR="00E84989" w:rsidRDefault="00E84989" w:rsidP="00E84989">
            <w:pPr>
              <w:pStyle w:val="Tytul"/>
              <w:rPr>
                <w:sz w:val="16"/>
                <w:szCs w:val="16"/>
              </w:rPr>
            </w:pPr>
            <w:r>
              <w:rPr>
                <w:caps w:val="0"/>
                <w:sz w:val="16"/>
                <w:szCs w:val="16"/>
              </w:rPr>
              <w:t>Art. 13 ust. 1 – ulga inwestycyjna z tytułu wydatków poniesionych na:</w:t>
            </w:r>
          </w:p>
        </w:tc>
        <w:tc>
          <w:tcPr>
            <w:tcW w:w="2133" w:type="dxa"/>
            <w:tcBorders>
              <w:left w:val="nil"/>
            </w:tcBorders>
            <w:shd w:val="pct15" w:color="000000" w:fill="FFFFFF"/>
          </w:tcPr>
          <w:p w:rsidR="00E84989" w:rsidRDefault="00E84989" w:rsidP="00E84989">
            <w:pPr>
              <w:pStyle w:val="opis"/>
              <w:rPr>
                <w:sz w:val="16"/>
                <w:szCs w:val="16"/>
              </w:rPr>
            </w:pPr>
          </w:p>
        </w:tc>
      </w:tr>
      <w:tr w:rsidR="00E84989" w:rsidTr="00E84989">
        <w:tblPrEx>
          <w:tblCellMar>
            <w:left w:w="70" w:type="dxa"/>
            <w:right w:w="70" w:type="dxa"/>
          </w:tblCellMar>
        </w:tblPrEx>
        <w:trPr>
          <w:gridAfter w:val="1"/>
          <w:wAfter w:w="73" w:type="dxa"/>
          <w:cantSplit/>
          <w:trHeight w:val="327"/>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vAlign w:val="center"/>
          </w:tcPr>
          <w:p w:rsidR="00E84989" w:rsidRDefault="00E84989" w:rsidP="00E84989">
            <w:pPr>
              <w:pStyle w:val="Tytul"/>
              <w:jc w:val="both"/>
              <w:rPr>
                <w:caps w:val="0"/>
                <w:sz w:val="16"/>
                <w:szCs w:val="16"/>
              </w:rPr>
            </w:pPr>
            <w:r>
              <w:rPr>
                <w:caps w:val="0"/>
                <w:sz w:val="16"/>
                <w:szCs w:val="16"/>
              </w:rPr>
              <w:t xml:space="preserve">1) budowę lub modernizację budynków inwentarskich służących do chowu, hodowli i utrzymywania zwierząt </w:t>
            </w:r>
          </w:p>
          <w:p w:rsidR="00E84989" w:rsidRDefault="00E84989" w:rsidP="00E84989">
            <w:pPr>
              <w:pStyle w:val="Tytul"/>
              <w:rPr>
                <w:caps w:val="0"/>
                <w:sz w:val="16"/>
                <w:szCs w:val="16"/>
              </w:rPr>
            </w:pPr>
            <w:r>
              <w:rPr>
                <w:caps w:val="0"/>
                <w:sz w:val="16"/>
                <w:szCs w:val="16"/>
              </w:rPr>
              <w:t xml:space="preserve">    gospodarskich oraz obiektów służących ochronie środowiska</w:t>
            </w:r>
          </w:p>
          <w:p w:rsidR="00E84989" w:rsidRDefault="00E84989" w:rsidP="00E84989">
            <w:pPr>
              <w:pStyle w:val="Tytul"/>
              <w:rPr>
                <w:sz w:val="16"/>
                <w:szCs w:val="16"/>
              </w:rPr>
            </w:pPr>
          </w:p>
        </w:tc>
        <w:tc>
          <w:tcPr>
            <w:tcW w:w="2133" w:type="dxa"/>
          </w:tcPr>
          <w:p w:rsidR="00E84989" w:rsidRDefault="001A6954" w:rsidP="00E84989">
            <w:pPr>
              <w:pStyle w:val="opis"/>
              <w:rPr>
                <w:sz w:val="16"/>
                <w:szCs w:val="16"/>
              </w:rPr>
            </w:pPr>
            <w:r>
              <w:rPr>
                <w:sz w:val="16"/>
                <w:szCs w:val="16"/>
              </w:rPr>
              <w:t>174</w:t>
            </w:r>
            <w:r w:rsidR="00E84989">
              <w:rPr>
                <w:sz w:val="16"/>
                <w:szCs w:val="16"/>
              </w:rPr>
              <w:t>.</w:t>
            </w:r>
          </w:p>
        </w:tc>
      </w:tr>
      <w:tr w:rsidR="00E84989" w:rsidTr="00E84989">
        <w:tblPrEx>
          <w:tblCellMar>
            <w:left w:w="70" w:type="dxa"/>
            <w:right w:w="70" w:type="dxa"/>
          </w:tblCellMar>
        </w:tblPrEx>
        <w:trPr>
          <w:gridAfter w:val="1"/>
          <w:wAfter w:w="73" w:type="dxa"/>
          <w:cantSplit/>
          <w:trHeight w:val="807"/>
        </w:trPr>
        <w:tc>
          <w:tcPr>
            <w:tcW w:w="489" w:type="dxa"/>
            <w:gridSpan w:val="2"/>
            <w:tcBorders>
              <w:top w:val="nil"/>
              <w:bottom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vAlign w:val="center"/>
          </w:tcPr>
          <w:p w:rsidR="00E84989" w:rsidRDefault="00E84989" w:rsidP="00E84989">
            <w:pPr>
              <w:pStyle w:val="Tytul"/>
              <w:rPr>
                <w:caps w:val="0"/>
                <w:sz w:val="16"/>
                <w:szCs w:val="16"/>
              </w:rPr>
            </w:pPr>
            <w:r>
              <w:rPr>
                <w:caps w:val="0"/>
                <w:sz w:val="16"/>
                <w:szCs w:val="16"/>
              </w:rPr>
              <w:t>2) zakup i zainstalowanie: a) deszczowni; b) urządzeń melioracyjnych i urządzeń zaopatrzenia gospodarstwa</w:t>
            </w:r>
          </w:p>
          <w:p w:rsidR="00E84989" w:rsidRDefault="00E84989" w:rsidP="00E84989">
            <w:pPr>
              <w:pStyle w:val="Tytul"/>
              <w:jc w:val="both"/>
              <w:rPr>
                <w:caps w:val="0"/>
                <w:sz w:val="16"/>
                <w:szCs w:val="16"/>
              </w:rPr>
            </w:pPr>
            <w:r>
              <w:rPr>
                <w:caps w:val="0"/>
                <w:sz w:val="16"/>
                <w:szCs w:val="16"/>
              </w:rPr>
              <w:t xml:space="preserve">    w wodę; c) urządzeń do wykorzystywania na cele produkcyjne naturalnych źródeł energii (wiatru, biogazu, </w:t>
            </w:r>
          </w:p>
          <w:p w:rsidR="00E84989" w:rsidRDefault="00E84989" w:rsidP="00E84989">
            <w:pPr>
              <w:pStyle w:val="Tytul"/>
              <w:ind w:left="219" w:hanging="219"/>
              <w:rPr>
                <w:sz w:val="16"/>
                <w:szCs w:val="16"/>
              </w:rPr>
            </w:pPr>
            <w:r>
              <w:rPr>
                <w:caps w:val="0"/>
                <w:sz w:val="16"/>
                <w:szCs w:val="16"/>
              </w:rPr>
              <w:t xml:space="preserve">    słońca, spadku wód) – jeżeli wydatki te zostały sfinansowane w całości lub w części z udziałem środków    publicznych.</w:t>
            </w:r>
          </w:p>
        </w:tc>
        <w:tc>
          <w:tcPr>
            <w:tcW w:w="2133" w:type="dxa"/>
          </w:tcPr>
          <w:p w:rsidR="00E84989" w:rsidRDefault="001A6954" w:rsidP="00E84989">
            <w:pPr>
              <w:rPr>
                <w:rFonts w:ascii="Arial" w:hAnsi="Arial" w:cs="Arial"/>
                <w:sz w:val="16"/>
                <w:szCs w:val="16"/>
              </w:rPr>
            </w:pPr>
            <w:r>
              <w:rPr>
                <w:rFonts w:ascii="Arial" w:hAnsi="Arial" w:cs="Arial"/>
                <w:sz w:val="16"/>
                <w:szCs w:val="16"/>
              </w:rPr>
              <w:t>175</w:t>
            </w:r>
            <w:r w:rsidR="00E84989">
              <w:rPr>
                <w:rFonts w:ascii="Arial" w:hAnsi="Arial" w:cs="Arial"/>
                <w:sz w:val="16"/>
                <w:szCs w:val="16"/>
              </w:rPr>
              <w:t>.</w:t>
            </w:r>
          </w:p>
        </w:tc>
      </w:tr>
      <w:tr w:rsidR="00E84989" w:rsidTr="00E84989">
        <w:tblPrEx>
          <w:tblCellMar>
            <w:left w:w="70" w:type="dxa"/>
            <w:right w:w="70" w:type="dxa"/>
          </w:tblCellMar>
        </w:tblPrEx>
        <w:trPr>
          <w:gridAfter w:val="1"/>
          <w:wAfter w:w="73" w:type="dxa"/>
          <w:cantSplit/>
          <w:trHeight w:val="233"/>
        </w:trPr>
        <w:tc>
          <w:tcPr>
            <w:tcW w:w="489" w:type="dxa"/>
            <w:gridSpan w:val="2"/>
            <w:tcBorders>
              <w:top w:val="nil"/>
            </w:tcBorders>
            <w:shd w:val="pct15" w:color="auto" w:fill="FFFFFF"/>
            <w:vAlign w:val="center"/>
          </w:tcPr>
          <w:p w:rsidR="00E84989" w:rsidRDefault="00E84989" w:rsidP="00E84989">
            <w:pPr>
              <w:pStyle w:val="Stopka"/>
              <w:tabs>
                <w:tab w:val="clear" w:pos="4536"/>
                <w:tab w:val="clear" w:pos="9072"/>
              </w:tabs>
            </w:pPr>
          </w:p>
        </w:tc>
        <w:tc>
          <w:tcPr>
            <w:tcW w:w="8080" w:type="dxa"/>
            <w:gridSpan w:val="9"/>
            <w:shd w:val="pct15" w:color="auto" w:fill="FFFFFF"/>
          </w:tcPr>
          <w:p w:rsidR="00E84989" w:rsidRDefault="00E84989" w:rsidP="00E84989">
            <w:pPr>
              <w:pStyle w:val="Tytul"/>
              <w:rPr>
                <w:caps w:val="0"/>
                <w:sz w:val="16"/>
                <w:szCs w:val="16"/>
              </w:rPr>
            </w:pPr>
            <w:r>
              <w:rPr>
                <w:caps w:val="0"/>
                <w:sz w:val="16"/>
                <w:szCs w:val="16"/>
              </w:rPr>
              <w:t>Art. 13c ust. 1 – ulga z tytułu wystąpienia klęski żywiołowej o której mowa w ustawie z dnia 18 kwietnia 2002 r. o stanie klęski żywiołowej (Dz.U. z 2014 r., poz. 333 i 915)</w:t>
            </w:r>
          </w:p>
          <w:p w:rsidR="00E84989" w:rsidRDefault="00E84989" w:rsidP="00E84989">
            <w:pPr>
              <w:pStyle w:val="Tytul"/>
              <w:rPr>
                <w:caps w:val="0"/>
                <w:sz w:val="16"/>
                <w:szCs w:val="16"/>
              </w:rPr>
            </w:pPr>
          </w:p>
        </w:tc>
        <w:tc>
          <w:tcPr>
            <w:tcW w:w="2133" w:type="dxa"/>
          </w:tcPr>
          <w:p w:rsidR="00E84989" w:rsidRDefault="001A6954" w:rsidP="00E84989">
            <w:pPr>
              <w:rPr>
                <w:rFonts w:ascii="Arial" w:hAnsi="Arial" w:cs="Arial"/>
                <w:sz w:val="16"/>
                <w:szCs w:val="16"/>
              </w:rPr>
            </w:pPr>
            <w:r>
              <w:rPr>
                <w:rFonts w:ascii="Arial" w:hAnsi="Arial" w:cs="Arial"/>
                <w:sz w:val="16"/>
                <w:szCs w:val="16"/>
              </w:rPr>
              <w:t>176</w:t>
            </w:r>
            <w:r w:rsidR="00E84989">
              <w:rPr>
                <w:rFonts w:ascii="Arial" w:hAnsi="Arial" w:cs="Arial"/>
                <w:sz w:val="16"/>
                <w:szCs w:val="16"/>
              </w:rPr>
              <w:t>.</w:t>
            </w:r>
          </w:p>
        </w:tc>
      </w:tr>
    </w:tbl>
    <w:p w:rsidR="009C2935" w:rsidRDefault="009C2935">
      <w:pPr>
        <w:pStyle w:val="Tekstdymka"/>
        <w:rPr>
          <w:rFonts w:ascii="Times New Roman" w:hAnsi="Times New Roman" w:cs="Times New Roman"/>
          <w:sz w:val="14"/>
          <w:szCs w:val="14"/>
        </w:rPr>
      </w:pPr>
    </w:p>
    <w:p w:rsidR="009C2935" w:rsidRDefault="009C2935">
      <w:pPr>
        <w:pStyle w:val="Tekstdymka"/>
        <w:rPr>
          <w:rFonts w:ascii="Times New Roman" w:hAnsi="Times New Roman" w:cs="Times New Roman"/>
          <w:sz w:val="14"/>
          <w:szCs w:val="14"/>
        </w:rPr>
      </w:pPr>
    </w:p>
    <w:tbl>
      <w:tblPr>
        <w:tblW w:w="107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
        <w:gridCol w:w="6"/>
        <w:gridCol w:w="3757"/>
        <w:gridCol w:w="6452"/>
      </w:tblGrid>
      <w:tr w:rsidR="00F347D9" w:rsidTr="00F969FF">
        <w:trPr>
          <w:cantSplit/>
          <w:trHeight w:val="361"/>
        </w:trPr>
        <w:tc>
          <w:tcPr>
            <w:tcW w:w="496" w:type="dxa"/>
            <w:gridSpan w:val="2"/>
            <w:tcBorders>
              <w:bottom w:val="nil"/>
              <w:right w:val="nil"/>
            </w:tcBorders>
            <w:shd w:val="pct15" w:color="auto" w:fill="FFFFFF"/>
          </w:tcPr>
          <w:p w:rsidR="00F347D9" w:rsidRDefault="00C17372">
            <w:r>
              <w:rPr>
                <w:rFonts w:ascii="Arial" w:hAnsi="Arial" w:cs="Arial"/>
                <w:b/>
                <w:bCs/>
              </w:rPr>
              <w:t>J</w:t>
            </w:r>
            <w:r w:rsidR="00F347D9">
              <w:rPr>
                <w:b/>
                <w:bCs/>
              </w:rPr>
              <w:t>.</w:t>
            </w:r>
          </w:p>
        </w:tc>
        <w:tc>
          <w:tcPr>
            <w:tcW w:w="10209" w:type="dxa"/>
            <w:gridSpan w:val="2"/>
            <w:tcBorders>
              <w:left w:val="nil"/>
              <w:bottom w:val="single" w:sz="6" w:space="0" w:color="auto"/>
            </w:tcBorders>
            <w:shd w:val="pct15" w:color="auto" w:fill="FFFFFF"/>
          </w:tcPr>
          <w:p w:rsidR="00F347D9" w:rsidRDefault="00F347D9">
            <w:pPr>
              <w:pStyle w:val="Tytul"/>
              <w:rPr>
                <w:b/>
                <w:bCs/>
                <w:color w:val="000000"/>
                <w:sz w:val="28"/>
                <w:szCs w:val="28"/>
              </w:rPr>
            </w:pPr>
            <w:r>
              <w:rPr>
                <w:rFonts w:ascii="Arial Black" w:hAnsi="Arial Black" w:cs="Arial Black"/>
                <w:b/>
                <w:bCs/>
                <w:color w:val="000000"/>
                <w:sz w:val="28"/>
                <w:szCs w:val="28"/>
              </w:rPr>
              <w:t>III. PODATEK LEŚNY</w:t>
            </w:r>
          </w:p>
        </w:tc>
      </w:tr>
      <w:tr w:rsidR="00F347D9" w:rsidTr="00F969FF">
        <w:trPr>
          <w:cantSplit/>
          <w:trHeight w:val="488"/>
        </w:trPr>
        <w:tc>
          <w:tcPr>
            <w:tcW w:w="490" w:type="dxa"/>
            <w:vMerge w:val="restart"/>
            <w:tcBorders>
              <w:top w:val="nil"/>
              <w:bottom w:val="nil"/>
            </w:tcBorders>
            <w:shd w:val="pct15" w:color="auto" w:fill="FFFFFF"/>
          </w:tcPr>
          <w:p w:rsidR="00F347D9" w:rsidRDefault="00F347D9">
            <w:pPr>
              <w:pStyle w:val="opis"/>
              <w:rPr>
                <w:b/>
                <w:bCs/>
                <w:sz w:val="20"/>
                <w:szCs w:val="20"/>
              </w:rPr>
            </w:pPr>
          </w:p>
          <w:p w:rsidR="00F347D9" w:rsidRDefault="00F347D9">
            <w:pPr>
              <w:pStyle w:val="opis"/>
              <w:rPr>
                <w:b/>
                <w:bCs/>
                <w:sz w:val="20"/>
                <w:szCs w:val="20"/>
              </w:rPr>
            </w:pPr>
          </w:p>
          <w:p w:rsidR="00F347D9" w:rsidRDefault="00F347D9">
            <w:pPr>
              <w:pStyle w:val="opis"/>
              <w:rPr>
                <w:b/>
                <w:bCs/>
                <w:sz w:val="20"/>
                <w:szCs w:val="20"/>
              </w:rPr>
            </w:pPr>
          </w:p>
        </w:tc>
        <w:tc>
          <w:tcPr>
            <w:tcW w:w="10215" w:type="dxa"/>
            <w:gridSpan w:val="3"/>
            <w:tcBorders>
              <w:top w:val="nil"/>
            </w:tcBorders>
            <w:shd w:val="pct15" w:color="auto" w:fill="FFFFFF"/>
          </w:tcPr>
          <w:p w:rsidR="00F347D9" w:rsidRDefault="00F347D9">
            <w:pPr>
              <w:tabs>
                <w:tab w:val="num" w:pos="75"/>
              </w:tabs>
              <w:ind w:left="75"/>
              <w:rPr>
                <w:sz w:val="16"/>
                <w:szCs w:val="16"/>
              </w:rPr>
            </w:pPr>
          </w:p>
          <w:p w:rsidR="00F347D9" w:rsidRDefault="00F347D9">
            <w:pPr>
              <w:tabs>
                <w:tab w:val="num" w:pos="75"/>
              </w:tabs>
              <w:ind w:left="75"/>
              <w:rPr>
                <w:rFonts w:ascii="Arial" w:hAnsi="Arial" w:cs="Arial"/>
                <w:b/>
                <w:bCs/>
                <w:vertAlign w:val="superscript"/>
              </w:rPr>
            </w:pPr>
            <w:r>
              <w:rPr>
                <w:rFonts w:ascii="Arial" w:hAnsi="Arial" w:cs="Arial"/>
                <w:b/>
                <w:bCs/>
              </w:rPr>
              <w:t>DANE DOTYCZĄCE PRZEDMIOTÓW OPODATKOWANIA NIEPODLEGAJĄCYCH ZWOLNIENIU</w:t>
            </w:r>
          </w:p>
          <w:p w:rsidR="00F347D9" w:rsidRDefault="00F347D9">
            <w:pPr>
              <w:tabs>
                <w:tab w:val="num" w:pos="75"/>
              </w:tabs>
              <w:ind w:left="75"/>
              <w:rPr>
                <w:rFonts w:ascii="Arial" w:hAnsi="Arial" w:cs="Arial"/>
                <w:b/>
                <w:bCs/>
                <w:i/>
                <w:iCs/>
                <w:sz w:val="16"/>
                <w:szCs w:val="16"/>
              </w:rPr>
            </w:pPr>
          </w:p>
        </w:tc>
      </w:tr>
      <w:tr w:rsidR="00F347D9" w:rsidTr="00F446CF">
        <w:trPr>
          <w:cantSplit/>
          <w:trHeight w:val="284"/>
        </w:trPr>
        <w:tc>
          <w:tcPr>
            <w:tcW w:w="490" w:type="dxa"/>
            <w:vMerge/>
            <w:tcBorders>
              <w:top w:val="nil"/>
              <w:bottom w:val="nil"/>
              <w:right w:val="nil"/>
            </w:tcBorders>
          </w:tcPr>
          <w:p w:rsidR="00F347D9" w:rsidRDefault="00F347D9">
            <w:pPr>
              <w:pStyle w:val="opis"/>
              <w:rPr>
                <w:b/>
                <w:bCs/>
                <w:sz w:val="20"/>
                <w:szCs w:val="20"/>
              </w:rPr>
            </w:pPr>
          </w:p>
        </w:tc>
        <w:tc>
          <w:tcPr>
            <w:tcW w:w="3763" w:type="dxa"/>
            <w:gridSpan w:val="2"/>
            <w:tcBorders>
              <w:top w:val="nil"/>
              <w:left w:val="nil"/>
            </w:tcBorders>
            <w:shd w:val="pct15" w:color="auto" w:fill="FFFFFF"/>
          </w:tcPr>
          <w:p w:rsidR="00F347D9" w:rsidRDefault="00F347D9">
            <w:pPr>
              <w:tabs>
                <w:tab w:val="num" w:pos="75"/>
              </w:tabs>
              <w:ind w:left="75"/>
              <w:rPr>
                <w:sz w:val="16"/>
                <w:szCs w:val="16"/>
              </w:rPr>
            </w:pPr>
          </w:p>
        </w:tc>
        <w:tc>
          <w:tcPr>
            <w:tcW w:w="6452" w:type="dxa"/>
            <w:tcBorders>
              <w:top w:val="nil"/>
              <w:left w:val="nil"/>
            </w:tcBorders>
            <w:shd w:val="pct15" w:color="auto" w:fill="FFFFFF"/>
            <w:vAlign w:val="center"/>
          </w:tcPr>
          <w:p w:rsidR="00F347D9" w:rsidRDefault="00F347D9">
            <w:pPr>
              <w:pStyle w:val="Nagwek6"/>
              <w:rPr>
                <w:sz w:val="18"/>
                <w:szCs w:val="18"/>
              </w:rPr>
            </w:pPr>
            <w:r>
              <w:rPr>
                <w:sz w:val="18"/>
                <w:szCs w:val="18"/>
              </w:rPr>
              <w:t>Powierzchnia lasu w ha fizycznych</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shd w:val="pct15" w:color="auto" w:fill="FFFFFF"/>
            <w:vAlign w:val="center"/>
          </w:tcPr>
          <w:p w:rsidR="00F347D9" w:rsidRDefault="00F347D9">
            <w:pPr>
              <w:pStyle w:val="opis"/>
              <w:rPr>
                <w:b/>
                <w:bCs/>
                <w:sz w:val="16"/>
                <w:szCs w:val="16"/>
              </w:rPr>
            </w:pPr>
            <w:r>
              <w:rPr>
                <w:b/>
                <w:bCs/>
                <w:sz w:val="16"/>
                <w:szCs w:val="16"/>
              </w:rPr>
              <w:t>1. LASY</w:t>
            </w:r>
            <w:r w:rsidR="00F969FF">
              <w:rPr>
                <w:b/>
                <w:bCs/>
                <w:sz w:val="20"/>
                <w:szCs w:val="20"/>
                <w:vertAlign w:val="superscript"/>
              </w:rPr>
              <w:t>14</w:t>
            </w:r>
            <w:r>
              <w:rPr>
                <w:b/>
                <w:bCs/>
                <w:sz w:val="16"/>
                <w:szCs w:val="16"/>
              </w:rPr>
              <w:t xml:space="preserve"> </w:t>
            </w:r>
          </w:p>
        </w:tc>
        <w:tc>
          <w:tcPr>
            <w:tcW w:w="6452" w:type="dxa"/>
            <w:tcBorders>
              <w:left w:val="nil"/>
            </w:tcBorders>
            <w:shd w:val="clear" w:color="auto" w:fill="FFFFFF"/>
            <w:vAlign w:val="center"/>
          </w:tcPr>
          <w:p w:rsidR="00F347D9" w:rsidRDefault="001A6954">
            <w:pPr>
              <w:pStyle w:val="Tekstdymka"/>
              <w:tabs>
                <w:tab w:val="num" w:pos="75"/>
              </w:tabs>
              <w:rPr>
                <w:rFonts w:ascii="Arial" w:hAnsi="Arial" w:cs="Arial"/>
              </w:rPr>
            </w:pPr>
            <w:r>
              <w:rPr>
                <w:rFonts w:ascii="Arial" w:hAnsi="Arial" w:cs="Arial"/>
              </w:rPr>
              <w:t>177</w:t>
            </w:r>
            <w:r w:rsidR="00F347D9">
              <w:rPr>
                <w:rFonts w:ascii="Arial" w:hAnsi="Arial" w:cs="Arial"/>
              </w:rPr>
              <w:t>.</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shd w:val="pct15" w:color="auto" w:fill="FFFFFF"/>
            <w:vAlign w:val="center"/>
          </w:tcPr>
          <w:p w:rsidR="00F347D9" w:rsidRDefault="00F969FF">
            <w:pPr>
              <w:pStyle w:val="opis"/>
              <w:rPr>
                <w:b/>
                <w:bCs/>
                <w:sz w:val="16"/>
                <w:szCs w:val="16"/>
              </w:rPr>
            </w:pPr>
            <w:r>
              <w:rPr>
                <w:b/>
                <w:bCs/>
                <w:sz w:val="16"/>
                <w:szCs w:val="16"/>
              </w:rPr>
              <w:t>2</w:t>
            </w:r>
            <w:r w:rsidR="00F347D9">
              <w:rPr>
                <w:b/>
                <w:bCs/>
                <w:sz w:val="16"/>
                <w:szCs w:val="16"/>
              </w:rPr>
              <w:t>. LASY WCHODZĄCE W SKŁAD</w:t>
            </w:r>
          </w:p>
          <w:p w:rsidR="00F347D9" w:rsidRDefault="00F347D9">
            <w:pPr>
              <w:pStyle w:val="opis"/>
              <w:rPr>
                <w:b/>
                <w:bCs/>
                <w:sz w:val="16"/>
                <w:szCs w:val="16"/>
              </w:rPr>
            </w:pPr>
            <w:r>
              <w:rPr>
                <w:b/>
                <w:bCs/>
                <w:sz w:val="16"/>
                <w:szCs w:val="16"/>
              </w:rPr>
              <w:t xml:space="preserve">    REZERWATÓW PRZYRODY </w:t>
            </w:r>
          </w:p>
        </w:tc>
        <w:tc>
          <w:tcPr>
            <w:tcW w:w="6452" w:type="dxa"/>
            <w:tcBorders>
              <w:left w:val="nil"/>
            </w:tcBorders>
            <w:shd w:val="clear" w:color="auto" w:fill="FFFFFF"/>
            <w:vAlign w:val="center"/>
          </w:tcPr>
          <w:p w:rsidR="00F347D9" w:rsidRDefault="001A6954">
            <w:pPr>
              <w:tabs>
                <w:tab w:val="num" w:pos="75"/>
              </w:tabs>
              <w:rPr>
                <w:rFonts w:ascii="Arial" w:hAnsi="Arial" w:cs="Arial"/>
                <w:sz w:val="16"/>
                <w:szCs w:val="16"/>
              </w:rPr>
            </w:pPr>
            <w:r>
              <w:rPr>
                <w:rFonts w:ascii="Arial" w:hAnsi="Arial" w:cs="Arial"/>
                <w:sz w:val="16"/>
                <w:szCs w:val="16"/>
              </w:rPr>
              <w:t>178</w:t>
            </w:r>
            <w:r w:rsidR="00F347D9">
              <w:rPr>
                <w:rFonts w:ascii="Arial" w:hAnsi="Arial" w:cs="Arial"/>
                <w:sz w:val="16"/>
                <w:szCs w:val="16"/>
              </w:rPr>
              <w:t>.</w:t>
            </w:r>
          </w:p>
        </w:tc>
      </w:tr>
      <w:tr w:rsidR="00F347D9" w:rsidTr="00F446CF">
        <w:trPr>
          <w:cantSplit/>
          <w:trHeight w:val="488"/>
        </w:trPr>
        <w:tc>
          <w:tcPr>
            <w:tcW w:w="490" w:type="dxa"/>
            <w:vMerge/>
            <w:tcBorders>
              <w:bottom w:val="nil"/>
            </w:tcBorders>
            <w:vAlign w:val="center"/>
          </w:tcPr>
          <w:p w:rsidR="00F347D9" w:rsidRDefault="00F347D9">
            <w:pPr>
              <w:pStyle w:val="opis"/>
              <w:rPr>
                <w:b/>
                <w:bCs/>
                <w:sz w:val="20"/>
                <w:szCs w:val="20"/>
              </w:rPr>
            </w:pPr>
          </w:p>
        </w:tc>
        <w:tc>
          <w:tcPr>
            <w:tcW w:w="3763" w:type="dxa"/>
            <w:gridSpan w:val="2"/>
            <w:tcBorders>
              <w:bottom w:val="nil"/>
            </w:tcBorders>
            <w:shd w:val="pct15" w:color="auto" w:fill="FFFFFF"/>
            <w:vAlign w:val="center"/>
          </w:tcPr>
          <w:p w:rsidR="00F347D9" w:rsidRDefault="00F969FF">
            <w:pPr>
              <w:pStyle w:val="opis"/>
              <w:rPr>
                <w:b/>
                <w:bCs/>
                <w:sz w:val="16"/>
                <w:szCs w:val="16"/>
              </w:rPr>
            </w:pPr>
            <w:r>
              <w:rPr>
                <w:b/>
                <w:bCs/>
                <w:sz w:val="16"/>
                <w:szCs w:val="16"/>
              </w:rPr>
              <w:t>3</w:t>
            </w:r>
            <w:r w:rsidR="00F347D9">
              <w:rPr>
                <w:b/>
                <w:bCs/>
                <w:sz w:val="16"/>
                <w:szCs w:val="16"/>
              </w:rPr>
              <w:t xml:space="preserve">. LASY WCHODZĄCE W SKŁAD </w:t>
            </w:r>
          </w:p>
          <w:p w:rsidR="00F347D9" w:rsidRDefault="00F347D9">
            <w:pPr>
              <w:pStyle w:val="opis"/>
              <w:rPr>
                <w:b/>
                <w:bCs/>
                <w:sz w:val="16"/>
                <w:szCs w:val="16"/>
              </w:rPr>
            </w:pPr>
            <w:r>
              <w:rPr>
                <w:b/>
                <w:bCs/>
                <w:sz w:val="16"/>
                <w:szCs w:val="16"/>
              </w:rPr>
              <w:t xml:space="preserve">    PARKÓW NARODOWYCH</w:t>
            </w:r>
          </w:p>
        </w:tc>
        <w:tc>
          <w:tcPr>
            <w:tcW w:w="6452" w:type="dxa"/>
            <w:tcBorders>
              <w:left w:val="nil"/>
            </w:tcBorders>
            <w:shd w:val="clear" w:color="auto" w:fill="FFFFFF"/>
            <w:vAlign w:val="center"/>
          </w:tcPr>
          <w:p w:rsidR="00F347D9" w:rsidRDefault="001A6954">
            <w:pPr>
              <w:tabs>
                <w:tab w:val="num" w:pos="75"/>
              </w:tabs>
              <w:rPr>
                <w:rFonts w:ascii="Arial" w:hAnsi="Arial" w:cs="Arial"/>
                <w:sz w:val="16"/>
                <w:szCs w:val="16"/>
              </w:rPr>
            </w:pPr>
            <w:r>
              <w:rPr>
                <w:rFonts w:ascii="Arial" w:hAnsi="Arial" w:cs="Arial"/>
                <w:sz w:val="16"/>
                <w:szCs w:val="16"/>
              </w:rPr>
              <w:t>179</w:t>
            </w:r>
            <w:r w:rsidR="00F347D9">
              <w:rPr>
                <w:rFonts w:ascii="Arial" w:hAnsi="Arial" w:cs="Arial"/>
                <w:sz w:val="16"/>
                <w:szCs w:val="16"/>
              </w:rPr>
              <w:t>.</w:t>
            </w:r>
          </w:p>
        </w:tc>
      </w:tr>
      <w:tr w:rsidR="00F347D9" w:rsidTr="00F446CF">
        <w:trPr>
          <w:cantSplit/>
          <w:trHeight w:val="504"/>
        </w:trPr>
        <w:tc>
          <w:tcPr>
            <w:tcW w:w="496" w:type="dxa"/>
            <w:gridSpan w:val="2"/>
            <w:tcBorders>
              <w:top w:val="nil"/>
              <w:bottom w:val="single" w:sz="6" w:space="0" w:color="auto"/>
            </w:tcBorders>
            <w:shd w:val="pct15" w:color="auto" w:fill="FFFFFF"/>
            <w:vAlign w:val="center"/>
          </w:tcPr>
          <w:p w:rsidR="00F347D9" w:rsidRDefault="00F347D9" w:rsidP="00285C42">
            <w:pPr>
              <w:pStyle w:val="Tytul2"/>
            </w:pPr>
          </w:p>
        </w:tc>
        <w:tc>
          <w:tcPr>
            <w:tcW w:w="3757" w:type="dxa"/>
            <w:tcBorders>
              <w:bottom w:val="single" w:sz="6" w:space="0" w:color="auto"/>
            </w:tcBorders>
            <w:shd w:val="pct15" w:color="auto" w:fill="FFFFFF"/>
            <w:vAlign w:val="center"/>
          </w:tcPr>
          <w:p w:rsidR="00F347D9" w:rsidRDefault="00F347D9" w:rsidP="00285C42">
            <w:pPr>
              <w:pStyle w:val="Tytul2"/>
            </w:pPr>
            <w:r>
              <w:t>ŁĄCZNA POWIERZCHNIA LASU</w:t>
            </w:r>
          </w:p>
        </w:tc>
        <w:tc>
          <w:tcPr>
            <w:tcW w:w="6452" w:type="dxa"/>
            <w:shd w:val="clear" w:color="auto" w:fill="FFFFFF"/>
            <w:vAlign w:val="center"/>
          </w:tcPr>
          <w:p w:rsidR="00F347D9" w:rsidRPr="00F969FF" w:rsidRDefault="001A6954" w:rsidP="00285C42">
            <w:pPr>
              <w:pStyle w:val="Tytul2"/>
            </w:pPr>
            <w:r>
              <w:t>180</w:t>
            </w:r>
            <w:r w:rsidR="00F347D9" w:rsidRPr="00F969FF">
              <w:t>.</w:t>
            </w:r>
          </w:p>
        </w:tc>
      </w:tr>
    </w:tbl>
    <w:p w:rsidR="00F446CF" w:rsidRDefault="00F446CF">
      <w:pPr>
        <w:pStyle w:val="Tekstdymka"/>
        <w:rPr>
          <w:rFonts w:ascii="Times New Roman" w:hAnsi="Times New Roman" w:cs="Times New Roman"/>
          <w:sz w:val="14"/>
          <w:szCs w:val="14"/>
        </w:rPr>
      </w:pPr>
    </w:p>
    <w:p w:rsidR="00F446CF" w:rsidRDefault="00F446CF">
      <w:pPr>
        <w:pStyle w:val="Tekstdymka"/>
        <w:rPr>
          <w:rFonts w:ascii="Times New Roman" w:hAnsi="Times New Roman" w:cs="Times New Roman"/>
          <w:sz w:val="14"/>
          <w:szCs w:val="14"/>
        </w:rPr>
      </w:pPr>
    </w:p>
    <w:p w:rsidR="00F446CF" w:rsidRDefault="00F446CF">
      <w:pPr>
        <w:pStyle w:val="Tekstdymka"/>
        <w:rPr>
          <w:rFonts w:ascii="Times New Roman" w:hAnsi="Times New Roman" w:cs="Times New Roman"/>
          <w:sz w:val="14"/>
          <w:szCs w:val="14"/>
        </w:rPr>
      </w:pP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5955"/>
        <w:gridCol w:w="2268"/>
      </w:tblGrid>
      <w:tr w:rsidR="00CA31DF" w:rsidTr="00F446CF">
        <w:trPr>
          <w:cantSplit/>
          <w:trHeight w:val="393"/>
        </w:trPr>
        <w:tc>
          <w:tcPr>
            <w:tcW w:w="637" w:type="dxa"/>
            <w:tcBorders>
              <w:bottom w:val="nil"/>
              <w:right w:val="nil"/>
            </w:tcBorders>
            <w:shd w:val="pct15" w:color="auto" w:fill="FFFFFF"/>
          </w:tcPr>
          <w:p w:rsidR="00CA31DF" w:rsidRDefault="00C17372" w:rsidP="00962645">
            <w:pPr>
              <w:pStyle w:val="Tytul"/>
              <w:spacing w:before="40"/>
              <w:rPr>
                <w:b/>
                <w:highlight w:val="lightGray"/>
              </w:rPr>
            </w:pPr>
            <w:r>
              <w:rPr>
                <w:b/>
                <w:highlight w:val="lightGray"/>
              </w:rPr>
              <w:t>K</w:t>
            </w:r>
            <w:r w:rsidR="00CA31DF">
              <w:rPr>
                <w:b/>
                <w:highlight w:val="lightGray"/>
              </w:rPr>
              <w:t>.</w:t>
            </w:r>
          </w:p>
        </w:tc>
        <w:tc>
          <w:tcPr>
            <w:tcW w:w="8223" w:type="dxa"/>
            <w:gridSpan w:val="2"/>
            <w:tcBorders>
              <w:left w:val="nil"/>
            </w:tcBorders>
            <w:shd w:val="pct15" w:color="auto" w:fill="FFFFFF"/>
          </w:tcPr>
          <w:p w:rsidR="00CA31DF" w:rsidRDefault="00CA31DF" w:rsidP="00962645">
            <w:pPr>
              <w:pStyle w:val="Tytul"/>
              <w:spacing w:before="40"/>
              <w:rPr>
                <w:b/>
                <w:highlight w:val="lightGray"/>
              </w:rPr>
            </w:pPr>
            <w:r>
              <w:rPr>
                <w:b/>
              </w:rPr>
              <w:t>zwolnienia z podatku leśnego</w:t>
            </w:r>
          </w:p>
        </w:tc>
      </w:tr>
      <w:tr w:rsidR="00CA31DF" w:rsidTr="00F446CF">
        <w:trPr>
          <w:cantSplit/>
          <w:trHeight w:val="649"/>
        </w:trPr>
        <w:tc>
          <w:tcPr>
            <w:tcW w:w="637" w:type="dxa"/>
            <w:vMerge w:val="restart"/>
            <w:tcBorders>
              <w:top w:val="nil"/>
            </w:tcBorders>
            <w:shd w:val="pct15" w:color="auto" w:fill="FFFFFF"/>
          </w:tcPr>
          <w:p w:rsidR="00CA31DF" w:rsidRDefault="00CA31DF" w:rsidP="00962645">
            <w:pPr>
              <w:pStyle w:val="Tytul"/>
              <w:spacing w:before="120"/>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p w:rsidR="00CA31DF" w:rsidRDefault="00CA31DF" w:rsidP="00962645">
            <w:pPr>
              <w:rPr>
                <w:rFonts w:ascii="Arial" w:hAnsi="Arial"/>
              </w:rPr>
            </w:pPr>
          </w:p>
        </w:tc>
        <w:tc>
          <w:tcPr>
            <w:tcW w:w="5955" w:type="dxa"/>
            <w:tcBorders>
              <w:left w:val="nil"/>
            </w:tcBorders>
            <w:shd w:val="pct15" w:color="auto" w:fill="FFFFFF"/>
            <w:vAlign w:val="center"/>
          </w:tcPr>
          <w:p w:rsidR="00CA31DF" w:rsidRDefault="00CA31DF" w:rsidP="00962645">
            <w:pPr>
              <w:pStyle w:val="opis"/>
              <w:rPr>
                <w:b/>
              </w:rPr>
            </w:pPr>
          </w:p>
          <w:p w:rsidR="00CA31DF" w:rsidRDefault="00CA31DF" w:rsidP="00962645">
            <w:pPr>
              <w:pStyle w:val="opis"/>
              <w:jc w:val="center"/>
            </w:pPr>
            <w:r>
              <w:rPr>
                <w:b/>
              </w:rPr>
              <w:t>Tytuł prawny zwolnienia</w:t>
            </w:r>
          </w:p>
          <w:p w:rsidR="00CA31DF" w:rsidRDefault="00CA31DF" w:rsidP="00962645">
            <w:pPr>
              <w:pStyle w:val="opis"/>
              <w:jc w:val="center"/>
            </w:pPr>
          </w:p>
          <w:p w:rsidR="00CA31DF" w:rsidRDefault="00CA31DF" w:rsidP="00962645">
            <w:pPr>
              <w:pStyle w:val="opis"/>
            </w:pPr>
          </w:p>
        </w:tc>
        <w:tc>
          <w:tcPr>
            <w:tcW w:w="2268" w:type="dxa"/>
            <w:shd w:val="pct15" w:color="auto" w:fill="FFFFFF"/>
            <w:vAlign w:val="center"/>
          </w:tcPr>
          <w:p w:rsidR="00CA31DF" w:rsidRDefault="00CA31DF" w:rsidP="00962645">
            <w:pPr>
              <w:pStyle w:val="opis"/>
              <w:jc w:val="center"/>
            </w:pPr>
            <w:r>
              <w:t xml:space="preserve">Powierzchnia </w:t>
            </w:r>
          </w:p>
          <w:p w:rsidR="00CA31DF" w:rsidRDefault="00CA31DF" w:rsidP="00962645">
            <w:pPr>
              <w:pStyle w:val="opis"/>
              <w:jc w:val="center"/>
            </w:pPr>
            <w:r>
              <w:t>w ha fizycznych</w:t>
            </w:r>
          </w:p>
        </w:tc>
      </w:tr>
      <w:tr w:rsidR="00CA31DF" w:rsidTr="00F446CF">
        <w:trPr>
          <w:cantSplit/>
          <w:trHeight w:val="581"/>
        </w:trPr>
        <w:tc>
          <w:tcPr>
            <w:tcW w:w="637" w:type="dxa"/>
            <w:vMerge/>
            <w:tcBorders>
              <w:top w:val="double" w:sz="4" w:space="0" w:color="auto"/>
            </w:tcBorders>
          </w:tcPr>
          <w:p w:rsidR="00CA31DF" w:rsidRDefault="00CA31DF" w:rsidP="00962645">
            <w:pPr>
              <w:pStyle w:val="Tytul"/>
              <w:spacing w:before="120"/>
            </w:pPr>
          </w:p>
        </w:tc>
        <w:tc>
          <w:tcPr>
            <w:tcW w:w="8223" w:type="dxa"/>
            <w:gridSpan w:val="2"/>
            <w:tcBorders>
              <w:left w:val="nil"/>
            </w:tcBorders>
            <w:shd w:val="pct15" w:color="auto" w:fill="FFFFFF"/>
            <w:vAlign w:val="center"/>
          </w:tcPr>
          <w:p w:rsidR="00CA31DF" w:rsidRDefault="00CA31DF" w:rsidP="00962645">
            <w:pPr>
              <w:pStyle w:val="opis"/>
              <w:rPr>
                <w:sz w:val="20"/>
              </w:rPr>
            </w:pPr>
            <w:r>
              <w:rPr>
                <w:sz w:val="20"/>
              </w:rPr>
              <w:t>ZWOLNIENIA PRZEDMIOTOWE</w:t>
            </w:r>
          </w:p>
        </w:tc>
      </w:tr>
      <w:tr w:rsidR="00CA31DF" w:rsidTr="00F446CF">
        <w:trPr>
          <w:cantSplit/>
          <w:trHeight w:val="457"/>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1 – lasy z drzewostanem w wieku do 40 lat</w:t>
            </w:r>
          </w:p>
          <w:p w:rsidR="00CA31DF" w:rsidRDefault="00CA31DF" w:rsidP="00962645">
            <w:pPr>
              <w:pStyle w:val="opis"/>
              <w:rPr>
                <w:sz w:val="16"/>
              </w:rPr>
            </w:pPr>
          </w:p>
        </w:tc>
        <w:tc>
          <w:tcPr>
            <w:tcW w:w="2268" w:type="dxa"/>
          </w:tcPr>
          <w:p w:rsidR="00CA31DF" w:rsidRDefault="001A6954" w:rsidP="00962645">
            <w:pPr>
              <w:rPr>
                <w:rFonts w:ascii="Arial" w:hAnsi="Arial"/>
                <w:sz w:val="16"/>
              </w:rPr>
            </w:pPr>
            <w:r>
              <w:rPr>
                <w:rFonts w:ascii="Arial" w:hAnsi="Arial"/>
                <w:sz w:val="16"/>
              </w:rPr>
              <w:t>181</w:t>
            </w:r>
            <w:r w:rsidR="00CA31DF">
              <w:rPr>
                <w:rFonts w:ascii="Arial" w:hAnsi="Arial"/>
                <w:sz w:val="16"/>
              </w:rPr>
              <w:t>.</w:t>
            </w:r>
          </w:p>
        </w:tc>
      </w:tr>
      <w:tr w:rsidR="00CA31DF" w:rsidTr="00F446CF">
        <w:trPr>
          <w:cantSplit/>
          <w:trHeight w:val="347"/>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2 – lasy wpisane indywidualnie do rejestru zabytków</w:t>
            </w:r>
          </w:p>
          <w:p w:rsidR="00CA31DF" w:rsidRDefault="00CA31DF" w:rsidP="00962645">
            <w:pPr>
              <w:pStyle w:val="opis"/>
              <w:rPr>
                <w:sz w:val="16"/>
              </w:rPr>
            </w:pPr>
          </w:p>
        </w:tc>
        <w:tc>
          <w:tcPr>
            <w:tcW w:w="2268" w:type="dxa"/>
          </w:tcPr>
          <w:p w:rsidR="00CA31DF" w:rsidRDefault="001A6954" w:rsidP="00962645">
            <w:pPr>
              <w:rPr>
                <w:rFonts w:ascii="Arial" w:hAnsi="Arial"/>
                <w:sz w:val="16"/>
              </w:rPr>
            </w:pPr>
            <w:r>
              <w:rPr>
                <w:rFonts w:ascii="Arial" w:hAnsi="Arial"/>
                <w:sz w:val="16"/>
              </w:rPr>
              <w:t>182</w:t>
            </w:r>
            <w:r w:rsidR="00CA31DF">
              <w:rPr>
                <w:rFonts w:ascii="Arial" w:hAnsi="Arial"/>
                <w:sz w:val="16"/>
              </w:rPr>
              <w:t>.</w:t>
            </w:r>
          </w:p>
        </w:tc>
      </w:tr>
      <w:tr w:rsidR="00CA31DF" w:rsidTr="00F446CF">
        <w:trPr>
          <w:cantSplit/>
          <w:trHeight w:val="380"/>
        </w:trPr>
        <w:tc>
          <w:tcPr>
            <w:tcW w:w="637" w:type="dxa"/>
            <w:vMerge/>
            <w:tcBorders>
              <w:top w:val="double" w:sz="4" w:space="0" w:color="auto"/>
            </w:tcBorders>
            <w:vAlign w:val="center"/>
          </w:tcPr>
          <w:p w:rsidR="00CA31DF" w:rsidRDefault="00CA31DF" w:rsidP="00962645">
            <w:pPr>
              <w:rPr>
                <w:rFonts w:ascii="Arial" w:hAnsi="Arial"/>
              </w:rPr>
            </w:pPr>
          </w:p>
        </w:tc>
        <w:tc>
          <w:tcPr>
            <w:tcW w:w="5955" w:type="dxa"/>
            <w:tcBorders>
              <w:left w:val="nil"/>
            </w:tcBorders>
            <w:shd w:val="pct15" w:color="auto" w:fill="FFFFFF"/>
          </w:tcPr>
          <w:p w:rsidR="00CA31DF" w:rsidRDefault="00CA31DF" w:rsidP="00962645">
            <w:pPr>
              <w:pStyle w:val="opis"/>
              <w:rPr>
                <w:sz w:val="16"/>
              </w:rPr>
            </w:pPr>
            <w:r>
              <w:rPr>
                <w:sz w:val="16"/>
              </w:rPr>
              <w:t>Art. 7 ust. 1 pkt 3 – użytki ekologiczne</w:t>
            </w:r>
          </w:p>
        </w:tc>
        <w:tc>
          <w:tcPr>
            <w:tcW w:w="2268" w:type="dxa"/>
          </w:tcPr>
          <w:p w:rsidR="00CA31DF" w:rsidRDefault="001A6954" w:rsidP="00962645">
            <w:pPr>
              <w:rPr>
                <w:rFonts w:ascii="Arial" w:hAnsi="Arial"/>
                <w:sz w:val="16"/>
              </w:rPr>
            </w:pPr>
            <w:r>
              <w:rPr>
                <w:rFonts w:ascii="Arial" w:hAnsi="Arial"/>
                <w:sz w:val="16"/>
              </w:rPr>
              <w:t>183</w:t>
            </w:r>
            <w:r w:rsidR="00CA31DF">
              <w:rPr>
                <w:rFonts w:ascii="Arial" w:hAnsi="Arial"/>
                <w:sz w:val="16"/>
              </w:rPr>
              <w:t>.</w:t>
            </w:r>
          </w:p>
        </w:tc>
      </w:tr>
      <w:tr w:rsidR="00CA31DF" w:rsidTr="00F446CF">
        <w:trPr>
          <w:cantSplit/>
          <w:trHeight w:val="608"/>
        </w:trPr>
        <w:tc>
          <w:tcPr>
            <w:tcW w:w="637" w:type="dxa"/>
            <w:vMerge/>
            <w:tcBorders>
              <w:top w:val="double" w:sz="4" w:space="0" w:color="auto"/>
            </w:tcBorders>
            <w:vAlign w:val="center"/>
          </w:tcPr>
          <w:p w:rsidR="00CA31DF" w:rsidRDefault="00CA31DF" w:rsidP="00962645">
            <w:pPr>
              <w:rPr>
                <w:rFonts w:ascii="Arial" w:hAnsi="Arial"/>
              </w:rPr>
            </w:pPr>
          </w:p>
        </w:tc>
        <w:tc>
          <w:tcPr>
            <w:tcW w:w="8223" w:type="dxa"/>
            <w:gridSpan w:val="2"/>
            <w:shd w:val="pct15" w:color="auto" w:fill="FFFFFF"/>
            <w:vAlign w:val="center"/>
          </w:tcPr>
          <w:p w:rsidR="00CA31DF" w:rsidRDefault="00CA31DF" w:rsidP="00962645">
            <w:pPr>
              <w:pStyle w:val="Tytul"/>
              <w:rPr>
                <w:caps w:val="0"/>
              </w:rPr>
            </w:pPr>
            <w:r>
              <w:rPr>
                <w:caps w:val="0"/>
              </w:rPr>
              <w:t>ZWOLNIENIA PODMIOTOWE</w:t>
            </w:r>
          </w:p>
        </w:tc>
      </w:tr>
      <w:tr w:rsidR="00CA31DF" w:rsidTr="00F446CF">
        <w:trPr>
          <w:cantSplit/>
          <w:trHeight w:val="576"/>
        </w:trPr>
        <w:tc>
          <w:tcPr>
            <w:tcW w:w="637" w:type="dxa"/>
            <w:vMerge/>
            <w:tcBorders>
              <w:top w:val="double" w:sz="4" w:space="0" w:color="auto"/>
              <w:bottom w:val="nil"/>
            </w:tcBorders>
            <w:vAlign w:val="center"/>
          </w:tcPr>
          <w:p w:rsidR="00CA31DF" w:rsidRDefault="00CA31DF" w:rsidP="00962645">
            <w:pPr>
              <w:rPr>
                <w:rFonts w:ascii="Arial" w:hAnsi="Arial"/>
              </w:rPr>
            </w:pPr>
          </w:p>
        </w:tc>
        <w:tc>
          <w:tcPr>
            <w:tcW w:w="5955" w:type="dxa"/>
            <w:tcBorders>
              <w:bottom w:val="nil"/>
            </w:tcBorders>
            <w:shd w:val="pct15" w:color="auto" w:fill="FFFFFF"/>
            <w:vAlign w:val="center"/>
          </w:tcPr>
          <w:p w:rsidR="00CA31DF" w:rsidRDefault="00CA31DF" w:rsidP="00962645">
            <w:pPr>
              <w:pStyle w:val="opis"/>
              <w:jc w:val="both"/>
              <w:rPr>
                <w:sz w:val="16"/>
              </w:rPr>
            </w:pPr>
            <w:r>
              <w:rPr>
                <w:sz w:val="16"/>
              </w:rPr>
              <w:t>Art. 7 ust. 2 pkt 1 – uczelnie</w:t>
            </w:r>
          </w:p>
        </w:tc>
        <w:tc>
          <w:tcPr>
            <w:tcW w:w="2268" w:type="dxa"/>
            <w:tcBorders>
              <w:bottom w:val="nil"/>
            </w:tcBorders>
          </w:tcPr>
          <w:p w:rsidR="00CA31DF" w:rsidRDefault="001A6954" w:rsidP="00962645">
            <w:pPr>
              <w:rPr>
                <w:rFonts w:ascii="Arial" w:hAnsi="Arial"/>
                <w:sz w:val="16"/>
              </w:rPr>
            </w:pPr>
            <w:r>
              <w:rPr>
                <w:rFonts w:ascii="Arial" w:hAnsi="Arial"/>
                <w:sz w:val="16"/>
              </w:rPr>
              <w:t>184</w:t>
            </w:r>
            <w:r w:rsidR="00CA31DF">
              <w:rPr>
                <w:rFonts w:ascii="Arial" w:hAnsi="Arial"/>
                <w:sz w:val="16"/>
              </w:rPr>
              <w:t>.</w:t>
            </w:r>
          </w:p>
        </w:tc>
      </w:tr>
      <w:tr w:rsidR="00CA31DF" w:rsidTr="00F446CF">
        <w:trPr>
          <w:cantSplit/>
          <w:trHeight w:val="554"/>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2 – publiczne i niepubliczne jednostki organizacyjne objęte systemem oświaty oraz prowadzące je organy, w zakresie lasów zajętych na działalność oświatową.</w:t>
            </w:r>
          </w:p>
          <w:p w:rsidR="00CA31DF" w:rsidRDefault="00CA31DF" w:rsidP="00962645">
            <w:pPr>
              <w:pStyle w:val="opis"/>
              <w:jc w:val="both"/>
              <w:rPr>
                <w:sz w:val="16"/>
              </w:rPr>
            </w:pPr>
          </w:p>
        </w:tc>
        <w:tc>
          <w:tcPr>
            <w:tcW w:w="2268" w:type="dxa"/>
          </w:tcPr>
          <w:p w:rsidR="00CA31DF" w:rsidRDefault="001A6954" w:rsidP="00962645">
            <w:pPr>
              <w:rPr>
                <w:rFonts w:ascii="Arial" w:hAnsi="Arial"/>
                <w:sz w:val="16"/>
              </w:rPr>
            </w:pPr>
            <w:r>
              <w:rPr>
                <w:rFonts w:ascii="Arial" w:hAnsi="Arial"/>
                <w:sz w:val="16"/>
              </w:rPr>
              <w:t>185</w:t>
            </w:r>
            <w:r w:rsidR="00CA31DF">
              <w:rPr>
                <w:rFonts w:ascii="Arial" w:hAnsi="Arial"/>
                <w:sz w:val="16"/>
              </w:rPr>
              <w:t>.</w:t>
            </w:r>
          </w:p>
        </w:tc>
      </w:tr>
      <w:tr w:rsidR="00CA31DF" w:rsidTr="00F446CF">
        <w:trPr>
          <w:cantSplit/>
          <w:trHeight w:val="227"/>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vAlign w:val="center"/>
          </w:tcPr>
          <w:p w:rsidR="00CA31DF" w:rsidRDefault="00CA31DF" w:rsidP="00962645">
            <w:pPr>
              <w:pStyle w:val="opis"/>
              <w:jc w:val="both"/>
              <w:rPr>
                <w:sz w:val="16"/>
              </w:rPr>
            </w:pPr>
            <w:r>
              <w:rPr>
                <w:sz w:val="16"/>
              </w:rPr>
              <w:t>Art. 7 ust. 2 pkt 3 – instytuty naukowe i pomocnicze jednostki naukowe Polskiej Akademii Nauk</w:t>
            </w:r>
          </w:p>
          <w:p w:rsidR="00CA31DF" w:rsidRDefault="00CA31DF" w:rsidP="00962645">
            <w:pPr>
              <w:pStyle w:val="opis"/>
              <w:jc w:val="both"/>
              <w:rPr>
                <w:sz w:val="16"/>
              </w:rPr>
            </w:pPr>
          </w:p>
        </w:tc>
        <w:tc>
          <w:tcPr>
            <w:tcW w:w="2268" w:type="dxa"/>
          </w:tcPr>
          <w:p w:rsidR="00CA31DF" w:rsidRDefault="001A6954" w:rsidP="00962645">
            <w:pPr>
              <w:rPr>
                <w:rFonts w:ascii="Arial" w:hAnsi="Arial"/>
                <w:sz w:val="16"/>
              </w:rPr>
            </w:pPr>
            <w:r>
              <w:rPr>
                <w:rFonts w:ascii="Arial" w:hAnsi="Arial"/>
                <w:sz w:val="16"/>
              </w:rPr>
              <w:t>186</w:t>
            </w:r>
            <w:r w:rsidR="00CA31DF">
              <w:rPr>
                <w:rFonts w:ascii="Arial" w:hAnsi="Arial"/>
                <w:sz w:val="16"/>
              </w:rPr>
              <w:t>.</w:t>
            </w:r>
          </w:p>
        </w:tc>
      </w:tr>
      <w:tr w:rsidR="00CA31DF" w:rsidTr="00F446CF">
        <w:trPr>
          <w:cantSplit/>
          <w:trHeight w:val="555"/>
        </w:trPr>
        <w:tc>
          <w:tcPr>
            <w:tcW w:w="637" w:type="dxa"/>
            <w:shd w:val="pct15" w:color="000000" w:fill="FFFFFF"/>
            <w:vAlign w:val="center"/>
          </w:tcPr>
          <w:p w:rsidR="00CA31DF" w:rsidRDefault="00CA31DF" w:rsidP="00962645">
            <w:pPr>
              <w:pStyle w:val="Stopka"/>
              <w:tabs>
                <w:tab w:val="clear" w:pos="4536"/>
                <w:tab w:val="clear" w:pos="9072"/>
              </w:tabs>
            </w:pPr>
          </w:p>
        </w:tc>
        <w:tc>
          <w:tcPr>
            <w:tcW w:w="5955" w:type="dxa"/>
            <w:shd w:val="pct15" w:color="auto" w:fill="FFFFFF"/>
          </w:tcPr>
          <w:p w:rsidR="00CA31DF" w:rsidRDefault="00CA31DF" w:rsidP="00962645">
            <w:pPr>
              <w:pStyle w:val="opis"/>
              <w:jc w:val="both"/>
              <w:rPr>
                <w:snapToGrid w:val="0"/>
                <w:sz w:val="16"/>
              </w:rPr>
            </w:pPr>
            <w:r>
              <w:rPr>
                <w:sz w:val="16"/>
              </w:rPr>
              <w:t xml:space="preserve">Art. 7 ust. 2 pkt 4 – </w:t>
            </w:r>
            <w:r>
              <w:rPr>
                <w:snapToGrid w:val="0"/>
                <w:sz w:val="16"/>
              </w:rPr>
              <w:t xml:space="preserve">prowadzących zakłady pracy chronionej spełniające warunek, o którym mowa w </w:t>
            </w:r>
            <w:hyperlink w:anchor="hiperlinkText.rpc?hiperlink=type=tresc:nro=Powszechny.880568:part=a28u1p1lb&amp;full=1" w:history="1">
              <w:r>
                <w:rPr>
                  <w:rStyle w:val="Hipercze"/>
                  <w:snapToGrid w:val="0"/>
                  <w:sz w:val="16"/>
                </w:rPr>
                <w:t>art. 28 ust. 1 pkt 1 lit. b</w:t>
              </w:r>
            </w:hyperlink>
            <w:r>
              <w:rPr>
                <w:snapToGrid w:val="0"/>
                <w:sz w:val="16"/>
              </w:rPr>
              <w:t xml:space="preserve"> ustawy z dnia 27 sierpnia 1997 r. o rehabilitacji zawodowej i społecznej oraz zatrudnianiu osób niepełnosprawnych (Dz. U. z 2011 r. Nr 127, poz. 721 z późn. zm.),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w:t>
            </w:r>
            <w:r>
              <w:rPr>
                <w:rStyle w:val="Hipercze"/>
                <w:snapToGrid w:val="0"/>
                <w:sz w:val="16"/>
              </w:rPr>
              <w:t>art. 28 ust. 1 pkt 1 lit. b</w:t>
            </w:r>
            <w:r>
              <w:rPr>
                <w:snapToGrid w:val="0"/>
                <w:sz w:val="16"/>
              </w:rPr>
              <w:t xml:space="preserve"> ustawy z dnia 27 sierpnia 1997 r. o rehabilitacji zawodowej i społecznej oraz zatrudnianiu osób niepełnosprawnych lub zakłady aktywności zawodowej</w:t>
            </w:r>
          </w:p>
          <w:p w:rsidR="00CA31DF" w:rsidRDefault="00CA31DF" w:rsidP="00962645">
            <w:pPr>
              <w:pStyle w:val="opis"/>
              <w:jc w:val="both"/>
              <w:rPr>
                <w:sz w:val="16"/>
              </w:rPr>
            </w:pPr>
          </w:p>
        </w:tc>
        <w:tc>
          <w:tcPr>
            <w:tcW w:w="2268" w:type="dxa"/>
          </w:tcPr>
          <w:p w:rsidR="00CA31DF" w:rsidRDefault="001A6954" w:rsidP="00962645">
            <w:pPr>
              <w:rPr>
                <w:rFonts w:ascii="Arial" w:hAnsi="Arial"/>
                <w:sz w:val="16"/>
              </w:rPr>
            </w:pPr>
            <w:r>
              <w:rPr>
                <w:rFonts w:ascii="Arial" w:hAnsi="Arial"/>
                <w:sz w:val="16"/>
              </w:rPr>
              <w:t>187</w:t>
            </w:r>
            <w:r w:rsidR="00CA31DF">
              <w:rPr>
                <w:rFonts w:ascii="Arial" w:hAnsi="Arial"/>
                <w:sz w:val="16"/>
              </w:rPr>
              <w:t>.</w:t>
            </w:r>
          </w:p>
        </w:tc>
      </w:tr>
      <w:tr w:rsidR="00CA31DF" w:rsidTr="00F446CF">
        <w:trPr>
          <w:cantSplit/>
          <w:trHeight w:val="467"/>
        </w:trPr>
        <w:tc>
          <w:tcPr>
            <w:tcW w:w="637" w:type="dxa"/>
            <w:shd w:val="pct15" w:color="000000"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5 – instytuty badawcze</w:t>
            </w:r>
          </w:p>
        </w:tc>
        <w:tc>
          <w:tcPr>
            <w:tcW w:w="2268" w:type="dxa"/>
          </w:tcPr>
          <w:p w:rsidR="00CA31DF" w:rsidRDefault="001A6954" w:rsidP="00962645">
            <w:pPr>
              <w:rPr>
                <w:rFonts w:ascii="Arial" w:hAnsi="Arial"/>
                <w:sz w:val="16"/>
              </w:rPr>
            </w:pPr>
            <w:r>
              <w:rPr>
                <w:rFonts w:ascii="Arial" w:hAnsi="Arial"/>
                <w:sz w:val="16"/>
              </w:rPr>
              <w:t>188</w:t>
            </w:r>
            <w:r w:rsidR="00CA31DF">
              <w:rPr>
                <w:rFonts w:ascii="Arial" w:hAnsi="Arial"/>
                <w:sz w:val="16"/>
              </w:rPr>
              <w:t>.</w:t>
            </w:r>
          </w:p>
        </w:tc>
      </w:tr>
      <w:tr w:rsidR="00CA31DF" w:rsidTr="00F446CF">
        <w:trPr>
          <w:cantSplit/>
          <w:trHeight w:val="467"/>
        </w:trPr>
        <w:tc>
          <w:tcPr>
            <w:tcW w:w="637" w:type="dxa"/>
            <w:shd w:val="pct15" w:color="auto" w:fill="FFFFFF"/>
            <w:vAlign w:val="center"/>
          </w:tcPr>
          <w:p w:rsidR="00CA31DF" w:rsidRDefault="00CA31DF" w:rsidP="00962645">
            <w:pPr>
              <w:rPr>
                <w:rFonts w:ascii="Arial" w:hAnsi="Arial"/>
              </w:rPr>
            </w:pPr>
          </w:p>
        </w:tc>
        <w:tc>
          <w:tcPr>
            <w:tcW w:w="5955" w:type="dxa"/>
            <w:shd w:val="pct15" w:color="auto" w:fill="FFFFFF"/>
          </w:tcPr>
          <w:p w:rsidR="00CA31DF" w:rsidRDefault="00CA31DF" w:rsidP="00962645">
            <w:pPr>
              <w:pStyle w:val="opis"/>
              <w:jc w:val="both"/>
              <w:rPr>
                <w:sz w:val="16"/>
              </w:rPr>
            </w:pPr>
            <w:r>
              <w:rPr>
                <w:sz w:val="16"/>
              </w:rPr>
              <w:t>Art. 7 ust. 2 pkt 6 – przedsiębiorcy o statusie centrum badawczo-rozwojowego uzyskanym na zasadach określonych w przepisach o niektórych formach wspierania działalności innowacyjnej, w odniesieniu do przedmiotów opodatkowania zajętych na cele prowadzonych badań i prac rozwojowych.</w:t>
            </w:r>
          </w:p>
          <w:p w:rsidR="00CA31DF" w:rsidRDefault="00CA31DF" w:rsidP="00962645">
            <w:pPr>
              <w:pStyle w:val="opis"/>
              <w:jc w:val="both"/>
              <w:rPr>
                <w:sz w:val="16"/>
              </w:rPr>
            </w:pPr>
          </w:p>
        </w:tc>
        <w:tc>
          <w:tcPr>
            <w:tcW w:w="2268" w:type="dxa"/>
          </w:tcPr>
          <w:p w:rsidR="00CA31DF" w:rsidRDefault="001A6954" w:rsidP="00962645">
            <w:pPr>
              <w:rPr>
                <w:rFonts w:ascii="Arial" w:hAnsi="Arial"/>
                <w:sz w:val="16"/>
              </w:rPr>
            </w:pPr>
            <w:r>
              <w:rPr>
                <w:rFonts w:ascii="Arial" w:hAnsi="Arial"/>
                <w:sz w:val="16"/>
              </w:rPr>
              <w:t>189</w:t>
            </w:r>
            <w:r w:rsidR="00CA31DF">
              <w:rPr>
                <w:rFonts w:ascii="Arial" w:hAnsi="Arial"/>
                <w:sz w:val="16"/>
              </w:rPr>
              <w:t>.</w:t>
            </w:r>
          </w:p>
        </w:tc>
      </w:tr>
    </w:tbl>
    <w:p w:rsidR="00F347D9" w:rsidRDefault="00F347D9">
      <w:pPr>
        <w:pStyle w:val="Tekstdymka"/>
        <w:rPr>
          <w:rFonts w:ascii="Times New Roman" w:hAnsi="Times New Roman" w:cs="Times New Roman"/>
          <w:sz w:val="14"/>
          <w:szCs w:val="14"/>
        </w:rPr>
      </w:pPr>
    </w:p>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6"/>
        <w:gridCol w:w="2693"/>
        <w:gridCol w:w="7516"/>
      </w:tblGrid>
      <w:tr w:rsidR="00F347D9">
        <w:trPr>
          <w:cantSplit/>
          <w:trHeight w:val="430"/>
        </w:trPr>
        <w:tc>
          <w:tcPr>
            <w:tcW w:w="496" w:type="dxa"/>
            <w:vMerge w:val="restart"/>
            <w:tcBorders>
              <w:right w:val="nil"/>
            </w:tcBorders>
            <w:shd w:val="pct15" w:color="auto" w:fill="FFFFFF"/>
          </w:tcPr>
          <w:p w:rsidR="00F347D9" w:rsidRDefault="00C17372">
            <w:r>
              <w:rPr>
                <w:b/>
                <w:bCs/>
              </w:rPr>
              <w:t>L</w:t>
            </w:r>
            <w:r w:rsidR="00F347D9">
              <w:rPr>
                <w:b/>
                <w:bCs/>
              </w:rPr>
              <w:t>.</w:t>
            </w:r>
          </w:p>
          <w:p w:rsidR="00F347D9" w:rsidRDefault="00F347D9">
            <w:pPr>
              <w:pStyle w:val="Tytul"/>
            </w:pPr>
          </w:p>
          <w:p w:rsidR="00F347D9" w:rsidRDefault="00F347D9">
            <w:pPr>
              <w:pStyle w:val="Tytul"/>
              <w:rPr>
                <w:rFonts w:ascii="Times New Roman" w:hAnsi="Times New Roman" w:cs="Times New Roman"/>
                <w:caps w:val="0"/>
              </w:rPr>
            </w:pPr>
          </w:p>
        </w:tc>
        <w:tc>
          <w:tcPr>
            <w:tcW w:w="10209" w:type="dxa"/>
            <w:gridSpan w:val="2"/>
            <w:tcBorders>
              <w:left w:val="nil"/>
            </w:tcBorders>
            <w:shd w:val="pct15" w:color="auto" w:fill="FFFFFF"/>
            <w:vAlign w:val="center"/>
          </w:tcPr>
          <w:p w:rsidR="00F347D9" w:rsidRDefault="00F347D9">
            <w:pPr>
              <w:pStyle w:val="Tytul"/>
              <w:rPr>
                <w:b/>
                <w:bCs/>
                <w:vertAlign w:val="superscript"/>
              </w:rPr>
            </w:pPr>
            <w:r>
              <w:rPr>
                <w:b/>
                <w:bCs/>
              </w:rPr>
              <w:t>NUMER RACHUNKU BANKOWEGO</w:t>
            </w:r>
          </w:p>
        </w:tc>
      </w:tr>
      <w:tr w:rsidR="00F347D9">
        <w:trPr>
          <w:cantSplit/>
          <w:trHeight w:val="452"/>
        </w:trPr>
        <w:tc>
          <w:tcPr>
            <w:tcW w:w="496" w:type="dxa"/>
            <w:vMerge/>
            <w:tcBorders>
              <w:top w:val="nil"/>
            </w:tcBorders>
          </w:tcPr>
          <w:p w:rsidR="00F347D9" w:rsidRDefault="00F347D9">
            <w:pPr>
              <w:rPr>
                <w:b/>
                <w:bCs/>
              </w:rPr>
            </w:pPr>
          </w:p>
        </w:tc>
        <w:tc>
          <w:tcPr>
            <w:tcW w:w="2693" w:type="dxa"/>
            <w:tcBorders>
              <w:top w:val="nil"/>
              <w:bottom w:val="nil"/>
            </w:tcBorders>
          </w:tcPr>
          <w:p w:rsidR="00F347D9" w:rsidRDefault="001A6954">
            <w:pPr>
              <w:pStyle w:val="Tytul"/>
              <w:rPr>
                <w:b/>
                <w:bCs/>
              </w:rPr>
            </w:pPr>
            <w:r>
              <w:rPr>
                <w:caps w:val="0"/>
                <w:sz w:val="16"/>
                <w:szCs w:val="16"/>
              </w:rPr>
              <w:t>190</w:t>
            </w:r>
            <w:r w:rsidR="00F347D9">
              <w:rPr>
                <w:caps w:val="0"/>
                <w:sz w:val="16"/>
                <w:szCs w:val="16"/>
              </w:rPr>
              <w:t>. Nazwa banku</w:t>
            </w:r>
            <w:r w:rsidR="00F347D9">
              <w:rPr>
                <w:caps w:val="0"/>
                <w:sz w:val="16"/>
                <w:szCs w:val="16"/>
                <w:vertAlign w:val="superscript"/>
              </w:rPr>
              <w:t>2</w:t>
            </w:r>
          </w:p>
        </w:tc>
        <w:tc>
          <w:tcPr>
            <w:tcW w:w="7516" w:type="dxa"/>
            <w:tcBorders>
              <w:top w:val="nil"/>
              <w:bottom w:val="nil"/>
            </w:tcBorders>
          </w:tcPr>
          <w:p w:rsidR="00F347D9" w:rsidRDefault="00F347D9">
            <w:pPr>
              <w:pStyle w:val="Tytul"/>
              <w:rPr>
                <w:b/>
                <w:bCs/>
                <w:caps w:val="0"/>
              </w:rPr>
            </w:pPr>
          </w:p>
        </w:tc>
      </w:tr>
      <w:tr w:rsidR="00F347D9">
        <w:trPr>
          <w:cantSplit/>
          <w:trHeight w:val="409"/>
        </w:trPr>
        <w:tc>
          <w:tcPr>
            <w:tcW w:w="496" w:type="dxa"/>
            <w:vMerge/>
            <w:tcBorders>
              <w:top w:val="nil"/>
            </w:tcBorders>
          </w:tcPr>
          <w:p w:rsidR="00F347D9" w:rsidRDefault="00F347D9">
            <w:pPr>
              <w:rPr>
                <w:b/>
                <w:bCs/>
              </w:rPr>
            </w:pPr>
          </w:p>
        </w:tc>
        <w:tc>
          <w:tcPr>
            <w:tcW w:w="2693" w:type="dxa"/>
          </w:tcPr>
          <w:p w:rsidR="00F347D9" w:rsidRDefault="001A6954">
            <w:pPr>
              <w:pStyle w:val="Tytul"/>
              <w:rPr>
                <w:b/>
                <w:bCs/>
              </w:rPr>
            </w:pPr>
            <w:r>
              <w:rPr>
                <w:caps w:val="0"/>
                <w:sz w:val="16"/>
                <w:szCs w:val="16"/>
              </w:rPr>
              <w:t>191</w:t>
            </w:r>
            <w:r w:rsidR="00F347D9">
              <w:rPr>
                <w:caps w:val="0"/>
                <w:sz w:val="16"/>
                <w:szCs w:val="16"/>
              </w:rPr>
              <w:t>. Numer rachunku bankowego</w:t>
            </w:r>
            <w:r w:rsidR="00F347D9">
              <w:rPr>
                <w:caps w:val="0"/>
                <w:sz w:val="16"/>
                <w:szCs w:val="16"/>
                <w:vertAlign w:val="superscript"/>
              </w:rPr>
              <w:t>2</w:t>
            </w:r>
          </w:p>
        </w:tc>
        <w:tc>
          <w:tcPr>
            <w:tcW w:w="7516" w:type="dxa"/>
          </w:tcPr>
          <w:p w:rsidR="00F347D9" w:rsidRDefault="00F347D9">
            <w:pPr>
              <w:pStyle w:val="Tytul"/>
              <w:rPr>
                <w:b/>
                <w:bCs/>
                <w:caps w:val="0"/>
              </w:rPr>
            </w:pP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495"/>
        <w:gridCol w:w="5726"/>
      </w:tblGrid>
      <w:tr w:rsidR="00F347D9">
        <w:trPr>
          <w:cantSplit/>
          <w:trHeight w:val="509"/>
        </w:trPr>
        <w:tc>
          <w:tcPr>
            <w:tcW w:w="484" w:type="dxa"/>
            <w:tcBorders>
              <w:bottom w:val="nil"/>
              <w:right w:val="nil"/>
            </w:tcBorders>
            <w:shd w:val="pct15" w:color="auto" w:fill="FFFFFF"/>
          </w:tcPr>
          <w:p w:rsidR="00F347D9" w:rsidRDefault="00C17372">
            <w:pPr>
              <w:pStyle w:val="Tytul"/>
              <w:spacing w:before="60"/>
              <w:rPr>
                <w:b/>
                <w:bCs/>
              </w:rPr>
            </w:pPr>
            <w:r>
              <w:rPr>
                <w:b/>
                <w:bCs/>
              </w:rPr>
              <w:t>Ł</w:t>
            </w:r>
            <w:r w:rsidR="00F347D9">
              <w:rPr>
                <w:b/>
                <w:bCs/>
              </w:rPr>
              <w:t>.</w:t>
            </w:r>
          </w:p>
        </w:tc>
        <w:tc>
          <w:tcPr>
            <w:tcW w:w="10221" w:type="dxa"/>
            <w:gridSpan w:val="2"/>
            <w:tcBorders>
              <w:left w:val="nil"/>
              <w:bottom w:val="nil"/>
            </w:tcBorders>
            <w:shd w:val="pct15" w:color="auto" w:fill="FFFFFF"/>
            <w:vAlign w:val="center"/>
          </w:tcPr>
          <w:p w:rsidR="00F347D9" w:rsidRDefault="00F347D9">
            <w:pPr>
              <w:pStyle w:val="Tytul"/>
              <w:spacing w:before="60"/>
              <w:rPr>
                <w:b/>
                <w:bCs/>
                <w:vertAlign w:val="superscript"/>
              </w:rPr>
            </w:pPr>
            <w:r>
              <w:rPr>
                <w:b/>
                <w:bCs/>
              </w:rPr>
              <w:t xml:space="preserve"> PODPIS PODATNIKA / OSOBY REPREZENTUJĄCEJ PODATNIKA</w:t>
            </w:r>
            <w:r>
              <w:rPr>
                <w:b/>
                <w:bCs/>
                <w:vertAlign w:val="superscript"/>
              </w:rPr>
              <w:t>15</w:t>
            </w:r>
          </w:p>
          <w:p w:rsidR="00F347D9" w:rsidRDefault="00F347D9" w:rsidP="00285C42">
            <w:pPr>
              <w:pStyle w:val="Tytul2"/>
            </w:pPr>
          </w:p>
        </w:tc>
      </w:tr>
      <w:tr w:rsidR="00F347D9">
        <w:trPr>
          <w:cantSplit/>
          <w:trHeight w:hRule="exact" w:val="622"/>
        </w:trPr>
        <w:tc>
          <w:tcPr>
            <w:tcW w:w="484" w:type="dxa"/>
            <w:tcBorders>
              <w:top w:val="nil"/>
              <w:bottom w:val="nil"/>
              <w:right w:val="nil"/>
            </w:tcBorders>
            <w:shd w:val="pct15" w:color="auto" w:fill="FFFFFF"/>
          </w:tcPr>
          <w:p w:rsidR="00F347D9" w:rsidRDefault="00F347D9">
            <w:pPr>
              <w:pStyle w:val="Tytul"/>
              <w:spacing w:before="120"/>
            </w:pPr>
          </w:p>
        </w:tc>
        <w:tc>
          <w:tcPr>
            <w:tcW w:w="4495" w:type="dxa"/>
            <w:tcBorders>
              <w:bottom w:val="nil"/>
            </w:tcBorders>
            <w:shd w:val="clear" w:color="auto" w:fill="FFFFFF"/>
          </w:tcPr>
          <w:p w:rsidR="00F347D9" w:rsidRDefault="001A6954" w:rsidP="00285C42">
            <w:pPr>
              <w:pStyle w:val="Tytul2"/>
            </w:pPr>
            <w:r>
              <w:t>192</w:t>
            </w:r>
            <w:r w:rsidR="00F347D9">
              <w:t>. Imię</w:t>
            </w:r>
          </w:p>
        </w:tc>
        <w:tc>
          <w:tcPr>
            <w:tcW w:w="5726" w:type="dxa"/>
            <w:tcBorders>
              <w:bottom w:val="nil"/>
            </w:tcBorders>
            <w:shd w:val="clear" w:color="auto" w:fill="FFFFFF"/>
          </w:tcPr>
          <w:p w:rsidR="00F347D9" w:rsidRDefault="001A6954" w:rsidP="00285C42">
            <w:pPr>
              <w:pStyle w:val="Tytul2"/>
            </w:pPr>
            <w:r>
              <w:t>193</w:t>
            </w:r>
            <w:r w:rsidR="00F347D9">
              <w:t>. Nazwisko</w:t>
            </w:r>
          </w:p>
        </w:tc>
      </w:tr>
      <w:tr w:rsidR="00F347D9" w:rsidTr="000758CB">
        <w:trPr>
          <w:cantSplit/>
          <w:trHeight w:hRule="exact" w:val="733"/>
        </w:trPr>
        <w:tc>
          <w:tcPr>
            <w:tcW w:w="484" w:type="dxa"/>
            <w:tcBorders>
              <w:top w:val="nil"/>
            </w:tcBorders>
            <w:shd w:val="pct15" w:color="auto" w:fill="FFFFFF"/>
          </w:tcPr>
          <w:p w:rsidR="00F347D9" w:rsidRDefault="00F347D9">
            <w:pPr>
              <w:pStyle w:val="Tytul"/>
              <w:spacing w:before="120"/>
            </w:pPr>
          </w:p>
        </w:tc>
        <w:tc>
          <w:tcPr>
            <w:tcW w:w="4495" w:type="dxa"/>
            <w:shd w:val="clear" w:color="auto" w:fill="FFFFFF"/>
          </w:tcPr>
          <w:p w:rsidR="00F347D9" w:rsidRDefault="001A6954" w:rsidP="00285C42">
            <w:pPr>
              <w:pStyle w:val="Tytul2"/>
            </w:pPr>
            <w:r>
              <w:t>194</w:t>
            </w:r>
            <w:r w:rsidR="00F347D9">
              <w:t>. Data wypełnienia</w:t>
            </w:r>
          </w:p>
        </w:tc>
        <w:tc>
          <w:tcPr>
            <w:tcW w:w="5726" w:type="dxa"/>
            <w:shd w:val="clear" w:color="auto" w:fill="FFFFFF"/>
          </w:tcPr>
          <w:p w:rsidR="00F347D9" w:rsidRDefault="001A6954" w:rsidP="00285C42">
            <w:pPr>
              <w:pStyle w:val="Tytul2"/>
            </w:pPr>
            <w:r>
              <w:t>195</w:t>
            </w:r>
            <w:r w:rsidR="00F347D9">
              <w:t>. Podpis (pieczęć) podatnika / osoby reprezentującej podatnika</w:t>
            </w:r>
            <w:r w:rsidR="000758CB">
              <w:t xml:space="preserve">                     Nr telefonu, adres e-mail²</w:t>
            </w:r>
          </w:p>
          <w:p w:rsidR="000758CB" w:rsidRDefault="000758CB" w:rsidP="00285C42">
            <w:pPr>
              <w:pStyle w:val="Tytul2"/>
            </w:pPr>
          </w:p>
          <w:p w:rsidR="000758CB" w:rsidRDefault="000758CB" w:rsidP="00285C42">
            <w:pPr>
              <w:pStyle w:val="Tytul2"/>
            </w:pPr>
          </w:p>
          <w:p w:rsidR="000758CB" w:rsidRDefault="000758CB" w:rsidP="00285C42">
            <w:pPr>
              <w:pStyle w:val="Tytul2"/>
            </w:pPr>
          </w:p>
        </w:tc>
      </w:tr>
    </w:tbl>
    <w:p w:rsidR="00F347D9" w:rsidRDefault="00F347D9">
      <w:pPr>
        <w:rPr>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4"/>
        <w:gridCol w:w="4529"/>
        <w:gridCol w:w="5692"/>
      </w:tblGrid>
      <w:tr w:rsidR="00F347D9">
        <w:trPr>
          <w:cantSplit/>
          <w:trHeight w:val="353"/>
        </w:trPr>
        <w:tc>
          <w:tcPr>
            <w:tcW w:w="484" w:type="dxa"/>
            <w:vMerge w:val="restart"/>
            <w:tcBorders>
              <w:bottom w:val="nil"/>
              <w:right w:val="nil"/>
            </w:tcBorders>
            <w:shd w:val="pct15" w:color="auto" w:fill="FFFFFF"/>
          </w:tcPr>
          <w:p w:rsidR="00F347D9" w:rsidRDefault="00C17372">
            <w:pPr>
              <w:pStyle w:val="Tytul"/>
              <w:spacing w:before="120"/>
              <w:rPr>
                <w:b/>
                <w:bCs/>
              </w:rPr>
            </w:pPr>
            <w:r>
              <w:rPr>
                <w:b/>
                <w:bCs/>
              </w:rPr>
              <w:t>M</w:t>
            </w:r>
            <w:r w:rsidR="00F347D9">
              <w:rPr>
                <w:b/>
                <w:bCs/>
              </w:rPr>
              <w:t>.</w:t>
            </w:r>
          </w:p>
        </w:tc>
        <w:tc>
          <w:tcPr>
            <w:tcW w:w="10221" w:type="dxa"/>
            <w:gridSpan w:val="2"/>
            <w:tcBorders>
              <w:left w:val="nil"/>
            </w:tcBorders>
            <w:shd w:val="pct15" w:color="auto" w:fill="FFFFFF"/>
            <w:vAlign w:val="center"/>
          </w:tcPr>
          <w:p w:rsidR="00F347D9" w:rsidRDefault="00F347D9">
            <w:pPr>
              <w:pStyle w:val="Tytul"/>
              <w:rPr>
                <w:b/>
                <w:bCs/>
              </w:rPr>
            </w:pPr>
            <w:r>
              <w:rPr>
                <w:b/>
                <w:bCs/>
              </w:rPr>
              <w:t xml:space="preserve"> adnotacje organu podatkowego</w:t>
            </w:r>
          </w:p>
        </w:tc>
      </w:tr>
      <w:tr w:rsidR="00F347D9" w:rsidTr="00C320DA">
        <w:trPr>
          <w:cantSplit/>
          <w:trHeight w:val="1293"/>
        </w:trPr>
        <w:tc>
          <w:tcPr>
            <w:tcW w:w="484" w:type="dxa"/>
            <w:vMerge/>
            <w:tcBorders>
              <w:top w:val="nil"/>
              <w:bottom w:val="nil"/>
            </w:tcBorders>
          </w:tcPr>
          <w:p w:rsidR="00F347D9" w:rsidRDefault="00F347D9">
            <w:pPr>
              <w:pStyle w:val="Tytul"/>
              <w:spacing w:before="120"/>
            </w:pPr>
          </w:p>
        </w:tc>
        <w:tc>
          <w:tcPr>
            <w:tcW w:w="10221" w:type="dxa"/>
            <w:gridSpan w:val="2"/>
            <w:tcBorders>
              <w:top w:val="nil"/>
              <w:bottom w:val="nil"/>
            </w:tcBorders>
            <w:shd w:val="pct15" w:color="auto" w:fill="FFFFFF"/>
          </w:tcPr>
          <w:p w:rsidR="00120D4C" w:rsidRDefault="001A6954" w:rsidP="00120D4C">
            <w:pPr>
              <w:pStyle w:val="opis"/>
              <w:rPr>
                <w:sz w:val="16"/>
                <w:szCs w:val="16"/>
              </w:rPr>
            </w:pPr>
            <w:r>
              <w:rPr>
                <w:rFonts w:ascii="Times New Roman" w:hAnsi="Times New Roman" w:cs="Times New Roman"/>
                <w:sz w:val="16"/>
                <w:szCs w:val="16"/>
              </w:rPr>
              <w:t>196</w:t>
            </w:r>
            <w:r w:rsidR="00F347D9">
              <w:rPr>
                <w:rFonts w:ascii="Times New Roman" w:hAnsi="Times New Roman" w:cs="Times New Roman"/>
                <w:sz w:val="16"/>
                <w:szCs w:val="16"/>
              </w:rPr>
              <w:t>.</w:t>
            </w:r>
            <w:r w:rsidR="00F347D9">
              <w:rPr>
                <w:sz w:val="16"/>
                <w:szCs w:val="16"/>
              </w:rPr>
              <w:t xml:space="preserve"> Uwagi organu podatkoweg</w:t>
            </w:r>
            <w:r w:rsidR="00C320DA">
              <w:rPr>
                <w:sz w:val="16"/>
                <w:szCs w:val="16"/>
              </w:rPr>
              <w:t>o</w:t>
            </w:r>
          </w:p>
        </w:tc>
      </w:tr>
      <w:tr w:rsidR="00F347D9" w:rsidTr="00400891">
        <w:trPr>
          <w:cantSplit/>
          <w:trHeight w:val="61"/>
        </w:trPr>
        <w:tc>
          <w:tcPr>
            <w:tcW w:w="484" w:type="dxa"/>
            <w:tcBorders>
              <w:top w:val="nil"/>
            </w:tcBorders>
            <w:shd w:val="pct15" w:color="auto" w:fill="FFFFFF"/>
          </w:tcPr>
          <w:p w:rsidR="00F347D9" w:rsidRDefault="00F347D9">
            <w:pPr>
              <w:pStyle w:val="Tytul"/>
              <w:spacing w:before="120"/>
            </w:pPr>
          </w:p>
        </w:tc>
        <w:tc>
          <w:tcPr>
            <w:tcW w:w="4529" w:type="dxa"/>
            <w:tcBorders>
              <w:left w:val="nil"/>
            </w:tcBorders>
            <w:shd w:val="pct15" w:color="auto" w:fill="FFFFFF"/>
          </w:tcPr>
          <w:p w:rsidR="00F347D9" w:rsidRDefault="001A6954">
            <w:pPr>
              <w:pStyle w:val="opis"/>
              <w:ind w:left="-11"/>
              <w:rPr>
                <w:rFonts w:ascii="Times New Roman" w:hAnsi="Times New Roman" w:cs="Times New Roman"/>
                <w:sz w:val="16"/>
                <w:szCs w:val="16"/>
              </w:rPr>
            </w:pPr>
            <w:r>
              <w:rPr>
                <w:rFonts w:ascii="Times New Roman" w:hAnsi="Times New Roman" w:cs="Times New Roman"/>
                <w:sz w:val="16"/>
                <w:szCs w:val="16"/>
              </w:rPr>
              <w:t>197</w:t>
            </w:r>
            <w:r w:rsidR="00F347D9">
              <w:rPr>
                <w:rFonts w:ascii="Times New Roman" w:hAnsi="Times New Roman" w:cs="Times New Roman"/>
                <w:sz w:val="16"/>
                <w:szCs w:val="16"/>
              </w:rPr>
              <w:t xml:space="preserve">. </w:t>
            </w:r>
            <w:r w:rsidR="00F347D9">
              <w:rPr>
                <w:sz w:val="16"/>
                <w:szCs w:val="16"/>
              </w:rPr>
              <w:t>Data</w:t>
            </w:r>
          </w:p>
        </w:tc>
        <w:tc>
          <w:tcPr>
            <w:tcW w:w="5692" w:type="dxa"/>
            <w:tcBorders>
              <w:left w:val="nil"/>
            </w:tcBorders>
            <w:shd w:val="pct15" w:color="auto" w:fill="FFFFFF"/>
          </w:tcPr>
          <w:p w:rsidR="00F347D9" w:rsidRDefault="00F347D9">
            <w:pPr>
              <w:pStyle w:val="opis"/>
              <w:ind w:left="-11"/>
              <w:rPr>
                <w:sz w:val="16"/>
                <w:szCs w:val="16"/>
              </w:rPr>
            </w:pPr>
            <w:r>
              <w:rPr>
                <w:rFonts w:ascii="Times New Roman" w:hAnsi="Times New Roman" w:cs="Times New Roman"/>
                <w:sz w:val="16"/>
                <w:szCs w:val="16"/>
              </w:rPr>
              <w:t>1</w:t>
            </w:r>
            <w:r w:rsidR="00965357">
              <w:rPr>
                <w:rFonts w:ascii="Times New Roman" w:hAnsi="Times New Roman" w:cs="Times New Roman"/>
                <w:sz w:val="16"/>
                <w:szCs w:val="16"/>
              </w:rPr>
              <w:t>9</w:t>
            </w:r>
            <w:r w:rsidR="001A6954">
              <w:rPr>
                <w:rFonts w:ascii="Times New Roman" w:hAnsi="Times New Roman" w:cs="Times New Roman"/>
                <w:sz w:val="16"/>
                <w:szCs w:val="16"/>
              </w:rPr>
              <w:t>8</w:t>
            </w:r>
            <w:r>
              <w:rPr>
                <w:sz w:val="16"/>
                <w:szCs w:val="16"/>
              </w:rPr>
              <w:t>. Podpis przyjmującego formularz</w:t>
            </w:r>
          </w:p>
        </w:tc>
      </w:tr>
    </w:tbl>
    <w:p w:rsidR="00F347D9" w:rsidRDefault="00F347D9"/>
    <w:sectPr w:rsidR="00F347D9" w:rsidSect="007773F9">
      <w:headerReference w:type="even" r:id="rId8"/>
      <w:headerReference w:type="default" r:id="rId9"/>
      <w:footerReference w:type="even" r:id="rId10"/>
      <w:footerReference w:type="default" r:id="rId11"/>
      <w:headerReference w:type="first" r:id="rId12"/>
      <w:footerReference w:type="first" r:id="rId13"/>
      <w:pgSz w:w="11906" w:h="16838" w:code="9"/>
      <w:pgMar w:top="238" w:right="709" w:bottom="249" w:left="737" w:header="227" w:footer="227"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954" w:rsidRDefault="001A6954">
      <w:r>
        <w:separator/>
      </w:r>
    </w:p>
  </w:endnote>
  <w:endnote w:type="continuationSeparator" w:id="0">
    <w:p w:rsidR="001A6954" w:rsidRDefault="001A6954">
      <w:r>
        <w:continuationSeparator/>
      </w:r>
    </w:p>
  </w:endnote>
  <w:endnote w:id="1">
    <w:p w:rsidR="001A6954" w:rsidRDefault="001A6954">
      <w:pPr>
        <w:pStyle w:val="Tekstprzypisukocowego"/>
        <w:jc w:val="both"/>
        <w:rPr>
          <w:sz w:val="16"/>
          <w:szCs w:val="16"/>
        </w:rPr>
      </w:pPr>
      <w:r>
        <w:rPr>
          <w:rStyle w:val="Odwoanieprzypisukocowego"/>
        </w:rPr>
        <w:t>1</w:t>
      </w:r>
      <w:r>
        <w:t xml:space="preserve"> </w:t>
      </w:r>
      <w:r>
        <w:rPr>
          <w:sz w:val="16"/>
          <w:szCs w:val="16"/>
        </w:rPr>
        <w:t xml:space="preserve">Datą nabycia jest moment powstania obowiązku podatkowego. </w:t>
      </w:r>
      <w:r>
        <w:rPr>
          <w:b/>
          <w:bCs/>
          <w:sz w:val="16"/>
          <w:szCs w:val="16"/>
        </w:rPr>
        <w:t>Za datę nabycia</w:t>
      </w:r>
      <w:r>
        <w:rPr>
          <w:sz w:val="16"/>
          <w:szCs w:val="16"/>
        </w:rPr>
        <w:t xml:space="preserve"> uważa się m.in.: datę podpisania aktu notarialnego, datę zawarcia umowy dzierżawy lub umowy najmu, datę otwarcia spadku (zgonu spadkodawcy), </w:t>
      </w:r>
    </w:p>
    <w:p w:rsidR="001A6954" w:rsidRDefault="001A6954">
      <w:pPr>
        <w:pStyle w:val="Tekstprzypisukocowego"/>
        <w:jc w:val="both"/>
      </w:pPr>
      <w:r>
        <w:rPr>
          <w:b/>
          <w:bCs/>
          <w:sz w:val="16"/>
          <w:szCs w:val="16"/>
        </w:rPr>
        <w:t xml:space="preserve">   </w:t>
      </w:r>
      <w:r>
        <w:rPr>
          <w:sz w:val="16"/>
          <w:szCs w:val="16"/>
        </w:rPr>
        <w:t xml:space="preserve">Data zmiany to moment zmiany obowiązku podatkowego. </w:t>
      </w:r>
      <w:r>
        <w:rPr>
          <w:b/>
          <w:bCs/>
          <w:sz w:val="16"/>
          <w:szCs w:val="16"/>
        </w:rPr>
        <w:t>Za datę zmiany</w:t>
      </w:r>
      <w:r>
        <w:rPr>
          <w:sz w:val="16"/>
          <w:szCs w:val="16"/>
        </w:rPr>
        <w:t xml:space="preserve"> uważa się m.in.: datę zbycia części nieruchomości, datę rozpoczęcia lub zaprzestania prowadzenia działalności gospodarczej, datę zmiany klasyfikacji gruntu, datę rozpoczęcia użytkowania lub odbioru technicznego nowo powstałego budynku, datę rozbudowy lub rozbiórki istniejącego budynku, datę zmiany funkcji użytkowych budynków.</w:t>
      </w:r>
      <w:r>
        <w:t xml:space="preserve"> </w:t>
      </w:r>
    </w:p>
    <w:p w:rsidR="001A6954" w:rsidRDefault="001A6954">
      <w:pPr>
        <w:pStyle w:val="Tekstprzypisukocowego"/>
        <w:jc w:val="both"/>
        <w:rPr>
          <w:sz w:val="16"/>
          <w:szCs w:val="16"/>
        </w:rPr>
      </w:pPr>
      <w:r>
        <w:rPr>
          <w:vertAlign w:val="superscript"/>
        </w:rPr>
        <w:t xml:space="preserve">2 </w:t>
      </w:r>
      <w:r>
        <w:rPr>
          <w:sz w:val="16"/>
          <w:szCs w:val="16"/>
        </w:rPr>
        <w:t>Pole nieobowiązkowe.</w:t>
      </w:r>
    </w:p>
    <w:p w:rsidR="001A6954" w:rsidRDefault="001A6954">
      <w:pPr>
        <w:pStyle w:val="Tekstprzypisukocowego"/>
        <w:jc w:val="both"/>
      </w:pPr>
      <w:r>
        <w:rPr>
          <w:vertAlign w:val="superscript"/>
        </w:rPr>
        <w:t>3</w:t>
      </w:r>
      <w:r>
        <w:t xml:space="preserve"> </w:t>
      </w:r>
      <w:r>
        <w:rPr>
          <w:sz w:val="16"/>
          <w:szCs w:val="16"/>
        </w:rPr>
        <w:t>Klasyfikacja gruntów wynika z ewidencji gruntów i budynków. Klasyfikacja gruntu nie ma znaczenia w przypadku prowadzenia działalności gospodarczej</w:t>
      </w:r>
      <w:r>
        <w:t xml:space="preserve">. </w:t>
      </w:r>
    </w:p>
    <w:p w:rsidR="001A6954" w:rsidRDefault="001A6954">
      <w:pPr>
        <w:pStyle w:val="Tekstprzypisukocowego"/>
        <w:rPr>
          <w:sz w:val="16"/>
          <w:szCs w:val="16"/>
        </w:rPr>
      </w:pPr>
      <w:r>
        <w:rPr>
          <w:vertAlign w:val="superscript"/>
        </w:rPr>
        <w:t>4</w:t>
      </w:r>
      <w:r>
        <w:t xml:space="preserve"> </w:t>
      </w:r>
      <w:r>
        <w:rPr>
          <w:sz w:val="16"/>
          <w:szCs w:val="16"/>
        </w:rPr>
        <w:t>Grunty oznaczone jako B, Bp, Bi, Ba, Bz, Tr, R-dr, S-dr, Ł-dr, Ps-dr.</w:t>
      </w:r>
    </w:p>
    <w:p w:rsidR="001A6954" w:rsidRDefault="001A6954">
      <w:pPr>
        <w:pStyle w:val="Tekstprzypisukocowego"/>
      </w:pPr>
      <w:r>
        <w:rPr>
          <w:vertAlign w:val="superscript"/>
        </w:rPr>
        <w:t>5</w:t>
      </w:r>
      <w:r>
        <w:t xml:space="preserve"> </w:t>
      </w:r>
      <w:r>
        <w:rPr>
          <w:sz w:val="16"/>
          <w:szCs w:val="16"/>
        </w:rPr>
        <w:t>Należy przedłożyć decyzję o wpisie do rejestru przedsiębiorców prowadzonego przez Wojewódzkiego Inspektora Inspekcji Ochrony Roślin.</w:t>
      </w:r>
    </w:p>
    <w:p w:rsidR="001A6954" w:rsidRDefault="001A6954">
      <w:pPr>
        <w:pStyle w:val="Tekstprzypisukocowego"/>
      </w:pPr>
      <w:r>
        <w:rPr>
          <w:vertAlign w:val="superscript"/>
        </w:rPr>
        <w:t>6</w:t>
      </w:r>
      <w:r>
        <w:t xml:space="preserve"> </w:t>
      </w:r>
      <w:r>
        <w:rPr>
          <w:sz w:val="16"/>
          <w:szCs w:val="16"/>
        </w:rPr>
        <w:t>Należy przedłożyć zaświadczenie o wpisie do rejestru praktyk lekarskich prowadzonego przez Okręgową Izbę Lekarską oraz zaświadczenie o wpisie do ewidencji działalności gospodarczej.</w:t>
      </w:r>
    </w:p>
    <w:p w:rsidR="001A6954" w:rsidRDefault="001A6954">
      <w:pPr>
        <w:pStyle w:val="Tekstprzypisukocowego"/>
      </w:pPr>
      <w:r>
        <w:rPr>
          <w:vertAlign w:val="superscript"/>
        </w:rPr>
        <w:t>7</w:t>
      </w:r>
      <w:r>
        <w:t xml:space="preserve"> </w:t>
      </w:r>
      <w:r>
        <w:rPr>
          <w:sz w:val="16"/>
          <w:szCs w:val="16"/>
        </w:rPr>
        <w:t>To wartość, o której mowa w przepisach o podatkach dochodowych, ustalona na dzień 1 stycznia roku podatkowego, stanowiąca podstawę obliczania amortyzacji w tym roku, niepomniejszona o odpisy amortyzacyjne, a w przypadku budowli całkowicie zamortyzowanych – ich wartość z dnia 1 stycznia roku,          w którym dokonano ostatniego odpisu amortyzacyjnego.</w:t>
      </w:r>
    </w:p>
    <w:p w:rsidR="001A6954" w:rsidRDefault="001A6954">
      <w:pPr>
        <w:pStyle w:val="Tekstprzypisukocowego"/>
      </w:pPr>
      <w:r>
        <w:rPr>
          <w:vertAlign w:val="superscript"/>
        </w:rPr>
        <w:t>8</w:t>
      </w:r>
      <w:r>
        <w:t xml:space="preserve"> </w:t>
      </w:r>
      <w:r>
        <w:rPr>
          <w:sz w:val="16"/>
          <w:szCs w:val="16"/>
        </w:rPr>
        <w:t>W przypadku posiadania gospodarstwa rolnego na terenie innych gmin należy złożyć w tut. organie podatkowym zaświadczenie z danej gminy o posiadaniu gospodarstwa rolnego lub kserokopię aktualnej decyzji podatkowej z oryginałem do wglądu.</w:t>
      </w:r>
    </w:p>
    <w:p w:rsidR="001A6954" w:rsidRDefault="001A6954">
      <w:pPr>
        <w:pStyle w:val="Tekstprzypisukocowego"/>
      </w:pPr>
      <w:r>
        <w:rPr>
          <w:vertAlign w:val="superscript"/>
        </w:rPr>
        <w:t>9</w:t>
      </w:r>
      <w:r>
        <w:t xml:space="preserve"> </w:t>
      </w:r>
      <w:r>
        <w:rPr>
          <w:sz w:val="16"/>
          <w:szCs w:val="16"/>
        </w:rPr>
        <w:t xml:space="preserve">Grunty oznaczone jako </w:t>
      </w:r>
      <w:r>
        <w:rPr>
          <w:rFonts w:ascii="Arial" w:hAnsi="Arial" w:cs="Arial"/>
          <w:color w:val="000000"/>
          <w:sz w:val="16"/>
          <w:szCs w:val="16"/>
        </w:rPr>
        <w:t xml:space="preserve">R, </w:t>
      </w:r>
    </w:p>
    <w:p w:rsidR="001A6954" w:rsidRDefault="001A6954">
      <w:pPr>
        <w:pStyle w:val="Tekstprzypisukocowego"/>
      </w:pPr>
      <w:r>
        <w:rPr>
          <w:vertAlign w:val="superscript"/>
        </w:rPr>
        <w:t>10</w:t>
      </w:r>
      <w:r>
        <w:t xml:space="preserve"> </w:t>
      </w:r>
      <w:r>
        <w:rPr>
          <w:sz w:val="16"/>
          <w:szCs w:val="16"/>
        </w:rPr>
        <w:t>Grunty oznaczone jako S.</w:t>
      </w:r>
    </w:p>
    <w:p w:rsidR="001A6954" w:rsidRPr="004331FA" w:rsidRDefault="001A6954">
      <w:pPr>
        <w:pStyle w:val="Tekstprzypisukocowego"/>
        <w:rPr>
          <w:rFonts w:ascii="Arial" w:hAnsi="Arial" w:cs="Arial"/>
          <w:color w:val="000000"/>
          <w:sz w:val="16"/>
          <w:szCs w:val="16"/>
        </w:rPr>
      </w:pPr>
      <w:r>
        <w:rPr>
          <w:rStyle w:val="Odwoanieprzypisukocowego"/>
        </w:rPr>
        <w:t>1</w:t>
      </w:r>
      <w:r>
        <w:rPr>
          <w:vertAlign w:val="superscript"/>
        </w:rPr>
        <w:t>1</w:t>
      </w:r>
      <w:r>
        <w:t xml:space="preserve"> </w:t>
      </w:r>
      <w:r>
        <w:rPr>
          <w:sz w:val="16"/>
          <w:szCs w:val="16"/>
        </w:rPr>
        <w:t xml:space="preserve">Grunty oznaczone jako </w:t>
      </w:r>
      <w:r>
        <w:rPr>
          <w:rFonts w:ascii="Arial" w:hAnsi="Arial" w:cs="Arial"/>
          <w:color w:val="000000"/>
          <w:sz w:val="16"/>
          <w:szCs w:val="16"/>
        </w:rPr>
        <w:t xml:space="preserve">Ł, PS. </w:t>
      </w:r>
    </w:p>
    <w:p w:rsidR="001A6954" w:rsidRDefault="001A6954">
      <w:pPr>
        <w:pStyle w:val="Tekstprzypisukocowego"/>
      </w:pPr>
      <w:r>
        <w:rPr>
          <w:rStyle w:val="Odwoanieprzypisukocowego"/>
        </w:rPr>
        <w:t>1</w:t>
      </w:r>
      <w:r>
        <w:rPr>
          <w:vertAlign w:val="superscript"/>
        </w:rPr>
        <w:t>2.</w:t>
      </w:r>
      <w:r>
        <w:t xml:space="preserve"> </w:t>
      </w:r>
      <w:r>
        <w:rPr>
          <w:sz w:val="16"/>
          <w:szCs w:val="16"/>
        </w:rPr>
        <w:t>Grunty oznaczone jako Br-R, B-R.</w:t>
      </w:r>
    </w:p>
    <w:p w:rsidR="001A6954" w:rsidRDefault="001A6954">
      <w:pPr>
        <w:pStyle w:val="Tekstprzypisukocowego"/>
      </w:pPr>
      <w:r>
        <w:rPr>
          <w:rStyle w:val="Odwoanieprzypisukocowego"/>
        </w:rPr>
        <w:t>1</w:t>
      </w:r>
      <w:r>
        <w:rPr>
          <w:vertAlign w:val="superscript"/>
        </w:rPr>
        <w:t>3</w:t>
      </w:r>
      <w:r>
        <w:t xml:space="preserve"> </w:t>
      </w:r>
      <w:r>
        <w:rPr>
          <w:sz w:val="16"/>
          <w:szCs w:val="16"/>
        </w:rPr>
        <w:t>Grunty oznaczone jako W</w:t>
      </w:r>
    </w:p>
    <w:p w:rsidR="001A6954" w:rsidRDefault="001A6954">
      <w:pPr>
        <w:pStyle w:val="Tekstprzypisukocowego"/>
      </w:pPr>
      <w:r>
        <w:rPr>
          <w:rStyle w:val="Odwoanieprzypisukocowego"/>
        </w:rPr>
        <w:t>1</w:t>
      </w:r>
      <w:r>
        <w:rPr>
          <w:vertAlign w:val="superscript"/>
        </w:rPr>
        <w:t>4</w:t>
      </w:r>
      <w:r>
        <w:t xml:space="preserve"> </w:t>
      </w:r>
      <w:r>
        <w:rPr>
          <w:sz w:val="16"/>
          <w:szCs w:val="16"/>
        </w:rPr>
        <w:t>Grunty oznaczone jako Ls</w:t>
      </w:r>
    </w:p>
    <w:p w:rsidR="001A6954" w:rsidRDefault="001A6954">
      <w:pPr>
        <w:pStyle w:val="Tekstprzypisukocowego"/>
      </w:pPr>
      <w:r>
        <w:rPr>
          <w:rStyle w:val="Odwoanieprzypisukocowego"/>
        </w:rPr>
        <w:t>1</w:t>
      </w:r>
      <w:r>
        <w:rPr>
          <w:vertAlign w:val="superscript"/>
        </w:rPr>
        <w:t>5</w:t>
      </w:r>
      <w:r>
        <w:rPr>
          <w:sz w:val="16"/>
          <w:szCs w:val="16"/>
        </w:rPr>
        <w:t xml:space="preserve"> Osobą reprezentującą podatnika jest osoba posiadająca pisemne pełnomocnictwo do podpisywania deklaracji – w rozumieniu i w zakresie wskazanym w art. 80a § 2 ustawy Ordynacja podatkowa</w:t>
      </w:r>
      <w:r>
        <w:t>.</w:t>
      </w:r>
    </w:p>
    <w:p w:rsidR="001A6954" w:rsidRDefault="001A6954">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0B" w:rsidRDefault="0033440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9ED" w:rsidRDefault="00E149ED" w:rsidP="005E4F61">
    <w:pPr>
      <w:pStyle w:val="Stopka"/>
      <w:jc w:val="center"/>
    </w:pPr>
  </w:p>
  <w:p w:rsidR="001A6954" w:rsidRDefault="001A6954" w:rsidP="005E4F61">
    <w:pPr>
      <w:pStyle w:val="Stopka"/>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3F9" w:rsidRDefault="007773F9" w:rsidP="007773F9">
    <w:pPr>
      <w:pStyle w:val="Stopka"/>
      <w:pBdr>
        <w:top w:val="single" w:sz="4" w:space="1" w:color="D9D9D9" w:themeColor="background1" w:themeShade="D9"/>
      </w:pBdr>
      <w:tabs>
        <w:tab w:val="clear" w:pos="4536"/>
        <w:tab w:val="clear" w:pos="9072"/>
        <w:tab w:val="center" w:pos="5230"/>
      </w:tabs>
      <w:jc w:val="right"/>
    </w:pPr>
    <w:r>
      <w:tab/>
    </w:r>
    <w:fldSimple w:instr=" PAGE   \* MERGEFORMAT ">
      <w:r w:rsidR="00184096">
        <w:rPr>
          <w:noProof/>
        </w:rPr>
        <w:t>0</w:t>
      </w:r>
    </w:fldSimple>
    <w:r>
      <w:t xml:space="preserve"> | </w:t>
    </w:r>
    <w:r>
      <w:rPr>
        <w:color w:val="7F7F7F" w:themeColor="background1" w:themeShade="7F"/>
        <w:spacing w:val="60"/>
      </w:rPr>
      <w:t>Strona</w:t>
    </w:r>
  </w:p>
  <w:p w:rsidR="001A6954" w:rsidRDefault="001A6954" w:rsidP="00E149ED">
    <w:pPr>
      <w:pStyle w:val="Stopka"/>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954" w:rsidRDefault="001A6954">
      <w:r>
        <w:separator/>
      </w:r>
    </w:p>
  </w:footnote>
  <w:footnote w:type="continuationSeparator" w:id="0">
    <w:p w:rsidR="001A6954" w:rsidRDefault="001A6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0B" w:rsidRDefault="0033440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0B" w:rsidRDefault="0033440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954" w:rsidRDefault="00122994">
    <w:pPr>
      <w:tabs>
        <w:tab w:val="left" w:pos="6096"/>
      </w:tabs>
      <w:ind w:left="6946"/>
      <w:rPr>
        <w:sz w:val="18"/>
        <w:szCs w:val="18"/>
      </w:rPr>
    </w:pPr>
    <w:r>
      <w:rPr>
        <w:noProof/>
        <w:sz w:val="18"/>
        <w:szCs w:val="18"/>
        <w:lang w:eastAsia="zh-TW"/>
      </w:rPr>
      <w:pict>
        <v:rect id="_x0000_s2049" style="position:absolute;left:0;text-align:left;margin-left:557.15pt;margin-top:624.15pt;width:40.9pt;height:171.9pt;z-index:251660288;mso-left-percent:-10001;mso-top-percent:-10001;mso-position-horizontal:absolute;mso-position-horizontal-relative:page;mso-position-vertical:absolute;mso-position-vertical-relative:page;mso-left-percent:-10001;mso-top-percent:-10001;v-text-anchor:middle" o:allowincell="f" filled="f" stroked="f">
          <v:textbox style="layout-flow:vertical;mso-layout-flow-alt:bottom-to-top;mso-next-textbox:#_x0000_s2049;mso-fit-shape-to-text:t">
            <w:txbxContent>
              <w:p w:rsidR="005E4F61" w:rsidRPr="007773F9" w:rsidRDefault="005E4F61" w:rsidP="007773F9">
                <w:pPr>
                  <w:rPr>
                    <w:szCs w:val="44"/>
                  </w:rPr>
                </w:pPr>
              </w:p>
            </w:txbxContent>
          </v:textbox>
          <w10:wrap anchorx="page" anchory="margin"/>
        </v:rect>
      </w:pict>
    </w:r>
    <w:r w:rsidR="001A6954">
      <w:rPr>
        <w:sz w:val="18"/>
        <w:szCs w:val="18"/>
      </w:rPr>
      <w:t xml:space="preserve">Załącznik Nr 1 do uchwały </w:t>
    </w:r>
  </w:p>
  <w:p w:rsidR="001A6954" w:rsidRDefault="00184096">
    <w:pPr>
      <w:tabs>
        <w:tab w:val="left" w:pos="6096"/>
      </w:tabs>
      <w:ind w:left="6946"/>
      <w:rPr>
        <w:sz w:val="18"/>
        <w:szCs w:val="18"/>
      </w:rPr>
    </w:pPr>
    <w:r>
      <w:rPr>
        <w:sz w:val="18"/>
        <w:szCs w:val="18"/>
      </w:rPr>
      <w:t>Nr XV.112.</w:t>
    </w:r>
    <w:r w:rsidR="001A6954">
      <w:rPr>
        <w:sz w:val="18"/>
        <w:szCs w:val="18"/>
      </w:rPr>
      <w:t xml:space="preserve">2015r.                     </w:t>
    </w:r>
  </w:p>
  <w:p w:rsidR="001A6954" w:rsidRDefault="001A6954">
    <w:pPr>
      <w:tabs>
        <w:tab w:val="left" w:pos="6096"/>
      </w:tabs>
      <w:ind w:left="6946"/>
      <w:rPr>
        <w:sz w:val="18"/>
        <w:szCs w:val="18"/>
      </w:rPr>
    </w:pPr>
    <w:r>
      <w:rPr>
        <w:sz w:val="18"/>
        <w:szCs w:val="18"/>
      </w:rPr>
      <w:t>RADY GMINY STARA KAMIENICA</w:t>
    </w:r>
  </w:p>
  <w:p w:rsidR="001A6954" w:rsidRDefault="0033440B">
    <w:pPr>
      <w:tabs>
        <w:tab w:val="left" w:pos="6096"/>
      </w:tabs>
      <w:ind w:left="6946"/>
      <w:rPr>
        <w:sz w:val="18"/>
        <w:szCs w:val="18"/>
      </w:rPr>
    </w:pPr>
    <w:r>
      <w:rPr>
        <w:sz w:val="18"/>
        <w:szCs w:val="18"/>
      </w:rPr>
      <w:t>z dnia 24.11</w:t>
    </w:r>
    <w:r w:rsidR="001A6954">
      <w:rPr>
        <w:sz w:val="18"/>
        <w:szCs w:val="18"/>
      </w:rPr>
      <w:t xml:space="preserve">.2015r.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5B9"/>
    <w:multiLevelType w:val="multilevel"/>
    <w:tmpl w:val="A1583C6E"/>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863CF6"/>
    <w:multiLevelType w:val="singleLevel"/>
    <w:tmpl w:val="04150017"/>
    <w:lvl w:ilvl="0">
      <w:start w:val="1"/>
      <w:numFmt w:val="lowerLetter"/>
      <w:lvlText w:val="%1)"/>
      <w:lvlJc w:val="left"/>
      <w:pPr>
        <w:tabs>
          <w:tab w:val="num" w:pos="360"/>
        </w:tabs>
        <w:ind w:left="360" w:hanging="360"/>
      </w:pPr>
      <w:rPr>
        <w:rFonts w:hint="default"/>
      </w:rPr>
    </w:lvl>
  </w:abstractNum>
  <w:abstractNum w:abstractNumId="2">
    <w:nsid w:val="21881CEF"/>
    <w:multiLevelType w:val="hybridMultilevel"/>
    <w:tmpl w:val="6C60FB5A"/>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24AB67CA"/>
    <w:multiLevelType w:val="singleLevel"/>
    <w:tmpl w:val="04150017"/>
    <w:lvl w:ilvl="0">
      <w:start w:val="1"/>
      <w:numFmt w:val="lowerLetter"/>
      <w:lvlText w:val="%1)"/>
      <w:lvlJc w:val="left"/>
      <w:pPr>
        <w:tabs>
          <w:tab w:val="num" w:pos="360"/>
        </w:tabs>
        <w:ind w:left="360" w:hanging="360"/>
      </w:pPr>
      <w:rPr>
        <w:rFonts w:hint="default"/>
      </w:rPr>
    </w:lvl>
  </w:abstractNum>
  <w:abstractNum w:abstractNumId="4">
    <w:nsid w:val="2F4822CB"/>
    <w:multiLevelType w:val="multilevel"/>
    <w:tmpl w:val="5098269A"/>
    <w:lvl w:ilvl="0">
      <w:start w:val="1"/>
      <w:numFmt w:val="decimal"/>
      <w:lvlText w:val="%1."/>
      <w:lvlJc w:val="left"/>
      <w:pPr>
        <w:tabs>
          <w:tab w:val="num" w:pos="720"/>
        </w:tabs>
        <w:ind w:left="720" w:hanging="360"/>
      </w:pPr>
      <w:rPr>
        <w:rFonts w:hint="default"/>
        <w:b w:val="0"/>
        <w:bCs w:val="0"/>
        <w:i w:val="0"/>
        <w:iCs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F7D77C5"/>
    <w:multiLevelType w:val="multilevel"/>
    <w:tmpl w:val="42D66A3C"/>
    <w:lvl w:ilvl="0">
      <w:start w:val="54"/>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6264D8"/>
    <w:multiLevelType w:val="multilevel"/>
    <w:tmpl w:val="43A8D290"/>
    <w:lvl w:ilvl="0">
      <w:start w:val="32"/>
      <w:numFmt w:val="decimal"/>
      <w:lvlText w:val="%1."/>
      <w:lvlJc w:val="left"/>
      <w:pPr>
        <w:tabs>
          <w:tab w:val="num" w:pos="364"/>
        </w:tabs>
        <w:ind w:left="364"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39C7F0C"/>
    <w:multiLevelType w:val="singleLevel"/>
    <w:tmpl w:val="11506A0C"/>
    <w:lvl w:ilvl="0">
      <w:start w:val="6"/>
      <w:numFmt w:val="decimal"/>
      <w:lvlText w:val="%1."/>
      <w:lvlJc w:val="left"/>
      <w:pPr>
        <w:tabs>
          <w:tab w:val="num" w:pos="927"/>
        </w:tabs>
        <w:ind w:left="927" w:hanging="360"/>
      </w:pPr>
    </w:lvl>
  </w:abstractNum>
  <w:abstractNum w:abstractNumId="8">
    <w:nsid w:val="488E3212"/>
    <w:multiLevelType w:val="singleLevel"/>
    <w:tmpl w:val="0415000F"/>
    <w:lvl w:ilvl="0">
      <w:start w:val="3"/>
      <w:numFmt w:val="decimal"/>
      <w:lvlText w:val="%1."/>
      <w:lvlJc w:val="left"/>
      <w:pPr>
        <w:tabs>
          <w:tab w:val="num" w:pos="360"/>
        </w:tabs>
        <w:ind w:left="360" w:hanging="360"/>
      </w:pPr>
      <w:rPr>
        <w:rFonts w:hint="default"/>
        <w:sz w:val="20"/>
        <w:szCs w:val="20"/>
      </w:rPr>
    </w:lvl>
  </w:abstractNum>
  <w:abstractNum w:abstractNumId="9">
    <w:nsid w:val="4AF7218A"/>
    <w:multiLevelType w:val="singleLevel"/>
    <w:tmpl w:val="A7A840C8"/>
    <w:lvl w:ilvl="0">
      <w:start w:val="2"/>
      <w:numFmt w:val="decimal"/>
      <w:lvlText w:val="%1."/>
      <w:lvlJc w:val="left"/>
      <w:pPr>
        <w:tabs>
          <w:tab w:val="num" w:pos="360"/>
        </w:tabs>
        <w:ind w:left="360" w:hanging="360"/>
      </w:pPr>
    </w:lvl>
  </w:abstractNum>
  <w:abstractNum w:abstractNumId="10">
    <w:nsid w:val="5E6342D8"/>
    <w:multiLevelType w:val="multilevel"/>
    <w:tmpl w:val="39A01BE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0"/>
  </w:num>
  <w:num w:numId="5">
    <w:abstractNumId w:val="6"/>
  </w:num>
  <w:num w:numId="6">
    <w:abstractNumId w:val="5"/>
  </w:num>
  <w:num w:numId="7">
    <w:abstractNumId w:val="9"/>
  </w:num>
  <w:num w:numId="8">
    <w:abstractNumId w:val="7"/>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3191"/>
    <w:rsid w:val="00024238"/>
    <w:rsid w:val="000758CB"/>
    <w:rsid w:val="000F115D"/>
    <w:rsid w:val="00117C4C"/>
    <w:rsid w:val="00120D4C"/>
    <w:rsid w:val="00122994"/>
    <w:rsid w:val="001523F3"/>
    <w:rsid w:val="00184096"/>
    <w:rsid w:val="00191DBE"/>
    <w:rsid w:val="001A5166"/>
    <w:rsid w:val="001A6954"/>
    <w:rsid w:val="001B2B70"/>
    <w:rsid w:val="001D0E41"/>
    <w:rsid w:val="001D5E29"/>
    <w:rsid w:val="00224B2F"/>
    <w:rsid w:val="00243191"/>
    <w:rsid w:val="00285C42"/>
    <w:rsid w:val="00293FAA"/>
    <w:rsid w:val="002A2296"/>
    <w:rsid w:val="00302A96"/>
    <w:rsid w:val="0033440B"/>
    <w:rsid w:val="00362E50"/>
    <w:rsid w:val="00394C8F"/>
    <w:rsid w:val="003A40F1"/>
    <w:rsid w:val="003A459C"/>
    <w:rsid w:val="003D61C3"/>
    <w:rsid w:val="00400891"/>
    <w:rsid w:val="00415ECD"/>
    <w:rsid w:val="004176B8"/>
    <w:rsid w:val="00430BF9"/>
    <w:rsid w:val="004331FA"/>
    <w:rsid w:val="00475F6C"/>
    <w:rsid w:val="004A288D"/>
    <w:rsid w:val="00540760"/>
    <w:rsid w:val="00546196"/>
    <w:rsid w:val="00546D12"/>
    <w:rsid w:val="00595502"/>
    <w:rsid w:val="005E4F61"/>
    <w:rsid w:val="005F47BF"/>
    <w:rsid w:val="0062115A"/>
    <w:rsid w:val="0069223A"/>
    <w:rsid w:val="00692371"/>
    <w:rsid w:val="00693157"/>
    <w:rsid w:val="006C51DB"/>
    <w:rsid w:val="0070152C"/>
    <w:rsid w:val="007773F9"/>
    <w:rsid w:val="007E3CF0"/>
    <w:rsid w:val="00817A91"/>
    <w:rsid w:val="008262A9"/>
    <w:rsid w:val="008562C7"/>
    <w:rsid w:val="008C0DC6"/>
    <w:rsid w:val="008C2D99"/>
    <w:rsid w:val="00900663"/>
    <w:rsid w:val="00962645"/>
    <w:rsid w:val="00965357"/>
    <w:rsid w:val="009743DE"/>
    <w:rsid w:val="009A0BCA"/>
    <w:rsid w:val="009C2935"/>
    <w:rsid w:val="009D1D9A"/>
    <w:rsid w:val="00A2351F"/>
    <w:rsid w:val="00A315BC"/>
    <w:rsid w:val="00A63910"/>
    <w:rsid w:val="00A94B3C"/>
    <w:rsid w:val="00AA0AB0"/>
    <w:rsid w:val="00AC6B85"/>
    <w:rsid w:val="00AE416B"/>
    <w:rsid w:val="00B36888"/>
    <w:rsid w:val="00BA3459"/>
    <w:rsid w:val="00BB3CF3"/>
    <w:rsid w:val="00BE3171"/>
    <w:rsid w:val="00C028BE"/>
    <w:rsid w:val="00C17372"/>
    <w:rsid w:val="00C320DA"/>
    <w:rsid w:val="00C40595"/>
    <w:rsid w:val="00CA31DF"/>
    <w:rsid w:val="00CC2041"/>
    <w:rsid w:val="00D50791"/>
    <w:rsid w:val="00DA2880"/>
    <w:rsid w:val="00E149ED"/>
    <w:rsid w:val="00E17947"/>
    <w:rsid w:val="00E27A09"/>
    <w:rsid w:val="00E46CC5"/>
    <w:rsid w:val="00E80A47"/>
    <w:rsid w:val="00E84989"/>
    <w:rsid w:val="00ED1932"/>
    <w:rsid w:val="00F31BEE"/>
    <w:rsid w:val="00F347D9"/>
    <w:rsid w:val="00F446CF"/>
    <w:rsid w:val="00F969FF"/>
    <w:rsid w:val="00FE3BC2"/>
    <w:rsid w:val="00FE6A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2A9"/>
  </w:style>
  <w:style w:type="paragraph" w:styleId="Nagwek1">
    <w:name w:val="heading 1"/>
    <w:basedOn w:val="Normalny"/>
    <w:next w:val="Normalny"/>
    <w:link w:val="Nagwek1Znak"/>
    <w:uiPriority w:val="99"/>
    <w:qFormat/>
    <w:rsid w:val="008262A9"/>
    <w:pPr>
      <w:keepNext/>
      <w:outlineLvl w:val="0"/>
    </w:pPr>
    <w:rPr>
      <w:rFonts w:ascii="Arial" w:hAnsi="Arial" w:cs="Arial"/>
      <w:b/>
      <w:bCs/>
      <w:caps/>
      <w:color w:val="000000"/>
    </w:rPr>
  </w:style>
  <w:style w:type="paragraph" w:styleId="Nagwek2">
    <w:name w:val="heading 2"/>
    <w:basedOn w:val="Normalny"/>
    <w:next w:val="Normalny"/>
    <w:link w:val="Nagwek2Znak"/>
    <w:uiPriority w:val="99"/>
    <w:qFormat/>
    <w:rsid w:val="008262A9"/>
    <w:pPr>
      <w:keepNext/>
      <w:outlineLvl w:val="1"/>
    </w:pPr>
    <w:rPr>
      <w:rFonts w:ascii="Arial" w:hAnsi="Arial" w:cs="Arial"/>
      <w:b/>
      <w:bCs/>
    </w:rPr>
  </w:style>
  <w:style w:type="paragraph" w:styleId="Nagwek3">
    <w:name w:val="heading 3"/>
    <w:basedOn w:val="Normalny"/>
    <w:next w:val="Normalny"/>
    <w:link w:val="Nagwek3Znak"/>
    <w:uiPriority w:val="9"/>
    <w:semiHidden/>
    <w:unhideWhenUsed/>
    <w:qFormat/>
    <w:rsid w:val="00E84989"/>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8262A9"/>
    <w:pPr>
      <w:keepNext/>
      <w:jc w:val="center"/>
      <w:outlineLvl w:val="3"/>
    </w:pPr>
    <w:rPr>
      <w:rFonts w:ascii="Arial" w:hAnsi="Arial" w:cs="Arial"/>
      <w:b/>
      <w:bCs/>
      <w:color w:val="000000"/>
    </w:rPr>
  </w:style>
  <w:style w:type="paragraph" w:styleId="Nagwek5">
    <w:name w:val="heading 5"/>
    <w:basedOn w:val="Normalny"/>
    <w:next w:val="Normalny"/>
    <w:link w:val="Nagwek5Znak"/>
    <w:uiPriority w:val="99"/>
    <w:qFormat/>
    <w:rsid w:val="008262A9"/>
    <w:pPr>
      <w:keepNext/>
      <w:jc w:val="center"/>
      <w:outlineLvl w:val="4"/>
    </w:pPr>
    <w:rPr>
      <w:rFonts w:ascii="Arial" w:hAnsi="Arial" w:cs="Arial"/>
      <w:b/>
      <w:bCs/>
      <w:color w:val="000000"/>
      <w:sz w:val="16"/>
      <w:szCs w:val="16"/>
    </w:rPr>
  </w:style>
  <w:style w:type="paragraph" w:styleId="Nagwek6">
    <w:name w:val="heading 6"/>
    <w:basedOn w:val="Normalny"/>
    <w:next w:val="Normalny"/>
    <w:link w:val="Nagwek6Znak"/>
    <w:uiPriority w:val="99"/>
    <w:qFormat/>
    <w:rsid w:val="008262A9"/>
    <w:pPr>
      <w:keepNext/>
      <w:tabs>
        <w:tab w:val="num" w:pos="75"/>
      </w:tabs>
      <w:ind w:left="75"/>
      <w:jc w:val="center"/>
      <w:outlineLvl w:val="5"/>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62A9"/>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8262A9"/>
    <w:rPr>
      <w:rFonts w:ascii="Cambria" w:eastAsia="Times New Roman" w:hAnsi="Cambria" w:cs="Times New Roman"/>
      <w:b/>
      <w:bCs/>
      <w:i/>
      <w:iCs/>
      <w:sz w:val="28"/>
      <w:szCs w:val="28"/>
    </w:rPr>
  </w:style>
  <w:style w:type="character" w:customStyle="1" w:styleId="Nagwek4Znak">
    <w:name w:val="Nagłówek 4 Znak"/>
    <w:basedOn w:val="Domylnaczcionkaakapitu"/>
    <w:link w:val="Nagwek4"/>
    <w:uiPriority w:val="9"/>
    <w:semiHidden/>
    <w:rsid w:val="008262A9"/>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8262A9"/>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8262A9"/>
    <w:rPr>
      <w:rFonts w:ascii="Calibri" w:eastAsia="Times New Roman" w:hAnsi="Calibri" w:cs="Times New Roman"/>
      <w:b/>
      <w:bCs/>
    </w:rPr>
  </w:style>
  <w:style w:type="paragraph" w:customStyle="1" w:styleId="opis">
    <w:name w:val="opis"/>
    <w:basedOn w:val="Normalny"/>
    <w:rsid w:val="008262A9"/>
    <w:rPr>
      <w:rFonts w:ascii="Arial" w:hAnsi="Arial" w:cs="Arial"/>
      <w:sz w:val="18"/>
      <w:szCs w:val="18"/>
    </w:rPr>
  </w:style>
  <w:style w:type="paragraph" w:customStyle="1" w:styleId="Tytul">
    <w:name w:val="Tytul"/>
    <w:basedOn w:val="Normalny"/>
    <w:rsid w:val="008262A9"/>
    <w:rPr>
      <w:rFonts w:ascii="Arial" w:hAnsi="Arial" w:cs="Arial"/>
      <w:caps/>
    </w:rPr>
  </w:style>
  <w:style w:type="paragraph" w:customStyle="1" w:styleId="Tytul2">
    <w:name w:val="Tytul_2"/>
    <w:basedOn w:val="Tytul"/>
    <w:autoRedefine/>
    <w:rsid w:val="00285C42"/>
    <w:pPr>
      <w:tabs>
        <w:tab w:val="left" w:pos="0"/>
        <w:tab w:val="left" w:pos="6034"/>
      </w:tabs>
    </w:pPr>
    <w:rPr>
      <w:caps w:val="0"/>
      <w:color w:val="000000"/>
      <w:sz w:val="16"/>
      <w:szCs w:val="16"/>
    </w:rPr>
  </w:style>
  <w:style w:type="paragraph" w:styleId="Stopka">
    <w:name w:val="footer"/>
    <w:basedOn w:val="Normalny"/>
    <w:link w:val="StopkaZnak"/>
    <w:uiPriority w:val="99"/>
    <w:rsid w:val="008262A9"/>
    <w:pPr>
      <w:tabs>
        <w:tab w:val="center" w:pos="4536"/>
        <w:tab w:val="right" w:pos="9072"/>
      </w:tabs>
    </w:pPr>
    <w:rPr>
      <w:rFonts w:ascii="Arial" w:hAnsi="Arial" w:cs="Arial"/>
    </w:rPr>
  </w:style>
  <w:style w:type="character" w:customStyle="1" w:styleId="StopkaZnak">
    <w:name w:val="Stopka Znak"/>
    <w:basedOn w:val="Domylnaczcionkaakapitu"/>
    <w:link w:val="Stopka"/>
    <w:uiPriority w:val="99"/>
    <w:rsid w:val="008262A9"/>
    <w:rPr>
      <w:sz w:val="20"/>
      <w:szCs w:val="20"/>
    </w:rPr>
  </w:style>
  <w:style w:type="character" w:styleId="Numerstrony">
    <w:name w:val="page number"/>
    <w:basedOn w:val="Domylnaczcionkaakapitu"/>
    <w:uiPriority w:val="99"/>
    <w:rsid w:val="008262A9"/>
  </w:style>
  <w:style w:type="paragraph" w:styleId="Nagwek">
    <w:name w:val="header"/>
    <w:basedOn w:val="Normalny"/>
    <w:link w:val="NagwekZnak"/>
    <w:uiPriority w:val="99"/>
    <w:rsid w:val="008262A9"/>
    <w:pPr>
      <w:tabs>
        <w:tab w:val="center" w:pos="4536"/>
        <w:tab w:val="right" w:pos="9072"/>
      </w:tabs>
    </w:pPr>
  </w:style>
  <w:style w:type="character" w:customStyle="1" w:styleId="NagwekZnak">
    <w:name w:val="Nagłówek Znak"/>
    <w:basedOn w:val="Domylnaczcionkaakapitu"/>
    <w:link w:val="Nagwek"/>
    <w:uiPriority w:val="99"/>
    <w:semiHidden/>
    <w:rsid w:val="008262A9"/>
    <w:rPr>
      <w:sz w:val="20"/>
      <w:szCs w:val="20"/>
    </w:rPr>
  </w:style>
  <w:style w:type="paragraph" w:styleId="Tekstdymka">
    <w:name w:val="Balloon Text"/>
    <w:basedOn w:val="Normalny"/>
    <w:link w:val="TekstdymkaZnak"/>
    <w:uiPriority w:val="99"/>
    <w:semiHidden/>
    <w:rsid w:val="008262A9"/>
    <w:rPr>
      <w:rFonts w:ascii="Tahoma" w:hAnsi="Tahoma" w:cs="Tahoma"/>
      <w:sz w:val="16"/>
      <w:szCs w:val="16"/>
    </w:rPr>
  </w:style>
  <w:style w:type="character" w:customStyle="1" w:styleId="TekstdymkaZnak">
    <w:name w:val="Tekst dymka Znak"/>
    <w:basedOn w:val="Domylnaczcionkaakapitu"/>
    <w:link w:val="Tekstdymka"/>
    <w:uiPriority w:val="99"/>
    <w:semiHidden/>
    <w:rsid w:val="008262A9"/>
    <w:rPr>
      <w:rFonts w:ascii="Tahoma" w:hAnsi="Tahoma" w:cs="Tahoma"/>
      <w:sz w:val="16"/>
      <w:szCs w:val="16"/>
    </w:rPr>
  </w:style>
  <w:style w:type="paragraph" w:styleId="Tekstprzypisukocowego">
    <w:name w:val="endnote text"/>
    <w:basedOn w:val="Normalny"/>
    <w:link w:val="TekstprzypisukocowegoZnak"/>
    <w:uiPriority w:val="99"/>
    <w:semiHidden/>
    <w:rsid w:val="008262A9"/>
  </w:style>
  <w:style w:type="character" w:customStyle="1" w:styleId="TekstprzypisukocowegoZnak">
    <w:name w:val="Tekst przypisu końcowego Znak"/>
    <w:basedOn w:val="Domylnaczcionkaakapitu"/>
    <w:link w:val="Tekstprzypisukocowego"/>
    <w:uiPriority w:val="99"/>
    <w:semiHidden/>
    <w:rsid w:val="008262A9"/>
    <w:rPr>
      <w:sz w:val="20"/>
      <w:szCs w:val="20"/>
    </w:rPr>
  </w:style>
  <w:style w:type="character" w:styleId="Odwoanieprzypisukocowego">
    <w:name w:val="endnote reference"/>
    <w:basedOn w:val="Domylnaczcionkaakapitu"/>
    <w:uiPriority w:val="99"/>
    <w:semiHidden/>
    <w:rsid w:val="008262A9"/>
    <w:rPr>
      <w:vertAlign w:val="superscript"/>
    </w:rPr>
  </w:style>
  <w:style w:type="character" w:customStyle="1" w:styleId="Nagwek3Znak">
    <w:name w:val="Nagłówek 3 Znak"/>
    <w:basedOn w:val="Domylnaczcionkaakapitu"/>
    <w:link w:val="Nagwek3"/>
    <w:uiPriority w:val="9"/>
    <w:semiHidden/>
    <w:rsid w:val="00E84989"/>
    <w:rPr>
      <w:rFonts w:ascii="Cambria" w:eastAsia="Times New Roman" w:hAnsi="Cambria" w:cs="Times New Roman"/>
      <w:b/>
      <w:bCs/>
      <w:sz w:val="26"/>
      <w:szCs w:val="26"/>
    </w:rPr>
  </w:style>
  <w:style w:type="character" w:styleId="Hipercze">
    <w:name w:val="Hyperlink"/>
    <w:rsid w:val="00CA31DF"/>
    <w:rPr>
      <w:color w:val="0000FF"/>
      <w:u w:val="single"/>
    </w:rPr>
  </w:style>
  <w:style w:type="paragraph" w:styleId="NormalnyWeb">
    <w:name w:val="Normal (Web)"/>
    <w:basedOn w:val="Normalny"/>
    <w:uiPriority w:val="99"/>
    <w:unhideWhenUsed/>
    <w:rsid w:val="001B2B70"/>
    <w:pPr>
      <w:spacing w:before="100" w:beforeAutospacing="1" w:after="119"/>
    </w:pPr>
    <w:rPr>
      <w:sz w:val="24"/>
      <w:szCs w:val="24"/>
    </w:rPr>
  </w:style>
  <w:style w:type="character" w:customStyle="1" w:styleId="igindeksgrny">
    <w:name w:val="igindeksgrny"/>
    <w:basedOn w:val="Domylnaczcionkaakapitu"/>
    <w:rsid w:val="001B2B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34624-C878-4E72-9077-B5297A89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3615</Words>
  <Characters>22678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Położenie nieruchomości (adres):</vt:lpstr>
    </vt:vector>
  </TitlesOfParts>
  <Company>UMP</Company>
  <LinksUpToDate>false</LinksUpToDate>
  <CharactersWithSpaces>26241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Położenie nieruchomości (adres):</dc:title>
  <dc:subject/>
  <dc:creator>mongar</dc:creator>
  <cp:keywords/>
  <dc:description/>
  <cp:lastModifiedBy>Pod</cp:lastModifiedBy>
  <cp:revision>8</cp:revision>
  <cp:lastPrinted>2015-11-20T13:22:00Z</cp:lastPrinted>
  <dcterms:created xsi:type="dcterms:W3CDTF">2015-11-20T12:22:00Z</dcterms:created>
  <dcterms:modified xsi:type="dcterms:W3CDTF">2015-11-26T10:37:00Z</dcterms:modified>
</cp:coreProperties>
</file>