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89" w:rsidRDefault="002A21E0" w:rsidP="002A21E0">
      <w:pPr>
        <w:spacing w:after="0" w:line="240" w:lineRule="auto"/>
      </w:pPr>
      <w:r>
        <w:tab/>
        <w:t xml:space="preserve">  </w:t>
      </w:r>
    </w:p>
    <w:p w:rsidR="00FF2AF9" w:rsidRPr="002A21E0" w:rsidRDefault="00F92F86" w:rsidP="002A21E0">
      <w:pPr>
        <w:spacing w:after="0" w:line="240" w:lineRule="auto"/>
        <w:jc w:val="center"/>
      </w:pPr>
      <w:r w:rsidRPr="002A21E0">
        <w:t>Uchwała N</w:t>
      </w:r>
      <w:r w:rsidR="002A21E0">
        <w:t>r LX.366.2014</w:t>
      </w:r>
    </w:p>
    <w:p w:rsidR="00FF2AF9" w:rsidRPr="002A21E0" w:rsidRDefault="00C7704F" w:rsidP="002A21E0">
      <w:pPr>
        <w:spacing w:after="0" w:line="240" w:lineRule="auto"/>
        <w:jc w:val="center"/>
      </w:pPr>
      <w:r w:rsidRPr="002A21E0">
        <w:t>Rady Gminy Stara Kamienica</w:t>
      </w:r>
    </w:p>
    <w:p w:rsidR="00FF2AF9" w:rsidRPr="002A21E0" w:rsidRDefault="002A21E0" w:rsidP="002A21E0">
      <w:pPr>
        <w:spacing w:after="0" w:line="240" w:lineRule="auto"/>
        <w:jc w:val="center"/>
      </w:pPr>
      <w:r>
        <w:t xml:space="preserve">z dnia  29 października </w:t>
      </w:r>
      <w:r w:rsidR="00C7704F" w:rsidRPr="002A21E0">
        <w:t>2014</w:t>
      </w:r>
      <w:r w:rsidR="00FF2AF9" w:rsidRPr="002A21E0">
        <w:t xml:space="preserve"> r.</w:t>
      </w:r>
    </w:p>
    <w:p w:rsidR="00FF2AF9" w:rsidRPr="002A21E0" w:rsidRDefault="00FF2AF9" w:rsidP="002A21E0">
      <w:pPr>
        <w:spacing w:after="0" w:line="240" w:lineRule="auto"/>
        <w:jc w:val="both"/>
      </w:pPr>
    </w:p>
    <w:p w:rsidR="00FF2AF9" w:rsidRPr="002A21E0" w:rsidRDefault="00FF2AF9" w:rsidP="002A21E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2A21E0">
        <w:rPr>
          <w:rFonts w:ascii="Times New Roman" w:hAnsi="Times New Roman"/>
          <w:b/>
          <w:sz w:val="24"/>
          <w:szCs w:val="24"/>
        </w:rPr>
        <w:t>w sprawie zwolnienia od podatku od nieruchomości nowo wybudowanych budynków mieszkalnych jednorodzinnych</w:t>
      </w:r>
    </w:p>
    <w:p w:rsidR="00FF2AF9" w:rsidRPr="002A21E0" w:rsidRDefault="00FF2AF9" w:rsidP="002A21E0">
      <w:pPr>
        <w:pStyle w:val="Bezodstpw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FF2AF9" w:rsidRPr="002A21E0" w:rsidRDefault="00FF2AF9" w:rsidP="002A21E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A21E0">
        <w:rPr>
          <w:rFonts w:ascii="Times New Roman" w:hAnsi="Times New Roman"/>
          <w:sz w:val="24"/>
          <w:szCs w:val="24"/>
        </w:rPr>
        <w:t xml:space="preserve">Na podstawie art. </w:t>
      </w:r>
      <w:r w:rsidR="006176C1" w:rsidRPr="002A21E0">
        <w:rPr>
          <w:rFonts w:ascii="Times New Roman" w:hAnsi="Times New Roman"/>
          <w:sz w:val="24"/>
          <w:szCs w:val="24"/>
        </w:rPr>
        <w:t xml:space="preserve">18 ust. 2 </w:t>
      </w:r>
      <w:proofErr w:type="spellStart"/>
      <w:r w:rsidR="006176C1" w:rsidRPr="002A21E0">
        <w:rPr>
          <w:rFonts w:ascii="Times New Roman" w:hAnsi="Times New Roman"/>
          <w:sz w:val="24"/>
          <w:szCs w:val="24"/>
        </w:rPr>
        <w:t>p</w:t>
      </w:r>
      <w:r w:rsidR="00F92F86" w:rsidRPr="002A21E0">
        <w:rPr>
          <w:rFonts w:ascii="Times New Roman" w:hAnsi="Times New Roman"/>
          <w:sz w:val="24"/>
          <w:szCs w:val="24"/>
        </w:rPr>
        <w:t>kt</w:t>
      </w:r>
      <w:proofErr w:type="spellEnd"/>
      <w:r w:rsidR="00F92F86" w:rsidRPr="002A21E0">
        <w:rPr>
          <w:rFonts w:ascii="Times New Roman" w:hAnsi="Times New Roman"/>
          <w:sz w:val="24"/>
          <w:szCs w:val="24"/>
        </w:rPr>
        <w:t xml:space="preserve"> 8 ustawy z dnia 8 marca 1990</w:t>
      </w:r>
      <w:r w:rsidR="006176C1" w:rsidRPr="002A21E0">
        <w:rPr>
          <w:rFonts w:ascii="Times New Roman" w:hAnsi="Times New Roman"/>
          <w:sz w:val="24"/>
          <w:szCs w:val="24"/>
        </w:rPr>
        <w:t>r. o samorządzie gminnym</w:t>
      </w:r>
      <w:r w:rsidR="002A21E0">
        <w:rPr>
          <w:rFonts w:ascii="Times New Roman" w:hAnsi="Times New Roman"/>
          <w:sz w:val="24"/>
          <w:szCs w:val="24"/>
        </w:rPr>
        <w:t xml:space="preserve"> </w:t>
      </w:r>
      <w:r w:rsidR="00F7739D">
        <w:rPr>
          <w:rFonts w:ascii="Times New Roman" w:hAnsi="Times New Roman"/>
          <w:sz w:val="24"/>
          <w:szCs w:val="24"/>
        </w:rPr>
        <w:t xml:space="preserve"> </w:t>
      </w:r>
      <w:r w:rsidR="002A21E0">
        <w:rPr>
          <w:rFonts w:ascii="Times New Roman" w:hAnsi="Times New Roman"/>
          <w:sz w:val="24"/>
          <w:szCs w:val="24"/>
        </w:rPr>
        <w:t xml:space="preserve">(tj. Dz.U.2013r. poz.594 z </w:t>
      </w:r>
      <w:proofErr w:type="spellStart"/>
      <w:r w:rsidR="002A21E0" w:rsidRPr="002A21E0">
        <w:rPr>
          <w:rFonts w:ascii="Times New Roman" w:hAnsi="Times New Roman"/>
          <w:sz w:val="24"/>
          <w:szCs w:val="24"/>
        </w:rPr>
        <w:t>późn.zm</w:t>
      </w:r>
      <w:proofErr w:type="spellEnd"/>
      <w:r w:rsidR="002A21E0" w:rsidRPr="002A21E0">
        <w:rPr>
          <w:rFonts w:ascii="Times New Roman" w:hAnsi="Times New Roman"/>
          <w:sz w:val="24"/>
          <w:szCs w:val="24"/>
        </w:rPr>
        <w:t>)</w:t>
      </w:r>
      <w:r w:rsidR="002A21E0">
        <w:rPr>
          <w:rFonts w:ascii="Times New Roman" w:hAnsi="Times New Roman"/>
          <w:sz w:val="24"/>
          <w:szCs w:val="24"/>
        </w:rPr>
        <w:t xml:space="preserve">, </w:t>
      </w:r>
      <w:r w:rsidR="006176C1" w:rsidRPr="002A21E0">
        <w:rPr>
          <w:rFonts w:ascii="Times New Roman" w:hAnsi="Times New Roman"/>
          <w:sz w:val="24"/>
          <w:szCs w:val="24"/>
        </w:rPr>
        <w:t xml:space="preserve"> </w:t>
      </w:r>
      <w:r w:rsidR="00F92F86" w:rsidRPr="002A21E0">
        <w:rPr>
          <w:rFonts w:ascii="Times New Roman" w:hAnsi="Times New Roman"/>
          <w:sz w:val="24"/>
          <w:szCs w:val="24"/>
        </w:rPr>
        <w:br/>
      </w:r>
      <w:r w:rsidR="002A21E0">
        <w:rPr>
          <w:rFonts w:ascii="Times New Roman" w:hAnsi="Times New Roman"/>
          <w:sz w:val="24"/>
          <w:szCs w:val="24"/>
        </w:rPr>
        <w:t>,</w:t>
      </w:r>
      <w:r w:rsidR="00FD0E4B" w:rsidRPr="002A21E0">
        <w:rPr>
          <w:rFonts w:ascii="Times New Roman" w:hAnsi="Times New Roman"/>
          <w:sz w:val="24"/>
          <w:szCs w:val="24"/>
        </w:rPr>
        <w:t>art. 7 ust. 3 ustaw</w:t>
      </w:r>
      <w:r w:rsidR="00F92F86" w:rsidRPr="002A21E0">
        <w:rPr>
          <w:rFonts w:ascii="Times New Roman" w:hAnsi="Times New Roman"/>
          <w:sz w:val="24"/>
          <w:szCs w:val="24"/>
        </w:rPr>
        <w:t xml:space="preserve">y z dnia 12 stycznia 1991r. </w:t>
      </w:r>
      <w:r w:rsidR="00F92F86" w:rsidRPr="002A21E0">
        <w:rPr>
          <w:rFonts w:ascii="Times New Roman" w:hAnsi="Times New Roman"/>
          <w:sz w:val="24"/>
          <w:szCs w:val="24"/>
        </w:rPr>
        <w:br/>
      </w:r>
      <w:r w:rsidR="00FD0E4B" w:rsidRPr="002A21E0">
        <w:rPr>
          <w:rFonts w:ascii="Times New Roman" w:hAnsi="Times New Roman"/>
          <w:sz w:val="24"/>
          <w:szCs w:val="24"/>
        </w:rPr>
        <w:t>o podatkach i op</w:t>
      </w:r>
      <w:r w:rsidR="00B36051" w:rsidRPr="002A21E0">
        <w:rPr>
          <w:rFonts w:ascii="Times New Roman" w:hAnsi="Times New Roman"/>
          <w:sz w:val="24"/>
          <w:szCs w:val="24"/>
        </w:rPr>
        <w:t xml:space="preserve">łatach lokalnych </w:t>
      </w:r>
      <w:r w:rsidR="00EB167D" w:rsidRPr="002A21E0">
        <w:rPr>
          <w:rFonts w:ascii="Times New Roman" w:hAnsi="Times New Roman"/>
          <w:sz w:val="24"/>
          <w:szCs w:val="24"/>
        </w:rPr>
        <w:t>(</w:t>
      </w:r>
      <w:r w:rsidR="005076EE" w:rsidRPr="002A21E0">
        <w:rPr>
          <w:rFonts w:ascii="Times New Roman" w:hAnsi="Times New Roman"/>
          <w:sz w:val="24"/>
          <w:szCs w:val="24"/>
        </w:rPr>
        <w:t xml:space="preserve">tj. </w:t>
      </w:r>
      <w:proofErr w:type="spellStart"/>
      <w:r w:rsidR="005076EE" w:rsidRPr="002A21E0">
        <w:rPr>
          <w:rFonts w:ascii="Times New Roman" w:hAnsi="Times New Roman"/>
          <w:sz w:val="24"/>
          <w:szCs w:val="24"/>
        </w:rPr>
        <w:t>Dz.U</w:t>
      </w:r>
      <w:proofErr w:type="spellEnd"/>
      <w:r w:rsidR="005076EE" w:rsidRPr="002A21E0">
        <w:rPr>
          <w:rFonts w:ascii="Times New Roman" w:hAnsi="Times New Roman"/>
          <w:sz w:val="24"/>
          <w:szCs w:val="24"/>
        </w:rPr>
        <w:t>. z 2014 r., poz. 849</w:t>
      </w:r>
      <w:r w:rsidR="00F92F86" w:rsidRPr="002A21E0">
        <w:rPr>
          <w:rFonts w:ascii="Times New Roman" w:hAnsi="Times New Roman"/>
          <w:sz w:val="24"/>
          <w:szCs w:val="24"/>
        </w:rPr>
        <w:t>)</w:t>
      </w:r>
      <w:r w:rsidR="00FD0E4B" w:rsidRPr="002A21E0">
        <w:rPr>
          <w:rFonts w:ascii="Times New Roman" w:hAnsi="Times New Roman"/>
          <w:sz w:val="24"/>
          <w:szCs w:val="24"/>
        </w:rPr>
        <w:t xml:space="preserve"> uchwala się co następuje:</w:t>
      </w:r>
    </w:p>
    <w:p w:rsidR="00FF2AF9" w:rsidRPr="002A21E0" w:rsidRDefault="00FF2AF9" w:rsidP="002A21E0">
      <w:pPr>
        <w:autoSpaceDE w:val="0"/>
        <w:autoSpaceDN w:val="0"/>
        <w:adjustRightInd w:val="0"/>
        <w:spacing w:after="0" w:line="240" w:lineRule="auto"/>
        <w:jc w:val="both"/>
      </w:pPr>
    </w:p>
    <w:p w:rsidR="009C392D" w:rsidRPr="002A21E0" w:rsidRDefault="009C392D" w:rsidP="002A21E0">
      <w:pPr>
        <w:pStyle w:val="Bezodstpw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1E0">
        <w:rPr>
          <w:rFonts w:ascii="Times New Roman" w:hAnsi="Times New Roman"/>
          <w:sz w:val="24"/>
          <w:szCs w:val="24"/>
          <w:lang w:eastAsia="pl-PL"/>
        </w:rPr>
        <w:t>§ 1</w:t>
      </w:r>
      <w:r w:rsidR="00F92F86" w:rsidRPr="002A21E0">
        <w:rPr>
          <w:rFonts w:ascii="Times New Roman" w:hAnsi="Times New Roman"/>
          <w:sz w:val="24"/>
          <w:szCs w:val="24"/>
          <w:lang w:eastAsia="pl-PL"/>
        </w:rPr>
        <w:t xml:space="preserve">. 1. </w:t>
      </w:r>
      <w:r w:rsidRPr="002A21E0">
        <w:rPr>
          <w:rFonts w:ascii="Times New Roman" w:hAnsi="Times New Roman"/>
          <w:sz w:val="24"/>
          <w:szCs w:val="24"/>
          <w:lang w:eastAsia="pl-PL"/>
        </w:rPr>
        <w:t>Zwalnia się od podatku od nieruchomości nowo wybudowane budynki mieszkalne jednorodzinne.</w:t>
      </w:r>
    </w:p>
    <w:p w:rsidR="009C392D" w:rsidRPr="002A21E0" w:rsidRDefault="00C41714" w:rsidP="002A21E0">
      <w:pPr>
        <w:pStyle w:val="Bezodstpw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1E0">
        <w:rPr>
          <w:rFonts w:ascii="Times New Roman" w:hAnsi="Times New Roman"/>
          <w:sz w:val="24"/>
          <w:szCs w:val="24"/>
          <w:lang w:eastAsia="pl-PL"/>
        </w:rPr>
        <w:t xml:space="preserve">         </w:t>
      </w:r>
      <w:r w:rsidR="00B36051" w:rsidRPr="002A21E0">
        <w:rPr>
          <w:rFonts w:ascii="Times New Roman" w:hAnsi="Times New Roman"/>
          <w:sz w:val="24"/>
          <w:szCs w:val="24"/>
          <w:lang w:eastAsia="pl-PL"/>
        </w:rPr>
        <w:t>2.</w:t>
      </w:r>
      <w:r w:rsidR="00F92F86" w:rsidRPr="002A21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36051" w:rsidRPr="002A21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C392D" w:rsidRPr="002A21E0">
        <w:rPr>
          <w:rFonts w:ascii="Times New Roman" w:hAnsi="Times New Roman"/>
          <w:sz w:val="24"/>
          <w:szCs w:val="24"/>
          <w:lang w:eastAsia="pl-PL"/>
        </w:rPr>
        <w:t>Przez nowo wybudowany budynek mieszkalny jednorodzinny - rozumie się budynek wolno stojący albo budynek w zabudowie bliźniaczej, szeregowej lub grupowej, służący zaspokajaniu potrzeb mieszkaniowych, stanowiący konstrukcyjnie samodzielną całość, w którym dopuszcza się wydzielenie nie więcej niż dwóch lokali mieszkalnych.</w:t>
      </w:r>
    </w:p>
    <w:p w:rsidR="00D27C39" w:rsidRPr="002A21E0" w:rsidRDefault="00C41714" w:rsidP="002A21E0">
      <w:pPr>
        <w:pStyle w:val="Bezodstpw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1E0"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="00B36051" w:rsidRPr="002A21E0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9C392D" w:rsidRPr="002A21E0">
        <w:rPr>
          <w:rFonts w:ascii="Times New Roman" w:hAnsi="Times New Roman"/>
          <w:sz w:val="24"/>
          <w:szCs w:val="24"/>
          <w:lang w:eastAsia="pl-PL"/>
        </w:rPr>
        <w:t>Zwolnienie, o którym mowa w ust. 1 nie obejmuje budynków mieszkalnych jednorodzinnyc</w:t>
      </w:r>
      <w:r w:rsidR="00326EBC" w:rsidRPr="002A21E0">
        <w:rPr>
          <w:rFonts w:ascii="Times New Roman" w:hAnsi="Times New Roman"/>
          <w:sz w:val="24"/>
          <w:szCs w:val="24"/>
          <w:lang w:eastAsia="pl-PL"/>
        </w:rPr>
        <w:t>h zajętych w całości lub części</w:t>
      </w:r>
      <w:r w:rsidR="007E6601" w:rsidRPr="002A21E0">
        <w:rPr>
          <w:rFonts w:ascii="Times New Roman" w:hAnsi="Times New Roman"/>
          <w:sz w:val="24"/>
          <w:szCs w:val="24"/>
          <w:lang w:eastAsia="pl-PL"/>
        </w:rPr>
        <w:t xml:space="preserve"> większej niż 30% powierzchni </w:t>
      </w:r>
      <w:r w:rsidR="009C392D" w:rsidRPr="002A21E0">
        <w:rPr>
          <w:rFonts w:ascii="Times New Roman" w:hAnsi="Times New Roman"/>
          <w:sz w:val="24"/>
          <w:szCs w:val="24"/>
          <w:lang w:eastAsia="pl-PL"/>
        </w:rPr>
        <w:t>na prowadzenie działalności gospodarczej</w:t>
      </w:r>
      <w:r w:rsidR="00BF39BC" w:rsidRPr="002A21E0">
        <w:rPr>
          <w:rFonts w:ascii="Times New Roman" w:hAnsi="Times New Roman"/>
          <w:sz w:val="24"/>
          <w:szCs w:val="24"/>
          <w:lang w:eastAsia="pl-PL"/>
        </w:rPr>
        <w:t>.</w:t>
      </w:r>
    </w:p>
    <w:p w:rsidR="009C392D" w:rsidRPr="002A21E0" w:rsidRDefault="009C392D" w:rsidP="002A21E0">
      <w:pPr>
        <w:pStyle w:val="Bezodstpw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1E0">
        <w:rPr>
          <w:rFonts w:ascii="Times New Roman" w:hAnsi="Times New Roman"/>
          <w:sz w:val="24"/>
          <w:szCs w:val="24"/>
          <w:lang w:eastAsia="pl-PL"/>
        </w:rPr>
        <w:t>§ 2</w:t>
      </w:r>
      <w:r w:rsidR="00F92F86" w:rsidRPr="002A21E0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815951" w:rsidRPr="002A21E0">
        <w:rPr>
          <w:rFonts w:ascii="Times New Roman" w:hAnsi="Times New Roman"/>
          <w:sz w:val="24"/>
          <w:szCs w:val="24"/>
          <w:lang w:eastAsia="pl-PL"/>
        </w:rPr>
        <w:t>1.</w:t>
      </w:r>
      <w:r w:rsidR="00101916" w:rsidRPr="002A21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1E0">
        <w:rPr>
          <w:rFonts w:ascii="Times New Roman" w:hAnsi="Times New Roman"/>
          <w:sz w:val="24"/>
          <w:szCs w:val="24"/>
          <w:lang w:eastAsia="pl-PL"/>
        </w:rPr>
        <w:t xml:space="preserve">Zwolnienie, o którym mowa </w:t>
      </w:r>
      <w:r w:rsidR="00F92F86" w:rsidRPr="002A21E0">
        <w:rPr>
          <w:rFonts w:ascii="Times New Roman" w:hAnsi="Times New Roman"/>
          <w:sz w:val="24"/>
          <w:szCs w:val="24"/>
          <w:lang w:eastAsia="pl-PL"/>
        </w:rPr>
        <w:t xml:space="preserve">w § 1 </w:t>
      </w:r>
      <w:r w:rsidRPr="002A21E0">
        <w:rPr>
          <w:rFonts w:ascii="Times New Roman" w:hAnsi="Times New Roman"/>
          <w:sz w:val="24"/>
          <w:szCs w:val="24"/>
          <w:lang w:eastAsia="pl-PL"/>
        </w:rPr>
        <w:t xml:space="preserve"> przysług</w:t>
      </w:r>
      <w:r w:rsidR="005C4E47" w:rsidRPr="002A21E0">
        <w:rPr>
          <w:rFonts w:ascii="Times New Roman" w:hAnsi="Times New Roman"/>
          <w:sz w:val="24"/>
          <w:szCs w:val="24"/>
          <w:lang w:eastAsia="pl-PL"/>
        </w:rPr>
        <w:t xml:space="preserve">uje na okres </w:t>
      </w:r>
      <w:r w:rsidR="00C7704F" w:rsidRPr="002A21E0">
        <w:rPr>
          <w:rFonts w:ascii="Times New Roman" w:hAnsi="Times New Roman"/>
          <w:sz w:val="24"/>
          <w:szCs w:val="24"/>
          <w:lang w:eastAsia="pl-PL"/>
        </w:rPr>
        <w:t>3</w:t>
      </w:r>
      <w:r w:rsidRPr="002A21E0">
        <w:rPr>
          <w:rFonts w:ascii="Times New Roman" w:hAnsi="Times New Roman"/>
          <w:sz w:val="24"/>
          <w:szCs w:val="24"/>
          <w:lang w:eastAsia="pl-PL"/>
        </w:rPr>
        <w:t xml:space="preserve"> lat począwszy od 1 stycznia roku następującego po roku, w którym budowa została zakończona albo w którym rozpoczęto użytkowanie budynku lub jego części przed ostatecznym wykończeniem.</w:t>
      </w:r>
    </w:p>
    <w:p w:rsidR="00101916" w:rsidRPr="002A21E0" w:rsidRDefault="00C41714" w:rsidP="002A21E0">
      <w:pPr>
        <w:pStyle w:val="Bezodstpw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1E0"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="001E57FE" w:rsidRPr="002A21E0">
        <w:rPr>
          <w:rFonts w:ascii="Times New Roman" w:hAnsi="Times New Roman"/>
          <w:sz w:val="24"/>
          <w:szCs w:val="24"/>
          <w:lang w:eastAsia="pl-PL"/>
        </w:rPr>
        <w:t xml:space="preserve">2. Łączny okres zwolnienia w odniesieniu do </w:t>
      </w:r>
      <w:r w:rsidR="00101916" w:rsidRPr="002A21E0">
        <w:rPr>
          <w:rFonts w:ascii="Times New Roman" w:hAnsi="Times New Roman"/>
          <w:sz w:val="24"/>
          <w:szCs w:val="24"/>
          <w:lang w:eastAsia="pl-PL"/>
        </w:rPr>
        <w:t>tej samej nieruchomości</w:t>
      </w:r>
      <w:r w:rsidR="001E57FE" w:rsidRPr="002A21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7704F" w:rsidRPr="002A21E0">
        <w:rPr>
          <w:rFonts w:ascii="Times New Roman" w:hAnsi="Times New Roman"/>
          <w:sz w:val="24"/>
          <w:szCs w:val="24"/>
          <w:lang w:eastAsia="pl-PL"/>
        </w:rPr>
        <w:t>nie może być dłuższy niż 3</w:t>
      </w:r>
      <w:r w:rsidR="001E57FE" w:rsidRPr="002A21E0">
        <w:rPr>
          <w:rFonts w:ascii="Times New Roman" w:hAnsi="Times New Roman"/>
          <w:sz w:val="24"/>
          <w:szCs w:val="24"/>
          <w:lang w:eastAsia="pl-PL"/>
        </w:rPr>
        <w:t xml:space="preserve"> lat</w:t>
      </w:r>
      <w:r w:rsidR="00C7704F" w:rsidRPr="002A21E0">
        <w:rPr>
          <w:rFonts w:ascii="Times New Roman" w:hAnsi="Times New Roman"/>
          <w:sz w:val="24"/>
          <w:szCs w:val="24"/>
          <w:lang w:eastAsia="pl-PL"/>
        </w:rPr>
        <w:t>a</w:t>
      </w:r>
      <w:r w:rsidR="001E57FE" w:rsidRPr="002A21E0">
        <w:rPr>
          <w:rFonts w:ascii="Times New Roman" w:hAnsi="Times New Roman"/>
          <w:sz w:val="24"/>
          <w:szCs w:val="24"/>
          <w:lang w:eastAsia="pl-PL"/>
        </w:rPr>
        <w:t xml:space="preserve"> i  liczy się od 1 stycznia roku, w którym udzielono zwolnienia</w:t>
      </w:r>
      <w:r w:rsidR="00101916" w:rsidRPr="002A21E0">
        <w:rPr>
          <w:rFonts w:ascii="Times New Roman" w:hAnsi="Times New Roman"/>
          <w:sz w:val="24"/>
          <w:szCs w:val="24"/>
          <w:lang w:eastAsia="pl-PL"/>
        </w:rPr>
        <w:t>.</w:t>
      </w:r>
      <w:r w:rsidR="001E57FE" w:rsidRPr="002A21E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27C39" w:rsidRPr="002A21E0" w:rsidRDefault="00C41714" w:rsidP="002A21E0">
      <w:pPr>
        <w:pStyle w:val="Bezodstpw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1E0"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="001E57FE" w:rsidRPr="002A21E0">
        <w:rPr>
          <w:rFonts w:ascii="Times New Roman" w:hAnsi="Times New Roman"/>
          <w:sz w:val="24"/>
          <w:szCs w:val="24"/>
          <w:lang w:eastAsia="pl-PL"/>
        </w:rPr>
        <w:t>3</w:t>
      </w:r>
      <w:r w:rsidR="00815951" w:rsidRPr="002A21E0">
        <w:rPr>
          <w:rFonts w:ascii="Times New Roman" w:hAnsi="Times New Roman"/>
          <w:sz w:val="24"/>
          <w:szCs w:val="24"/>
          <w:lang w:eastAsia="pl-PL"/>
        </w:rPr>
        <w:t>. W przypadku zmiany właściciela</w:t>
      </w:r>
      <w:r w:rsidR="00410489" w:rsidRPr="002A21E0">
        <w:rPr>
          <w:rFonts w:ascii="Times New Roman" w:hAnsi="Times New Roman"/>
          <w:sz w:val="24"/>
          <w:szCs w:val="24"/>
          <w:lang w:eastAsia="pl-PL"/>
        </w:rPr>
        <w:t xml:space="preserve"> budynku zwolnienie nie przechodzi na nowego właściciela.</w:t>
      </w:r>
    </w:p>
    <w:p w:rsidR="00DF37A8" w:rsidRPr="002A21E0" w:rsidRDefault="009C392D" w:rsidP="002A21E0">
      <w:pPr>
        <w:spacing w:after="0" w:line="240" w:lineRule="auto"/>
        <w:ind w:firstLine="708"/>
        <w:jc w:val="both"/>
        <w:rPr>
          <w:lang w:eastAsia="pl-PL"/>
        </w:rPr>
      </w:pPr>
      <w:r w:rsidRPr="002A21E0">
        <w:rPr>
          <w:rFonts w:eastAsia="Times New Roman"/>
          <w:lang w:eastAsia="pl-PL"/>
        </w:rPr>
        <w:t>§ 3</w:t>
      </w:r>
      <w:r w:rsidR="00F92F86" w:rsidRPr="002A21E0">
        <w:rPr>
          <w:rFonts w:eastAsia="Times New Roman"/>
          <w:lang w:eastAsia="pl-PL"/>
        </w:rPr>
        <w:t xml:space="preserve">. </w:t>
      </w:r>
      <w:r w:rsidRPr="002A21E0">
        <w:rPr>
          <w:lang w:eastAsia="pl-PL"/>
        </w:rPr>
        <w:t xml:space="preserve">Warunkiem </w:t>
      </w:r>
      <w:r w:rsidR="00F92F86" w:rsidRPr="002A21E0">
        <w:rPr>
          <w:lang w:eastAsia="pl-PL"/>
        </w:rPr>
        <w:t xml:space="preserve">nabycia prawa do </w:t>
      </w:r>
      <w:r w:rsidRPr="002A21E0">
        <w:rPr>
          <w:lang w:eastAsia="pl-PL"/>
        </w:rPr>
        <w:t xml:space="preserve">zwolnienia od podatku od nieruchomości, o którym mowa w § 1 ust. 1 uchwały jest zakończenie budowy lub rozpoczęcie użytkowania budynku mieszkalnego jednorodzinnego lub jego części przed ostatecznym wykończeniem, po dniu wejścia w życie niniejszej uchwały, nie później jednak niż do 31 grudnia </w:t>
      </w:r>
      <w:r w:rsidR="00C7704F" w:rsidRPr="002A21E0">
        <w:rPr>
          <w:lang w:eastAsia="pl-PL"/>
        </w:rPr>
        <w:t>2018</w:t>
      </w:r>
      <w:r w:rsidR="00101916" w:rsidRPr="002A21E0">
        <w:rPr>
          <w:lang w:eastAsia="pl-PL"/>
        </w:rPr>
        <w:t>r</w:t>
      </w:r>
      <w:r w:rsidR="00815951" w:rsidRPr="002A21E0">
        <w:rPr>
          <w:lang w:eastAsia="pl-PL"/>
        </w:rPr>
        <w:t>.</w:t>
      </w:r>
    </w:p>
    <w:p w:rsidR="00D27C39" w:rsidRPr="002A21E0" w:rsidRDefault="00DF37A8" w:rsidP="002A21E0">
      <w:pPr>
        <w:spacing w:after="0" w:line="240" w:lineRule="auto"/>
        <w:ind w:firstLine="360"/>
        <w:jc w:val="both"/>
        <w:rPr>
          <w:lang w:eastAsia="pl-PL"/>
        </w:rPr>
      </w:pPr>
      <w:r w:rsidRPr="002A21E0">
        <w:rPr>
          <w:lang w:eastAsia="pl-PL"/>
        </w:rPr>
        <w:t xml:space="preserve">§ 4.  </w:t>
      </w:r>
      <w:r w:rsidR="005C4E47" w:rsidRPr="002A21E0">
        <w:rPr>
          <w:lang w:eastAsia="pl-PL"/>
        </w:rPr>
        <w:t xml:space="preserve">1. </w:t>
      </w:r>
      <w:r w:rsidRPr="002A21E0">
        <w:rPr>
          <w:lang w:eastAsia="pl-PL"/>
        </w:rPr>
        <w:t>Podatnik ubiegający się o zwolnienie, o którym mowa w § 1 ust. 1 niniejszej uchwały</w:t>
      </w:r>
      <w:r w:rsidR="00815951" w:rsidRPr="002A21E0">
        <w:rPr>
          <w:lang w:eastAsia="pl-PL"/>
        </w:rPr>
        <w:t>,</w:t>
      </w:r>
      <w:r w:rsidRPr="002A21E0">
        <w:rPr>
          <w:lang w:eastAsia="pl-PL"/>
        </w:rPr>
        <w:t xml:space="preserve"> zobowiązany jest do złożenia </w:t>
      </w:r>
      <w:r w:rsidR="009C392D" w:rsidRPr="002A21E0">
        <w:rPr>
          <w:lang w:eastAsia="pl-PL"/>
        </w:rPr>
        <w:t>w terminie do 31 grudnia roku, w którym budowa została zakończona, albo w którym rozpoczęto użytkowanie budynku lub jego części przed ostatecznym wykończeniem</w:t>
      </w:r>
      <w:r w:rsidR="001138A8" w:rsidRPr="002A21E0">
        <w:rPr>
          <w:lang w:eastAsia="pl-PL"/>
        </w:rPr>
        <w:t>:</w:t>
      </w:r>
    </w:p>
    <w:p w:rsidR="00DF37A8" w:rsidRPr="002A21E0" w:rsidRDefault="001138A8" w:rsidP="002A21E0">
      <w:pPr>
        <w:pStyle w:val="Bezodstpw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1E0">
        <w:rPr>
          <w:rFonts w:ascii="Times New Roman" w:hAnsi="Times New Roman"/>
          <w:sz w:val="24"/>
          <w:szCs w:val="24"/>
          <w:lang w:eastAsia="pl-PL"/>
        </w:rPr>
        <w:t>wniosku o udzielenie z</w:t>
      </w:r>
      <w:r w:rsidR="00B36051" w:rsidRPr="002A21E0">
        <w:rPr>
          <w:rFonts w:ascii="Times New Roman" w:hAnsi="Times New Roman"/>
          <w:sz w:val="24"/>
          <w:szCs w:val="24"/>
          <w:lang w:eastAsia="pl-PL"/>
        </w:rPr>
        <w:t>wolnienia</w:t>
      </w:r>
      <w:r w:rsidRPr="002A21E0">
        <w:rPr>
          <w:rFonts w:ascii="Times New Roman" w:hAnsi="Times New Roman"/>
          <w:sz w:val="24"/>
          <w:szCs w:val="24"/>
          <w:lang w:eastAsia="pl-PL"/>
        </w:rPr>
        <w:t xml:space="preserve"> od podatku</w:t>
      </w:r>
      <w:r w:rsidR="00D27C39" w:rsidRPr="002A21E0">
        <w:rPr>
          <w:rFonts w:ascii="Times New Roman" w:hAnsi="Times New Roman"/>
          <w:sz w:val="24"/>
          <w:szCs w:val="24"/>
          <w:lang w:eastAsia="pl-PL"/>
        </w:rPr>
        <w:t xml:space="preserve"> od nieruchomości, </w:t>
      </w:r>
      <w:r w:rsidR="00101916" w:rsidRPr="002A21E0">
        <w:rPr>
          <w:rFonts w:ascii="Times New Roman" w:hAnsi="Times New Roman"/>
          <w:sz w:val="24"/>
          <w:szCs w:val="24"/>
          <w:lang w:eastAsia="pl-PL"/>
        </w:rPr>
        <w:t xml:space="preserve">stanowiącego </w:t>
      </w:r>
      <w:r w:rsidR="00C41714" w:rsidRPr="002A21E0">
        <w:rPr>
          <w:rFonts w:ascii="Times New Roman" w:hAnsi="Times New Roman"/>
          <w:sz w:val="24"/>
          <w:szCs w:val="24"/>
          <w:lang w:eastAsia="pl-PL"/>
        </w:rPr>
        <w:t>z</w:t>
      </w:r>
      <w:r w:rsidR="00B36051" w:rsidRPr="002A21E0">
        <w:rPr>
          <w:rFonts w:ascii="Times New Roman" w:hAnsi="Times New Roman"/>
          <w:sz w:val="24"/>
          <w:szCs w:val="24"/>
          <w:lang w:eastAsia="pl-PL"/>
        </w:rPr>
        <w:t>ałącznik do uchwały</w:t>
      </w:r>
      <w:r w:rsidR="00D27C39" w:rsidRPr="002A21E0">
        <w:rPr>
          <w:rFonts w:ascii="Times New Roman" w:hAnsi="Times New Roman"/>
          <w:sz w:val="24"/>
          <w:szCs w:val="24"/>
          <w:lang w:eastAsia="pl-PL"/>
        </w:rPr>
        <w:t>;</w:t>
      </w:r>
    </w:p>
    <w:p w:rsidR="00B36051" w:rsidRPr="002A21E0" w:rsidRDefault="00B36051" w:rsidP="002A21E0">
      <w:pPr>
        <w:pStyle w:val="Bezodstpw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1E0">
        <w:rPr>
          <w:rFonts w:ascii="Times New Roman" w:hAnsi="Times New Roman"/>
          <w:sz w:val="24"/>
          <w:szCs w:val="24"/>
          <w:lang w:eastAsia="pl-PL"/>
        </w:rPr>
        <w:t>dokumentu potwierdzającego tytuł prawny do nieruchomości objętej zwolnieniem;</w:t>
      </w:r>
    </w:p>
    <w:p w:rsidR="00D27C39" w:rsidRPr="002A21E0" w:rsidRDefault="001138A8" w:rsidP="002A21E0">
      <w:pPr>
        <w:pStyle w:val="Bezodstpw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1E0">
        <w:rPr>
          <w:rFonts w:ascii="Times New Roman" w:hAnsi="Times New Roman"/>
          <w:sz w:val="24"/>
          <w:szCs w:val="24"/>
          <w:lang w:eastAsia="pl-PL"/>
        </w:rPr>
        <w:t>kserokopii zawiadomienia o zakończeniu budowy, złożonego we właściwym organie lub kserokopii pozwolenia na użytkowanie budynku lub jego części przed ostatecznym wykończeniem, wydanego przez właściwy organ</w:t>
      </w:r>
      <w:r w:rsidR="00D27C39" w:rsidRPr="002A21E0">
        <w:rPr>
          <w:rFonts w:ascii="Times New Roman" w:hAnsi="Times New Roman"/>
          <w:sz w:val="24"/>
          <w:szCs w:val="24"/>
          <w:lang w:eastAsia="pl-PL"/>
        </w:rPr>
        <w:t>;</w:t>
      </w:r>
    </w:p>
    <w:p w:rsidR="00B36051" w:rsidRPr="002A21E0" w:rsidRDefault="009C392D" w:rsidP="002A21E0">
      <w:pPr>
        <w:pStyle w:val="Bezodstpw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1E0">
        <w:rPr>
          <w:rFonts w:ascii="Times New Roman" w:hAnsi="Times New Roman"/>
          <w:sz w:val="24"/>
          <w:szCs w:val="24"/>
          <w:lang w:eastAsia="pl-PL"/>
        </w:rPr>
        <w:t>informacji w s</w:t>
      </w:r>
      <w:r w:rsidR="00ED6583" w:rsidRPr="002A21E0">
        <w:rPr>
          <w:rFonts w:ascii="Times New Roman" w:hAnsi="Times New Roman"/>
          <w:sz w:val="24"/>
          <w:szCs w:val="24"/>
          <w:lang w:eastAsia="pl-PL"/>
        </w:rPr>
        <w:t>prawie podatku od nieruchomości</w:t>
      </w:r>
      <w:r w:rsidR="00101916" w:rsidRPr="002A21E0">
        <w:rPr>
          <w:rFonts w:ascii="Times New Roman" w:hAnsi="Times New Roman"/>
          <w:sz w:val="24"/>
          <w:szCs w:val="24"/>
          <w:lang w:eastAsia="pl-PL"/>
        </w:rPr>
        <w:t>.</w:t>
      </w:r>
      <w:r w:rsidR="00B36051" w:rsidRPr="002A21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01916" w:rsidRPr="002A21E0">
        <w:rPr>
          <w:rFonts w:ascii="Times New Roman" w:hAnsi="Times New Roman"/>
          <w:sz w:val="24"/>
          <w:szCs w:val="24"/>
          <w:lang w:eastAsia="pl-PL"/>
        </w:rPr>
        <w:t xml:space="preserve">                   </w:t>
      </w:r>
    </w:p>
    <w:p w:rsidR="00D27C39" w:rsidRPr="002A21E0" w:rsidRDefault="00C41714" w:rsidP="002A21E0">
      <w:pPr>
        <w:spacing w:after="0" w:line="240" w:lineRule="auto"/>
        <w:ind w:firstLine="426"/>
        <w:jc w:val="both"/>
        <w:rPr>
          <w:rFonts w:eastAsia="Times New Roman"/>
          <w:lang w:eastAsia="pl-PL"/>
        </w:rPr>
      </w:pPr>
      <w:r w:rsidRPr="002A21E0">
        <w:rPr>
          <w:lang w:eastAsia="pl-PL"/>
        </w:rPr>
        <w:t xml:space="preserve">     </w:t>
      </w:r>
      <w:r w:rsidR="005C4E47" w:rsidRPr="002A21E0">
        <w:rPr>
          <w:lang w:eastAsia="pl-PL"/>
        </w:rPr>
        <w:t xml:space="preserve">2. </w:t>
      </w:r>
      <w:r w:rsidR="001E57FE" w:rsidRPr="002A21E0">
        <w:rPr>
          <w:lang w:eastAsia="pl-PL"/>
        </w:rPr>
        <w:t xml:space="preserve">Podatnik, który nie dotrzyma terminu </w:t>
      </w:r>
      <w:r w:rsidR="005C4E47" w:rsidRPr="002A21E0">
        <w:rPr>
          <w:rFonts w:eastAsia="Times New Roman"/>
          <w:lang w:eastAsia="pl-PL"/>
        </w:rPr>
        <w:t>wskazanego</w:t>
      </w:r>
      <w:r w:rsidR="009C392D" w:rsidRPr="002A21E0">
        <w:rPr>
          <w:rFonts w:eastAsia="Times New Roman"/>
          <w:lang w:eastAsia="pl-PL"/>
        </w:rPr>
        <w:t xml:space="preserve"> w ust. 1</w:t>
      </w:r>
      <w:r w:rsidR="001E57FE" w:rsidRPr="002A21E0">
        <w:rPr>
          <w:rFonts w:eastAsia="Times New Roman"/>
          <w:lang w:eastAsia="pl-PL"/>
        </w:rPr>
        <w:t>, nie nabywa prawa</w:t>
      </w:r>
      <w:r w:rsidR="009C392D" w:rsidRPr="002A21E0">
        <w:rPr>
          <w:rFonts w:eastAsia="Times New Roman"/>
          <w:lang w:eastAsia="pl-PL"/>
        </w:rPr>
        <w:t xml:space="preserve"> do zwolnienia </w:t>
      </w:r>
      <w:r w:rsidR="00410489" w:rsidRPr="002A21E0">
        <w:rPr>
          <w:rFonts w:eastAsia="Times New Roman"/>
          <w:lang w:eastAsia="pl-PL"/>
        </w:rPr>
        <w:t>od</w:t>
      </w:r>
      <w:r w:rsidR="009C392D" w:rsidRPr="002A21E0">
        <w:rPr>
          <w:rFonts w:eastAsia="Times New Roman"/>
          <w:lang w:eastAsia="pl-PL"/>
        </w:rPr>
        <w:t xml:space="preserve"> podatku od nieruchomości, o którym mowa w § 1 ust. 1. </w:t>
      </w:r>
    </w:p>
    <w:p w:rsidR="00815951" w:rsidRPr="002A21E0" w:rsidRDefault="00815951" w:rsidP="002A21E0">
      <w:pPr>
        <w:pStyle w:val="Bezodstpw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1E0">
        <w:rPr>
          <w:rFonts w:ascii="Times New Roman" w:hAnsi="Times New Roman"/>
          <w:sz w:val="24"/>
          <w:szCs w:val="24"/>
          <w:lang w:eastAsia="pl-PL"/>
        </w:rPr>
        <w:t>§ 5. Utrata prawa do zwolnienia następuje w przypadku:</w:t>
      </w:r>
    </w:p>
    <w:p w:rsidR="00815951" w:rsidRPr="002A21E0" w:rsidRDefault="00815951" w:rsidP="002A21E0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2A21E0">
        <w:rPr>
          <w:rFonts w:ascii="Times New Roman" w:hAnsi="Times New Roman"/>
          <w:sz w:val="24"/>
          <w:szCs w:val="24"/>
          <w:lang w:eastAsia="pl-PL"/>
        </w:rPr>
        <w:t>upływu okresu zwolnienia od podatku od nieruchomości;</w:t>
      </w:r>
    </w:p>
    <w:p w:rsidR="00815951" w:rsidRPr="002A21E0" w:rsidRDefault="00815951" w:rsidP="002A21E0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2A21E0">
        <w:rPr>
          <w:rFonts w:ascii="Times New Roman" w:hAnsi="Times New Roman"/>
          <w:sz w:val="24"/>
          <w:szCs w:val="24"/>
          <w:lang w:eastAsia="pl-PL"/>
        </w:rPr>
        <w:t>zbycia lub utraty tytułu prawnego do nieruchomości objętej zwolnieniem;</w:t>
      </w:r>
    </w:p>
    <w:p w:rsidR="00410489" w:rsidRPr="002A21E0" w:rsidRDefault="00815951" w:rsidP="002A21E0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2A21E0">
        <w:rPr>
          <w:rFonts w:ascii="Times New Roman" w:hAnsi="Times New Roman"/>
          <w:sz w:val="24"/>
          <w:szCs w:val="24"/>
          <w:lang w:eastAsia="pl-PL"/>
        </w:rPr>
        <w:t>zajęcia budynku lub jego części  na prowadzenie działalności gospodarczej</w:t>
      </w:r>
      <w:r w:rsidR="00410489" w:rsidRPr="002A21E0">
        <w:rPr>
          <w:rFonts w:ascii="Times New Roman" w:hAnsi="Times New Roman"/>
          <w:sz w:val="24"/>
          <w:szCs w:val="24"/>
          <w:lang w:eastAsia="pl-PL"/>
        </w:rPr>
        <w:t>.</w:t>
      </w:r>
    </w:p>
    <w:p w:rsidR="00410489" w:rsidRPr="002A21E0" w:rsidRDefault="00410489" w:rsidP="002A21E0">
      <w:pPr>
        <w:pStyle w:val="Bezodstpw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1E0">
        <w:rPr>
          <w:rFonts w:ascii="Times New Roman" w:hAnsi="Times New Roman"/>
          <w:sz w:val="24"/>
          <w:szCs w:val="24"/>
          <w:lang w:eastAsia="pl-PL"/>
        </w:rPr>
        <w:t>§ 6. 1. Podmiot korzystający ze zwolnienia jest zobowiązany powiadomić pi</w:t>
      </w:r>
      <w:r w:rsidR="00ED6583" w:rsidRPr="002A21E0">
        <w:rPr>
          <w:rFonts w:ascii="Times New Roman" w:hAnsi="Times New Roman"/>
          <w:sz w:val="24"/>
          <w:szCs w:val="24"/>
          <w:lang w:eastAsia="pl-PL"/>
        </w:rPr>
        <w:t>semnie Wójta Gminy Stara Kamienica</w:t>
      </w:r>
      <w:r w:rsidRPr="002A21E0">
        <w:rPr>
          <w:rFonts w:ascii="Times New Roman" w:hAnsi="Times New Roman"/>
          <w:sz w:val="24"/>
          <w:szCs w:val="24"/>
          <w:lang w:eastAsia="pl-PL"/>
        </w:rPr>
        <w:t xml:space="preserve"> o utracie prawa do zwolnienia lub o zmianie mającej wpływ na </w:t>
      </w:r>
      <w:r w:rsidR="001E57FE" w:rsidRPr="002A21E0">
        <w:rPr>
          <w:rFonts w:ascii="Times New Roman" w:hAnsi="Times New Roman"/>
          <w:sz w:val="24"/>
          <w:szCs w:val="24"/>
          <w:lang w:eastAsia="pl-PL"/>
        </w:rPr>
        <w:t>wysokość udzielonego zwolnienia</w:t>
      </w:r>
      <w:r w:rsidRPr="002A21E0">
        <w:rPr>
          <w:rFonts w:ascii="Times New Roman" w:hAnsi="Times New Roman"/>
          <w:sz w:val="24"/>
          <w:szCs w:val="24"/>
          <w:lang w:eastAsia="pl-PL"/>
        </w:rPr>
        <w:t>, najpóźniej w terminie 14 dni od daty powstania okoliczności powodujących  taką utratę lub zmianę.</w:t>
      </w:r>
    </w:p>
    <w:p w:rsidR="00410489" w:rsidRPr="002A21E0" w:rsidRDefault="00C41714" w:rsidP="002A21E0">
      <w:pPr>
        <w:pStyle w:val="Bezodstpw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1E0">
        <w:rPr>
          <w:rFonts w:ascii="Times New Roman" w:hAnsi="Times New Roman"/>
          <w:sz w:val="24"/>
          <w:szCs w:val="24"/>
          <w:lang w:eastAsia="pl-PL"/>
        </w:rPr>
        <w:lastRenderedPageBreak/>
        <w:t xml:space="preserve">        </w:t>
      </w:r>
      <w:r w:rsidR="00410489" w:rsidRPr="002A21E0">
        <w:rPr>
          <w:rFonts w:ascii="Times New Roman" w:hAnsi="Times New Roman"/>
          <w:sz w:val="24"/>
          <w:szCs w:val="24"/>
          <w:lang w:eastAsia="pl-PL"/>
        </w:rPr>
        <w:t>2. Prawo do zwolnienia ustaje z pierwszym dniem miesiąca następującego po miesiącu, w którym zaistniały okoliczności powodujące utratę prawa do zwolnienia od podatku od nieruchomości, pod warunkiem pisemnego powiadom</w:t>
      </w:r>
      <w:r w:rsidR="00ED6583" w:rsidRPr="002A21E0">
        <w:rPr>
          <w:rFonts w:ascii="Times New Roman" w:hAnsi="Times New Roman"/>
          <w:sz w:val="24"/>
          <w:szCs w:val="24"/>
          <w:lang w:eastAsia="pl-PL"/>
        </w:rPr>
        <w:t xml:space="preserve">ienia Wójta Gminy Stara Kamienica </w:t>
      </w:r>
      <w:r w:rsidR="00410489" w:rsidRPr="002A21E0">
        <w:rPr>
          <w:rFonts w:ascii="Times New Roman" w:hAnsi="Times New Roman"/>
          <w:sz w:val="24"/>
          <w:szCs w:val="24"/>
          <w:lang w:eastAsia="pl-PL"/>
        </w:rPr>
        <w:t xml:space="preserve">w terminie, o którym mowa w ust. 1. </w:t>
      </w:r>
    </w:p>
    <w:p w:rsidR="00410489" w:rsidRPr="002A21E0" w:rsidRDefault="00C41714" w:rsidP="002A21E0">
      <w:pPr>
        <w:pStyle w:val="Bezodstpw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1E0">
        <w:rPr>
          <w:rFonts w:ascii="Times New Roman" w:hAnsi="Times New Roman"/>
          <w:sz w:val="24"/>
          <w:szCs w:val="24"/>
          <w:lang w:eastAsia="pl-PL"/>
        </w:rPr>
        <w:t xml:space="preserve">        </w:t>
      </w:r>
      <w:r w:rsidR="00410489" w:rsidRPr="002A21E0">
        <w:rPr>
          <w:rFonts w:ascii="Times New Roman" w:hAnsi="Times New Roman"/>
          <w:sz w:val="24"/>
          <w:szCs w:val="24"/>
          <w:lang w:eastAsia="pl-PL"/>
        </w:rPr>
        <w:t>3. Podatnik, który wprowadził w błąd organ podatkowy co do spełniania warunków uprawniających do uzyskania zwolnienia lub niepowiadom</w:t>
      </w:r>
      <w:r w:rsidR="00ED6583" w:rsidRPr="002A21E0">
        <w:rPr>
          <w:rFonts w:ascii="Times New Roman" w:hAnsi="Times New Roman"/>
          <w:sz w:val="24"/>
          <w:szCs w:val="24"/>
          <w:lang w:eastAsia="pl-PL"/>
        </w:rPr>
        <w:t>ienia Wójta Gminy Stara Kamienica</w:t>
      </w:r>
      <w:r w:rsidR="00410489" w:rsidRPr="002A21E0">
        <w:rPr>
          <w:rFonts w:ascii="Times New Roman" w:hAnsi="Times New Roman"/>
          <w:sz w:val="24"/>
          <w:szCs w:val="24"/>
          <w:lang w:eastAsia="pl-PL"/>
        </w:rPr>
        <w:t xml:space="preserve"> w terminie, o którym mowa w ust. 1, o okolicznościach powodujących utratę prawa do zwolnienia, traci prawo do zwolnienia za cały okres, przez jaki korzystał ze zwolnienia. Nienależnie otrzymana pomoc podlega zwrotowi poprzez zapłatę podatku od nieruchomości. </w:t>
      </w:r>
    </w:p>
    <w:p w:rsidR="00410489" w:rsidRPr="002A21E0" w:rsidRDefault="00410489" w:rsidP="002A21E0">
      <w:pPr>
        <w:pStyle w:val="Bezodstpw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1E0">
        <w:rPr>
          <w:rFonts w:ascii="Times New Roman" w:hAnsi="Times New Roman"/>
          <w:sz w:val="24"/>
          <w:szCs w:val="24"/>
          <w:lang w:eastAsia="pl-PL"/>
        </w:rPr>
        <w:t>§ 7. Zwolnienie, o którym mowa w § 1 w odniesieniu do tego samego budynku lub jego części może być udzielone tylko jeden raz.</w:t>
      </w:r>
    </w:p>
    <w:p w:rsidR="00410489" w:rsidRPr="002A21E0" w:rsidRDefault="00410489" w:rsidP="002A21E0">
      <w:pPr>
        <w:pStyle w:val="Bezodstpw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1E0">
        <w:rPr>
          <w:rFonts w:ascii="Times New Roman" w:hAnsi="Times New Roman"/>
          <w:sz w:val="24"/>
          <w:szCs w:val="24"/>
          <w:lang w:eastAsia="pl-PL"/>
        </w:rPr>
        <w:t>§ 9. Zobowiązu</w:t>
      </w:r>
      <w:r w:rsidR="00C7704F" w:rsidRPr="002A21E0">
        <w:rPr>
          <w:rFonts w:ascii="Times New Roman" w:hAnsi="Times New Roman"/>
          <w:sz w:val="24"/>
          <w:szCs w:val="24"/>
          <w:lang w:eastAsia="pl-PL"/>
        </w:rPr>
        <w:t>je się Wójta Gminy Stara Kamienica</w:t>
      </w:r>
      <w:r w:rsidRPr="002A21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7704F" w:rsidRPr="002A21E0">
        <w:rPr>
          <w:rFonts w:ascii="Times New Roman" w:hAnsi="Times New Roman"/>
          <w:sz w:val="24"/>
          <w:szCs w:val="24"/>
          <w:lang w:eastAsia="pl-PL"/>
        </w:rPr>
        <w:t>do składania Radzie Gminy Stara Kamienica</w:t>
      </w:r>
      <w:r w:rsidRPr="002A21E0">
        <w:rPr>
          <w:rFonts w:ascii="Times New Roman" w:hAnsi="Times New Roman"/>
          <w:sz w:val="24"/>
          <w:szCs w:val="24"/>
          <w:lang w:eastAsia="pl-PL"/>
        </w:rPr>
        <w:t xml:space="preserve"> do </w:t>
      </w:r>
      <w:r w:rsidR="005076EE" w:rsidRPr="002A21E0">
        <w:rPr>
          <w:rFonts w:ascii="Times New Roman" w:hAnsi="Times New Roman"/>
          <w:sz w:val="24"/>
          <w:szCs w:val="24"/>
          <w:lang w:eastAsia="pl-PL"/>
        </w:rPr>
        <w:t xml:space="preserve">dnia </w:t>
      </w:r>
      <w:r w:rsidRPr="002A21E0">
        <w:rPr>
          <w:rFonts w:ascii="Times New Roman" w:hAnsi="Times New Roman"/>
          <w:sz w:val="24"/>
          <w:szCs w:val="24"/>
          <w:lang w:eastAsia="pl-PL"/>
        </w:rPr>
        <w:t xml:space="preserve">30 czerwca </w:t>
      </w:r>
      <w:r w:rsidR="005076EE" w:rsidRPr="002A21E0">
        <w:rPr>
          <w:rFonts w:ascii="Times New Roman" w:hAnsi="Times New Roman"/>
          <w:sz w:val="24"/>
          <w:szCs w:val="24"/>
          <w:lang w:eastAsia="pl-PL"/>
        </w:rPr>
        <w:t>każdego roku</w:t>
      </w:r>
      <w:r w:rsidRPr="002A21E0">
        <w:rPr>
          <w:rFonts w:ascii="Times New Roman" w:hAnsi="Times New Roman"/>
          <w:sz w:val="24"/>
          <w:szCs w:val="24"/>
          <w:lang w:eastAsia="pl-PL"/>
        </w:rPr>
        <w:t xml:space="preserve"> sprawozdania o skutkach finansowych zwolnień udzielonych na podstawie niniejszej uchwały.</w:t>
      </w:r>
    </w:p>
    <w:p w:rsidR="00410489" w:rsidRPr="002A21E0" w:rsidRDefault="00410489" w:rsidP="002A21E0">
      <w:pPr>
        <w:pStyle w:val="Bezodstpw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1E0">
        <w:rPr>
          <w:rFonts w:ascii="Times New Roman" w:hAnsi="Times New Roman"/>
          <w:sz w:val="24"/>
          <w:szCs w:val="24"/>
          <w:lang w:eastAsia="pl-PL"/>
        </w:rPr>
        <w:t xml:space="preserve">§ 10. Uchwała wchodzi w życie </w:t>
      </w:r>
      <w:r w:rsidR="00BF26A7" w:rsidRPr="002A21E0">
        <w:rPr>
          <w:rFonts w:ascii="Times New Roman" w:hAnsi="Times New Roman"/>
          <w:sz w:val="24"/>
          <w:szCs w:val="24"/>
          <w:lang w:eastAsia="pl-PL"/>
        </w:rPr>
        <w:t xml:space="preserve">po upływie 14 dni od dnia ogłoszenia </w:t>
      </w:r>
      <w:r w:rsidRPr="002A21E0">
        <w:rPr>
          <w:rFonts w:ascii="Times New Roman" w:hAnsi="Times New Roman"/>
          <w:sz w:val="24"/>
          <w:szCs w:val="24"/>
          <w:lang w:eastAsia="pl-PL"/>
        </w:rPr>
        <w:t xml:space="preserve">w Dzienniku Urzędowym </w:t>
      </w:r>
      <w:r w:rsidR="00C7704F" w:rsidRPr="002A21E0">
        <w:rPr>
          <w:rFonts w:ascii="Times New Roman" w:hAnsi="Times New Roman"/>
          <w:sz w:val="24"/>
          <w:szCs w:val="24"/>
          <w:lang w:eastAsia="pl-PL"/>
        </w:rPr>
        <w:t>Województwa Dolnośląskiego</w:t>
      </w:r>
      <w:r w:rsidR="00BF26A7" w:rsidRPr="002A21E0">
        <w:rPr>
          <w:rFonts w:ascii="Times New Roman" w:hAnsi="Times New Roman"/>
          <w:sz w:val="24"/>
          <w:szCs w:val="24"/>
          <w:lang w:eastAsia="pl-PL"/>
        </w:rPr>
        <w:t>, z mocą obowiązującą od dnia 1 st</w:t>
      </w:r>
      <w:r w:rsidR="00C7704F" w:rsidRPr="002A21E0">
        <w:rPr>
          <w:rFonts w:ascii="Times New Roman" w:hAnsi="Times New Roman"/>
          <w:sz w:val="24"/>
          <w:szCs w:val="24"/>
          <w:lang w:eastAsia="pl-PL"/>
        </w:rPr>
        <w:t>ycznia 2015r. do 31 grudnia 2018</w:t>
      </w:r>
      <w:r w:rsidR="00BF26A7" w:rsidRPr="002A21E0">
        <w:rPr>
          <w:rFonts w:ascii="Times New Roman" w:hAnsi="Times New Roman"/>
          <w:sz w:val="24"/>
          <w:szCs w:val="24"/>
          <w:lang w:eastAsia="pl-PL"/>
        </w:rPr>
        <w:t>r.</w:t>
      </w:r>
      <w:r w:rsidRPr="002A21E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10489" w:rsidRPr="002A21E0" w:rsidRDefault="00410489" w:rsidP="002A21E0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10489" w:rsidRPr="002A21E0" w:rsidRDefault="00410489" w:rsidP="002A21E0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10489" w:rsidRPr="002A21E0" w:rsidRDefault="00410489" w:rsidP="002A21E0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10489" w:rsidRPr="002A21E0" w:rsidRDefault="00410489" w:rsidP="002A21E0">
      <w:pPr>
        <w:spacing w:after="0" w:line="240" w:lineRule="auto"/>
        <w:jc w:val="both"/>
      </w:pPr>
    </w:p>
    <w:p w:rsidR="00AB3330" w:rsidRPr="002A21E0" w:rsidRDefault="00AB3330" w:rsidP="002A21E0">
      <w:pPr>
        <w:spacing w:after="0" w:line="240" w:lineRule="auto"/>
        <w:jc w:val="both"/>
      </w:pPr>
    </w:p>
    <w:p w:rsidR="00AB3330" w:rsidRPr="002A21E0" w:rsidRDefault="00AB3330" w:rsidP="002A21E0">
      <w:pPr>
        <w:spacing w:after="0" w:line="240" w:lineRule="auto"/>
        <w:jc w:val="both"/>
      </w:pPr>
    </w:p>
    <w:p w:rsidR="00AB3330" w:rsidRPr="002A21E0" w:rsidRDefault="00AB3330" w:rsidP="002A21E0">
      <w:pPr>
        <w:spacing w:after="0" w:line="240" w:lineRule="auto"/>
        <w:jc w:val="both"/>
      </w:pPr>
    </w:p>
    <w:p w:rsidR="00AB3330" w:rsidRPr="002A21E0" w:rsidRDefault="00AB3330" w:rsidP="002A21E0">
      <w:pPr>
        <w:spacing w:after="0" w:line="240" w:lineRule="auto"/>
        <w:jc w:val="both"/>
      </w:pPr>
    </w:p>
    <w:p w:rsidR="00AB3330" w:rsidRPr="002A21E0" w:rsidRDefault="00AB3330" w:rsidP="002A21E0">
      <w:pPr>
        <w:spacing w:after="0" w:line="240" w:lineRule="auto"/>
        <w:jc w:val="both"/>
      </w:pPr>
    </w:p>
    <w:p w:rsidR="00AB3330" w:rsidRPr="002A21E0" w:rsidRDefault="00AB3330" w:rsidP="002A21E0">
      <w:pPr>
        <w:spacing w:after="0" w:line="240" w:lineRule="auto"/>
        <w:jc w:val="both"/>
      </w:pPr>
    </w:p>
    <w:p w:rsidR="00AB3330" w:rsidRPr="002A21E0" w:rsidRDefault="00AB3330" w:rsidP="002A21E0">
      <w:pPr>
        <w:spacing w:after="0" w:line="240" w:lineRule="auto"/>
        <w:jc w:val="both"/>
      </w:pPr>
    </w:p>
    <w:p w:rsidR="00101916" w:rsidRPr="002A21E0" w:rsidRDefault="00101916" w:rsidP="002A21E0">
      <w:pPr>
        <w:spacing w:after="0" w:line="240" w:lineRule="auto"/>
        <w:jc w:val="both"/>
      </w:pPr>
    </w:p>
    <w:p w:rsidR="00EB0DD1" w:rsidRPr="002A21E0" w:rsidRDefault="00EB0DD1" w:rsidP="002A21E0">
      <w:pPr>
        <w:spacing w:after="0" w:line="240" w:lineRule="auto"/>
        <w:jc w:val="both"/>
      </w:pPr>
    </w:p>
    <w:p w:rsidR="00EB0DD1" w:rsidRPr="002A21E0" w:rsidRDefault="00EB0DD1" w:rsidP="002A21E0">
      <w:pPr>
        <w:spacing w:after="0" w:line="240" w:lineRule="auto"/>
        <w:jc w:val="both"/>
      </w:pPr>
    </w:p>
    <w:p w:rsidR="00EB0DD1" w:rsidRPr="002A21E0" w:rsidRDefault="00EB0DD1" w:rsidP="002A21E0">
      <w:pPr>
        <w:spacing w:after="0" w:line="240" w:lineRule="auto"/>
        <w:jc w:val="both"/>
      </w:pPr>
    </w:p>
    <w:p w:rsidR="00EB0DD1" w:rsidRPr="002A21E0" w:rsidRDefault="00EB0DD1" w:rsidP="002A21E0">
      <w:pPr>
        <w:spacing w:after="0" w:line="240" w:lineRule="auto"/>
        <w:jc w:val="both"/>
      </w:pPr>
    </w:p>
    <w:p w:rsidR="004E4833" w:rsidRPr="002A21E0" w:rsidRDefault="004E4833" w:rsidP="002A21E0">
      <w:pPr>
        <w:spacing w:after="0" w:line="240" w:lineRule="auto"/>
        <w:jc w:val="both"/>
      </w:pPr>
    </w:p>
    <w:p w:rsidR="004E4833" w:rsidRPr="002A21E0" w:rsidRDefault="004E4833" w:rsidP="002A21E0">
      <w:pPr>
        <w:spacing w:after="0" w:line="240" w:lineRule="auto"/>
        <w:jc w:val="both"/>
      </w:pPr>
    </w:p>
    <w:p w:rsidR="004E4833" w:rsidRPr="002A21E0" w:rsidRDefault="004E4833" w:rsidP="002A21E0">
      <w:pPr>
        <w:spacing w:after="0" w:line="240" w:lineRule="auto"/>
        <w:jc w:val="both"/>
      </w:pPr>
    </w:p>
    <w:p w:rsidR="004E4833" w:rsidRPr="002A21E0" w:rsidRDefault="004E4833" w:rsidP="002A21E0">
      <w:pPr>
        <w:spacing w:after="0" w:line="240" w:lineRule="auto"/>
        <w:jc w:val="both"/>
      </w:pPr>
    </w:p>
    <w:p w:rsidR="004E4833" w:rsidRPr="002A21E0" w:rsidRDefault="004E4833" w:rsidP="002A21E0">
      <w:pPr>
        <w:spacing w:after="0" w:line="240" w:lineRule="auto"/>
        <w:jc w:val="both"/>
      </w:pPr>
    </w:p>
    <w:p w:rsidR="004E4833" w:rsidRPr="002A21E0" w:rsidRDefault="004E4833" w:rsidP="002A21E0">
      <w:pPr>
        <w:spacing w:after="0" w:line="240" w:lineRule="auto"/>
        <w:jc w:val="both"/>
      </w:pPr>
    </w:p>
    <w:p w:rsidR="00EB0DD1" w:rsidRPr="002A21E0" w:rsidRDefault="00EB0DD1" w:rsidP="002A21E0">
      <w:pPr>
        <w:spacing w:after="0" w:line="240" w:lineRule="auto"/>
        <w:jc w:val="both"/>
      </w:pPr>
    </w:p>
    <w:p w:rsidR="00EB0DD1" w:rsidRDefault="00EB0DD1" w:rsidP="002A21E0">
      <w:pPr>
        <w:spacing w:after="0" w:line="240" w:lineRule="auto"/>
        <w:jc w:val="both"/>
      </w:pPr>
    </w:p>
    <w:p w:rsidR="002A21E0" w:rsidRDefault="002A21E0" w:rsidP="002A21E0">
      <w:pPr>
        <w:spacing w:after="0" w:line="240" w:lineRule="auto"/>
        <w:jc w:val="both"/>
      </w:pPr>
    </w:p>
    <w:p w:rsidR="002A21E0" w:rsidRDefault="002A21E0" w:rsidP="002A21E0">
      <w:pPr>
        <w:spacing w:after="0" w:line="240" w:lineRule="auto"/>
        <w:jc w:val="both"/>
      </w:pPr>
    </w:p>
    <w:p w:rsidR="002A21E0" w:rsidRPr="002A21E0" w:rsidRDefault="002A21E0" w:rsidP="002A21E0">
      <w:pPr>
        <w:spacing w:after="0" w:line="240" w:lineRule="auto"/>
        <w:jc w:val="both"/>
      </w:pPr>
    </w:p>
    <w:p w:rsidR="00EB0DD1" w:rsidRDefault="00EB0DD1" w:rsidP="002A21E0">
      <w:pPr>
        <w:spacing w:after="0" w:line="240" w:lineRule="auto"/>
        <w:jc w:val="both"/>
      </w:pPr>
    </w:p>
    <w:p w:rsidR="002A21E0" w:rsidRDefault="002A21E0" w:rsidP="002A21E0">
      <w:pPr>
        <w:spacing w:after="0" w:line="240" w:lineRule="auto"/>
        <w:jc w:val="both"/>
      </w:pPr>
    </w:p>
    <w:p w:rsidR="002A21E0" w:rsidRDefault="002A21E0" w:rsidP="002A21E0">
      <w:pPr>
        <w:spacing w:after="0" w:line="240" w:lineRule="auto"/>
        <w:jc w:val="both"/>
      </w:pPr>
    </w:p>
    <w:p w:rsidR="002A21E0" w:rsidRDefault="002A21E0" w:rsidP="002A21E0">
      <w:pPr>
        <w:spacing w:after="0" w:line="240" w:lineRule="auto"/>
        <w:jc w:val="both"/>
      </w:pPr>
    </w:p>
    <w:p w:rsidR="002A21E0" w:rsidRDefault="002A21E0" w:rsidP="002A21E0">
      <w:pPr>
        <w:spacing w:after="0" w:line="240" w:lineRule="auto"/>
        <w:jc w:val="both"/>
      </w:pPr>
    </w:p>
    <w:p w:rsidR="002A21E0" w:rsidRDefault="002A21E0" w:rsidP="002A21E0">
      <w:pPr>
        <w:spacing w:after="0" w:line="240" w:lineRule="auto"/>
        <w:jc w:val="both"/>
      </w:pPr>
    </w:p>
    <w:p w:rsidR="002A21E0" w:rsidRDefault="002A21E0" w:rsidP="002A21E0">
      <w:pPr>
        <w:spacing w:after="0" w:line="240" w:lineRule="auto"/>
        <w:jc w:val="both"/>
      </w:pPr>
    </w:p>
    <w:p w:rsidR="002A21E0" w:rsidRDefault="002A21E0" w:rsidP="002A21E0">
      <w:pPr>
        <w:spacing w:after="0" w:line="240" w:lineRule="auto"/>
        <w:jc w:val="both"/>
      </w:pPr>
    </w:p>
    <w:p w:rsidR="002A21E0" w:rsidRDefault="002A21E0" w:rsidP="002A21E0">
      <w:pPr>
        <w:spacing w:after="0" w:line="240" w:lineRule="auto"/>
        <w:ind w:left="5664" w:firstLine="708"/>
        <w:jc w:val="both"/>
      </w:pPr>
    </w:p>
    <w:p w:rsidR="002A21E0" w:rsidRDefault="002A21E0" w:rsidP="002A21E0">
      <w:pPr>
        <w:spacing w:after="0" w:line="240" w:lineRule="auto"/>
        <w:jc w:val="both"/>
      </w:pPr>
    </w:p>
    <w:p w:rsidR="007355AC" w:rsidRDefault="00AD1776" w:rsidP="002A21E0">
      <w:pPr>
        <w:spacing w:after="0" w:line="240" w:lineRule="auto"/>
        <w:ind w:firstLine="708"/>
        <w:jc w:val="both"/>
      </w:pPr>
      <w:r w:rsidRPr="002A21E0">
        <w:lastRenderedPageBreak/>
        <w:t>Załącznik</w:t>
      </w:r>
      <w:r w:rsidR="00ED6583" w:rsidRPr="002A21E0">
        <w:t xml:space="preserve">  </w:t>
      </w:r>
      <w:r w:rsidR="002A21E0">
        <w:t xml:space="preserve">do Uchwały Nr LX.366.2014 </w:t>
      </w:r>
      <w:r w:rsidR="00EB0DD1" w:rsidRPr="002A21E0">
        <w:t>Rady Gminy Stara Kamienica</w:t>
      </w:r>
      <w:r w:rsidR="002A21E0">
        <w:t xml:space="preserve"> z dnia 29 października </w:t>
      </w:r>
      <w:r w:rsidR="00EB0DD1" w:rsidRPr="002A21E0">
        <w:t>2014</w:t>
      </w:r>
      <w:r w:rsidR="00F76E98" w:rsidRPr="002A21E0">
        <w:t xml:space="preserve"> r.</w:t>
      </w:r>
    </w:p>
    <w:p w:rsidR="002A21E0" w:rsidRPr="002A21E0" w:rsidRDefault="002A21E0" w:rsidP="002A21E0">
      <w:pPr>
        <w:spacing w:after="0" w:line="240" w:lineRule="auto"/>
        <w:ind w:firstLine="708"/>
        <w:jc w:val="both"/>
      </w:pPr>
    </w:p>
    <w:p w:rsidR="00BF26A7" w:rsidRDefault="007C32E2" w:rsidP="002A21E0">
      <w:pPr>
        <w:spacing w:after="0"/>
        <w:jc w:val="both"/>
        <w:rPr>
          <w:b/>
        </w:rPr>
      </w:pPr>
      <w:r w:rsidRPr="002A21E0">
        <w:rPr>
          <w:b/>
        </w:rPr>
        <w:t>Formularz</w:t>
      </w:r>
      <w:r w:rsidR="002A21E0">
        <w:rPr>
          <w:b/>
        </w:rPr>
        <w:t xml:space="preserve"> </w:t>
      </w:r>
      <w:r w:rsidR="00101916" w:rsidRPr="002A21E0">
        <w:rPr>
          <w:b/>
        </w:rPr>
        <w:t xml:space="preserve">zgłoszenia zamiaru </w:t>
      </w:r>
      <w:r w:rsidRPr="002A21E0">
        <w:rPr>
          <w:b/>
        </w:rPr>
        <w:t>korzystania ze zwolnienia od podatku od nieruchomości nowo wybudowanych budynków mieszkalnych jednorodzinnych</w:t>
      </w:r>
    </w:p>
    <w:p w:rsidR="00F7739D" w:rsidRPr="002A21E0" w:rsidRDefault="00F7739D" w:rsidP="002A21E0">
      <w:pPr>
        <w:spacing w:after="0"/>
        <w:jc w:val="both"/>
        <w:rPr>
          <w:b/>
        </w:rPr>
      </w:pPr>
    </w:p>
    <w:p w:rsidR="00BF26A7" w:rsidRPr="002A21E0" w:rsidRDefault="00BF26A7" w:rsidP="002A21E0">
      <w:pPr>
        <w:spacing w:after="0"/>
        <w:jc w:val="both"/>
        <w:rPr>
          <w:b/>
        </w:rPr>
      </w:pPr>
      <w:r w:rsidRPr="002A21E0">
        <w:rPr>
          <w:b/>
        </w:rPr>
        <w:t>Dane identyfikujące podatnika: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BF26A7" w:rsidRPr="002A21E0" w:rsidTr="00991571">
        <w:tc>
          <w:tcPr>
            <w:tcW w:w="9212" w:type="dxa"/>
          </w:tcPr>
          <w:p w:rsidR="00BF26A7" w:rsidRPr="002A21E0" w:rsidRDefault="00BF26A7" w:rsidP="002A21E0">
            <w:pPr>
              <w:spacing w:after="0"/>
              <w:jc w:val="both"/>
            </w:pPr>
            <w:r w:rsidRPr="002A21E0">
              <w:t xml:space="preserve">Imię i nazwisko </w:t>
            </w:r>
          </w:p>
          <w:p w:rsidR="00BF26A7" w:rsidRPr="002A21E0" w:rsidRDefault="00BF26A7" w:rsidP="002A21E0">
            <w:pPr>
              <w:spacing w:after="0"/>
              <w:jc w:val="both"/>
            </w:pPr>
          </w:p>
        </w:tc>
      </w:tr>
      <w:tr w:rsidR="00BF26A7" w:rsidRPr="002A21E0" w:rsidTr="00991571">
        <w:tc>
          <w:tcPr>
            <w:tcW w:w="9212" w:type="dxa"/>
          </w:tcPr>
          <w:p w:rsidR="00BF26A7" w:rsidRPr="002A21E0" w:rsidRDefault="00F307F5" w:rsidP="002A21E0">
            <w:pPr>
              <w:spacing w:after="0"/>
              <w:jc w:val="both"/>
            </w:pPr>
            <w:r w:rsidRPr="002A21E0">
              <w:t>PESEL</w:t>
            </w:r>
          </w:p>
          <w:p w:rsidR="00BF26A7" w:rsidRPr="002A21E0" w:rsidRDefault="00BF26A7" w:rsidP="002A21E0">
            <w:pPr>
              <w:spacing w:after="0"/>
              <w:jc w:val="both"/>
            </w:pPr>
          </w:p>
        </w:tc>
      </w:tr>
      <w:tr w:rsidR="00BF26A7" w:rsidRPr="002A21E0" w:rsidTr="00991571">
        <w:tc>
          <w:tcPr>
            <w:tcW w:w="9212" w:type="dxa"/>
          </w:tcPr>
          <w:p w:rsidR="00BF26A7" w:rsidRPr="002A21E0" w:rsidRDefault="00BF26A7" w:rsidP="002A21E0">
            <w:pPr>
              <w:spacing w:after="0"/>
              <w:jc w:val="both"/>
            </w:pPr>
            <w:r w:rsidRPr="002A21E0">
              <w:t>Adres zameldowania podatnika</w:t>
            </w:r>
          </w:p>
          <w:p w:rsidR="00BF26A7" w:rsidRPr="002A21E0" w:rsidRDefault="00BF26A7" w:rsidP="002A21E0">
            <w:pPr>
              <w:spacing w:after="0"/>
              <w:jc w:val="both"/>
            </w:pPr>
          </w:p>
        </w:tc>
      </w:tr>
      <w:tr w:rsidR="00BF26A7" w:rsidRPr="002A21E0" w:rsidTr="00991571">
        <w:tc>
          <w:tcPr>
            <w:tcW w:w="9212" w:type="dxa"/>
          </w:tcPr>
          <w:p w:rsidR="00BF26A7" w:rsidRPr="002A21E0" w:rsidRDefault="00BF26A7" w:rsidP="002A21E0">
            <w:pPr>
              <w:spacing w:after="0"/>
              <w:jc w:val="both"/>
            </w:pPr>
            <w:r w:rsidRPr="002A21E0">
              <w:t>Adres do korespondencji</w:t>
            </w:r>
          </w:p>
          <w:p w:rsidR="00BF26A7" w:rsidRPr="002A21E0" w:rsidRDefault="00BF26A7" w:rsidP="002A21E0">
            <w:pPr>
              <w:spacing w:after="0"/>
              <w:jc w:val="both"/>
            </w:pPr>
          </w:p>
        </w:tc>
      </w:tr>
      <w:tr w:rsidR="00BF26A7" w:rsidRPr="002A21E0" w:rsidTr="00991571">
        <w:tc>
          <w:tcPr>
            <w:tcW w:w="9212" w:type="dxa"/>
          </w:tcPr>
          <w:p w:rsidR="00BF26A7" w:rsidRPr="002A21E0" w:rsidRDefault="00BF26A7" w:rsidP="002A21E0">
            <w:pPr>
              <w:spacing w:after="0"/>
              <w:jc w:val="both"/>
            </w:pPr>
            <w:r w:rsidRPr="002A21E0">
              <w:t>Telefon kontaktowy do podatnika</w:t>
            </w:r>
          </w:p>
          <w:p w:rsidR="00BF26A7" w:rsidRPr="002A21E0" w:rsidRDefault="00BF26A7" w:rsidP="002A21E0">
            <w:pPr>
              <w:spacing w:after="0"/>
              <w:jc w:val="both"/>
            </w:pPr>
          </w:p>
        </w:tc>
      </w:tr>
      <w:tr w:rsidR="00BF26A7" w:rsidRPr="002A21E0" w:rsidTr="00991571">
        <w:tc>
          <w:tcPr>
            <w:tcW w:w="9212" w:type="dxa"/>
          </w:tcPr>
          <w:p w:rsidR="00BF26A7" w:rsidRPr="002A21E0" w:rsidRDefault="00BF26A7" w:rsidP="002A21E0">
            <w:pPr>
              <w:spacing w:after="0"/>
              <w:jc w:val="both"/>
            </w:pPr>
            <w:r w:rsidRPr="002A21E0">
              <w:t>Dane osoby upoważnionej do kontaktów w sprawach dotyczących niniejszego zwolnienia (imię, nazwisko, nr tel.)</w:t>
            </w:r>
          </w:p>
          <w:p w:rsidR="00BF26A7" w:rsidRPr="002A21E0" w:rsidRDefault="00BF26A7" w:rsidP="002A21E0">
            <w:pPr>
              <w:spacing w:after="0"/>
              <w:jc w:val="both"/>
            </w:pPr>
          </w:p>
        </w:tc>
      </w:tr>
      <w:tr w:rsidR="00BF26A7" w:rsidRPr="002A21E0" w:rsidTr="00ED6583">
        <w:trPr>
          <w:trHeight w:val="1497"/>
        </w:trPr>
        <w:tc>
          <w:tcPr>
            <w:tcW w:w="9212" w:type="dxa"/>
          </w:tcPr>
          <w:p w:rsidR="00BF26A7" w:rsidRPr="002A21E0" w:rsidRDefault="00BF26A7" w:rsidP="002A21E0">
            <w:pPr>
              <w:spacing w:after="0"/>
              <w:jc w:val="both"/>
            </w:pPr>
            <w:r w:rsidRPr="002A21E0">
              <w:t>Dane dotyczące współwłaścicieli n</w:t>
            </w:r>
            <w:r w:rsidR="00101916" w:rsidRPr="002A21E0">
              <w:t>ieruchomości (imię, nazwisko, PESEL, adres zameldowania)</w:t>
            </w:r>
          </w:p>
          <w:p w:rsidR="00BF26A7" w:rsidRPr="002A21E0" w:rsidRDefault="00BF26A7" w:rsidP="002A21E0">
            <w:pPr>
              <w:spacing w:after="0"/>
              <w:jc w:val="both"/>
            </w:pPr>
          </w:p>
          <w:p w:rsidR="00BF26A7" w:rsidRPr="002A21E0" w:rsidRDefault="00BF26A7" w:rsidP="002A21E0">
            <w:pPr>
              <w:spacing w:after="0"/>
              <w:jc w:val="both"/>
            </w:pPr>
          </w:p>
          <w:p w:rsidR="00BF26A7" w:rsidRPr="002A21E0" w:rsidRDefault="00BF26A7" w:rsidP="002A21E0">
            <w:pPr>
              <w:spacing w:after="0"/>
              <w:jc w:val="both"/>
            </w:pPr>
          </w:p>
          <w:p w:rsidR="00BF26A7" w:rsidRPr="002A21E0" w:rsidRDefault="00BF26A7" w:rsidP="002A21E0">
            <w:pPr>
              <w:spacing w:after="0"/>
              <w:jc w:val="both"/>
            </w:pPr>
          </w:p>
          <w:p w:rsidR="00BF26A7" w:rsidRPr="002A21E0" w:rsidRDefault="00BF26A7" w:rsidP="002A21E0">
            <w:pPr>
              <w:spacing w:after="0"/>
              <w:jc w:val="both"/>
            </w:pPr>
          </w:p>
        </w:tc>
      </w:tr>
    </w:tbl>
    <w:p w:rsidR="00BF26A7" w:rsidRPr="002A21E0" w:rsidRDefault="00BF26A7" w:rsidP="002A21E0">
      <w:pPr>
        <w:spacing w:after="0"/>
        <w:jc w:val="both"/>
      </w:pPr>
    </w:p>
    <w:p w:rsidR="00BF26A7" w:rsidRPr="002A21E0" w:rsidRDefault="00BF26A7" w:rsidP="002A21E0">
      <w:pPr>
        <w:spacing w:after="0"/>
        <w:jc w:val="both"/>
        <w:rPr>
          <w:b/>
        </w:rPr>
      </w:pPr>
      <w:r w:rsidRPr="002A21E0">
        <w:rPr>
          <w:b/>
        </w:rPr>
        <w:t>Dane dotyczące nieruchomości, podlegającej zwolnieniu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9212"/>
      </w:tblGrid>
      <w:tr w:rsidR="00BF26A7" w:rsidRPr="002A21E0" w:rsidTr="00991571">
        <w:tc>
          <w:tcPr>
            <w:tcW w:w="9212" w:type="dxa"/>
          </w:tcPr>
          <w:p w:rsidR="00BF26A7" w:rsidRPr="002A21E0" w:rsidRDefault="00ED6583" w:rsidP="002A21E0">
            <w:pPr>
              <w:spacing w:after="0"/>
              <w:jc w:val="both"/>
            </w:pPr>
            <w:r w:rsidRPr="002A21E0">
              <w:t xml:space="preserve">Miejsce położenia </w:t>
            </w:r>
          </w:p>
          <w:p w:rsidR="00BF26A7" w:rsidRPr="002A21E0" w:rsidRDefault="00BF26A7" w:rsidP="002A21E0">
            <w:pPr>
              <w:spacing w:after="0"/>
              <w:jc w:val="both"/>
            </w:pPr>
          </w:p>
        </w:tc>
      </w:tr>
      <w:tr w:rsidR="00BF26A7" w:rsidRPr="002A21E0" w:rsidTr="00991571">
        <w:tc>
          <w:tcPr>
            <w:tcW w:w="9212" w:type="dxa"/>
          </w:tcPr>
          <w:p w:rsidR="00BF26A7" w:rsidRPr="002A21E0" w:rsidRDefault="00BF26A7" w:rsidP="002A21E0">
            <w:pPr>
              <w:spacing w:after="0"/>
              <w:jc w:val="both"/>
            </w:pPr>
            <w:r w:rsidRPr="002A21E0">
              <w:t>Nume</w:t>
            </w:r>
            <w:r w:rsidR="00897140" w:rsidRPr="002A21E0">
              <w:t xml:space="preserve">ry działek, obręb, powierzchnia </w:t>
            </w:r>
            <w:r w:rsidRPr="002A21E0">
              <w:t xml:space="preserve">działek </w:t>
            </w:r>
          </w:p>
          <w:p w:rsidR="00BF26A7" w:rsidRPr="002A21E0" w:rsidRDefault="00BF26A7" w:rsidP="002A21E0">
            <w:pPr>
              <w:spacing w:after="0"/>
              <w:jc w:val="both"/>
            </w:pPr>
          </w:p>
        </w:tc>
      </w:tr>
      <w:tr w:rsidR="00BF26A7" w:rsidRPr="002A21E0" w:rsidTr="00991571">
        <w:tc>
          <w:tcPr>
            <w:tcW w:w="9212" w:type="dxa"/>
          </w:tcPr>
          <w:p w:rsidR="00BF26A7" w:rsidRPr="002A21E0" w:rsidRDefault="00BF26A7" w:rsidP="002A21E0">
            <w:pPr>
              <w:spacing w:after="0"/>
              <w:jc w:val="both"/>
            </w:pPr>
            <w:r w:rsidRPr="002A21E0">
              <w:t xml:space="preserve">Łączna powierzchnia gruntów w </w:t>
            </w:r>
            <w:proofErr w:type="spellStart"/>
            <w:r w:rsidRPr="002A21E0">
              <w:t>m²</w:t>
            </w:r>
            <w:proofErr w:type="spellEnd"/>
          </w:p>
          <w:p w:rsidR="00BF26A7" w:rsidRPr="002A21E0" w:rsidRDefault="00BF26A7" w:rsidP="002A21E0">
            <w:pPr>
              <w:spacing w:after="0"/>
              <w:jc w:val="both"/>
            </w:pPr>
          </w:p>
        </w:tc>
      </w:tr>
      <w:tr w:rsidR="00BF26A7" w:rsidRPr="002A21E0" w:rsidTr="00991571">
        <w:tc>
          <w:tcPr>
            <w:tcW w:w="9212" w:type="dxa"/>
          </w:tcPr>
          <w:p w:rsidR="00BF26A7" w:rsidRPr="002A21E0" w:rsidRDefault="00101916" w:rsidP="002A21E0">
            <w:pPr>
              <w:spacing w:after="0"/>
              <w:jc w:val="both"/>
            </w:pPr>
            <w:r w:rsidRPr="002A21E0">
              <w:t xml:space="preserve">Powierzchnia użytkowa budynku w </w:t>
            </w:r>
            <w:proofErr w:type="spellStart"/>
            <w:r w:rsidRPr="002A21E0">
              <w:t>m²</w:t>
            </w:r>
            <w:proofErr w:type="spellEnd"/>
          </w:p>
          <w:p w:rsidR="00BF26A7" w:rsidRPr="002A21E0" w:rsidRDefault="00BF26A7" w:rsidP="002A21E0">
            <w:pPr>
              <w:spacing w:after="0"/>
              <w:jc w:val="both"/>
            </w:pPr>
          </w:p>
        </w:tc>
      </w:tr>
      <w:tr w:rsidR="00BF26A7" w:rsidRPr="002A21E0" w:rsidTr="00991571">
        <w:tc>
          <w:tcPr>
            <w:tcW w:w="9212" w:type="dxa"/>
          </w:tcPr>
          <w:p w:rsidR="00101916" w:rsidRPr="002A21E0" w:rsidRDefault="00101916" w:rsidP="002A21E0">
            <w:pPr>
              <w:spacing w:after="0"/>
              <w:jc w:val="both"/>
            </w:pPr>
            <w:r w:rsidRPr="002A21E0">
              <w:t>Numer Księgi Wieczystej (dla gruntu i budynku)</w:t>
            </w:r>
          </w:p>
          <w:p w:rsidR="00BF26A7" w:rsidRPr="002A21E0" w:rsidRDefault="00BF26A7" w:rsidP="002A21E0">
            <w:pPr>
              <w:spacing w:after="0"/>
              <w:jc w:val="both"/>
            </w:pPr>
          </w:p>
        </w:tc>
      </w:tr>
      <w:tr w:rsidR="00BF26A7" w:rsidRPr="002A21E0" w:rsidTr="00991571">
        <w:tc>
          <w:tcPr>
            <w:tcW w:w="9212" w:type="dxa"/>
          </w:tcPr>
          <w:p w:rsidR="00BF26A7" w:rsidRPr="002A21E0" w:rsidRDefault="00BF26A7" w:rsidP="002A21E0">
            <w:pPr>
              <w:spacing w:after="0"/>
              <w:jc w:val="both"/>
            </w:pPr>
            <w:r w:rsidRPr="002A21E0">
              <w:t xml:space="preserve">Tytuł prawny do nieruchomości </w:t>
            </w:r>
          </w:p>
          <w:p w:rsidR="00BF26A7" w:rsidRPr="002A21E0" w:rsidRDefault="00BF26A7" w:rsidP="002A21E0">
            <w:pPr>
              <w:spacing w:after="0"/>
              <w:jc w:val="both"/>
            </w:pPr>
          </w:p>
        </w:tc>
      </w:tr>
      <w:tr w:rsidR="00BF26A7" w:rsidRPr="002A21E0" w:rsidTr="00991571">
        <w:tc>
          <w:tcPr>
            <w:tcW w:w="9212" w:type="dxa"/>
          </w:tcPr>
          <w:p w:rsidR="00BF26A7" w:rsidRPr="002A21E0" w:rsidRDefault="00BF26A7" w:rsidP="002A21E0">
            <w:pPr>
              <w:spacing w:after="0"/>
              <w:jc w:val="both"/>
            </w:pPr>
            <w:r w:rsidRPr="002A21E0">
              <w:t>Data nabycia</w:t>
            </w:r>
          </w:p>
          <w:p w:rsidR="00BF26A7" w:rsidRPr="002A21E0" w:rsidRDefault="00BF26A7" w:rsidP="002A21E0">
            <w:pPr>
              <w:spacing w:after="0"/>
              <w:jc w:val="both"/>
            </w:pPr>
          </w:p>
        </w:tc>
      </w:tr>
    </w:tbl>
    <w:p w:rsidR="00BF26A7" w:rsidRPr="002A21E0" w:rsidRDefault="00BF26A7" w:rsidP="002A21E0">
      <w:pPr>
        <w:spacing w:after="0"/>
        <w:jc w:val="both"/>
      </w:pPr>
    </w:p>
    <w:p w:rsidR="00BF26A7" w:rsidRPr="002A21E0" w:rsidRDefault="00BF26A7" w:rsidP="002A21E0">
      <w:pPr>
        <w:spacing w:after="0"/>
        <w:jc w:val="both"/>
      </w:pPr>
      <w:r w:rsidRPr="002A21E0">
        <w:t>Załączniki:</w:t>
      </w:r>
    </w:p>
    <w:p w:rsidR="00897140" w:rsidRPr="002A21E0" w:rsidRDefault="00BF26A7" w:rsidP="002A21E0">
      <w:pPr>
        <w:numPr>
          <w:ilvl w:val="0"/>
          <w:numId w:val="15"/>
        </w:numPr>
        <w:spacing w:after="0"/>
        <w:jc w:val="both"/>
      </w:pPr>
      <w:r w:rsidRPr="002A21E0">
        <w:t>dokument stwierdzający tytuł prawny do nieruchomości z dnia …………………</w:t>
      </w:r>
      <w:r w:rsidR="00897140" w:rsidRPr="002A21E0">
        <w:t>………………………</w:t>
      </w:r>
      <w:r w:rsidRPr="002A21E0">
        <w:t>,</w:t>
      </w:r>
    </w:p>
    <w:p w:rsidR="00BF26A7" w:rsidRPr="002A21E0" w:rsidRDefault="00897140" w:rsidP="002A21E0">
      <w:pPr>
        <w:spacing w:after="0" w:line="240" w:lineRule="auto"/>
        <w:ind w:left="720"/>
        <w:jc w:val="both"/>
      </w:pPr>
      <w:r w:rsidRPr="002A21E0">
        <w:t>tj.</w:t>
      </w:r>
      <w:r w:rsidR="00BF26A7" w:rsidRPr="002A21E0">
        <w:t>…………………………………………………………………</w:t>
      </w:r>
      <w:r w:rsidR="002A21E0">
        <w:t>……………………</w:t>
      </w:r>
    </w:p>
    <w:p w:rsidR="00BF26A7" w:rsidRPr="002A21E0" w:rsidRDefault="001138A8" w:rsidP="002A21E0">
      <w:pPr>
        <w:numPr>
          <w:ilvl w:val="0"/>
          <w:numId w:val="15"/>
        </w:numPr>
        <w:spacing w:after="0"/>
        <w:jc w:val="both"/>
      </w:pPr>
      <w:r w:rsidRPr="002A21E0">
        <w:lastRenderedPageBreak/>
        <w:t>kserokopii zawiadomienia o zakończeniu budowy, złożonego we właściwym organie lub kserokopii pozwolenia na użytkowanie budynku lub jego części przed ostatecznym wykończeniem, wydanego przez właściwy organ</w:t>
      </w:r>
      <w:r w:rsidR="00897140" w:rsidRPr="002A21E0">
        <w:t xml:space="preserve"> z dnia ……………………………………………………………………………....</w:t>
      </w:r>
    </w:p>
    <w:p w:rsidR="00BF26A7" w:rsidRPr="002A21E0" w:rsidRDefault="00BF26A7" w:rsidP="002A21E0">
      <w:pPr>
        <w:numPr>
          <w:ilvl w:val="0"/>
          <w:numId w:val="15"/>
        </w:numPr>
        <w:spacing w:after="0"/>
        <w:jc w:val="both"/>
      </w:pPr>
      <w:r w:rsidRPr="002A21E0">
        <w:t>informacja w sprawie podatku od nieruchomości z dnia ……………</w:t>
      </w:r>
      <w:r w:rsidR="00897140" w:rsidRPr="002A21E0">
        <w:t>…………………………………….</w:t>
      </w:r>
    </w:p>
    <w:p w:rsidR="007355AC" w:rsidRPr="002A21E0" w:rsidRDefault="00BF26A7" w:rsidP="002A21E0">
      <w:pPr>
        <w:numPr>
          <w:ilvl w:val="0"/>
          <w:numId w:val="15"/>
        </w:numPr>
        <w:spacing w:after="0"/>
        <w:jc w:val="both"/>
      </w:pPr>
      <w:r w:rsidRPr="002A21E0">
        <w:t>dokument potwierdzający udzielenie pełnomocnictwa z dnia …………</w:t>
      </w:r>
      <w:r w:rsidR="00897140" w:rsidRPr="002A21E0">
        <w:t>……………………………..</w:t>
      </w:r>
      <w:r w:rsidRPr="002A21E0">
        <w:t xml:space="preserve"> wraz z potwierdzeniem uiszczenia opłaty skarbowej z dnia ………………</w:t>
      </w:r>
      <w:r w:rsidR="00897140" w:rsidRPr="002A21E0">
        <w:t>……………………………...</w:t>
      </w:r>
    </w:p>
    <w:p w:rsidR="007355AC" w:rsidRPr="002A21E0" w:rsidRDefault="007355AC" w:rsidP="002A21E0">
      <w:pPr>
        <w:spacing w:after="0" w:line="240" w:lineRule="auto"/>
        <w:jc w:val="both"/>
      </w:pPr>
    </w:p>
    <w:p w:rsidR="007355AC" w:rsidRDefault="007355AC" w:rsidP="002A21E0">
      <w:pPr>
        <w:spacing w:after="0" w:line="240" w:lineRule="auto"/>
        <w:jc w:val="both"/>
      </w:pPr>
    </w:p>
    <w:p w:rsidR="002A21E0" w:rsidRPr="002A21E0" w:rsidRDefault="002A21E0" w:rsidP="002A21E0">
      <w:pPr>
        <w:spacing w:after="0" w:line="240" w:lineRule="auto"/>
        <w:jc w:val="both"/>
      </w:pPr>
    </w:p>
    <w:p w:rsidR="007355AC" w:rsidRPr="002A21E0" w:rsidRDefault="007355AC" w:rsidP="002A21E0">
      <w:pPr>
        <w:spacing w:after="0" w:line="240" w:lineRule="auto"/>
        <w:jc w:val="both"/>
      </w:pPr>
      <w:r w:rsidRPr="002A21E0">
        <w:t>……….………………………                 ……………………………………………………....</w:t>
      </w:r>
    </w:p>
    <w:p w:rsidR="00DE2C89" w:rsidRPr="002A21E0" w:rsidRDefault="007355AC" w:rsidP="002A21E0">
      <w:pPr>
        <w:spacing w:after="0" w:line="240" w:lineRule="auto"/>
        <w:jc w:val="both"/>
        <w:rPr>
          <w:vertAlign w:val="superscript"/>
        </w:rPr>
      </w:pPr>
      <w:r w:rsidRPr="002A21E0">
        <w:rPr>
          <w:vertAlign w:val="superscript"/>
        </w:rPr>
        <w:t xml:space="preserve">                  (miejscowość, data)</w:t>
      </w:r>
      <w:r w:rsidRPr="002A21E0">
        <w:rPr>
          <w:vertAlign w:val="superscript"/>
        </w:rPr>
        <w:tab/>
      </w:r>
      <w:r w:rsidRPr="002A21E0">
        <w:rPr>
          <w:vertAlign w:val="superscript"/>
        </w:rPr>
        <w:tab/>
      </w:r>
      <w:r w:rsidRPr="002A21E0">
        <w:rPr>
          <w:vertAlign w:val="superscript"/>
        </w:rPr>
        <w:tab/>
        <w:t xml:space="preserve">              (podpis podatnika lub osoby uprawnionej do reprezentowania podatnika)</w:t>
      </w:r>
    </w:p>
    <w:sectPr w:rsidR="00DE2C89" w:rsidRPr="002A21E0" w:rsidSect="00410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90F" w:rsidRDefault="00E9790F" w:rsidP="00FF2AF9">
      <w:pPr>
        <w:spacing w:after="0" w:line="240" w:lineRule="auto"/>
      </w:pPr>
      <w:r>
        <w:separator/>
      </w:r>
    </w:p>
  </w:endnote>
  <w:endnote w:type="continuationSeparator" w:id="0">
    <w:p w:rsidR="00E9790F" w:rsidRDefault="00E9790F" w:rsidP="00FF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90F" w:rsidRDefault="00E9790F" w:rsidP="00FF2AF9">
      <w:pPr>
        <w:spacing w:after="0" w:line="240" w:lineRule="auto"/>
      </w:pPr>
      <w:r>
        <w:separator/>
      </w:r>
    </w:p>
  </w:footnote>
  <w:footnote w:type="continuationSeparator" w:id="0">
    <w:p w:rsidR="00E9790F" w:rsidRDefault="00E9790F" w:rsidP="00FF2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C10"/>
    <w:multiLevelType w:val="hybridMultilevel"/>
    <w:tmpl w:val="6E42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1CF6"/>
    <w:multiLevelType w:val="multilevel"/>
    <w:tmpl w:val="8D08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21C0D"/>
    <w:multiLevelType w:val="hybridMultilevel"/>
    <w:tmpl w:val="CC6240D8"/>
    <w:lvl w:ilvl="0" w:tplc="2BDE29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E07D1"/>
    <w:multiLevelType w:val="hybridMultilevel"/>
    <w:tmpl w:val="5E6A60B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D5C1E"/>
    <w:multiLevelType w:val="hybridMultilevel"/>
    <w:tmpl w:val="A7F4BE1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E411F8"/>
    <w:multiLevelType w:val="hybridMultilevel"/>
    <w:tmpl w:val="5E6A60B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A1F8B"/>
    <w:multiLevelType w:val="multilevel"/>
    <w:tmpl w:val="0FF8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D5673"/>
    <w:multiLevelType w:val="hybridMultilevel"/>
    <w:tmpl w:val="415A7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A563C"/>
    <w:multiLevelType w:val="hybridMultilevel"/>
    <w:tmpl w:val="8ADCA72C"/>
    <w:lvl w:ilvl="0" w:tplc="B30EBC4A">
      <w:start w:val="1"/>
      <w:numFmt w:val="decimal"/>
      <w:lvlText w:val="%1)"/>
      <w:lvlJc w:val="left"/>
      <w:pPr>
        <w:ind w:left="12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>
    <w:nsid w:val="57FF1B37"/>
    <w:multiLevelType w:val="hybridMultilevel"/>
    <w:tmpl w:val="8D849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68CF"/>
    <w:multiLevelType w:val="hybridMultilevel"/>
    <w:tmpl w:val="A7A01B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D94495"/>
    <w:multiLevelType w:val="hybridMultilevel"/>
    <w:tmpl w:val="0F1CE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1247C"/>
    <w:multiLevelType w:val="hybridMultilevel"/>
    <w:tmpl w:val="B3D43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51921"/>
    <w:multiLevelType w:val="hybridMultilevel"/>
    <w:tmpl w:val="6E42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51C38"/>
    <w:multiLevelType w:val="hybridMultilevel"/>
    <w:tmpl w:val="22F802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61CC2"/>
    <w:multiLevelType w:val="hybridMultilevel"/>
    <w:tmpl w:val="42482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2"/>
  </w:num>
  <w:num w:numId="7">
    <w:abstractNumId w:val="14"/>
  </w:num>
  <w:num w:numId="8">
    <w:abstractNumId w:val="15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AF9"/>
    <w:rsid w:val="000E1366"/>
    <w:rsid w:val="00101916"/>
    <w:rsid w:val="001138A8"/>
    <w:rsid w:val="00145EB5"/>
    <w:rsid w:val="001E57FE"/>
    <w:rsid w:val="00217A80"/>
    <w:rsid w:val="00225F19"/>
    <w:rsid w:val="002A21E0"/>
    <w:rsid w:val="002E3A41"/>
    <w:rsid w:val="00326EBC"/>
    <w:rsid w:val="00354A33"/>
    <w:rsid w:val="003B7644"/>
    <w:rsid w:val="003F006C"/>
    <w:rsid w:val="00410489"/>
    <w:rsid w:val="004E4833"/>
    <w:rsid w:val="005076EE"/>
    <w:rsid w:val="00517CA3"/>
    <w:rsid w:val="0052661B"/>
    <w:rsid w:val="005C4E47"/>
    <w:rsid w:val="005D09D4"/>
    <w:rsid w:val="005F0554"/>
    <w:rsid w:val="006176C1"/>
    <w:rsid w:val="00626D88"/>
    <w:rsid w:val="006437CC"/>
    <w:rsid w:val="006C1209"/>
    <w:rsid w:val="006C456C"/>
    <w:rsid w:val="006C4DFD"/>
    <w:rsid w:val="007355AC"/>
    <w:rsid w:val="007777E8"/>
    <w:rsid w:val="007C055F"/>
    <w:rsid w:val="007C32E2"/>
    <w:rsid w:val="007E6601"/>
    <w:rsid w:val="00815951"/>
    <w:rsid w:val="00856EF6"/>
    <w:rsid w:val="00896C5A"/>
    <w:rsid w:val="00897140"/>
    <w:rsid w:val="008D1FA0"/>
    <w:rsid w:val="008D599F"/>
    <w:rsid w:val="00991571"/>
    <w:rsid w:val="009A14DE"/>
    <w:rsid w:val="009C392D"/>
    <w:rsid w:val="00A16505"/>
    <w:rsid w:val="00A2585A"/>
    <w:rsid w:val="00A6659B"/>
    <w:rsid w:val="00AB3330"/>
    <w:rsid w:val="00AD1776"/>
    <w:rsid w:val="00AE143E"/>
    <w:rsid w:val="00B36051"/>
    <w:rsid w:val="00B723E2"/>
    <w:rsid w:val="00BE5C5E"/>
    <w:rsid w:val="00BF26A7"/>
    <w:rsid w:val="00BF39BC"/>
    <w:rsid w:val="00C349A5"/>
    <w:rsid w:val="00C41714"/>
    <w:rsid w:val="00C755B9"/>
    <w:rsid w:val="00C7704F"/>
    <w:rsid w:val="00CB66DF"/>
    <w:rsid w:val="00CF5E3D"/>
    <w:rsid w:val="00D27C39"/>
    <w:rsid w:val="00D47A1C"/>
    <w:rsid w:val="00D977EA"/>
    <w:rsid w:val="00DE2C89"/>
    <w:rsid w:val="00DF37A8"/>
    <w:rsid w:val="00E90315"/>
    <w:rsid w:val="00E9790F"/>
    <w:rsid w:val="00EB0DD1"/>
    <w:rsid w:val="00EB167D"/>
    <w:rsid w:val="00EB54B3"/>
    <w:rsid w:val="00ED6583"/>
    <w:rsid w:val="00F307F5"/>
    <w:rsid w:val="00F35871"/>
    <w:rsid w:val="00F5552A"/>
    <w:rsid w:val="00F76E98"/>
    <w:rsid w:val="00F7739D"/>
    <w:rsid w:val="00F84B26"/>
    <w:rsid w:val="00F92F86"/>
    <w:rsid w:val="00FD0E4B"/>
    <w:rsid w:val="00FF2AF9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AF9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A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F2AF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2AF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C392D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uiPriority w:val="99"/>
    <w:semiHidden/>
    <w:unhideWhenUsed/>
    <w:rsid w:val="00FD0E4B"/>
    <w:rPr>
      <w:color w:val="0000FF"/>
      <w:u w:val="single"/>
    </w:rPr>
  </w:style>
  <w:style w:type="paragraph" w:styleId="Bezodstpw">
    <w:name w:val="No Spacing"/>
    <w:uiPriority w:val="1"/>
    <w:qFormat/>
    <w:rsid w:val="00F92F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DBC7-0B3B-47DA-9362-4094FA99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6324</CharactersWithSpaces>
  <SharedDoc>false</SharedDoc>
  <HLinks>
    <vt:vector size="6" baseType="variant">
      <vt:variant>
        <vt:i4>4390980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https://sip.legalis.pl/document-view.seam?type=html&amp;documentId=mfrxilrsgu2tmmzsgi2tc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M.Jakubaszek</dc:creator>
  <cp:keywords/>
  <cp:lastModifiedBy>user</cp:lastModifiedBy>
  <cp:revision>7</cp:revision>
  <cp:lastPrinted>2014-11-05T07:09:00Z</cp:lastPrinted>
  <dcterms:created xsi:type="dcterms:W3CDTF">2014-11-04T10:38:00Z</dcterms:created>
  <dcterms:modified xsi:type="dcterms:W3CDTF">2014-11-05T07:30:00Z</dcterms:modified>
</cp:coreProperties>
</file>