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0" w:type="dxa"/>
        <w:tblInd w:w="108" w:type="dxa"/>
        <w:tblLayout w:type="fixed"/>
        <w:tblLook w:val="0000"/>
      </w:tblPr>
      <w:tblGrid>
        <w:gridCol w:w="10320"/>
      </w:tblGrid>
      <w:tr w:rsidR="00BC69D9" w:rsidTr="00D66002"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9D9" w:rsidRDefault="00BC69D9" w:rsidP="00BC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6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69D9" w:rsidRDefault="00BC69D9" w:rsidP="00BC69D9">
      <w:pPr>
        <w:pStyle w:val="Spistreci4"/>
        <w:rPr>
          <w:rFonts w:ascii="Calibri" w:hAnsi="Calibri"/>
          <w:b/>
          <w:sz w:val="24"/>
          <w:szCs w:val="24"/>
        </w:rPr>
      </w:pPr>
    </w:p>
    <w:p w:rsidR="00BC69D9" w:rsidRDefault="00BC69D9" w:rsidP="00BC69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   </w:t>
      </w:r>
    </w:p>
    <w:p w:rsidR="00BC69D9" w:rsidRDefault="00BC69D9" w:rsidP="00BC69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          (miejscowość, data)             </w:t>
      </w:r>
    </w:p>
    <w:p w:rsidR="00BC69D9" w:rsidRDefault="00BC69D9" w:rsidP="00BC69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Style w:val="Pogrubienie"/>
          <w:sz w:val="28"/>
          <w:szCs w:val="28"/>
        </w:rPr>
        <w:t>FORMULARZ OFERTOWY</w:t>
      </w:r>
    </w:p>
    <w:p w:rsidR="00BC69D9" w:rsidRDefault="00BC69D9" w:rsidP="00BC69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UDZIELENIE ZAMÓWIENIA PUBLICZNEGO O WARTOŚCI SZACUNKOWEJ PONIŻEJ 14 000 EURO</w:t>
      </w:r>
    </w:p>
    <w:p w:rsidR="00BC69D9" w:rsidRDefault="00BC69D9" w:rsidP="00BC69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BC69D9" w:rsidRPr="003F5672" w:rsidRDefault="00BC69D9" w:rsidP="00BC69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BC69D9" w:rsidRPr="0067479B" w:rsidRDefault="00BC69D9" w:rsidP="00BC69D9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jc w:val="both"/>
        <w:rPr>
          <w:rFonts w:ascii="Calibri" w:hAnsi="Calibri"/>
        </w:rPr>
      </w:pPr>
      <w:r w:rsidRPr="0067479B">
        <w:rPr>
          <w:rFonts w:ascii="Calibri" w:hAnsi="Calibri"/>
        </w:rPr>
        <w:t>Zamawiający: _____________________________________________________________________</w:t>
      </w:r>
    </w:p>
    <w:p w:rsidR="00BC69D9" w:rsidRPr="00BC69D9" w:rsidRDefault="00BC69D9" w:rsidP="00BC69D9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810"/>
        <w:jc w:val="both"/>
        <w:rPr>
          <w:rFonts w:ascii="Calibri" w:hAnsi="Calibri"/>
        </w:rPr>
      </w:pPr>
    </w:p>
    <w:p w:rsidR="00BC69D9" w:rsidRPr="00BC69D9" w:rsidRDefault="00BC69D9" w:rsidP="00BC69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  <w:r w:rsidRPr="00BC69D9">
        <w:rPr>
          <w:rFonts w:ascii="Calibri" w:hAnsi="Calibri"/>
          <w:color w:val="000000"/>
        </w:rPr>
        <w:t xml:space="preserve">2.      </w:t>
      </w:r>
      <w:r w:rsidRPr="00BC69D9">
        <w:rPr>
          <w:rFonts w:ascii="Calibri" w:hAnsi="Calibri"/>
        </w:rPr>
        <w:t>Przedmiot zamówienia:</w:t>
      </w:r>
      <w:r w:rsidRPr="00BC69D9">
        <w:rPr>
          <w:rStyle w:val="Pogrubienie"/>
          <w:rFonts w:ascii="Calibri" w:hAnsi="Calibri"/>
        </w:rPr>
        <w:t xml:space="preserve"> </w:t>
      </w:r>
      <w:r w:rsidRPr="00BC69D9">
        <w:rPr>
          <w:rStyle w:val="Pogrubienie"/>
          <w:rFonts w:ascii="Calibri" w:hAnsi="Calibri"/>
          <w:b w:val="0"/>
        </w:rPr>
        <w:t>____________________________________________________________________</w:t>
      </w:r>
    </w:p>
    <w:p w:rsidR="00BC69D9" w:rsidRPr="00BC69D9" w:rsidRDefault="00BC69D9" w:rsidP="00BC69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</w:p>
    <w:p w:rsidR="00BC69D9" w:rsidRPr="00BC69D9" w:rsidRDefault="00BC69D9" w:rsidP="00BC69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  <w:r w:rsidRPr="00BC69D9">
        <w:rPr>
          <w:rStyle w:val="Pogrubienie"/>
          <w:rFonts w:ascii="Calibri" w:hAnsi="Calibri"/>
          <w:b w:val="0"/>
        </w:rPr>
        <w:t>____________________________________________________</w:t>
      </w:r>
      <w:r>
        <w:rPr>
          <w:rStyle w:val="Pogrubienie"/>
          <w:rFonts w:ascii="Calibri" w:hAnsi="Calibri"/>
          <w:b w:val="0"/>
        </w:rPr>
        <w:t>_________</w:t>
      </w:r>
      <w:r w:rsidRPr="00BC69D9">
        <w:rPr>
          <w:rStyle w:val="Pogrubienie"/>
          <w:rFonts w:ascii="Calibri" w:hAnsi="Calibri"/>
          <w:b w:val="0"/>
        </w:rPr>
        <w:t>_______________________________</w:t>
      </w:r>
    </w:p>
    <w:p w:rsidR="00BC69D9" w:rsidRDefault="00BC69D9" w:rsidP="00BC69D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19531F">
        <w:rPr>
          <w:rFonts w:ascii="Calibri" w:hAnsi="Calibri" w:cs="Arial"/>
        </w:rPr>
        <w:t xml:space="preserve">Wykonawca deklaruje wykonanie robót będących przedmiotem </w:t>
      </w:r>
      <w:r>
        <w:rPr>
          <w:rFonts w:ascii="Calibri" w:hAnsi="Calibri" w:cs="Arial"/>
        </w:rPr>
        <w:t>zapytania ofertowego</w:t>
      </w:r>
      <w:r w:rsidRPr="0019531F">
        <w:rPr>
          <w:rFonts w:ascii="Calibri" w:hAnsi="Calibri" w:cs="Arial"/>
        </w:rPr>
        <w:t>:</w:t>
      </w:r>
    </w:p>
    <w:tbl>
      <w:tblPr>
        <w:tblW w:w="0" w:type="auto"/>
        <w:tblInd w:w="567" w:type="dxa"/>
        <w:tblLook w:val="04A0"/>
      </w:tblPr>
      <w:tblGrid>
        <w:gridCol w:w="5547"/>
        <w:gridCol w:w="549"/>
        <w:gridCol w:w="3759"/>
      </w:tblGrid>
      <w:tr w:rsidR="00BC69D9" w:rsidRPr="00B30267" w:rsidTr="00D66002">
        <w:tc>
          <w:tcPr>
            <w:tcW w:w="5778" w:type="dxa"/>
            <w:vAlign w:val="bottom"/>
          </w:tcPr>
          <w:p w:rsidR="00BC69D9" w:rsidRPr="00B30267" w:rsidRDefault="00BC69D9" w:rsidP="00D66002">
            <w:pPr>
              <w:pStyle w:val="Nagwek2"/>
              <w:rPr>
                <w:rFonts w:ascii="Calibri" w:hAnsi="Calibri"/>
                <w:b w:val="0"/>
                <w:bCs/>
                <w:i/>
                <w:iCs/>
                <w:sz w:val="22"/>
                <w:szCs w:val="20"/>
              </w:rPr>
            </w:pPr>
            <w:r w:rsidRPr="00B30267"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67" w:type="dxa"/>
            <w:vAlign w:val="bottom"/>
          </w:tcPr>
          <w:p w:rsidR="00BC69D9" w:rsidRPr="00B30267" w:rsidRDefault="00BC69D9" w:rsidP="00D66002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  <w:vAlign w:val="bottom"/>
          </w:tcPr>
          <w:p w:rsidR="00BC69D9" w:rsidRPr="00B30267" w:rsidRDefault="00BC69D9" w:rsidP="00D66002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Tel.</w:t>
            </w:r>
          </w:p>
        </w:tc>
      </w:tr>
      <w:tr w:rsidR="00BC69D9" w:rsidRPr="00B30267" w:rsidTr="00D66002">
        <w:tc>
          <w:tcPr>
            <w:tcW w:w="5778" w:type="dxa"/>
            <w:tcBorders>
              <w:bottom w:val="single" w:sz="4" w:space="0" w:color="auto"/>
            </w:tcBorders>
            <w:vAlign w:val="bottom"/>
          </w:tcPr>
          <w:p w:rsidR="00BC69D9" w:rsidRPr="00B30267" w:rsidRDefault="00BC69D9" w:rsidP="00D66002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67" w:type="dxa"/>
            <w:vAlign w:val="bottom"/>
          </w:tcPr>
          <w:p w:rsidR="00BC69D9" w:rsidRPr="00B30267" w:rsidRDefault="00BC69D9" w:rsidP="00D66002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69D9" w:rsidRPr="00B30267" w:rsidRDefault="00BC69D9" w:rsidP="00D66002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Fax.</w:t>
            </w:r>
          </w:p>
        </w:tc>
      </w:tr>
      <w:tr w:rsidR="00BC69D9" w:rsidRPr="00B30267" w:rsidTr="00D66002"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69D9" w:rsidRPr="00B30267" w:rsidRDefault="00BC69D9" w:rsidP="00D66002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67" w:type="dxa"/>
            <w:vAlign w:val="bottom"/>
          </w:tcPr>
          <w:p w:rsidR="00BC69D9" w:rsidRPr="00B30267" w:rsidRDefault="00BC69D9" w:rsidP="00D66002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69D9" w:rsidRPr="00B30267" w:rsidRDefault="00BC69D9" w:rsidP="00D66002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  <w:i/>
              </w:rPr>
            </w:pPr>
            <w:r w:rsidRPr="00B30267">
              <w:rPr>
                <w:rFonts w:ascii="Calibri" w:hAnsi="Calibri"/>
                <w:i/>
              </w:rPr>
              <w:t>NIP</w:t>
            </w:r>
          </w:p>
        </w:tc>
      </w:tr>
      <w:tr w:rsidR="00BC69D9" w:rsidRPr="00B30267" w:rsidTr="00D66002"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69D9" w:rsidRPr="00B30267" w:rsidRDefault="00BC69D9" w:rsidP="00D66002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67" w:type="dxa"/>
            <w:vAlign w:val="bottom"/>
          </w:tcPr>
          <w:p w:rsidR="00BC69D9" w:rsidRPr="00B30267" w:rsidRDefault="00BC69D9" w:rsidP="00D66002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  <w:vAlign w:val="bottom"/>
          </w:tcPr>
          <w:p w:rsidR="00BC69D9" w:rsidRPr="00B30267" w:rsidRDefault="00BC69D9" w:rsidP="00D66002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</w:tr>
    </w:tbl>
    <w:p w:rsidR="00BC69D9" w:rsidRPr="003F5672" w:rsidRDefault="00BC69D9" w:rsidP="00BC69D9">
      <w:pPr>
        <w:pStyle w:val="Tekstpodstawowy3"/>
        <w:widowControl/>
        <w:autoSpaceDE/>
        <w:adjustRightInd/>
        <w:spacing w:after="0"/>
        <w:ind w:left="360"/>
        <w:jc w:val="both"/>
        <w:rPr>
          <w:rFonts w:ascii="Calibri" w:hAnsi="Calibri" w:cs="Arial"/>
          <w:sz w:val="8"/>
          <w:szCs w:val="8"/>
        </w:rPr>
      </w:pPr>
    </w:p>
    <w:p w:rsidR="00BC69D9" w:rsidRDefault="00BC69D9" w:rsidP="00BC69D9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BC69D9" w:rsidRDefault="00BC69D9" w:rsidP="00BC69D9">
      <w:pPr>
        <w:pStyle w:val="Akapitzlist"/>
        <w:numPr>
          <w:ilvl w:val="0"/>
          <w:numId w:val="1"/>
        </w:numPr>
        <w:autoSpaceDN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3F5672">
        <w:rPr>
          <w:rFonts w:ascii="Calibri" w:hAnsi="Calibri" w:cs="Arial"/>
        </w:rPr>
        <w:t>Cena oferty:</w:t>
      </w:r>
    </w:p>
    <w:p w:rsidR="00BC69D9" w:rsidRPr="003E35E7" w:rsidRDefault="00BC69D9" w:rsidP="00BC69D9">
      <w:pPr>
        <w:spacing w:after="0" w:line="240" w:lineRule="auto"/>
        <w:jc w:val="both"/>
        <w:rPr>
          <w:rFonts w:ascii="Calibri" w:hAnsi="Calibri" w:cs="Arial"/>
        </w:rPr>
      </w:pPr>
    </w:p>
    <w:tbl>
      <w:tblPr>
        <w:tblW w:w="0" w:type="auto"/>
        <w:tblInd w:w="360" w:type="dxa"/>
        <w:tblLook w:val="04A0"/>
      </w:tblPr>
      <w:tblGrid>
        <w:gridCol w:w="723"/>
        <w:gridCol w:w="6258"/>
        <w:gridCol w:w="3081"/>
      </w:tblGrid>
      <w:tr w:rsidR="00BC69D9" w:rsidRPr="00B30267" w:rsidTr="00D66002">
        <w:tc>
          <w:tcPr>
            <w:tcW w:w="741" w:type="dxa"/>
            <w:vAlign w:val="bottom"/>
          </w:tcPr>
          <w:p w:rsidR="00BC69D9" w:rsidRPr="00B30267" w:rsidRDefault="00BC69D9" w:rsidP="00D66002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a.</w:t>
            </w:r>
          </w:p>
        </w:tc>
        <w:tc>
          <w:tcPr>
            <w:tcW w:w="6520" w:type="dxa"/>
            <w:vAlign w:val="bottom"/>
          </w:tcPr>
          <w:p w:rsidR="00BC69D9" w:rsidRPr="00B30267" w:rsidRDefault="00BC69D9" w:rsidP="00D66002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 xml:space="preserve">kwota ryczałtową netto 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vAlign w:val="bottom"/>
          </w:tcPr>
          <w:p w:rsidR="00BC69D9" w:rsidRPr="00B30267" w:rsidRDefault="00BC69D9" w:rsidP="00D66002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BC69D9" w:rsidRPr="00B30267" w:rsidTr="00D66002">
        <w:tc>
          <w:tcPr>
            <w:tcW w:w="741" w:type="dxa"/>
            <w:vAlign w:val="bottom"/>
          </w:tcPr>
          <w:p w:rsidR="00BC69D9" w:rsidRPr="00B30267" w:rsidRDefault="00BC69D9" w:rsidP="00D66002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b.</w:t>
            </w:r>
          </w:p>
        </w:tc>
        <w:tc>
          <w:tcPr>
            <w:tcW w:w="6520" w:type="dxa"/>
            <w:vAlign w:val="bottom"/>
          </w:tcPr>
          <w:p w:rsidR="00BC69D9" w:rsidRPr="00B30267" w:rsidRDefault="00BC69D9" w:rsidP="00D66002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podatek VAT (...........%)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69D9" w:rsidRPr="00B30267" w:rsidRDefault="00BC69D9" w:rsidP="00D66002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BC69D9" w:rsidRPr="00B30267" w:rsidTr="00D66002">
        <w:tc>
          <w:tcPr>
            <w:tcW w:w="741" w:type="dxa"/>
            <w:vAlign w:val="bottom"/>
          </w:tcPr>
          <w:p w:rsidR="00BC69D9" w:rsidRPr="00B30267" w:rsidRDefault="00BC69D9" w:rsidP="00D66002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c.</w:t>
            </w:r>
          </w:p>
        </w:tc>
        <w:tc>
          <w:tcPr>
            <w:tcW w:w="6520" w:type="dxa"/>
            <w:vAlign w:val="bottom"/>
          </w:tcPr>
          <w:p w:rsidR="00BC69D9" w:rsidRPr="00B30267" w:rsidRDefault="00BC69D9" w:rsidP="00D66002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  <w:b/>
              </w:rPr>
              <w:t xml:space="preserve">kwota ryczałtowa brutto za całość zamówienia </w:t>
            </w:r>
            <w:r w:rsidRPr="00B30267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69D9" w:rsidRPr="00B30267" w:rsidRDefault="00BC69D9" w:rsidP="00D66002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</w:tbl>
    <w:p w:rsidR="00BC69D9" w:rsidRDefault="00BC69D9" w:rsidP="00BC69D9">
      <w:p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 tym: </w:t>
      </w:r>
    </w:p>
    <w:tbl>
      <w:tblPr>
        <w:tblW w:w="0" w:type="auto"/>
        <w:tblInd w:w="360" w:type="dxa"/>
        <w:tblLook w:val="04A0"/>
      </w:tblPr>
      <w:tblGrid>
        <w:gridCol w:w="7023"/>
        <w:gridCol w:w="3039"/>
      </w:tblGrid>
      <w:tr w:rsidR="00BC69D9" w:rsidRPr="00B30267" w:rsidTr="00D66002">
        <w:tc>
          <w:tcPr>
            <w:tcW w:w="7261" w:type="dxa"/>
            <w:vAlign w:val="bottom"/>
          </w:tcPr>
          <w:p w:rsidR="00BC69D9" w:rsidRPr="003E35E7" w:rsidRDefault="00BC69D9" w:rsidP="00D66002">
            <w:pPr>
              <w:spacing w:after="0" w:line="240" w:lineRule="auto"/>
              <w:rPr>
                <w:rFonts w:ascii="Calibri" w:hAnsi="Calibri" w:cs="Arial"/>
              </w:rPr>
            </w:pPr>
            <w:r w:rsidRPr="003E35E7">
              <w:rPr>
                <w:i/>
                <w:color w:val="FF0000"/>
              </w:rPr>
              <w:t>*</w:t>
            </w:r>
            <w:r>
              <w:rPr>
                <w:i/>
                <w:color w:val="FF0000"/>
              </w:rPr>
              <w:t xml:space="preserve"> </w:t>
            </w:r>
            <w:r>
              <w:rPr>
                <w:i/>
                <w:color w:val="000000"/>
              </w:rPr>
              <w:t>______________________________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vAlign w:val="bottom"/>
          </w:tcPr>
          <w:p w:rsidR="00BC69D9" w:rsidRPr="003E35E7" w:rsidRDefault="00BC69D9" w:rsidP="00D66002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3E35E7">
              <w:rPr>
                <w:rFonts w:ascii="Calibri" w:hAnsi="Calibri" w:cs="Arial"/>
              </w:rPr>
              <w:t>zł</w:t>
            </w:r>
          </w:p>
        </w:tc>
      </w:tr>
      <w:tr w:rsidR="00BC69D9" w:rsidRPr="00B30267" w:rsidTr="00D66002">
        <w:tc>
          <w:tcPr>
            <w:tcW w:w="7261" w:type="dxa"/>
            <w:vAlign w:val="bottom"/>
          </w:tcPr>
          <w:p w:rsidR="00BC69D9" w:rsidRPr="003E35E7" w:rsidRDefault="00BC69D9" w:rsidP="00D66002">
            <w:pPr>
              <w:spacing w:after="0" w:line="240" w:lineRule="auto"/>
              <w:rPr>
                <w:rFonts w:ascii="Calibri" w:hAnsi="Calibri" w:cs="Arial"/>
              </w:rPr>
            </w:pPr>
            <w:r w:rsidRPr="003E35E7">
              <w:rPr>
                <w:i/>
                <w:color w:val="FF0000"/>
              </w:rPr>
              <w:t>*</w:t>
            </w:r>
            <w:r>
              <w:rPr>
                <w:i/>
                <w:color w:val="000000"/>
              </w:rPr>
              <w:t>______________________________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69D9" w:rsidRPr="003E35E7" w:rsidRDefault="00BC69D9" w:rsidP="00D66002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3E35E7">
              <w:rPr>
                <w:rFonts w:ascii="Calibri" w:hAnsi="Calibri" w:cs="Arial"/>
              </w:rPr>
              <w:t>zł</w:t>
            </w:r>
          </w:p>
        </w:tc>
      </w:tr>
      <w:tr w:rsidR="00BC69D9" w:rsidRPr="00B30267" w:rsidTr="00D66002">
        <w:tc>
          <w:tcPr>
            <w:tcW w:w="7261" w:type="dxa"/>
            <w:vAlign w:val="bottom"/>
          </w:tcPr>
          <w:p w:rsidR="00BC69D9" w:rsidRPr="003E35E7" w:rsidRDefault="00BC69D9" w:rsidP="00D66002">
            <w:pPr>
              <w:spacing w:after="0" w:line="240" w:lineRule="auto"/>
              <w:rPr>
                <w:rFonts w:ascii="Calibri" w:hAnsi="Calibri" w:cs="Arial"/>
              </w:rPr>
            </w:pPr>
            <w:r w:rsidRPr="003E35E7">
              <w:rPr>
                <w:i/>
                <w:color w:val="FF0000"/>
              </w:rPr>
              <w:t>*</w:t>
            </w:r>
            <w:r>
              <w:rPr>
                <w:i/>
                <w:color w:val="FF0000"/>
              </w:rPr>
              <w:t xml:space="preserve"> </w:t>
            </w:r>
            <w:r>
              <w:rPr>
                <w:i/>
                <w:color w:val="000000"/>
              </w:rPr>
              <w:t>______________________________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69D9" w:rsidRPr="003E35E7" w:rsidRDefault="00BC69D9" w:rsidP="00D66002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3E35E7">
              <w:rPr>
                <w:rFonts w:ascii="Calibri" w:hAnsi="Calibri" w:cs="Arial"/>
              </w:rPr>
              <w:t>zł</w:t>
            </w:r>
          </w:p>
        </w:tc>
      </w:tr>
    </w:tbl>
    <w:p w:rsidR="00BC69D9" w:rsidRDefault="00BC69D9" w:rsidP="00BC69D9">
      <w:pPr>
        <w:spacing w:after="0" w:line="240" w:lineRule="auto"/>
        <w:jc w:val="both"/>
        <w:rPr>
          <w:i/>
          <w:color w:val="FF0000"/>
        </w:rPr>
      </w:pPr>
    </w:p>
    <w:p w:rsidR="00BC69D9" w:rsidRDefault="00BC69D9" w:rsidP="00BC69D9">
      <w:pPr>
        <w:spacing w:after="0" w:line="240" w:lineRule="auto"/>
        <w:jc w:val="both"/>
        <w:rPr>
          <w:i/>
          <w:color w:val="FF0000"/>
        </w:rPr>
      </w:pPr>
    </w:p>
    <w:p w:rsidR="00BC69D9" w:rsidRDefault="00BC69D9" w:rsidP="00BC69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</w:p>
    <w:p w:rsidR="00BC69D9" w:rsidRDefault="00BC69D9" w:rsidP="00BC69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  <w:r w:rsidRPr="003F5672">
        <w:rPr>
          <w:rStyle w:val="Pogrubienie"/>
          <w:rFonts w:ascii="Calibri" w:hAnsi="Calibri"/>
        </w:rPr>
        <w:t>Cenę oferty obliczono na podstawie …………</w:t>
      </w:r>
      <w:r>
        <w:rPr>
          <w:rStyle w:val="Pogrubienie"/>
          <w:rFonts w:ascii="Calibri" w:hAnsi="Calibri"/>
        </w:rPr>
        <w:t>……………………………………………………………………………………………….</w:t>
      </w:r>
      <w:r w:rsidRPr="003F5672">
        <w:rPr>
          <w:rStyle w:val="Pogrubienie"/>
          <w:rFonts w:ascii="Calibri" w:hAnsi="Calibri"/>
        </w:rPr>
        <w:t>…….</w:t>
      </w:r>
    </w:p>
    <w:p w:rsidR="00BC69D9" w:rsidRPr="003F5672" w:rsidRDefault="00BC69D9" w:rsidP="00BC69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  <w:bCs w:val="0"/>
        </w:rPr>
      </w:pPr>
      <w:r w:rsidRPr="003F5672">
        <w:rPr>
          <w:rStyle w:val="Pogrubienie"/>
          <w:rFonts w:ascii="Calibri" w:hAnsi="Calibri"/>
        </w:rPr>
        <w:t xml:space="preserve"> </w:t>
      </w:r>
    </w:p>
    <w:p w:rsidR="00BC69D9" w:rsidRDefault="00BC69D9" w:rsidP="00BC69D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</w:rPr>
        <w:t>Załączniki:</w:t>
      </w:r>
    </w:p>
    <w:p w:rsidR="00BC69D9" w:rsidRDefault="00BC69D9" w:rsidP="00BC69D9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Calibri" w:hAnsi="Calibri"/>
        </w:rPr>
      </w:pPr>
      <w:r>
        <w:rPr>
          <w:rStyle w:val="Pogrubienie"/>
          <w:rFonts w:ascii="Calibri" w:hAnsi="Calibri"/>
        </w:rPr>
        <w:t xml:space="preserve">- </w:t>
      </w:r>
      <w:r w:rsidRPr="00914EDD">
        <w:rPr>
          <w:rFonts w:ascii="Calibri" w:hAnsi="Calibri"/>
        </w:rPr>
        <w:t>Oświadczenie o spełnieniu warunków udziału w zapytaniu ofertowym</w:t>
      </w:r>
    </w:p>
    <w:p w:rsidR="00BC69D9" w:rsidRDefault="00BC69D9" w:rsidP="00BC69D9">
      <w:pPr>
        <w:pStyle w:val="Akapitzlist"/>
        <w:spacing w:after="0" w:line="240" w:lineRule="auto"/>
        <w:ind w:left="0"/>
        <w:rPr>
          <w:rStyle w:val="Pogrubienie"/>
          <w:rFonts w:ascii="Calibri" w:hAnsi="Calibri"/>
          <w:b w:val="0"/>
          <w:bCs w:val="0"/>
        </w:rPr>
      </w:pPr>
    </w:p>
    <w:p w:rsidR="00BC69D9" w:rsidRDefault="00BC69D9" w:rsidP="00BC69D9">
      <w:pPr>
        <w:pStyle w:val="Akapitzlist"/>
        <w:spacing w:after="0" w:line="240" w:lineRule="auto"/>
        <w:ind w:left="0"/>
        <w:rPr>
          <w:rStyle w:val="Pogrubienie"/>
          <w:rFonts w:ascii="Calibri" w:hAnsi="Calibri"/>
          <w:b w:val="0"/>
          <w:bCs w:val="0"/>
        </w:rPr>
      </w:pPr>
    </w:p>
    <w:p w:rsidR="00BC69D9" w:rsidRDefault="00BC69D9" w:rsidP="00BC69D9">
      <w:pPr>
        <w:pStyle w:val="Akapitzlist"/>
        <w:spacing w:after="0" w:line="240" w:lineRule="auto"/>
        <w:ind w:left="0"/>
        <w:rPr>
          <w:rStyle w:val="Pogrubienie"/>
          <w:rFonts w:ascii="Calibri" w:hAnsi="Calibri"/>
          <w:b w:val="0"/>
          <w:bCs w:val="0"/>
        </w:rPr>
      </w:pPr>
    </w:p>
    <w:p w:rsidR="00BC69D9" w:rsidRDefault="00BC69D9" w:rsidP="00BC69D9">
      <w:pPr>
        <w:pStyle w:val="Akapitzlist"/>
        <w:spacing w:after="0" w:line="240" w:lineRule="auto"/>
        <w:ind w:left="0"/>
        <w:rPr>
          <w:rStyle w:val="Pogrubienie"/>
          <w:rFonts w:ascii="Calibri" w:hAnsi="Calibri"/>
          <w:b w:val="0"/>
          <w:bCs w:val="0"/>
        </w:rPr>
      </w:pPr>
    </w:p>
    <w:p w:rsidR="00BC69D9" w:rsidRDefault="00BC69D9" w:rsidP="00BC69D9">
      <w:pPr>
        <w:pStyle w:val="Akapitzlist"/>
        <w:spacing w:after="0" w:line="240" w:lineRule="auto"/>
        <w:ind w:left="0"/>
        <w:rPr>
          <w:rStyle w:val="Pogrubienie"/>
          <w:rFonts w:ascii="Calibri" w:hAnsi="Calibri"/>
          <w:b w:val="0"/>
          <w:bCs w:val="0"/>
        </w:rPr>
      </w:pPr>
    </w:p>
    <w:p w:rsidR="00BC69D9" w:rsidRDefault="00BC69D9" w:rsidP="00BC69D9">
      <w:pPr>
        <w:pStyle w:val="Akapitzlist"/>
        <w:spacing w:after="0" w:line="240" w:lineRule="auto"/>
        <w:ind w:left="0"/>
        <w:rPr>
          <w:rStyle w:val="Pogrubienie"/>
          <w:rFonts w:ascii="Calibri" w:hAnsi="Calibri"/>
          <w:b w:val="0"/>
          <w:bCs w:val="0"/>
        </w:rPr>
      </w:pPr>
    </w:p>
    <w:p w:rsidR="00BC69D9" w:rsidRDefault="00BC69D9" w:rsidP="00BC69D9">
      <w:pPr>
        <w:pStyle w:val="Akapitzlist"/>
        <w:spacing w:after="0" w:line="240" w:lineRule="auto"/>
        <w:ind w:left="0"/>
        <w:rPr>
          <w:rStyle w:val="Pogrubienie"/>
          <w:rFonts w:ascii="Calibri" w:hAnsi="Calibri"/>
          <w:b w:val="0"/>
          <w:bCs w:val="0"/>
        </w:rPr>
      </w:pPr>
    </w:p>
    <w:p w:rsidR="00BC69D9" w:rsidRDefault="00BC69D9" w:rsidP="00BC69D9">
      <w:pPr>
        <w:pStyle w:val="Akapitzlist"/>
        <w:spacing w:after="0" w:line="240" w:lineRule="auto"/>
        <w:ind w:left="0"/>
        <w:rPr>
          <w:rStyle w:val="Pogrubienie"/>
          <w:rFonts w:ascii="Calibri" w:hAnsi="Calibri"/>
          <w:b w:val="0"/>
          <w:bCs w:val="0"/>
        </w:rPr>
      </w:pPr>
    </w:p>
    <w:p w:rsidR="00BC69D9" w:rsidRPr="00E14144" w:rsidRDefault="00BC69D9" w:rsidP="00BC69D9">
      <w:pPr>
        <w:pStyle w:val="Akapitzlist"/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BC69D9" w:rsidRPr="00B30267" w:rsidTr="00BC69D9">
        <w:trPr>
          <w:trHeight w:val="982"/>
        </w:trPr>
        <w:tc>
          <w:tcPr>
            <w:tcW w:w="2104" w:type="dxa"/>
            <w:shd w:val="clear" w:color="auto" w:fill="F3F3F3"/>
          </w:tcPr>
          <w:p w:rsidR="00BC69D9" w:rsidRPr="00890F8B" w:rsidRDefault="00BC69D9" w:rsidP="00BC69D9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BC69D9" w:rsidRPr="00890F8B" w:rsidRDefault="00BC69D9" w:rsidP="00BC69D9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BC69D9" w:rsidRPr="00890F8B" w:rsidRDefault="00BC69D9" w:rsidP="00BC69D9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C69D9" w:rsidRPr="00890F8B" w:rsidRDefault="00BC69D9" w:rsidP="00BC69D9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BC69D9" w:rsidRPr="00890F8B" w:rsidRDefault="00BC69D9" w:rsidP="00BC69D9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C69D9" w:rsidRPr="005834A1" w:rsidRDefault="00BC69D9" w:rsidP="00BC69D9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BC69D9" w:rsidRPr="00890F8B" w:rsidRDefault="00BC69D9" w:rsidP="00BC69D9">
            <w:pPr>
              <w:spacing w:after="0" w:line="240" w:lineRule="auto"/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702068" w:rsidRDefault="00702068" w:rsidP="00BC69D9">
      <w:pPr>
        <w:spacing w:after="0" w:line="240" w:lineRule="auto"/>
        <w:contextualSpacing/>
      </w:pPr>
    </w:p>
    <w:sectPr w:rsidR="00702068" w:rsidSect="00BC69D9">
      <w:headerReference w:type="default" r:id="rId7"/>
      <w:footerReference w:type="default" r:id="rId8"/>
      <w:pgSz w:w="11906" w:h="16838"/>
      <w:pgMar w:top="1417" w:right="707" w:bottom="993" w:left="993" w:header="426" w:footer="2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766" w:rsidRDefault="006D7766" w:rsidP="00BC69D9">
      <w:pPr>
        <w:spacing w:after="0" w:line="240" w:lineRule="auto"/>
      </w:pPr>
      <w:r>
        <w:separator/>
      </w:r>
    </w:p>
  </w:endnote>
  <w:endnote w:type="continuationSeparator" w:id="0">
    <w:p w:rsidR="006D7766" w:rsidRDefault="006D7766" w:rsidP="00BC6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0" w:type="dxa"/>
      <w:tblInd w:w="108" w:type="dxa"/>
      <w:tblLayout w:type="fixed"/>
      <w:tblLook w:val="0000"/>
    </w:tblPr>
    <w:tblGrid>
      <w:gridCol w:w="3440"/>
      <w:gridCol w:w="3440"/>
      <w:gridCol w:w="3440"/>
    </w:tblGrid>
    <w:tr w:rsidR="00BC69D9" w:rsidTr="00D66002">
      <w:tc>
        <w:tcPr>
          <w:tcW w:w="344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C69D9" w:rsidRDefault="00BC69D9" w:rsidP="00D66002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proofErr w:type="spellStart"/>
          <w:r>
            <w:rPr>
              <w:rFonts w:ascii="Arial" w:hAnsi="Arial" w:cs="Arial"/>
              <w:sz w:val="20"/>
              <w:szCs w:val="20"/>
            </w:rPr>
            <w:t>tel</w:t>
          </w:r>
          <w:proofErr w:type="spellEnd"/>
          <w:r>
            <w:rPr>
              <w:rFonts w:ascii="Arial" w:hAnsi="Arial" w:cs="Arial"/>
              <w:sz w:val="20"/>
              <w:szCs w:val="20"/>
            </w:rPr>
            <w:t>/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fax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075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75 14 337        </w:t>
          </w:r>
        </w:p>
      </w:tc>
      <w:tc>
        <w:tcPr>
          <w:tcW w:w="344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C69D9" w:rsidRDefault="00BC69D9" w:rsidP="00D66002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REGON </w:t>
          </w:r>
          <w:r>
            <w:rPr>
              <w:sz w:val="20"/>
              <w:szCs w:val="20"/>
            </w:rPr>
            <w:t xml:space="preserve">230821730 </w:t>
          </w:r>
        </w:p>
      </w:tc>
      <w:tc>
        <w:tcPr>
          <w:tcW w:w="344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C69D9" w:rsidRDefault="00BC69D9" w:rsidP="00D66002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spacing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NIP   </w:t>
          </w:r>
          <w:r>
            <w:rPr>
              <w:sz w:val="20"/>
              <w:szCs w:val="20"/>
            </w:rPr>
            <w:t>611-01-12-950</w:t>
          </w:r>
        </w:p>
      </w:tc>
    </w:tr>
    <w:tr w:rsidR="00BC69D9" w:rsidTr="00D66002">
      <w:tc>
        <w:tcPr>
          <w:tcW w:w="10320" w:type="dxa"/>
          <w:gridSpan w:val="3"/>
          <w:tcBorders>
            <w:top w:val="nil"/>
            <w:left w:val="nil"/>
            <w:bottom w:val="nil"/>
            <w:right w:val="nil"/>
          </w:tcBorders>
          <w:vAlign w:val="bottom"/>
        </w:tcPr>
        <w:p w:rsidR="00BC69D9" w:rsidRDefault="00BC69D9" w:rsidP="00D66002">
          <w:pPr>
            <w:tabs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konto bankowe - BGŻ O/Jelenia Góra  90 2030 0045 1110 0000 0082 2500</w:t>
          </w:r>
        </w:p>
      </w:tc>
    </w:tr>
  </w:tbl>
  <w:p w:rsidR="00BC69D9" w:rsidRDefault="00BC69D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766" w:rsidRDefault="006D7766" w:rsidP="00BC69D9">
      <w:pPr>
        <w:spacing w:after="0" w:line="240" w:lineRule="auto"/>
      </w:pPr>
      <w:r>
        <w:separator/>
      </w:r>
    </w:p>
  </w:footnote>
  <w:footnote w:type="continuationSeparator" w:id="0">
    <w:p w:rsidR="006D7766" w:rsidRDefault="006D7766" w:rsidP="00BC6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0" w:type="dxa"/>
      <w:tblInd w:w="108" w:type="dxa"/>
      <w:tblLayout w:type="fixed"/>
      <w:tblLook w:val="0000"/>
    </w:tblPr>
    <w:tblGrid>
      <w:gridCol w:w="1843"/>
      <w:gridCol w:w="8477"/>
    </w:tblGrid>
    <w:tr w:rsidR="00BC69D9" w:rsidTr="00D66002">
      <w:tc>
        <w:tcPr>
          <w:tcW w:w="1800" w:type="dxa"/>
          <w:tcBorders>
            <w:top w:val="nil"/>
            <w:left w:val="nil"/>
            <w:bottom w:val="single" w:sz="8" w:space="0" w:color="auto"/>
            <w:right w:val="nil"/>
          </w:tcBorders>
        </w:tcPr>
        <w:p w:rsidR="00BC69D9" w:rsidRDefault="00BC69D9" w:rsidP="00D66002">
          <w:pPr>
            <w:tabs>
              <w:tab w:val="center" w:pos="4536"/>
              <w:tab w:val="right" w:pos="9072"/>
              <w:tab w:val="left" w:pos="9912"/>
              <w:tab w:val="left" w:pos="9957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spacing w:after="0" w:line="240" w:lineRule="auto"/>
          </w:pPr>
          <w:r>
            <w:rPr>
              <w:noProof/>
              <w:lang w:eastAsia="pl-PL"/>
            </w:rPr>
            <w:drawing>
              <wp:inline distT="0" distB="0" distL="0" distR="0">
                <wp:extent cx="771525" cy="762000"/>
                <wp:effectExtent l="19050" t="0" r="9525" b="0"/>
                <wp:docPr id="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0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BC69D9" w:rsidRDefault="00BC69D9" w:rsidP="00D66002">
          <w:pPr>
            <w:tabs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>
            <w:rPr>
              <w:rFonts w:ascii="Arial" w:hAnsi="Arial" w:cs="Arial"/>
              <w:b/>
              <w:bCs/>
              <w:sz w:val="36"/>
              <w:szCs w:val="36"/>
            </w:rPr>
            <w:t>Gmina Stara Kamienica</w:t>
          </w:r>
        </w:p>
        <w:p w:rsidR="00BC69D9" w:rsidRDefault="00BC69D9" w:rsidP="00D66002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spacing w:after="0" w:line="240" w:lineRule="aut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58-512 Stara Kamienica nr 41,</w:t>
          </w:r>
        </w:p>
      </w:tc>
    </w:tr>
  </w:tbl>
  <w:p w:rsidR="00BC69D9" w:rsidRDefault="00BC69D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562F1"/>
    <w:multiLevelType w:val="hybridMultilevel"/>
    <w:tmpl w:val="36C0D2B2"/>
    <w:lvl w:ilvl="0" w:tplc="9C108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9D9"/>
    <w:rsid w:val="006D7766"/>
    <w:rsid w:val="00702068"/>
    <w:rsid w:val="00BC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9D9"/>
  </w:style>
  <w:style w:type="paragraph" w:styleId="Nagwek2">
    <w:name w:val="heading 2"/>
    <w:basedOn w:val="Normalny"/>
    <w:next w:val="Normalny"/>
    <w:link w:val="Nagwek2Znak"/>
    <w:qFormat/>
    <w:rsid w:val="00BC69D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C69D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C69D9"/>
    <w:pPr>
      <w:ind w:left="720"/>
      <w:contextualSpacing/>
    </w:pPr>
  </w:style>
  <w:style w:type="character" w:styleId="Pogrubienie">
    <w:name w:val="Strong"/>
    <w:basedOn w:val="Domylnaczcionkaakapitu"/>
    <w:uiPriority w:val="99"/>
    <w:qFormat/>
    <w:rsid w:val="00BC69D9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BC69D9"/>
    <w:pPr>
      <w:spacing w:after="0" w:line="240" w:lineRule="auto"/>
      <w:ind w:left="1980" w:hanging="1980"/>
    </w:pPr>
    <w:rPr>
      <w:rFonts w:ascii="Garamond" w:eastAsia="Times New Roman" w:hAnsi="Garamond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BC69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C69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9D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C6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69D9"/>
  </w:style>
  <w:style w:type="paragraph" w:styleId="Stopka">
    <w:name w:val="footer"/>
    <w:basedOn w:val="Normalny"/>
    <w:link w:val="StopkaZnak"/>
    <w:uiPriority w:val="99"/>
    <w:semiHidden/>
    <w:unhideWhenUsed/>
    <w:rsid w:val="00BC6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69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1</cp:revision>
  <dcterms:created xsi:type="dcterms:W3CDTF">2012-03-29T16:00:00Z</dcterms:created>
  <dcterms:modified xsi:type="dcterms:W3CDTF">2012-03-29T16:06:00Z</dcterms:modified>
</cp:coreProperties>
</file>