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15" w:rsidRPr="00B639D8" w:rsidRDefault="00C5384B" w:rsidP="00B639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/>
          <w:b/>
        </w:rPr>
      </w:pPr>
      <w:r w:rsidRPr="00B639D8">
        <w:rPr>
          <w:rFonts w:asciiTheme="minorHAnsi" w:hAnsiTheme="minorHAnsi"/>
          <w:b/>
        </w:rPr>
        <w:t>Projekt współfinansowany przez Unię Europejską</w:t>
      </w:r>
    </w:p>
    <w:p w:rsidR="00C5384B" w:rsidRPr="00B639D8" w:rsidRDefault="00C5384B" w:rsidP="00B639D8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B639D8">
        <w:rPr>
          <w:rFonts w:asciiTheme="minorHAnsi" w:hAnsiTheme="minorHAnsi"/>
          <w:b/>
        </w:rPr>
        <w:t xml:space="preserve">z Europejskiego Funduszu Rozwoju Regionalnego Regionalny Program Operacyjny </w:t>
      </w:r>
    </w:p>
    <w:p w:rsidR="00C5384B" w:rsidRPr="00B639D8" w:rsidRDefault="00C5384B" w:rsidP="00B639D8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B639D8">
        <w:rPr>
          <w:rFonts w:asciiTheme="minorHAnsi" w:hAnsiTheme="minorHAnsi"/>
          <w:b/>
        </w:rPr>
        <w:t>dla Województwa Dolnośląskiego na lata 2007-2013</w:t>
      </w:r>
    </w:p>
    <w:p w:rsidR="00C5384B" w:rsidRPr="00B639D8" w:rsidRDefault="00C5384B" w:rsidP="00B639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/>
        </w:rPr>
      </w:pPr>
    </w:p>
    <w:p w:rsidR="00F14767" w:rsidRPr="00B639D8" w:rsidRDefault="00F14767" w:rsidP="00B639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/>
        </w:rPr>
      </w:pPr>
    </w:p>
    <w:p w:rsidR="00934315" w:rsidRPr="00B639D8" w:rsidRDefault="00934315" w:rsidP="00B639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/>
        </w:rPr>
      </w:pPr>
      <w:r w:rsidRPr="00B639D8">
        <w:rPr>
          <w:rFonts w:asciiTheme="minorHAnsi" w:hAnsiTheme="minorHAnsi"/>
        </w:rPr>
        <w:t xml:space="preserve">___________________________                            </w:t>
      </w:r>
      <w:r w:rsidR="003642C3" w:rsidRPr="00B639D8">
        <w:rPr>
          <w:rFonts w:asciiTheme="minorHAnsi" w:hAnsiTheme="minorHAnsi"/>
        </w:rPr>
        <w:t xml:space="preserve">         </w:t>
      </w:r>
      <w:r w:rsidRPr="00B639D8">
        <w:rPr>
          <w:rFonts w:asciiTheme="minorHAnsi" w:hAnsiTheme="minorHAnsi"/>
        </w:rPr>
        <w:t xml:space="preserve"> __</w:t>
      </w:r>
      <w:r w:rsidR="003642C3" w:rsidRPr="00B639D8">
        <w:rPr>
          <w:rFonts w:asciiTheme="minorHAnsi" w:hAnsiTheme="minorHAnsi"/>
        </w:rPr>
        <w:t>______</w:t>
      </w:r>
      <w:r w:rsidRPr="00B639D8">
        <w:rPr>
          <w:rFonts w:asciiTheme="minorHAnsi" w:hAnsiTheme="minorHAnsi"/>
        </w:rPr>
        <w:t>_ 2010-</w:t>
      </w:r>
      <w:r w:rsidR="00F14767" w:rsidRPr="00B639D8">
        <w:rPr>
          <w:rFonts w:asciiTheme="minorHAnsi" w:hAnsiTheme="minorHAnsi"/>
        </w:rPr>
        <w:t>02</w:t>
      </w:r>
      <w:r w:rsidRPr="00B639D8">
        <w:rPr>
          <w:rFonts w:asciiTheme="minorHAnsi" w:hAnsiTheme="minorHAnsi"/>
        </w:rPr>
        <w:t>-</w:t>
      </w:r>
      <w:r w:rsidR="00F14767" w:rsidRPr="00B639D8">
        <w:rPr>
          <w:rFonts w:asciiTheme="minorHAnsi" w:hAnsiTheme="minorHAnsi"/>
        </w:rPr>
        <w:t>04</w:t>
      </w:r>
      <w:r w:rsidRPr="00B639D8">
        <w:rPr>
          <w:rFonts w:asciiTheme="minorHAnsi" w:hAnsiTheme="minorHAnsi"/>
        </w:rPr>
        <w:t>.___</w:t>
      </w:r>
    </w:p>
    <w:p w:rsidR="00934315" w:rsidRPr="00B639D8" w:rsidRDefault="00934315" w:rsidP="00B639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/>
          <w:sz w:val="16"/>
          <w:szCs w:val="16"/>
        </w:rPr>
      </w:pPr>
      <w:r w:rsidRPr="00B639D8">
        <w:rPr>
          <w:rFonts w:asciiTheme="minorHAnsi" w:hAnsiTheme="minorHAnsi"/>
          <w:sz w:val="16"/>
          <w:szCs w:val="16"/>
        </w:rPr>
        <w:t xml:space="preserve">         (pieczęć adresowa zamawiającego)</w:t>
      </w:r>
      <w:r w:rsidRPr="00B639D8">
        <w:rPr>
          <w:rFonts w:asciiTheme="minorHAnsi" w:hAnsiTheme="minorHAnsi"/>
          <w:sz w:val="16"/>
          <w:szCs w:val="16"/>
        </w:rPr>
        <w:tab/>
      </w:r>
      <w:r w:rsidRPr="00B639D8">
        <w:rPr>
          <w:rFonts w:asciiTheme="minorHAnsi" w:hAnsiTheme="minorHAnsi"/>
          <w:sz w:val="16"/>
          <w:szCs w:val="16"/>
        </w:rPr>
        <w:tab/>
      </w:r>
      <w:r w:rsidRPr="00B639D8">
        <w:rPr>
          <w:rFonts w:asciiTheme="minorHAnsi" w:hAnsiTheme="minorHAnsi"/>
          <w:sz w:val="16"/>
          <w:szCs w:val="16"/>
        </w:rPr>
        <w:tab/>
      </w:r>
      <w:r w:rsidRPr="00B639D8">
        <w:rPr>
          <w:rFonts w:asciiTheme="minorHAnsi" w:hAnsiTheme="minorHAnsi"/>
          <w:sz w:val="16"/>
          <w:szCs w:val="16"/>
        </w:rPr>
        <w:tab/>
      </w:r>
      <w:r w:rsidRPr="00B639D8">
        <w:rPr>
          <w:rFonts w:asciiTheme="minorHAnsi" w:hAnsiTheme="minorHAnsi"/>
          <w:sz w:val="16"/>
          <w:szCs w:val="16"/>
        </w:rPr>
        <w:tab/>
        <w:t xml:space="preserve">              </w:t>
      </w:r>
      <w:r w:rsidR="003642C3" w:rsidRPr="00B639D8">
        <w:rPr>
          <w:rFonts w:asciiTheme="minorHAnsi" w:hAnsiTheme="minorHAnsi"/>
          <w:sz w:val="16"/>
          <w:szCs w:val="16"/>
        </w:rPr>
        <w:t xml:space="preserve">          </w:t>
      </w:r>
      <w:r w:rsidRPr="00B639D8">
        <w:rPr>
          <w:rFonts w:asciiTheme="minorHAnsi" w:hAnsiTheme="minorHAnsi"/>
          <w:sz w:val="16"/>
          <w:szCs w:val="16"/>
        </w:rPr>
        <w:t xml:space="preserve">(miejscowość, data)             </w:t>
      </w:r>
    </w:p>
    <w:p w:rsidR="00934315" w:rsidRPr="00B639D8" w:rsidRDefault="00934315" w:rsidP="00B639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/>
          <w:sz w:val="16"/>
          <w:szCs w:val="16"/>
        </w:rPr>
      </w:pPr>
      <w:r w:rsidRPr="00B639D8">
        <w:rPr>
          <w:rFonts w:asciiTheme="minorHAnsi" w:hAnsiTheme="minorHAnsi"/>
        </w:rPr>
        <w:tab/>
      </w:r>
      <w:r w:rsidRPr="00B639D8">
        <w:rPr>
          <w:rFonts w:asciiTheme="minorHAnsi" w:hAnsiTheme="minorHAnsi"/>
        </w:rPr>
        <w:tab/>
      </w:r>
      <w:r w:rsidRPr="00B639D8">
        <w:rPr>
          <w:rFonts w:asciiTheme="minorHAnsi" w:hAnsiTheme="minorHAnsi"/>
        </w:rPr>
        <w:tab/>
      </w:r>
      <w:r w:rsidRPr="00B639D8">
        <w:rPr>
          <w:rFonts w:asciiTheme="minorHAnsi" w:hAnsiTheme="minorHAnsi"/>
        </w:rPr>
        <w:tab/>
      </w:r>
      <w:r w:rsidRPr="00B639D8">
        <w:rPr>
          <w:rFonts w:asciiTheme="minorHAnsi" w:hAnsiTheme="minorHAnsi"/>
        </w:rPr>
        <w:tab/>
      </w:r>
      <w:r w:rsidRPr="00B639D8">
        <w:rPr>
          <w:rFonts w:asciiTheme="minorHAnsi" w:hAnsiTheme="minorHAnsi"/>
        </w:rPr>
        <w:tab/>
      </w:r>
      <w:r w:rsidRPr="00B639D8">
        <w:rPr>
          <w:rFonts w:asciiTheme="minorHAnsi" w:hAnsiTheme="minorHAnsi"/>
        </w:rPr>
        <w:tab/>
      </w:r>
      <w:r w:rsidRPr="00B639D8">
        <w:rPr>
          <w:rFonts w:asciiTheme="minorHAnsi" w:hAnsiTheme="minorHAnsi"/>
        </w:rPr>
        <w:tab/>
      </w:r>
      <w:r w:rsidRPr="00B639D8">
        <w:rPr>
          <w:rFonts w:asciiTheme="minorHAnsi" w:hAnsiTheme="minorHAnsi"/>
        </w:rPr>
        <w:tab/>
      </w:r>
      <w:r w:rsidRPr="00B639D8">
        <w:rPr>
          <w:rFonts w:asciiTheme="minorHAnsi" w:hAnsiTheme="minorHAnsi"/>
        </w:rPr>
        <w:tab/>
      </w:r>
      <w:r w:rsidRPr="00B639D8">
        <w:rPr>
          <w:rFonts w:asciiTheme="minorHAnsi" w:hAnsiTheme="minorHAnsi"/>
        </w:rPr>
        <w:tab/>
      </w:r>
      <w:r w:rsidRPr="00B639D8">
        <w:rPr>
          <w:rFonts w:asciiTheme="minorHAnsi" w:hAnsiTheme="minorHAnsi"/>
        </w:rPr>
        <w:tab/>
      </w:r>
      <w:r w:rsidRPr="00B639D8">
        <w:rPr>
          <w:rFonts w:asciiTheme="minorHAnsi" w:hAnsiTheme="minorHAnsi"/>
        </w:rPr>
        <w:tab/>
      </w:r>
      <w:r w:rsidRPr="00B639D8">
        <w:rPr>
          <w:rFonts w:asciiTheme="minorHAnsi" w:hAnsiTheme="minorHAnsi"/>
        </w:rPr>
        <w:tab/>
        <w:t xml:space="preserve">                       </w:t>
      </w:r>
    </w:p>
    <w:p w:rsidR="00934315" w:rsidRPr="00B639D8" w:rsidRDefault="00934315" w:rsidP="00B639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/>
          <w:b/>
          <w:bCs/>
          <w:sz w:val="28"/>
          <w:szCs w:val="28"/>
        </w:rPr>
      </w:pPr>
      <w:r w:rsidRPr="00B639D8">
        <w:rPr>
          <w:rStyle w:val="Pogrubienie"/>
          <w:rFonts w:asciiTheme="minorHAnsi" w:hAnsiTheme="minorHAnsi"/>
          <w:sz w:val="28"/>
          <w:szCs w:val="28"/>
        </w:rPr>
        <w:t>ZAPYTANIE OFERTOWE</w:t>
      </w:r>
    </w:p>
    <w:p w:rsidR="00B639D8" w:rsidRDefault="00934315" w:rsidP="00B639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/>
          <w:b/>
          <w:bCs/>
          <w:sz w:val="28"/>
          <w:szCs w:val="28"/>
        </w:rPr>
      </w:pPr>
      <w:r w:rsidRPr="00B639D8">
        <w:rPr>
          <w:rFonts w:asciiTheme="minorHAnsi" w:hAnsiTheme="minorHAnsi"/>
          <w:b/>
          <w:bCs/>
          <w:sz w:val="28"/>
          <w:szCs w:val="28"/>
        </w:rPr>
        <w:t xml:space="preserve">O UDZIELENIE ZAMÓWIENIA PUBLICZNEGO O WARTOŚCI SZACUNKOWEJ </w:t>
      </w:r>
    </w:p>
    <w:p w:rsidR="00934315" w:rsidRPr="00B639D8" w:rsidRDefault="00934315" w:rsidP="00B639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/>
          <w:b/>
          <w:bCs/>
          <w:sz w:val="28"/>
          <w:szCs w:val="28"/>
        </w:rPr>
      </w:pPr>
      <w:r w:rsidRPr="00B639D8">
        <w:rPr>
          <w:rFonts w:asciiTheme="minorHAnsi" w:hAnsiTheme="minorHAnsi"/>
          <w:b/>
          <w:bCs/>
          <w:sz w:val="28"/>
          <w:szCs w:val="28"/>
        </w:rPr>
        <w:t>PONIŻEJ 14 000 EURO</w:t>
      </w:r>
    </w:p>
    <w:p w:rsidR="00934315" w:rsidRPr="00B639D8" w:rsidRDefault="00934315" w:rsidP="00B639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/>
          <w:sz w:val="22"/>
          <w:szCs w:val="22"/>
        </w:rPr>
      </w:pPr>
      <w:r w:rsidRPr="00B639D8">
        <w:rPr>
          <w:rFonts w:asciiTheme="minorHAnsi" w:hAnsiTheme="minorHAnsi"/>
          <w:sz w:val="22"/>
          <w:szCs w:val="22"/>
        </w:rPr>
        <w:t xml:space="preserve">Nr sprawy: </w:t>
      </w:r>
      <w:r w:rsidRPr="00B639D8">
        <w:rPr>
          <w:rFonts w:asciiTheme="minorHAnsi" w:hAnsiTheme="minorHAnsi"/>
          <w:b/>
          <w:bCs/>
          <w:sz w:val="22"/>
          <w:szCs w:val="22"/>
        </w:rPr>
        <w:t>RRG.344-</w:t>
      </w:r>
      <w:r w:rsidR="00034461" w:rsidRPr="00B639D8">
        <w:rPr>
          <w:rFonts w:asciiTheme="minorHAnsi" w:hAnsiTheme="minorHAnsi"/>
          <w:b/>
          <w:bCs/>
          <w:sz w:val="22"/>
          <w:szCs w:val="22"/>
        </w:rPr>
        <w:t>7</w:t>
      </w:r>
      <w:r w:rsidRPr="00B639D8">
        <w:rPr>
          <w:rFonts w:asciiTheme="minorHAnsi" w:hAnsiTheme="minorHAnsi"/>
          <w:b/>
          <w:bCs/>
          <w:sz w:val="22"/>
          <w:szCs w:val="22"/>
        </w:rPr>
        <w:t>/10</w:t>
      </w:r>
    </w:p>
    <w:p w:rsidR="00034461" w:rsidRPr="00B639D8" w:rsidRDefault="00934315" w:rsidP="00B639D8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639D8">
        <w:rPr>
          <w:rFonts w:asciiTheme="minorHAnsi" w:hAnsiTheme="minorHAnsi"/>
          <w:sz w:val="22"/>
          <w:szCs w:val="22"/>
        </w:rPr>
        <w:t xml:space="preserve">Zamawiający: </w:t>
      </w:r>
    </w:p>
    <w:p w:rsidR="00934315" w:rsidRPr="00B639D8" w:rsidRDefault="00934315" w:rsidP="00B639D8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 w:hanging="426"/>
        <w:jc w:val="both"/>
        <w:rPr>
          <w:rFonts w:asciiTheme="minorHAnsi" w:hAnsiTheme="minorHAnsi"/>
          <w:b/>
          <w:i/>
          <w:sz w:val="22"/>
          <w:szCs w:val="22"/>
        </w:rPr>
      </w:pPr>
      <w:r w:rsidRPr="00B639D8">
        <w:rPr>
          <w:rFonts w:asciiTheme="minorHAnsi" w:hAnsiTheme="minorHAnsi"/>
          <w:b/>
          <w:i/>
          <w:sz w:val="22"/>
          <w:szCs w:val="22"/>
        </w:rPr>
        <w:t>Gmina Stara Kamienica</w:t>
      </w:r>
    </w:p>
    <w:p w:rsidR="00034461" w:rsidRPr="00B639D8" w:rsidRDefault="00F14767" w:rsidP="00B639D8">
      <w:pPr>
        <w:pStyle w:val="Akapitzlist"/>
        <w:numPr>
          <w:ilvl w:val="1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/>
          <w:b/>
          <w:i/>
          <w:sz w:val="22"/>
          <w:szCs w:val="22"/>
        </w:rPr>
      </w:pPr>
      <w:r w:rsidRPr="00B639D8">
        <w:rPr>
          <w:rFonts w:asciiTheme="minorHAnsi" w:hAnsiTheme="minorHAnsi"/>
          <w:b/>
          <w:i/>
          <w:sz w:val="22"/>
          <w:szCs w:val="22"/>
        </w:rPr>
        <w:t>St</w:t>
      </w:r>
      <w:r w:rsidR="00034461" w:rsidRPr="00B639D8">
        <w:rPr>
          <w:rFonts w:asciiTheme="minorHAnsi" w:hAnsiTheme="minorHAnsi"/>
          <w:b/>
          <w:i/>
          <w:sz w:val="22"/>
          <w:szCs w:val="22"/>
        </w:rPr>
        <w:t>ara Kamienica 41</w:t>
      </w:r>
    </w:p>
    <w:p w:rsidR="00B81026" w:rsidRPr="00B639D8" w:rsidRDefault="00934315" w:rsidP="00B639D8">
      <w:pPr>
        <w:widowControl/>
        <w:rPr>
          <w:rFonts w:asciiTheme="minorHAnsi" w:hAnsiTheme="minorHAnsi" w:cs="Arial"/>
          <w:sz w:val="22"/>
          <w:szCs w:val="22"/>
        </w:rPr>
      </w:pPr>
      <w:r w:rsidRPr="00B639D8">
        <w:rPr>
          <w:rFonts w:asciiTheme="minorHAnsi" w:hAnsiTheme="minorHAnsi"/>
          <w:sz w:val="22"/>
          <w:szCs w:val="22"/>
        </w:rPr>
        <w:t>Przedmiot zamówienia:</w:t>
      </w:r>
      <w:r w:rsidRPr="00B639D8">
        <w:rPr>
          <w:rStyle w:val="Pogrubienie"/>
          <w:rFonts w:asciiTheme="minorHAnsi" w:hAnsiTheme="minorHAnsi"/>
          <w:sz w:val="22"/>
          <w:szCs w:val="22"/>
        </w:rPr>
        <w:t xml:space="preserve"> </w:t>
      </w:r>
      <w:r w:rsidRPr="00B639D8">
        <w:rPr>
          <w:rStyle w:val="Pogrubienie"/>
          <w:rFonts w:asciiTheme="minorHAnsi" w:hAnsiTheme="minorHAnsi"/>
          <w:i/>
          <w:iCs/>
          <w:sz w:val="22"/>
          <w:szCs w:val="22"/>
        </w:rPr>
        <w:t xml:space="preserve">Przeprowadzenie procedury przetargowej na wyłonienie </w:t>
      </w:r>
      <w:r w:rsidR="005E3F0C">
        <w:rPr>
          <w:rStyle w:val="Pogrubienie"/>
          <w:i/>
          <w:iCs/>
          <w:sz w:val="22"/>
          <w:szCs w:val="22"/>
        </w:rPr>
        <w:t xml:space="preserve">Inżyniera Kontraktu </w:t>
      </w:r>
      <w:r w:rsidRPr="00B639D8">
        <w:rPr>
          <w:rStyle w:val="Pogrubienie"/>
          <w:rFonts w:asciiTheme="minorHAnsi" w:hAnsiTheme="minorHAnsi"/>
          <w:i/>
          <w:iCs/>
          <w:sz w:val="22"/>
          <w:szCs w:val="22"/>
        </w:rPr>
        <w:t>do zadania pn. Budowa sieci kanalizacji sanitarnej i wodociągowej wraz z obiektami towarzyszącymi dla miejscowości Stara Kamienica, Kromnów i Kopaniec</w:t>
      </w:r>
      <w:r w:rsidR="003642C3" w:rsidRPr="00B639D8">
        <w:rPr>
          <w:rStyle w:val="Pogrubienie"/>
          <w:rFonts w:asciiTheme="minorHAnsi" w:hAnsiTheme="minorHAnsi"/>
          <w:i/>
          <w:iCs/>
          <w:sz w:val="22"/>
          <w:szCs w:val="22"/>
        </w:rPr>
        <w:t>.</w:t>
      </w:r>
      <w:r w:rsidR="00034461" w:rsidRPr="00B639D8">
        <w:rPr>
          <w:rStyle w:val="Pogrubienie"/>
          <w:rFonts w:asciiTheme="minorHAnsi" w:hAnsiTheme="minorHAnsi"/>
          <w:i/>
          <w:iCs/>
          <w:sz w:val="22"/>
          <w:szCs w:val="22"/>
        </w:rPr>
        <w:t xml:space="preserve"> </w:t>
      </w:r>
      <w:r w:rsidR="00034461" w:rsidRPr="00B639D8">
        <w:rPr>
          <w:rStyle w:val="Pogrubienie"/>
          <w:rFonts w:asciiTheme="minorHAnsi" w:hAnsiTheme="minorHAnsi"/>
          <w:b w:val="0"/>
          <w:iCs/>
          <w:sz w:val="22"/>
          <w:szCs w:val="22"/>
        </w:rPr>
        <w:t xml:space="preserve">Zadanie dofinansowane ze środków Unii Europejskiej w ramach RPO Województwa Dolnośląskiego – </w:t>
      </w:r>
      <w:r w:rsidR="00034461" w:rsidRPr="00B639D8">
        <w:rPr>
          <w:rStyle w:val="Pogrubienie"/>
          <w:rFonts w:asciiTheme="minorHAnsi" w:hAnsiTheme="minorHAnsi"/>
          <w:i/>
          <w:iCs/>
          <w:sz w:val="22"/>
          <w:szCs w:val="22"/>
        </w:rPr>
        <w:t>Priorytet 4</w:t>
      </w:r>
      <w:r w:rsidR="00034461" w:rsidRPr="00B639D8">
        <w:rPr>
          <w:rStyle w:val="Pogrubienie"/>
          <w:rFonts w:asciiTheme="minorHAnsi" w:hAnsiTheme="minorHAnsi"/>
          <w:b w:val="0"/>
          <w:iCs/>
          <w:sz w:val="22"/>
          <w:szCs w:val="22"/>
        </w:rPr>
        <w:t xml:space="preserve"> ,,</w:t>
      </w:r>
      <w:r w:rsidR="00034461" w:rsidRPr="00B639D8">
        <w:rPr>
          <w:rFonts w:asciiTheme="minorHAnsi" w:hAnsiTheme="minorHAnsi" w:cs="Arial"/>
          <w:sz w:val="22"/>
          <w:szCs w:val="22"/>
        </w:rPr>
        <w:t xml:space="preserve">Poprawa stanu środowiska naturalnego oraz bezpieczeństwa ekologicznego i przeciwpowodziowego Dolnego Śląska (Środowisko i bezpieczeństwo ekologiczne), </w:t>
      </w:r>
      <w:r w:rsidR="00034461" w:rsidRPr="00B639D8">
        <w:rPr>
          <w:rFonts w:asciiTheme="minorHAnsi" w:hAnsiTheme="minorHAnsi" w:cs="Arial"/>
          <w:b/>
          <w:i/>
          <w:sz w:val="22"/>
          <w:szCs w:val="22"/>
        </w:rPr>
        <w:t xml:space="preserve">Działanie 4.2 </w:t>
      </w:r>
      <w:r w:rsidR="00034461" w:rsidRPr="00B639D8">
        <w:rPr>
          <w:rFonts w:asciiTheme="minorHAnsi" w:hAnsiTheme="minorHAnsi" w:cs="Arial"/>
          <w:sz w:val="22"/>
          <w:szCs w:val="22"/>
        </w:rPr>
        <w:t>,,Infrastruktura wodno – ściekowa”. Zadanie obejmuje budowę sieci wodociągowej z SUW, przepompownię, kanalizację sanitarną oraz oczyszczalnię ścieków dla miejscowości Stara Kamienica, Kromnów i Kopaniec.</w:t>
      </w:r>
    </w:p>
    <w:p w:rsidR="00934315" w:rsidRPr="00B639D8" w:rsidRDefault="003642C3" w:rsidP="00B639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Pogrubienie"/>
          <w:rFonts w:asciiTheme="minorHAnsi" w:hAnsiTheme="minorHAnsi"/>
          <w:i/>
          <w:iCs/>
          <w:sz w:val="22"/>
          <w:szCs w:val="22"/>
        </w:rPr>
      </w:pPr>
      <w:r w:rsidRPr="00B639D8">
        <w:rPr>
          <w:rStyle w:val="Pogrubienie"/>
          <w:rFonts w:asciiTheme="minorHAnsi" w:hAnsiTheme="minorHAnsi"/>
          <w:i/>
          <w:iCs/>
          <w:sz w:val="22"/>
          <w:szCs w:val="22"/>
        </w:rPr>
        <w:t xml:space="preserve"> </w:t>
      </w:r>
      <w:r w:rsidRPr="00B639D8">
        <w:rPr>
          <w:rStyle w:val="Pogrubienie"/>
          <w:rFonts w:asciiTheme="minorHAnsi" w:hAnsiTheme="minorHAnsi"/>
          <w:b w:val="0"/>
          <w:iCs/>
          <w:sz w:val="22"/>
          <w:szCs w:val="22"/>
        </w:rPr>
        <w:t>Zakres prac przewidzianych do wykonania</w:t>
      </w:r>
      <w:r w:rsidR="00034461" w:rsidRPr="00B639D8">
        <w:rPr>
          <w:rStyle w:val="Pogrubienie"/>
          <w:rFonts w:asciiTheme="minorHAnsi" w:hAnsiTheme="minorHAnsi"/>
          <w:b w:val="0"/>
          <w:iCs/>
          <w:sz w:val="22"/>
          <w:szCs w:val="22"/>
        </w:rPr>
        <w:t xml:space="preserve"> przez wykonawcę</w:t>
      </w:r>
      <w:r w:rsidR="00442A3A" w:rsidRPr="00B639D8">
        <w:rPr>
          <w:rStyle w:val="Pogrubienie"/>
          <w:rFonts w:asciiTheme="minorHAnsi" w:hAnsiTheme="minorHAnsi"/>
          <w:b w:val="0"/>
          <w:iCs/>
          <w:sz w:val="22"/>
          <w:szCs w:val="22"/>
        </w:rPr>
        <w:t xml:space="preserve"> niniejszego zapytania ofertowego</w:t>
      </w:r>
      <w:r w:rsidR="00034461" w:rsidRPr="00B639D8">
        <w:rPr>
          <w:rStyle w:val="Pogrubienie"/>
          <w:rFonts w:asciiTheme="minorHAnsi" w:hAnsiTheme="minorHAnsi"/>
          <w:b w:val="0"/>
          <w:iCs/>
          <w:sz w:val="22"/>
          <w:szCs w:val="22"/>
        </w:rPr>
        <w:t xml:space="preserve"> </w:t>
      </w:r>
      <w:r w:rsidRPr="00B639D8">
        <w:rPr>
          <w:rStyle w:val="Pogrubienie"/>
          <w:rFonts w:asciiTheme="minorHAnsi" w:hAnsiTheme="minorHAnsi"/>
          <w:b w:val="0"/>
          <w:iCs/>
          <w:sz w:val="22"/>
          <w:szCs w:val="22"/>
        </w:rPr>
        <w:t>:</w:t>
      </w:r>
    </w:p>
    <w:p w:rsidR="00442A3A" w:rsidRPr="00B639D8" w:rsidRDefault="00442A3A" w:rsidP="00B639D8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Pogrubienie"/>
          <w:rFonts w:asciiTheme="minorHAnsi" w:hAnsiTheme="minorHAnsi"/>
          <w:b w:val="0"/>
          <w:bCs w:val="0"/>
          <w:iCs/>
          <w:sz w:val="22"/>
          <w:szCs w:val="22"/>
        </w:rPr>
      </w:pPr>
      <w:r w:rsidRPr="00B639D8">
        <w:rPr>
          <w:rStyle w:val="Pogrubienie"/>
          <w:rFonts w:asciiTheme="minorHAnsi" w:hAnsiTheme="minorHAnsi"/>
          <w:b w:val="0"/>
          <w:bCs w:val="0"/>
          <w:iCs/>
          <w:sz w:val="22"/>
          <w:szCs w:val="22"/>
        </w:rPr>
        <w:t>ustalenie podstawowych założeń dotyczących przedmiotu zamówienia w oparciu o materiały pozyskane od Zamawiającego,</w:t>
      </w:r>
    </w:p>
    <w:p w:rsidR="00442A3A" w:rsidRPr="00B639D8" w:rsidRDefault="00442A3A" w:rsidP="00B639D8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Pogrubienie"/>
          <w:rFonts w:asciiTheme="minorHAnsi" w:hAnsiTheme="minorHAnsi"/>
          <w:b w:val="0"/>
          <w:bCs w:val="0"/>
          <w:iCs/>
          <w:sz w:val="22"/>
          <w:szCs w:val="22"/>
        </w:rPr>
      </w:pPr>
      <w:r w:rsidRPr="00B639D8">
        <w:rPr>
          <w:rStyle w:val="Pogrubienie"/>
          <w:rFonts w:asciiTheme="minorHAnsi" w:hAnsiTheme="minorHAnsi"/>
          <w:b w:val="0"/>
          <w:bCs w:val="0"/>
          <w:iCs/>
          <w:sz w:val="22"/>
          <w:szCs w:val="22"/>
        </w:rPr>
        <w:t>opracowanie warunków udziału w postępowaniu jakie muszą spełniać wykonawcy ubiegający się o udzielenie zamówienia ,</w:t>
      </w:r>
    </w:p>
    <w:p w:rsidR="003642C3" w:rsidRPr="00B639D8" w:rsidRDefault="003642C3" w:rsidP="00B639D8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Pogrubienie"/>
          <w:rFonts w:asciiTheme="minorHAnsi" w:hAnsiTheme="minorHAnsi"/>
          <w:b w:val="0"/>
          <w:bCs w:val="0"/>
          <w:iCs/>
          <w:sz w:val="22"/>
          <w:szCs w:val="22"/>
        </w:rPr>
      </w:pPr>
      <w:r w:rsidRPr="00B639D8">
        <w:rPr>
          <w:rStyle w:val="Pogrubienie"/>
          <w:rFonts w:asciiTheme="minorHAnsi" w:hAnsiTheme="minorHAnsi"/>
          <w:b w:val="0"/>
          <w:iCs/>
          <w:sz w:val="22"/>
          <w:szCs w:val="22"/>
        </w:rPr>
        <w:t xml:space="preserve">przygotowanie </w:t>
      </w:r>
      <w:r w:rsidR="00442A3A" w:rsidRPr="00B639D8">
        <w:rPr>
          <w:rStyle w:val="Pogrubienie"/>
          <w:rFonts w:asciiTheme="minorHAnsi" w:hAnsiTheme="minorHAnsi"/>
          <w:b w:val="0"/>
          <w:iCs/>
          <w:sz w:val="22"/>
          <w:szCs w:val="22"/>
        </w:rPr>
        <w:t>całościowej dokumentacji dotyczącej postępowania przetargowego , niezbędnej do wszczęcia i przeprowadzenia procedur przewidzianych w znowelizowanej ustawie prawo Zamówień publicznych z dnia 29-01-2010 r</w:t>
      </w:r>
      <w:r w:rsidRPr="00B639D8">
        <w:rPr>
          <w:rStyle w:val="Pogrubienie"/>
          <w:rFonts w:asciiTheme="minorHAnsi" w:hAnsiTheme="minorHAnsi"/>
          <w:b w:val="0"/>
          <w:iCs/>
          <w:sz w:val="22"/>
          <w:szCs w:val="22"/>
        </w:rPr>
        <w:t>,</w:t>
      </w:r>
    </w:p>
    <w:p w:rsidR="003642C3" w:rsidRPr="00B639D8" w:rsidRDefault="00442A3A" w:rsidP="00B639D8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/>
          <w:iCs/>
          <w:sz w:val="22"/>
          <w:szCs w:val="22"/>
        </w:rPr>
      </w:pPr>
      <w:r w:rsidRPr="00B639D8">
        <w:rPr>
          <w:rStyle w:val="Pogrubienie"/>
          <w:rFonts w:asciiTheme="minorHAnsi" w:hAnsiTheme="minorHAnsi"/>
          <w:b w:val="0"/>
          <w:iCs/>
          <w:sz w:val="22"/>
          <w:szCs w:val="22"/>
        </w:rPr>
        <w:t xml:space="preserve">wykonywanie czynności w toku prowadzonego postępowania oraz </w:t>
      </w:r>
      <w:r w:rsidR="003642C3" w:rsidRPr="00B639D8">
        <w:rPr>
          <w:rFonts w:asciiTheme="minorHAnsi" w:hAnsiTheme="minorHAnsi"/>
          <w:iCs/>
          <w:sz w:val="22"/>
          <w:szCs w:val="22"/>
        </w:rPr>
        <w:t>udział w pracach komisji przetargowej</w:t>
      </w:r>
      <w:r w:rsidR="0044159A" w:rsidRPr="00B639D8">
        <w:rPr>
          <w:rFonts w:asciiTheme="minorHAnsi" w:hAnsiTheme="minorHAnsi"/>
          <w:iCs/>
          <w:sz w:val="22"/>
          <w:szCs w:val="22"/>
        </w:rPr>
        <w:t xml:space="preserve"> w siedzibie Urzędu</w:t>
      </w:r>
      <w:r w:rsidR="001806B7" w:rsidRPr="00B639D8">
        <w:rPr>
          <w:rFonts w:asciiTheme="minorHAnsi" w:hAnsiTheme="minorHAnsi"/>
          <w:iCs/>
          <w:sz w:val="22"/>
          <w:szCs w:val="22"/>
        </w:rPr>
        <w:t xml:space="preserve"> Gminy Stara Kamienica</w:t>
      </w:r>
      <w:r w:rsidR="003642C3" w:rsidRPr="00B639D8">
        <w:rPr>
          <w:rFonts w:asciiTheme="minorHAnsi" w:hAnsiTheme="minorHAnsi"/>
          <w:iCs/>
          <w:sz w:val="22"/>
          <w:szCs w:val="22"/>
        </w:rPr>
        <w:t>,</w:t>
      </w:r>
    </w:p>
    <w:p w:rsidR="006434C1" w:rsidRPr="00B639D8" w:rsidRDefault="006434C1" w:rsidP="00B639D8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/>
          <w:iCs/>
          <w:sz w:val="22"/>
          <w:szCs w:val="22"/>
        </w:rPr>
      </w:pPr>
      <w:r w:rsidRPr="00B639D8">
        <w:rPr>
          <w:rFonts w:asciiTheme="minorHAnsi" w:hAnsiTheme="minorHAnsi"/>
          <w:iCs/>
          <w:sz w:val="22"/>
          <w:szCs w:val="22"/>
        </w:rPr>
        <w:t>rozpatrywanie i przygotowywanie projektów rozstrzygnięć ewentualnych protestów,</w:t>
      </w:r>
    </w:p>
    <w:p w:rsidR="006434C1" w:rsidRPr="00B639D8" w:rsidRDefault="006434C1" w:rsidP="00B639D8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/>
          <w:iCs/>
          <w:sz w:val="22"/>
          <w:szCs w:val="22"/>
        </w:rPr>
      </w:pPr>
      <w:r w:rsidRPr="00B639D8">
        <w:rPr>
          <w:rFonts w:asciiTheme="minorHAnsi" w:hAnsiTheme="minorHAnsi"/>
          <w:iCs/>
          <w:sz w:val="22"/>
          <w:szCs w:val="22"/>
        </w:rPr>
        <w:t>przygotowanie protokółu z przeprowadzonego postępowania przetargowego</w:t>
      </w:r>
    </w:p>
    <w:p w:rsidR="00934315" w:rsidRPr="00B639D8" w:rsidRDefault="00934315" w:rsidP="00B639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/>
          <w:sz w:val="22"/>
          <w:szCs w:val="22"/>
        </w:rPr>
      </w:pPr>
      <w:r w:rsidRPr="00B639D8">
        <w:rPr>
          <w:rStyle w:val="Pogrubienie"/>
          <w:rFonts w:asciiTheme="minorHAnsi" w:hAnsiTheme="minorHAnsi"/>
          <w:sz w:val="22"/>
          <w:szCs w:val="22"/>
        </w:rPr>
        <w:t xml:space="preserve">3.      </w:t>
      </w:r>
      <w:r w:rsidRPr="00B639D8">
        <w:rPr>
          <w:rFonts w:asciiTheme="minorHAnsi" w:hAnsiTheme="minorHAnsi"/>
          <w:sz w:val="22"/>
          <w:szCs w:val="22"/>
        </w:rPr>
        <w:t xml:space="preserve">Termin realizacji zamówienia: </w:t>
      </w:r>
      <w:r w:rsidR="003642C3" w:rsidRPr="00B639D8">
        <w:rPr>
          <w:rFonts w:asciiTheme="minorHAnsi" w:hAnsiTheme="minorHAnsi"/>
          <w:sz w:val="22"/>
          <w:szCs w:val="22"/>
        </w:rPr>
        <w:t>31 maja 2010 r.</w:t>
      </w:r>
    </w:p>
    <w:p w:rsidR="00934315" w:rsidRPr="00B639D8" w:rsidRDefault="00934315" w:rsidP="00B639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/>
          <w:sz w:val="22"/>
          <w:szCs w:val="22"/>
        </w:rPr>
      </w:pPr>
      <w:r w:rsidRPr="00B639D8">
        <w:rPr>
          <w:rFonts w:asciiTheme="minorHAnsi" w:hAnsiTheme="minorHAnsi"/>
          <w:b/>
          <w:sz w:val="22"/>
          <w:szCs w:val="22"/>
        </w:rPr>
        <w:t>4.</w:t>
      </w:r>
      <w:r w:rsidRPr="00B639D8">
        <w:rPr>
          <w:rFonts w:asciiTheme="minorHAnsi" w:hAnsiTheme="minorHAnsi"/>
          <w:sz w:val="22"/>
          <w:szCs w:val="22"/>
        </w:rPr>
        <w:t>    Informacje dodatkowe:</w:t>
      </w:r>
    </w:p>
    <w:p w:rsidR="00306430" w:rsidRPr="00B639D8" w:rsidRDefault="00306430" w:rsidP="00B639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/>
          <w:sz w:val="22"/>
          <w:szCs w:val="22"/>
        </w:rPr>
      </w:pPr>
      <w:r w:rsidRPr="00B639D8">
        <w:rPr>
          <w:rFonts w:asciiTheme="minorHAnsi" w:hAnsiTheme="minorHAnsi"/>
          <w:sz w:val="22"/>
          <w:szCs w:val="22"/>
        </w:rPr>
        <w:t>4.1 Kryterium oceny:</w:t>
      </w:r>
    </w:p>
    <w:p w:rsidR="00306430" w:rsidRPr="00B639D8" w:rsidRDefault="00306430" w:rsidP="00B639D8">
      <w:pPr>
        <w:rPr>
          <w:rFonts w:asciiTheme="minorHAnsi" w:hAnsiTheme="minorHAnsi" w:cs="Arial"/>
          <w:bCs/>
          <w:sz w:val="22"/>
          <w:szCs w:val="22"/>
        </w:rPr>
      </w:pPr>
      <w:r w:rsidRPr="00B639D8">
        <w:rPr>
          <w:rFonts w:asciiTheme="minorHAnsi" w:hAnsiTheme="minorHAnsi" w:cs="Arial"/>
          <w:bCs/>
          <w:sz w:val="22"/>
          <w:szCs w:val="22"/>
        </w:rPr>
        <w:t xml:space="preserve">cena oferty uwzględniająca zakres całego zadania - </w:t>
      </w:r>
      <w:r w:rsidR="001806B7" w:rsidRPr="00B639D8">
        <w:rPr>
          <w:rFonts w:asciiTheme="minorHAnsi" w:hAnsiTheme="minorHAnsi" w:cs="Arial"/>
          <w:bCs/>
          <w:sz w:val="22"/>
          <w:szCs w:val="22"/>
        </w:rPr>
        <w:t>100</w:t>
      </w:r>
      <w:r w:rsidRPr="00B639D8">
        <w:rPr>
          <w:rFonts w:asciiTheme="minorHAnsi" w:hAnsiTheme="minorHAnsi" w:cs="Arial"/>
          <w:bCs/>
          <w:sz w:val="22"/>
          <w:szCs w:val="22"/>
        </w:rPr>
        <w:t xml:space="preserve"> %  liczona zgodnie z algorytmem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3407"/>
        <w:gridCol w:w="3001"/>
        <w:gridCol w:w="3822"/>
      </w:tblGrid>
      <w:tr w:rsidR="00306430" w:rsidRPr="00B639D8" w:rsidTr="003549AF">
        <w:tc>
          <w:tcPr>
            <w:tcW w:w="3407" w:type="dxa"/>
            <w:vAlign w:val="center"/>
          </w:tcPr>
          <w:p w:rsidR="00306430" w:rsidRPr="00B639D8" w:rsidRDefault="00306430" w:rsidP="00B639D8">
            <w:pPr>
              <w:jc w:val="right"/>
              <w:rPr>
                <w:rFonts w:asciiTheme="minorHAnsi" w:hAnsiTheme="minorHAnsi" w:cs="Arial"/>
                <w:bCs/>
              </w:rPr>
            </w:pPr>
            <w:r w:rsidRPr="00B639D8">
              <w:rPr>
                <w:rFonts w:asciiTheme="minorHAnsi" w:hAnsiTheme="minorHAnsi" w:cs="Arial"/>
                <w:bCs/>
                <w:sz w:val="22"/>
                <w:szCs w:val="22"/>
              </w:rPr>
              <w:t>Ilość pkt =</w:t>
            </w:r>
          </w:p>
        </w:tc>
        <w:tc>
          <w:tcPr>
            <w:tcW w:w="3001" w:type="dxa"/>
            <w:vAlign w:val="center"/>
          </w:tcPr>
          <w:p w:rsidR="00306430" w:rsidRPr="00B639D8" w:rsidRDefault="00306430" w:rsidP="00B639D8">
            <w:pPr>
              <w:jc w:val="both"/>
              <w:rPr>
                <w:rFonts w:asciiTheme="minorHAnsi" w:hAnsiTheme="minorHAnsi" w:cs="Arial"/>
                <w:bCs/>
                <w:u w:val="single"/>
              </w:rPr>
            </w:pPr>
            <w:r w:rsidRPr="00B639D8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t xml:space="preserve">najniższa zaoferowana cena     </w:t>
            </w:r>
          </w:p>
          <w:p w:rsidR="00306430" w:rsidRPr="00B639D8" w:rsidRDefault="00306430" w:rsidP="00B639D8">
            <w:pPr>
              <w:jc w:val="center"/>
              <w:rPr>
                <w:rFonts w:asciiTheme="minorHAnsi" w:hAnsiTheme="minorHAnsi" w:cs="Arial"/>
                <w:bCs/>
              </w:rPr>
            </w:pPr>
            <w:r w:rsidRPr="00B639D8">
              <w:rPr>
                <w:rFonts w:asciiTheme="minorHAnsi" w:hAnsiTheme="minorHAnsi" w:cs="Arial"/>
                <w:bCs/>
                <w:sz w:val="22"/>
                <w:szCs w:val="22"/>
              </w:rPr>
              <w:t>cena oferty badanej</w:t>
            </w:r>
          </w:p>
        </w:tc>
        <w:tc>
          <w:tcPr>
            <w:tcW w:w="3822" w:type="dxa"/>
            <w:vAlign w:val="center"/>
          </w:tcPr>
          <w:p w:rsidR="00306430" w:rsidRPr="00B639D8" w:rsidRDefault="00306430" w:rsidP="00B639D8">
            <w:pPr>
              <w:jc w:val="both"/>
              <w:rPr>
                <w:rFonts w:asciiTheme="minorHAnsi" w:hAnsiTheme="minorHAnsi" w:cs="Arial"/>
                <w:bCs/>
              </w:rPr>
            </w:pPr>
            <w:r w:rsidRPr="00B639D8">
              <w:rPr>
                <w:rFonts w:asciiTheme="minorHAnsi" w:hAnsiTheme="minorHAnsi" w:cs="Arial"/>
                <w:bCs/>
                <w:sz w:val="22"/>
                <w:szCs w:val="22"/>
              </w:rPr>
              <w:t xml:space="preserve">x 100 pkt. </w:t>
            </w:r>
            <w:r w:rsidRPr="00B639D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– max </w:t>
            </w:r>
            <w:r w:rsidR="001806B7" w:rsidRPr="00B639D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100</w:t>
            </w:r>
            <w:r w:rsidRPr="00B639D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pkt</w:t>
            </w:r>
            <w:r w:rsidR="001806B7" w:rsidRPr="00B639D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</w:t>
            </w:r>
          </w:p>
        </w:tc>
      </w:tr>
    </w:tbl>
    <w:p w:rsidR="00306430" w:rsidRPr="00B639D8" w:rsidRDefault="00306430" w:rsidP="00B639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/>
          <w:sz w:val="22"/>
          <w:szCs w:val="22"/>
        </w:rPr>
      </w:pPr>
    </w:p>
    <w:p w:rsidR="00934315" w:rsidRPr="00B639D8" w:rsidRDefault="00306430" w:rsidP="00B639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/>
          <w:sz w:val="22"/>
          <w:szCs w:val="22"/>
        </w:rPr>
      </w:pPr>
      <w:r w:rsidRPr="00B639D8">
        <w:rPr>
          <w:rFonts w:asciiTheme="minorHAnsi" w:hAnsiTheme="minorHAnsi"/>
          <w:sz w:val="22"/>
          <w:szCs w:val="22"/>
        </w:rPr>
        <w:lastRenderedPageBreak/>
        <w:t xml:space="preserve">4.2 </w:t>
      </w:r>
      <w:r w:rsidR="00934315" w:rsidRPr="00B639D8">
        <w:rPr>
          <w:rFonts w:asciiTheme="minorHAnsi" w:hAnsiTheme="minorHAnsi"/>
          <w:sz w:val="22"/>
          <w:szCs w:val="22"/>
        </w:rPr>
        <w:t>szacunkowa wartość zadania – 748 800,00 PLN + Vat,</w:t>
      </w:r>
    </w:p>
    <w:p w:rsidR="00934315" w:rsidRPr="00B639D8" w:rsidRDefault="00306430" w:rsidP="00B639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/>
          <w:sz w:val="22"/>
          <w:szCs w:val="22"/>
        </w:rPr>
      </w:pPr>
      <w:r w:rsidRPr="00B639D8">
        <w:rPr>
          <w:rFonts w:asciiTheme="minorHAnsi" w:hAnsiTheme="minorHAnsi"/>
          <w:sz w:val="22"/>
          <w:szCs w:val="22"/>
        </w:rPr>
        <w:t xml:space="preserve">4.3 </w:t>
      </w:r>
      <w:r w:rsidR="00934315" w:rsidRPr="00B639D8">
        <w:rPr>
          <w:rFonts w:asciiTheme="minorHAnsi" w:hAnsiTheme="minorHAnsi"/>
          <w:sz w:val="22"/>
          <w:szCs w:val="22"/>
        </w:rPr>
        <w:t>orientacyjny termin ogłoszenia przetargu – 2</w:t>
      </w:r>
      <w:r w:rsidRPr="00B639D8">
        <w:rPr>
          <w:rFonts w:asciiTheme="minorHAnsi" w:hAnsiTheme="minorHAnsi"/>
          <w:sz w:val="22"/>
          <w:szCs w:val="22"/>
        </w:rPr>
        <w:t>8</w:t>
      </w:r>
      <w:r w:rsidR="00934315" w:rsidRPr="00B639D8">
        <w:rPr>
          <w:rFonts w:asciiTheme="minorHAnsi" w:hAnsiTheme="minorHAnsi"/>
          <w:sz w:val="22"/>
          <w:szCs w:val="22"/>
        </w:rPr>
        <w:t>-0</w:t>
      </w:r>
      <w:r w:rsidRPr="00B639D8">
        <w:rPr>
          <w:rFonts w:asciiTheme="minorHAnsi" w:hAnsiTheme="minorHAnsi"/>
          <w:sz w:val="22"/>
          <w:szCs w:val="22"/>
        </w:rPr>
        <w:t>2</w:t>
      </w:r>
      <w:r w:rsidR="00934315" w:rsidRPr="00B639D8">
        <w:rPr>
          <w:rFonts w:asciiTheme="minorHAnsi" w:hAnsiTheme="minorHAnsi"/>
          <w:sz w:val="22"/>
          <w:szCs w:val="22"/>
        </w:rPr>
        <w:t>-2010</w:t>
      </w:r>
      <w:r w:rsidRPr="00B639D8">
        <w:rPr>
          <w:rFonts w:asciiTheme="minorHAnsi" w:hAnsiTheme="minorHAnsi"/>
          <w:sz w:val="22"/>
          <w:szCs w:val="22"/>
        </w:rPr>
        <w:t xml:space="preserve"> r</w:t>
      </w:r>
      <w:r w:rsidR="00934315" w:rsidRPr="00B639D8">
        <w:rPr>
          <w:rFonts w:asciiTheme="minorHAnsi" w:hAnsiTheme="minorHAnsi"/>
          <w:sz w:val="22"/>
          <w:szCs w:val="22"/>
        </w:rPr>
        <w:t>,</w:t>
      </w:r>
    </w:p>
    <w:p w:rsidR="00934315" w:rsidRPr="00B639D8" w:rsidRDefault="00934315" w:rsidP="00B639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/>
          <w:sz w:val="22"/>
          <w:szCs w:val="22"/>
        </w:rPr>
      </w:pPr>
      <w:r w:rsidRPr="00B639D8">
        <w:rPr>
          <w:rFonts w:asciiTheme="minorHAnsi" w:hAnsiTheme="minorHAnsi"/>
          <w:sz w:val="22"/>
          <w:szCs w:val="22"/>
        </w:rPr>
        <w:t xml:space="preserve">Informacje oraz wgląd do dokumentacji: </w:t>
      </w:r>
    </w:p>
    <w:p w:rsidR="00934315" w:rsidRPr="00B639D8" w:rsidRDefault="00934315" w:rsidP="00B639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/>
          <w:sz w:val="22"/>
          <w:szCs w:val="22"/>
        </w:rPr>
      </w:pPr>
      <w:r w:rsidRPr="00B639D8">
        <w:rPr>
          <w:rFonts w:asciiTheme="minorHAnsi" w:hAnsiTheme="minorHAnsi"/>
          <w:sz w:val="22"/>
          <w:szCs w:val="22"/>
        </w:rPr>
        <w:t>Urząd Gminy Stara Kamienica</w:t>
      </w:r>
    </w:p>
    <w:p w:rsidR="00934315" w:rsidRPr="00B639D8" w:rsidRDefault="00934315" w:rsidP="00B639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/>
          <w:sz w:val="22"/>
          <w:szCs w:val="22"/>
        </w:rPr>
      </w:pPr>
      <w:r w:rsidRPr="00B639D8">
        <w:rPr>
          <w:rFonts w:asciiTheme="minorHAnsi" w:hAnsiTheme="minorHAnsi"/>
          <w:sz w:val="22"/>
          <w:szCs w:val="22"/>
        </w:rPr>
        <w:t>58-512 Stara Kamienica 41</w:t>
      </w:r>
    </w:p>
    <w:p w:rsidR="00934315" w:rsidRPr="00B639D8" w:rsidRDefault="00934315" w:rsidP="00B639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/>
          <w:sz w:val="22"/>
          <w:szCs w:val="22"/>
        </w:rPr>
      </w:pPr>
      <w:r w:rsidRPr="00B639D8">
        <w:rPr>
          <w:rFonts w:asciiTheme="minorHAnsi" w:hAnsiTheme="minorHAnsi"/>
          <w:sz w:val="22"/>
          <w:szCs w:val="22"/>
        </w:rPr>
        <w:t>Referat Rozwoju Gminy –  </w:t>
      </w:r>
      <w:r w:rsidR="00306430" w:rsidRPr="00B639D8">
        <w:rPr>
          <w:rFonts w:asciiTheme="minorHAnsi" w:hAnsiTheme="minorHAnsi"/>
          <w:sz w:val="22"/>
          <w:szCs w:val="22"/>
        </w:rPr>
        <w:t>Mariusz Marek 075 75 14 133</w:t>
      </w:r>
    </w:p>
    <w:p w:rsidR="00934315" w:rsidRPr="00B639D8" w:rsidRDefault="00934315" w:rsidP="00B639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/>
          <w:sz w:val="22"/>
          <w:szCs w:val="22"/>
        </w:rPr>
      </w:pPr>
      <w:r w:rsidRPr="00B639D8">
        <w:rPr>
          <w:rFonts w:asciiTheme="minorHAnsi" w:hAnsiTheme="minorHAnsi"/>
          <w:b/>
          <w:sz w:val="22"/>
          <w:szCs w:val="22"/>
        </w:rPr>
        <w:t>5</w:t>
      </w:r>
      <w:r w:rsidRPr="00B639D8">
        <w:rPr>
          <w:rFonts w:asciiTheme="minorHAnsi" w:hAnsiTheme="minorHAnsi"/>
          <w:sz w:val="22"/>
          <w:szCs w:val="22"/>
        </w:rPr>
        <w:t>.      Wymagania, jakie powinni spełniać wykonawcy zamówienia w zakresie dokumentów i oświadczeń:</w:t>
      </w:r>
      <w:r w:rsidRPr="00B639D8">
        <w:rPr>
          <w:rFonts w:asciiTheme="minorHAnsi" w:hAnsiTheme="minorHAnsi"/>
          <w:sz w:val="22"/>
          <w:szCs w:val="22"/>
        </w:rPr>
        <w:br/>
      </w:r>
      <w:r w:rsidR="003642C3" w:rsidRPr="00B639D8">
        <w:rPr>
          <w:rStyle w:val="Pogrubienie"/>
          <w:rFonts w:asciiTheme="minorHAnsi" w:hAnsiTheme="minorHAnsi"/>
          <w:b w:val="0"/>
          <w:sz w:val="22"/>
          <w:szCs w:val="22"/>
        </w:rPr>
        <w:t>1</w:t>
      </w:r>
      <w:r w:rsidRPr="00B639D8">
        <w:rPr>
          <w:rStyle w:val="Pogrubienie"/>
          <w:rFonts w:asciiTheme="minorHAnsi" w:hAnsiTheme="minorHAnsi"/>
          <w:b w:val="0"/>
          <w:sz w:val="22"/>
          <w:szCs w:val="22"/>
        </w:rPr>
        <w:t>)</w:t>
      </w:r>
      <w:r w:rsidRPr="00B639D8">
        <w:rPr>
          <w:rFonts w:asciiTheme="minorHAnsi" w:hAnsiTheme="minorHAnsi"/>
          <w:sz w:val="22"/>
          <w:szCs w:val="22"/>
        </w:rPr>
        <w:t xml:space="preserve"> posiadają niezbędna wiedzę i doświadczenie oraz dysponują potencjałem technicznym i osobami zdolnymi do wykonania zamówienia;  </w:t>
      </w:r>
      <w:r w:rsidRPr="00B639D8">
        <w:rPr>
          <w:rFonts w:asciiTheme="minorHAnsi" w:hAnsiTheme="minorHAnsi"/>
          <w:sz w:val="22"/>
          <w:szCs w:val="22"/>
        </w:rPr>
        <w:br/>
      </w:r>
      <w:r w:rsidR="003642C3" w:rsidRPr="00B639D8">
        <w:rPr>
          <w:rFonts w:asciiTheme="minorHAnsi" w:hAnsiTheme="minorHAnsi"/>
          <w:sz w:val="22"/>
          <w:szCs w:val="22"/>
        </w:rPr>
        <w:t>2</w:t>
      </w:r>
      <w:r w:rsidRPr="00B639D8">
        <w:rPr>
          <w:rStyle w:val="Pogrubienie"/>
          <w:rFonts w:asciiTheme="minorHAnsi" w:hAnsiTheme="minorHAnsi"/>
          <w:sz w:val="22"/>
          <w:szCs w:val="22"/>
        </w:rPr>
        <w:t>)</w:t>
      </w:r>
      <w:r w:rsidRPr="00B639D8">
        <w:rPr>
          <w:rFonts w:asciiTheme="minorHAnsi" w:hAnsiTheme="minorHAnsi"/>
          <w:sz w:val="22"/>
          <w:szCs w:val="22"/>
        </w:rPr>
        <w:t xml:space="preserve"> nie podlegają wykluczeniu z postępowania o udzielenie zamówienia </w:t>
      </w:r>
    </w:p>
    <w:p w:rsidR="00934315" w:rsidRPr="00B639D8" w:rsidRDefault="00934315" w:rsidP="00B639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Pogrubienie"/>
          <w:rFonts w:asciiTheme="minorHAnsi" w:hAnsiTheme="minorHAnsi"/>
          <w:sz w:val="22"/>
          <w:szCs w:val="22"/>
        </w:rPr>
      </w:pPr>
      <w:r w:rsidRPr="00B639D8">
        <w:rPr>
          <w:rFonts w:asciiTheme="minorHAnsi" w:hAnsiTheme="minorHAnsi"/>
          <w:sz w:val="22"/>
          <w:szCs w:val="22"/>
        </w:rPr>
        <w:t xml:space="preserve">6.      Sposób przygotowania oferty: ofertę należy sporządzić w języku polskim, na maszynie, komputerze, nieścieralnym atramencie, umieścić w zabezpieczonej kopercie i opisanej w następujący sposób: nazwa i adres zamawiającego, nazwa i adres wykonawcy, z adnotacją </w:t>
      </w:r>
      <w:r w:rsidRPr="00B639D8">
        <w:rPr>
          <w:rStyle w:val="Pogrubienie"/>
          <w:rFonts w:asciiTheme="minorHAnsi" w:hAnsiTheme="minorHAnsi"/>
          <w:sz w:val="22"/>
          <w:szCs w:val="22"/>
        </w:rPr>
        <w:t>„</w:t>
      </w:r>
      <w:r w:rsidRPr="00B639D8">
        <w:rPr>
          <w:rStyle w:val="Pogrubienie"/>
          <w:rFonts w:asciiTheme="minorHAnsi" w:hAnsiTheme="minorHAnsi"/>
          <w:i/>
          <w:sz w:val="22"/>
          <w:szCs w:val="22"/>
        </w:rPr>
        <w:t xml:space="preserve">Zapytanie ofertowe do postępowania o udzielenie zamówienia publicznego na zadania pn.: </w:t>
      </w:r>
      <w:r w:rsidRPr="00B639D8">
        <w:rPr>
          <w:rStyle w:val="Pogrubienie"/>
          <w:rFonts w:asciiTheme="minorHAnsi" w:hAnsiTheme="minorHAnsi"/>
          <w:i/>
          <w:iCs/>
          <w:sz w:val="22"/>
          <w:szCs w:val="22"/>
        </w:rPr>
        <w:t>Przeprowadzenie procedury przetargowej na wyłonienie Inżyniera kontraktu do zadania pn. Budowa sieci kanalizacji sanitarnej i wodociągowej wraz z obiektami towarzyszącymi dla miejscowości Stara Kamienica, Kromnów i Kopaniec</w:t>
      </w:r>
      <w:r w:rsidR="003642C3" w:rsidRPr="00B639D8">
        <w:rPr>
          <w:rStyle w:val="Pogrubienie"/>
          <w:rFonts w:asciiTheme="minorHAnsi" w:hAnsiTheme="minorHAnsi"/>
          <w:i/>
          <w:iCs/>
          <w:sz w:val="22"/>
          <w:szCs w:val="22"/>
        </w:rPr>
        <w:t xml:space="preserve">.   </w:t>
      </w:r>
      <w:r w:rsidRPr="00B639D8">
        <w:rPr>
          <w:rStyle w:val="Pogrubienie"/>
          <w:rFonts w:asciiTheme="minorHAnsi" w:hAnsiTheme="minorHAnsi"/>
          <w:sz w:val="22"/>
          <w:szCs w:val="22"/>
        </w:rPr>
        <w:t xml:space="preserve"> </w:t>
      </w:r>
      <w:r w:rsidR="003642C3" w:rsidRPr="00B639D8">
        <w:rPr>
          <w:rStyle w:val="Pogrubienie"/>
          <w:rFonts w:asciiTheme="minorHAnsi" w:hAnsiTheme="minorHAnsi"/>
          <w:sz w:val="22"/>
          <w:szCs w:val="22"/>
        </w:rPr>
        <w:t>N</w:t>
      </w:r>
      <w:r w:rsidRPr="00B639D8">
        <w:rPr>
          <w:rStyle w:val="Pogrubienie"/>
          <w:rFonts w:asciiTheme="minorHAnsi" w:hAnsiTheme="minorHAnsi"/>
          <w:sz w:val="22"/>
          <w:szCs w:val="22"/>
        </w:rPr>
        <w:t xml:space="preserve">ie otwierać przed </w:t>
      </w:r>
      <w:r w:rsidR="00535F59" w:rsidRPr="00B639D8">
        <w:rPr>
          <w:rStyle w:val="Pogrubienie"/>
          <w:rFonts w:asciiTheme="minorHAnsi" w:hAnsiTheme="minorHAnsi"/>
          <w:sz w:val="22"/>
          <w:szCs w:val="22"/>
        </w:rPr>
        <w:t>12</w:t>
      </w:r>
      <w:r w:rsidR="003642C3" w:rsidRPr="00B639D8">
        <w:rPr>
          <w:rStyle w:val="Pogrubienie"/>
          <w:rFonts w:asciiTheme="minorHAnsi" w:hAnsiTheme="minorHAnsi"/>
          <w:sz w:val="22"/>
          <w:szCs w:val="22"/>
        </w:rPr>
        <w:t>-0</w:t>
      </w:r>
      <w:r w:rsidR="00535F59" w:rsidRPr="00B639D8">
        <w:rPr>
          <w:rStyle w:val="Pogrubienie"/>
          <w:rFonts w:asciiTheme="minorHAnsi" w:hAnsiTheme="minorHAnsi"/>
          <w:sz w:val="22"/>
          <w:szCs w:val="22"/>
        </w:rPr>
        <w:t>2</w:t>
      </w:r>
      <w:r w:rsidR="003642C3" w:rsidRPr="00B639D8">
        <w:rPr>
          <w:rStyle w:val="Pogrubienie"/>
          <w:rFonts w:asciiTheme="minorHAnsi" w:hAnsiTheme="minorHAnsi"/>
          <w:sz w:val="22"/>
          <w:szCs w:val="22"/>
        </w:rPr>
        <w:t>-2010</w:t>
      </w:r>
      <w:r w:rsidRPr="00B639D8">
        <w:rPr>
          <w:rStyle w:val="Pogrubienie"/>
          <w:rFonts w:asciiTheme="minorHAnsi" w:hAnsiTheme="minorHAnsi"/>
          <w:sz w:val="22"/>
          <w:szCs w:val="22"/>
        </w:rPr>
        <w:t xml:space="preserve"> godz.1</w:t>
      </w:r>
      <w:r w:rsidR="00535F59" w:rsidRPr="00B639D8">
        <w:rPr>
          <w:rStyle w:val="Pogrubienie"/>
          <w:rFonts w:asciiTheme="minorHAnsi" w:hAnsiTheme="minorHAnsi"/>
          <w:sz w:val="22"/>
          <w:szCs w:val="22"/>
        </w:rPr>
        <w:t>4</w:t>
      </w:r>
      <w:r w:rsidRPr="00B639D8">
        <w:rPr>
          <w:rStyle w:val="Pogrubienie"/>
          <w:rFonts w:asciiTheme="minorHAnsi" w:hAnsiTheme="minorHAnsi"/>
          <w:position w:val="5"/>
          <w:sz w:val="22"/>
          <w:szCs w:val="22"/>
          <w:u w:val="single"/>
        </w:rPr>
        <w:t>00</w:t>
      </w:r>
      <w:r w:rsidRPr="00B639D8">
        <w:rPr>
          <w:rStyle w:val="Pogrubienie"/>
          <w:rFonts w:asciiTheme="minorHAnsi" w:hAnsiTheme="minorHAnsi"/>
          <w:sz w:val="22"/>
          <w:szCs w:val="22"/>
        </w:rPr>
        <w:t xml:space="preserve">” </w:t>
      </w:r>
    </w:p>
    <w:p w:rsidR="00535F59" w:rsidRPr="00B639D8" w:rsidRDefault="00535F59" w:rsidP="00B639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/>
          <w:b/>
          <w:sz w:val="22"/>
          <w:szCs w:val="22"/>
        </w:rPr>
      </w:pPr>
      <w:r w:rsidRPr="00B639D8">
        <w:rPr>
          <w:rStyle w:val="Pogrubienie"/>
          <w:rFonts w:asciiTheme="minorHAnsi" w:hAnsiTheme="minorHAnsi"/>
          <w:b w:val="0"/>
          <w:sz w:val="22"/>
          <w:szCs w:val="22"/>
        </w:rPr>
        <w:t>Oferta powinna zawierać sposób obliczenia ceny.</w:t>
      </w:r>
    </w:p>
    <w:p w:rsidR="00216023" w:rsidRPr="00B639D8" w:rsidRDefault="00934315" w:rsidP="00B639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/>
          <w:sz w:val="22"/>
          <w:szCs w:val="22"/>
        </w:rPr>
      </w:pPr>
      <w:r w:rsidRPr="00B639D8">
        <w:rPr>
          <w:rFonts w:asciiTheme="minorHAnsi" w:hAnsiTheme="minorHAnsi"/>
          <w:sz w:val="22"/>
          <w:szCs w:val="22"/>
        </w:rPr>
        <w:t xml:space="preserve">7. Miejsce i termin złożenia ofert wraz z niezbędnymi załącznikami: </w:t>
      </w:r>
      <w:r w:rsidRPr="00B639D8">
        <w:rPr>
          <w:rStyle w:val="Pogrubienie"/>
          <w:rFonts w:asciiTheme="minorHAnsi" w:hAnsiTheme="minorHAnsi"/>
          <w:sz w:val="22"/>
          <w:szCs w:val="22"/>
        </w:rPr>
        <w:t>do dnia</w:t>
      </w:r>
      <w:r w:rsidRPr="00B639D8">
        <w:rPr>
          <w:rFonts w:asciiTheme="minorHAnsi" w:hAnsiTheme="minorHAnsi"/>
          <w:sz w:val="22"/>
          <w:szCs w:val="22"/>
        </w:rPr>
        <w:t xml:space="preserve"> </w:t>
      </w:r>
      <w:r w:rsidR="00CF1F5F" w:rsidRPr="00B639D8">
        <w:rPr>
          <w:rStyle w:val="Pogrubienie"/>
          <w:rFonts w:asciiTheme="minorHAnsi" w:hAnsiTheme="minorHAnsi"/>
          <w:sz w:val="22"/>
          <w:szCs w:val="22"/>
        </w:rPr>
        <w:t>1</w:t>
      </w:r>
      <w:r w:rsidR="00535F59" w:rsidRPr="00B639D8">
        <w:rPr>
          <w:rStyle w:val="Pogrubienie"/>
          <w:rFonts w:asciiTheme="minorHAnsi" w:hAnsiTheme="minorHAnsi"/>
          <w:sz w:val="22"/>
          <w:szCs w:val="22"/>
        </w:rPr>
        <w:t>2</w:t>
      </w:r>
      <w:r w:rsidR="003642C3" w:rsidRPr="00B639D8">
        <w:rPr>
          <w:rStyle w:val="Pogrubienie"/>
          <w:rFonts w:asciiTheme="minorHAnsi" w:hAnsiTheme="minorHAnsi"/>
          <w:sz w:val="22"/>
          <w:szCs w:val="22"/>
        </w:rPr>
        <w:t>-0</w:t>
      </w:r>
      <w:r w:rsidR="00535F59" w:rsidRPr="00B639D8">
        <w:rPr>
          <w:rStyle w:val="Pogrubienie"/>
          <w:rFonts w:asciiTheme="minorHAnsi" w:hAnsiTheme="minorHAnsi"/>
          <w:sz w:val="22"/>
          <w:szCs w:val="22"/>
        </w:rPr>
        <w:t>2</w:t>
      </w:r>
      <w:r w:rsidR="003642C3" w:rsidRPr="00B639D8">
        <w:rPr>
          <w:rStyle w:val="Pogrubienie"/>
          <w:rFonts w:asciiTheme="minorHAnsi" w:hAnsiTheme="minorHAnsi"/>
          <w:sz w:val="22"/>
          <w:szCs w:val="22"/>
        </w:rPr>
        <w:t>-2010</w:t>
      </w:r>
      <w:r w:rsidRPr="00B639D8">
        <w:rPr>
          <w:rFonts w:asciiTheme="minorHAnsi" w:hAnsiTheme="minorHAnsi"/>
          <w:sz w:val="22"/>
          <w:szCs w:val="22"/>
        </w:rPr>
        <w:t xml:space="preserve"> </w:t>
      </w:r>
      <w:r w:rsidRPr="00B639D8">
        <w:rPr>
          <w:rStyle w:val="Pogrubienie"/>
          <w:rFonts w:asciiTheme="minorHAnsi" w:hAnsiTheme="minorHAnsi"/>
          <w:sz w:val="22"/>
          <w:szCs w:val="22"/>
        </w:rPr>
        <w:t>roku, do</w:t>
      </w:r>
      <w:r w:rsidRPr="00B639D8">
        <w:rPr>
          <w:rFonts w:asciiTheme="minorHAnsi" w:hAnsiTheme="minorHAnsi"/>
          <w:sz w:val="22"/>
          <w:szCs w:val="22"/>
        </w:rPr>
        <w:t xml:space="preserve"> </w:t>
      </w:r>
      <w:r w:rsidRPr="00B639D8">
        <w:rPr>
          <w:rStyle w:val="Pogrubienie"/>
          <w:rFonts w:asciiTheme="minorHAnsi" w:hAnsiTheme="minorHAnsi"/>
          <w:sz w:val="22"/>
          <w:szCs w:val="22"/>
        </w:rPr>
        <w:t>godziny 1</w:t>
      </w:r>
      <w:r w:rsidR="00535F59" w:rsidRPr="00B639D8">
        <w:rPr>
          <w:rStyle w:val="Pogrubienie"/>
          <w:rFonts w:asciiTheme="minorHAnsi" w:hAnsiTheme="minorHAnsi"/>
          <w:sz w:val="22"/>
          <w:szCs w:val="22"/>
        </w:rPr>
        <w:t>4</w:t>
      </w:r>
      <w:r w:rsidRPr="00B639D8">
        <w:rPr>
          <w:rStyle w:val="Pogrubienie"/>
          <w:rFonts w:asciiTheme="minorHAnsi" w:hAnsiTheme="minorHAnsi"/>
          <w:position w:val="5"/>
          <w:sz w:val="22"/>
          <w:szCs w:val="22"/>
          <w:u w:val="single"/>
        </w:rPr>
        <w:t>00</w:t>
      </w:r>
      <w:r w:rsidRPr="00B639D8">
        <w:rPr>
          <w:rFonts w:asciiTheme="minorHAnsi" w:hAnsiTheme="minorHAnsi"/>
          <w:sz w:val="22"/>
          <w:szCs w:val="22"/>
        </w:rPr>
        <w:t xml:space="preserve"> w sekretariacie Urzędu Gminy Stara Kamienica.</w:t>
      </w:r>
    </w:p>
    <w:p w:rsidR="0044159A" w:rsidRPr="00B639D8" w:rsidRDefault="0044159A" w:rsidP="00B639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/>
          <w:sz w:val="22"/>
          <w:szCs w:val="22"/>
        </w:rPr>
      </w:pPr>
      <w:r w:rsidRPr="00B639D8">
        <w:rPr>
          <w:rFonts w:asciiTheme="minorHAnsi" w:hAnsiTheme="minorHAnsi"/>
          <w:sz w:val="22"/>
          <w:szCs w:val="22"/>
        </w:rPr>
        <w:t>8. W przypadku gdy w określonym terminie nie wpłynie żadna oferta lub wpłynie lub wpłyną mniej niż dwie ważne oferty, Zamawiający unieważni postępowanie i przeprowadzi je ponownie</w:t>
      </w:r>
    </w:p>
    <w:p w:rsidR="00B639D8" w:rsidRPr="00B639D8" w:rsidRDefault="00B639D8" w:rsidP="00B639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/>
          <w:sz w:val="22"/>
          <w:szCs w:val="22"/>
        </w:rPr>
      </w:pPr>
      <w:r w:rsidRPr="00B639D8">
        <w:rPr>
          <w:rFonts w:asciiTheme="minorHAnsi" w:hAnsiTheme="minorHAnsi"/>
          <w:sz w:val="22"/>
          <w:szCs w:val="22"/>
        </w:rPr>
        <w:t>9. Załączniki:</w:t>
      </w:r>
    </w:p>
    <w:p w:rsidR="00B639D8" w:rsidRPr="00B639D8" w:rsidRDefault="00B639D8" w:rsidP="00B639D8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/>
          <w:sz w:val="22"/>
          <w:szCs w:val="22"/>
        </w:rPr>
      </w:pPr>
      <w:r w:rsidRPr="00B639D8">
        <w:rPr>
          <w:rFonts w:asciiTheme="minorHAnsi" w:hAnsiTheme="minorHAnsi"/>
          <w:sz w:val="22"/>
          <w:szCs w:val="22"/>
        </w:rPr>
        <w:t>Formularz ofertowy,</w:t>
      </w:r>
    </w:p>
    <w:p w:rsidR="00B639D8" w:rsidRPr="00B639D8" w:rsidRDefault="00B639D8" w:rsidP="00B639D8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/>
          <w:sz w:val="22"/>
          <w:szCs w:val="22"/>
        </w:rPr>
      </w:pPr>
      <w:r w:rsidRPr="00B639D8">
        <w:rPr>
          <w:rFonts w:asciiTheme="minorHAnsi" w:hAnsiTheme="minorHAnsi"/>
          <w:sz w:val="22"/>
          <w:szCs w:val="22"/>
        </w:rPr>
        <w:t>Oświadczenie o spełnieniu warunków udziału w zapytaniu ofertowym</w:t>
      </w:r>
    </w:p>
    <w:p w:rsidR="00B639D8" w:rsidRPr="00B639D8" w:rsidRDefault="00B639D8" w:rsidP="00B639D8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/>
          <w:sz w:val="22"/>
          <w:szCs w:val="22"/>
        </w:rPr>
      </w:pPr>
      <w:r w:rsidRPr="00B639D8">
        <w:rPr>
          <w:rFonts w:asciiTheme="minorHAnsi" w:hAnsiTheme="minorHAnsi"/>
          <w:sz w:val="22"/>
          <w:szCs w:val="22"/>
        </w:rPr>
        <w:t>Oświadczenie wykonawcy o spełnianiu warunków braku podstaw do wykluczenia z powodu niespełnienia warunków, o których mowa w art.24. ust.1  i  ust.2  ustawy z 29.01.2004- Prawo zamówień publicznych</w:t>
      </w:r>
    </w:p>
    <w:p w:rsidR="00B639D8" w:rsidRPr="00B639D8" w:rsidRDefault="00B639D8" w:rsidP="00B639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/>
          <w:sz w:val="22"/>
          <w:szCs w:val="22"/>
        </w:rPr>
      </w:pPr>
    </w:p>
    <w:p w:rsidR="00216023" w:rsidRPr="00B639D8" w:rsidRDefault="00216023" w:rsidP="00B639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804"/>
        <w:jc w:val="center"/>
        <w:rPr>
          <w:rFonts w:asciiTheme="minorHAnsi" w:hAnsiTheme="minorHAnsi"/>
          <w:b/>
        </w:rPr>
      </w:pPr>
      <w:r w:rsidRPr="00B639D8">
        <w:rPr>
          <w:rFonts w:asciiTheme="minorHAnsi" w:hAnsiTheme="minorHAnsi"/>
          <w:b/>
        </w:rPr>
        <w:t>Wójt Gminy</w:t>
      </w:r>
    </w:p>
    <w:p w:rsidR="00216023" w:rsidRPr="00B639D8" w:rsidRDefault="00216023" w:rsidP="00B639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804"/>
        <w:jc w:val="center"/>
        <w:rPr>
          <w:rFonts w:asciiTheme="minorHAnsi" w:hAnsiTheme="minorHAnsi"/>
          <w:b/>
        </w:rPr>
      </w:pPr>
    </w:p>
    <w:p w:rsidR="00934315" w:rsidRPr="00B639D8" w:rsidRDefault="00216023" w:rsidP="00B639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804"/>
        <w:jc w:val="center"/>
        <w:rPr>
          <w:rFonts w:asciiTheme="minorHAnsi" w:hAnsiTheme="minorHAnsi"/>
          <w:sz w:val="22"/>
          <w:szCs w:val="22"/>
        </w:rPr>
      </w:pPr>
      <w:r w:rsidRPr="00B639D8">
        <w:rPr>
          <w:rFonts w:asciiTheme="minorHAnsi" w:hAnsiTheme="minorHAnsi"/>
          <w:b/>
        </w:rPr>
        <w:t>/-/ Wojciech Poczynek</w:t>
      </w:r>
    </w:p>
    <w:p w:rsidR="00934315" w:rsidRPr="00B639D8" w:rsidRDefault="00934315" w:rsidP="00B639D8">
      <w:pPr>
        <w:rPr>
          <w:rFonts w:asciiTheme="minorHAnsi" w:hAnsiTheme="minorHAnsi"/>
          <w:sz w:val="22"/>
          <w:szCs w:val="22"/>
        </w:rPr>
      </w:pPr>
    </w:p>
    <w:sectPr w:rsidR="00934315" w:rsidRPr="00B639D8" w:rsidSect="00F14767">
      <w:headerReference w:type="default" r:id="rId7"/>
      <w:footerReference w:type="default" r:id="rId8"/>
      <w:pgSz w:w="12240" w:h="15840"/>
      <w:pgMar w:top="678" w:right="758" w:bottom="1440" w:left="709" w:header="142" w:footer="567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B38" w:rsidRDefault="00C44B38">
      <w:r>
        <w:separator/>
      </w:r>
    </w:p>
  </w:endnote>
  <w:endnote w:type="continuationSeparator" w:id="1">
    <w:p w:rsidR="00C44B38" w:rsidRDefault="00C44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3440"/>
      <w:gridCol w:w="3440"/>
      <w:gridCol w:w="3440"/>
    </w:tblGrid>
    <w:tr w:rsidR="00934315">
      <w:tc>
        <w:tcPr>
          <w:tcW w:w="344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34315" w:rsidRDefault="00934315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tel/fax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075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75 14 337        </w:t>
          </w:r>
        </w:p>
      </w:tc>
      <w:tc>
        <w:tcPr>
          <w:tcW w:w="344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34315" w:rsidRDefault="00934315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REGON </w:t>
          </w:r>
          <w:r>
            <w:rPr>
              <w:sz w:val="20"/>
              <w:szCs w:val="20"/>
            </w:rPr>
            <w:t xml:space="preserve">230821730 </w:t>
          </w:r>
        </w:p>
      </w:tc>
      <w:tc>
        <w:tcPr>
          <w:tcW w:w="344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34315" w:rsidRDefault="00934315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NIP   </w:t>
          </w:r>
          <w:r>
            <w:rPr>
              <w:sz w:val="20"/>
              <w:szCs w:val="20"/>
            </w:rPr>
            <w:t>611-01-12-950</w:t>
          </w:r>
        </w:p>
      </w:tc>
    </w:tr>
    <w:tr w:rsidR="00934315">
      <w:tc>
        <w:tcPr>
          <w:tcW w:w="10320" w:type="dxa"/>
          <w:gridSpan w:val="3"/>
          <w:tcBorders>
            <w:top w:val="nil"/>
            <w:left w:val="nil"/>
            <w:bottom w:val="nil"/>
            <w:right w:val="nil"/>
          </w:tcBorders>
          <w:vAlign w:val="bottom"/>
        </w:tcPr>
        <w:p w:rsidR="00934315" w:rsidRDefault="00934315">
          <w:pPr>
            <w:tabs>
              <w:tab w:val="center" w:pos="4536"/>
              <w:tab w:val="right" w:pos="9072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konto bankowe - BGŻ O/Jelenia Góra  90 2030 0045 1110 0000 0082 2500</w:t>
          </w:r>
        </w:p>
      </w:tc>
    </w:tr>
  </w:tbl>
  <w:p w:rsidR="00934315" w:rsidRDefault="00934315">
    <w:pPr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B38" w:rsidRDefault="00C44B38">
      <w:r>
        <w:separator/>
      </w:r>
    </w:p>
  </w:footnote>
  <w:footnote w:type="continuationSeparator" w:id="1">
    <w:p w:rsidR="00C44B38" w:rsidRDefault="00C44B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315" w:rsidRDefault="006434C1">
    <w:pPr>
      <w:rPr>
        <w:rFonts w:ascii="Arial" w:hAnsi="Arial" w:cs="Arial"/>
        <w:b/>
        <w:bCs/>
      </w:rPr>
    </w:pPr>
    <w:r>
      <w:rPr>
        <w:noProof/>
      </w:rPr>
      <w:drawing>
        <wp:inline distT="0" distB="0" distL="0" distR="0">
          <wp:extent cx="6840855" cy="1710214"/>
          <wp:effectExtent l="19050" t="0" r="0" b="0"/>
          <wp:docPr id="3" name="Obraz 1" descr="cid:image003.jpg@01CA8DF7.700B7C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jpg@01CA8DF7.700B7CC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855" cy="17102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hybridMultilevel"/>
    <w:tmpl w:val="1E201CDA"/>
    <w:lvl w:ilvl="0" w:tplc="5BFC3B9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5271A"/>
    <w:multiLevelType w:val="hybridMultilevel"/>
    <w:tmpl w:val="5F2E0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03CDB"/>
    <w:multiLevelType w:val="hybridMultilevel"/>
    <w:tmpl w:val="A0C0582A"/>
    <w:lvl w:ilvl="0" w:tplc="5BB47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E93027"/>
    <w:multiLevelType w:val="multilevel"/>
    <w:tmpl w:val="2674AEBC"/>
    <w:lvl w:ilvl="0">
      <w:start w:val="5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1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13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75D"/>
    <w:rsid w:val="00034461"/>
    <w:rsid w:val="00065A5D"/>
    <w:rsid w:val="001806B7"/>
    <w:rsid w:val="001C0DFC"/>
    <w:rsid w:val="00216023"/>
    <w:rsid w:val="002A4E32"/>
    <w:rsid w:val="002B417A"/>
    <w:rsid w:val="00306430"/>
    <w:rsid w:val="00327E95"/>
    <w:rsid w:val="003642C3"/>
    <w:rsid w:val="0044159A"/>
    <w:rsid w:val="00442A3A"/>
    <w:rsid w:val="00470949"/>
    <w:rsid w:val="004A4684"/>
    <w:rsid w:val="00535F59"/>
    <w:rsid w:val="00550A47"/>
    <w:rsid w:val="0056575D"/>
    <w:rsid w:val="005E3F0C"/>
    <w:rsid w:val="006434C1"/>
    <w:rsid w:val="007D5247"/>
    <w:rsid w:val="0080003E"/>
    <w:rsid w:val="00934315"/>
    <w:rsid w:val="00A40501"/>
    <w:rsid w:val="00A7265B"/>
    <w:rsid w:val="00B639D8"/>
    <w:rsid w:val="00B81026"/>
    <w:rsid w:val="00C44B38"/>
    <w:rsid w:val="00C5384B"/>
    <w:rsid w:val="00CA42C7"/>
    <w:rsid w:val="00CF1F5F"/>
    <w:rsid w:val="00D536AB"/>
    <w:rsid w:val="00D668B8"/>
    <w:rsid w:val="00E02D68"/>
    <w:rsid w:val="00F1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8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668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D668B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3642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642C3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3642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3642C3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F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F5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3446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5384B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2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CA8DF7.700B7C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2010-02-04T12:14:00Z</dcterms:created>
  <dcterms:modified xsi:type="dcterms:W3CDTF">2010-02-05T10:48:00Z</dcterms:modified>
</cp:coreProperties>
</file>