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680"/>
      </w:tblGrid>
      <w:tr w:rsidR="00000000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794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RRG.344-1/10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794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Stara Kamienica 2010-01-1</w:t>
            </w:r>
            <w:r w:rsidR="009A0925">
              <w:rPr>
                <w:rFonts w:ascii="Times New Roman" w:hAnsi="Times New Roman" w:cs="Times New Roman"/>
              </w:rPr>
              <w:t>2</w:t>
            </w:r>
          </w:p>
          <w:p w:rsidR="00000000" w:rsidRDefault="001E794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</w:p>
        </w:tc>
      </w:tr>
    </w:tbl>
    <w:p w:rsidR="00000000" w:rsidRDefault="001E794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000000" w:rsidRDefault="001E794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000000" w:rsidRDefault="001E794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000000" w:rsidRDefault="001E794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680"/>
      </w:tblGrid>
      <w:tr w:rsidR="00000000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794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794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0000" w:rsidRDefault="001E794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0000" w:rsidRDefault="001E794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000000" w:rsidRDefault="001E794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60"/>
      </w:tblGrid>
      <w:tr w:rsidR="0000000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09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Dotyczy: Sprostowania do Zapytania ofertowego znak RRG.344-1/10 </w:t>
            </w:r>
          </w:p>
        </w:tc>
      </w:tr>
    </w:tbl>
    <w:p w:rsidR="00000000" w:rsidRDefault="001E7943">
      <w:pPr>
        <w:spacing w:after="0" w:line="240" w:lineRule="auto"/>
        <w:rPr>
          <w:rFonts w:ascii="Times New Roman" w:hAnsi="Times New Roman" w:cs="Times New Roman"/>
        </w:rPr>
      </w:pPr>
    </w:p>
    <w:p w:rsidR="009A0925" w:rsidRDefault="009A0925">
      <w:pPr>
        <w:spacing w:after="0" w:line="240" w:lineRule="auto"/>
        <w:rPr>
          <w:rFonts w:ascii="Times New Roman" w:hAnsi="Times New Roman" w:cs="Times New Roman"/>
        </w:rPr>
      </w:pPr>
    </w:p>
    <w:p w:rsidR="009A0925" w:rsidRDefault="009A0925" w:rsidP="009A0925">
      <w:pPr>
        <w:spacing w:after="0" w:line="360" w:lineRule="auto"/>
        <w:ind w:firstLine="1134"/>
        <w:rPr>
          <w:rStyle w:val="Pogrubienie"/>
          <w:i/>
          <w:iCs/>
        </w:rPr>
      </w:pPr>
      <w:r>
        <w:rPr>
          <w:rFonts w:ascii="Times New Roman" w:hAnsi="Times New Roman" w:cs="Times New Roman"/>
        </w:rPr>
        <w:t>W związku z oczywistą omyłką pisarską w zapytaniu ofertowym znak RRG.344-1/10, w punkcie 2 ww. dokumentu zastępuje się sformułowanie ,,</w:t>
      </w:r>
      <w:r>
        <w:rPr>
          <w:rStyle w:val="Pogrubienie"/>
          <w:i/>
          <w:iCs/>
        </w:rPr>
        <w:t>Inspektora nadzoru”</w:t>
      </w:r>
      <w:r>
        <w:rPr>
          <w:rFonts w:ascii="Times New Roman" w:hAnsi="Times New Roman" w:cs="Times New Roman"/>
        </w:rPr>
        <w:t xml:space="preserve"> zapisem </w:t>
      </w:r>
      <w:r>
        <w:rPr>
          <w:rFonts w:ascii="Times New Roman" w:hAnsi="Times New Roman" w:cs="Times New Roman"/>
          <w:b/>
          <w:i/>
        </w:rPr>
        <w:t>,,</w:t>
      </w:r>
      <w:r w:rsidRPr="009A0925">
        <w:rPr>
          <w:rStyle w:val="Pogrubienie"/>
          <w:i/>
          <w:iCs/>
        </w:rPr>
        <w:t xml:space="preserve"> </w:t>
      </w:r>
      <w:r>
        <w:rPr>
          <w:rStyle w:val="Pogrubienie"/>
          <w:i/>
          <w:iCs/>
        </w:rPr>
        <w:t>Inżyniera kontraktu”</w:t>
      </w:r>
    </w:p>
    <w:p w:rsidR="009A0925" w:rsidRDefault="009A0925" w:rsidP="009A0925">
      <w:pPr>
        <w:spacing w:after="0" w:line="360" w:lineRule="auto"/>
        <w:ind w:firstLine="1134"/>
        <w:rPr>
          <w:rStyle w:val="Pogrubienie"/>
          <w:i/>
          <w:iCs/>
        </w:rPr>
      </w:pPr>
    </w:p>
    <w:p w:rsidR="009A0925" w:rsidRPr="00216023" w:rsidRDefault="009A0925" w:rsidP="009A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6804"/>
        <w:jc w:val="both"/>
        <w:rPr>
          <w:b/>
        </w:rPr>
      </w:pPr>
      <w:r>
        <w:rPr>
          <w:rFonts w:ascii="Arial" w:hAnsi="Arial" w:cs="Arial"/>
          <w:b/>
        </w:rPr>
        <w:t xml:space="preserve">     </w:t>
      </w:r>
      <w:r w:rsidRPr="00216023">
        <w:rPr>
          <w:b/>
        </w:rPr>
        <w:t>Wójt Gminy</w:t>
      </w:r>
    </w:p>
    <w:p w:rsidR="009A0925" w:rsidRPr="00216023" w:rsidRDefault="009A0925" w:rsidP="009A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6804"/>
      </w:pPr>
      <w:r w:rsidRPr="00216023">
        <w:rPr>
          <w:b/>
        </w:rPr>
        <w:t>/-/ Wojciech Poczynek</w:t>
      </w:r>
      <w:r w:rsidRPr="00216023">
        <w:rPr>
          <w:i/>
        </w:rPr>
        <w:t xml:space="preserve"> </w:t>
      </w:r>
    </w:p>
    <w:p w:rsidR="009A0925" w:rsidRPr="009A0925" w:rsidRDefault="009A0925" w:rsidP="009A0925">
      <w:pPr>
        <w:spacing w:after="0" w:line="360" w:lineRule="auto"/>
        <w:ind w:firstLine="1134"/>
        <w:rPr>
          <w:rFonts w:ascii="Times New Roman" w:hAnsi="Times New Roman" w:cs="Times New Roman"/>
          <w:b/>
          <w:i/>
        </w:rPr>
      </w:pPr>
    </w:p>
    <w:sectPr w:rsidR="009A0925" w:rsidRPr="009A0925">
      <w:headerReference w:type="default" r:id="rId6"/>
      <w:footerReference w:type="default" r:id="rId7"/>
      <w:pgSz w:w="12240" w:h="15840"/>
      <w:pgMar w:top="1440" w:right="1440" w:bottom="1440" w:left="1440" w:header="567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943" w:rsidRDefault="001E7943">
      <w:pPr>
        <w:spacing w:after="0" w:line="240" w:lineRule="auto"/>
      </w:pPr>
      <w:r>
        <w:separator/>
      </w:r>
    </w:p>
  </w:endnote>
  <w:endnote w:type="continuationSeparator" w:id="1">
    <w:p w:rsidR="001E7943" w:rsidRDefault="001E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3110"/>
      <w:gridCol w:w="3159"/>
      <w:gridCol w:w="3199"/>
    </w:tblGrid>
    <w:tr w:rsidR="00000000">
      <w:tc>
        <w:tcPr>
          <w:tcW w:w="31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0000" w:rsidRDefault="001E794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before="12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tel/fax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075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75 14 337        </w:t>
          </w:r>
        </w:p>
      </w:tc>
      <w:tc>
        <w:tcPr>
          <w:tcW w:w="315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0000" w:rsidRDefault="001E794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before="120"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REGON  230821730</w:t>
          </w:r>
        </w:p>
      </w:tc>
      <w:tc>
        <w:tcPr>
          <w:tcW w:w="319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0000" w:rsidRDefault="001E794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before="120"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NIP   611-011-29-50</w:t>
          </w:r>
        </w:p>
      </w:tc>
    </w:tr>
    <w:tr w:rsidR="00000000">
      <w:tc>
        <w:tcPr>
          <w:tcW w:w="9468" w:type="dxa"/>
          <w:gridSpan w:val="3"/>
          <w:tcBorders>
            <w:top w:val="nil"/>
            <w:left w:val="nil"/>
            <w:bottom w:val="nil"/>
            <w:right w:val="nil"/>
          </w:tcBorders>
          <w:vAlign w:val="bottom"/>
        </w:tcPr>
        <w:p w:rsidR="00000000" w:rsidRDefault="001E7943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before="12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konto bankowe - BGŻ O/Jelenia Gó</w:t>
          </w:r>
          <w:r>
            <w:rPr>
              <w:rFonts w:ascii="Arial" w:hAnsi="Arial" w:cs="Arial"/>
              <w:sz w:val="20"/>
              <w:szCs w:val="20"/>
            </w:rPr>
            <w:t>ra  90 2030 0045 1110 0000 0082 2500</w:t>
          </w:r>
        </w:p>
      </w:tc>
    </w:tr>
  </w:tbl>
  <w:p w:rsidR="00000000" w:rsidRDefault="001E7943">
    <w:pPr>
      <w:spacing w:after="0" w:line="240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943" w:rsidRDefault="001E7943">
      <w:pPr>
        <w:spacing w:after="0" w:line="240" w:lineRule="auto"/>
      </w:pPr>
      <w:r>
        <w:separator/>
      </w:r>
    </w:p>
  </w:footnote>
  <w:footnote w:type="continuationSeparator" w:id="1">
    <w:p w:rsidR="001E7943" w:rsidRDefault="001E7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766"/>
      <w:gridCol w:w="7702"/>
    </w:tblGrid>
    <w:tr w:rsidR="00000000">
      <w:tc>
        <w:tcPr>
          <w:tcW w:w="1766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000000" w:rsidRDefault="00ED5C5C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771525" cy="762000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2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000000" w:rsidRDefault="001E7943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Gmina Stara Kamienica</w:t>
          </w:r>
        </w:p>
        <w:p w:rsidR="00000000" w:rsidRDefault="001E794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58-512 Stara Kamienica nr 41,</w:t>
          </w:r>
        </w:p>
      </w:tc>
    </w:tr>
  </w:tbl>
  <w:p w:rsidR="00000000" w:rsidRDefault="001E7943">
    <w:pPr>
      <w:spacing w:after="0" w:line="240" w:lineRule="auto"/>
      <w:rPr>
        <w:rFonts w:ascii="Arial" w:hAnsi="Arial" w:cs="Arial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2AF"/>
    <w:rsid w:val="001E7943"/>
    <w:rsid w:val="005272AF"/>
    <w:rsid w:val="009A0925"/>
    <w:rsid w:val="00ED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9A092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2010-01-12T11:33:00Z</dcterms:created>
  <dcterms:modified xsi:type="dcterms:W3CDTF">2010-01-12T11:33:00Z</dcterms:modified>
</cp:coreProperties>
</file>